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错配 siRNA 数据缺口地图 · 七来源逐条排除理由与可复用纳入/排除标准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文档性质：</w:t>
      </w:r>
      <w:r>
        <w:rPr>
          <w:rFonts w:ascii="微软雅黑" w:hAnsi="微软雅黑" w:eastAsia="微软雅黑"/>
          <w:b/>
          <w:sz w:val="20"/>
        </w:rPr>
        <w:t>取证型证据文档</w:t>
      </w:r>
      <w:r>
        <w:rPr>
          <w:rFonts w:ascii="微软雅黑" w:hAnsi="微软雅黑" w:eastAsia="微软雅黑"/>
          <w:sz w:val="20"/>
        </w:rPr>
        <w:t>（用于申报 / 答辩回答"为什么只有这么点数据"） 编制人：baseline-engineer ｜ 团队任务：t5 取证日期：2026-09-14 ｜ 环境：</w:t>
      </w:r>
      <w:r>
        <w:rPr>
          <w:rFonts w:ascii="Consolas" w:hAnsi="Consolas" w:eastAsia="微软雅黑"/>
          <w:sz w:val="18"/>
        </w:rPr>
        <w:t>E:\SiRNA研究\Python38\python.exe</w:t>
      </w:r>
      <w:r>
        <w:rPr>
          <w:rFonts w:ascii="微软雅黑" w:hAnsi="微软雅黑" w:eastAsia="微软雅黑"/>
          <w:sz w:val="20"/>
        </w:rPr>
        <w:t>（numpy 1.24.4 / pandas 2.0.3 / sklearn 1.3.2） 纪律声明：</w:t>
      </w:r>
      <w:r>
        <w:rPr>
          <w:rFonts w:ascii="微软雅黑" w:hAnsi="微软雅黑" w:eastAsia="微软雅黑"/>
          <w:b/>
          <w:sz w:val="20"/>
        </w:rPr>
        <w:t>本文档全程只读</w:t>
      </w:r>
      <w:r>
        <w:rPr>
          <w:rFonts w:ascii="微软雅黑" w:hAnsi="微软雅黑" w:eastAsia="微软雅黑"/>
          <w:sz w:val="20"/>
        </w:rPr>
        <w:t xml:space="preserve">；未改动 </w:t>
      </w:r>
      <w:r>
        <w:rPr>
          <w:rFonts w:ascii="Consolas" w:hAnsi="Consolas" w:eastAsia="微软雅黑"/>
          <w:sz w:val="18"/>
        </w:rPr>
        <w:t>siRNA_pipeline/</w:t>
      </w:r>
      <w:r>
        <w:rPr>
          <w:rFonts w:ascii="微软雅黑" w:hAnsi="微软雅黑" w:eastAsia="微软雅黑"/>
          <w:sz w:val="20"/>
        </w:rPr>
        <w:t xml:space="preserve"> 下任何文件；未新增、未编造任何序列或数值。所有结论均可回溯到下列文件与脚本。 </w:t>
      </w:r>
      <w:r>
        <w:rPr>
          <w:rFonts w:ascii="微软雅黑" w:hAnsi="微软雅黑" w:eastAsia="微软雅黑"/>
          <w:b/>
          <w:sz w:val="20"/>
        </w:rPr>
        <w:t>分工声明（重要）</w:t>
      </w:r>
      <w:r>
        <w:rPr>
          <w:rFonts w:ascii="微软雅黑" w:hAnsi="微软雅黑" w:eastAsia="微软雅黑"/>
          <w:sz w:val="20"/>
        </w:rPr>
        <w:t>：</w:t>
      </w:r>
      <w:r>
        <w:rPr>
          <w:rFonts w:ascii="微软雅黑" w:hAnsi="微软雅黑" w:eastAsia="微软雅黑"/>
          <w:b/>
          <w:sz w:val="20"/>
        </w:rPr>
        <w:t>HIVsirDB 那一行的"可用性判定"由并行任务负责</w:t>
      </w:r>
      <w:r>
        <w:rPr>
          <w:rFonts w:ascii="微软雅黑" w:hAnsi="微软雅黑" w:eastAsia="微软雅黑"/>
          <w:sz w:val="20"/>
        </w:rPr>
        <w:t xml:space="preserve">。本文档对 HIVsirDB </w:t>
      </w:r>
      <w:r>
        <w:rPr>
          <w:rFonts w:ascii="微软雅黑" w:hAnsi="微软雅黑" w:eastAsia="微软雅黑"/>
          <w:b/>
          <w:sz w:val="20"/>
        </w:rPr>
        <w:t>只记录客观属性</w:t>
      </w:r>
      <w:r>
        <w:rPr>
          <w:rFonts w:ascii="微软雅黑" w:hAnsi="微软雅黑" w:eastAsia="微软雅黑"/>
          <w:sz w:val="20"/>
        </w:rPr>
        <w:t>（数据性质 / 错配所在链 / 有数值行数 / 数值单位 / 样本量 / 独立设计数），</w:t>
      </w:r>
      <w:r>
        <w:rPr>
          <w:rFonts w:ascii="微软雅黑" w:hAnsi="微软雅黑" w:eastAsia="微软雅黑"/>
          <w:b/>
          <w:sz w:val="20"/>
        </w:rPr>
        <w:t>不下"可用 / 不可用"的结论</w:t>
      </w:r>
      <w:r>
        <w:rPr>
          <w:rFonts w:ascii="微软雅黑" w:hAnsi="微软雅黑" w:eastAsia="微软雅黑"/>
          <w:sz w:val="20"/>
        </w:rPr>
        <w:t>，以避免两份报告口径互相矛盾。</w:t>
      </w:r>
    </w:p>
    <w:p>
      <w:pPr>
        <w:pStyle w:val="Heading2"/>
      </w:pPr>
      <w:r>
        <w:rPr>
          <w:rFonts w:ascii="微软雅黑" w:hAnsi="微软雅黑" w:eastAsia="微软雅黑"/>
        </w:rPr>
        <w:t>一、结论摘要（先给可辩护的六句话）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"数据少"不是没找，而是文献里就没有</w:t>
      </w:r>
      <w:r>
        <w:rPr>
          <w:rFonts w:ascii="微软雅黑" w:hAnsi="微软雅黑" w:eastAsia="微软雅黑"/>
        </w:rPr>
        <w:t xml:space="preserve">：登记在案、逐条给出访问状态与结论的候选来源共 </w:t>
      </w:r>
      <w:r>
        <w:rPr>
          <w:rFonts w:ascii="微软雅黑" w:hAnsi="微软雅黑" w:eastAsia="微软雅黑"/>
          <w:b/>
        </w:rPr>
        <w:t>32 个</w:t>
      </w:r>
      <w:r>
        <w:rPr>
          <w:rFonts w:ascii="微软雅黑" w:hAnsi="微软雅黑" w:eastAsia="微软雅黑"/>
        </w:rPr>
        <w:t xml:space="preserve">（按 DOI / 名称去重），其中只有 </w:t>
      </w:r>
      <w:r>
        <w:rPr>
          <w:rFonts w:ascii="微软雅黑" w:hAnsi="微软雅黑" w:eastAsia="微软雅黑"/>
          <w:b/>
        </w:rPr>
        <w:t>6 个</w:t>
      </w:r>
      <w:r>
        <w:rPr>
          <w:rFonts w:ascii="微软雅黑" w:hAnsi="微软雅黑" w:eastAsia="微软雅黑"/>
        </w:rPr>
        <w:t>产出过"数值 + 序列"行；其中</w:t>
      </w:r>
      <w:r>
        <w:rPr>
          <w:rFonts w:ascii="微软雅黑" w:hAnsi="微软雅黑" w:eastAsia="微软雅黑"/>
          <w:b/>
        </w:rPr>
        <w:t>同时满足"guide 链错配 + 0–1 沉默效率 + 可定位错配位点"的只有 2 个来源（Holen 2005、Ohnishi 2008）</w:t>
      </w:r>
      <w:r>
        <w:rPr>
          <w:rFonts w:ascii="微软雅黑" w:hAnsi="微软雅黑" w:eastAsia="微软雅黑"/>
        </w:rPr>
        <w:t>。这是本次数据规模的根本原因。</w:t>
      </w:r>
      <w:r>
        <w:rPr>
          <w:rFonts w:ascii="微软雅黑" w:hAnsi="微软雅黑" w:eastAsia="微软雅黑"/>
          <w:b/>
        </w:rPr>
        <w:t>值得注意的是：Ohnishi 2008 原文的效率数值本身也只在图里（0 行可直接提取），那 55 行完全依赖 desiRm 2011 的二次转录。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674 行是"来源行数"的加总，不是 674 条可用观测</w:t>
      </w:r>
      <w:r>
        <w:rPr>
          <w:rFonts w:ascii="微软雅黑" w:hAnsi="微软雅黑" w:eastAsia="微软雅黑"/>
        </w:rPr>
        <w:t>。674 行里，</w:t>
      </w:r>
      <w:r>
        <w:rPr>
          <w:rFonts w:ascii="微软雅黑" w:hAnsi="微软雅黑" w:eastAsia="微软雅黑"/>
          <w:b/>
        </w:rPr>
        <w:t>有 0–1 沉默效率的只有 93 行</w:t>
      </w:r>
      <w:r>
        <w:rPr>
          <w:rFonts w:ascii="微软雅黑" w:hAnsi="微软雅黑" w:eastAsia="微软雅黑"/>
        </w:rPr>
        <w:t>（Holen 50 + Ohnishi 43），</w:t>
      </w:r>
      <w:r>
        <w:rPr>
          <w:rFonts w:ascii="微软雅黑" w:hAnsi="微软雅黑" w:eastAsia="微软雅黑"/>
          <w:b/>
        </w:rPr>
        <w:t>有完整 57nt mRNA 窗口的只有 50 行</w:t>
      </w:r>
      <w:r>
        <w:rPr>
          <w:rFonts w:ascii="微软雅黑" w:hAnsi="微软雅黑" w:eastAsia="微软雅黑"/>
        </w:rPr>
        <w:t>（全部来自 Holen 单篇论文）。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"≥20 个独立家族"这一要求，在当前文献中不存在</w:t>
      </w:r>
      <w:r>
        <w:rPr>
          <w:rFonts w:ascii="微软雅黑" w:hAnsi="微软雅黑" w:eastAsia="微软雅黑"/>
        </w:rPr>
        <w:t xml:space="preserve">。把 674 行里全部 147 条唯一 guide 按"汉明距离 ≤3 连成家族"聚类，得到 </w:t>
      </w:r>
      <w:r>
        <w:rPr>
          <w:rFonts w:ascii="微软雅黑" w:hAnsi="微软雅黑" w:eastAsia="微软雅黑"/>
          <w:b/>
        </w:rPr>
        <w:t>75 个家族</w:t>
      </w:r>
      <w:r>
        <w:rPr>
          <w:rFonts w:ascii="微软雅黑" w:hAnsi="微软雅黑" w:eastAsia="微软雅黑"/>
        </w:rPr>
        <w:t>；但</w:t>
      </w:r>
      <w:r>
        <w:rPr>
          <w:rFonts w:ascii="微软雅黑" w:hAnsi="微软雅黑" w:eastAsia="微软雅黑"/>
          <w:b/>
        </w:rPr>
        <w:t>在可用集（0–1 效率 + 可定位错配位点 + 19nt guide）里只有 13 个家族</w:t>
      </w:r>
      <w:r>
        <w:rPr>
          <w:rFonts w:ascii="微软雅黑" w:hAnsi="微软雅黑" w:eastAsia="微软雅黑"/>
        </w:rPr>
        <w:t>（Holen 10 + Ohnishi 3），</w:t>
      </w:r>
      <w:r>
        <w:rPr>
          <w:rFonts w:ascii="微软雅黑" w:hAnsi="微软雅黑" w:eastAsia="微软雅黑"/>
          <w:b/>
        </w:rPr>
        <w:t>来自 2 篇论文</w:t>
      </w:r>
      <w:r>
        <w:rPr>
          <w:rFonts w:ascii="微软雅黑" w:hAnsi="微软雅黑" w:eastAsia="微软雅黑"/>
        </w:rPr>
        <w:t>。这是"文献不存在"，不是"没找到"。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七个来源中，六个的"非可用"原因是可分类、可核验、可辩护的</w:t>
      </w:r>
      <w:r>
        <w:rPr>
          <w:rFonts w:ascii="微软雅黑" w:hAnsi="微软雅黑" w:eastAsia="微软雅黑"/>
        </w:rPr>
        <w:t>：3 个是</w:t>
      </w:r>
      <w:r>
        <w:rPr>
          <w:rFonts w:ascii="微软雅黑" w:hAnsi="微软雅黑" w:eastAsia="微软雅黑"/>
          <w:b/>
        </w:rPr>
        <w:t>量纲不可换算</w:t>
      </w:r>
      <w:r>
        <w:rPr>
          <w:rFonts w:ascii="微软雅黑" w:hAnsi="微软雅黑" w:eastAsia="微软雅黑"/>
        </w:rPr>
        <w:t>（微阵列 log2、fold 敲降、IC50 nM / 剩余 mRNA%），1 个是</w:t>
      </w:r>
      <w:r>
        <w:rPr>
          <w:rFonts w:ascii="微软雅黑" w:hAnsi="微软雅黑" w:eastAsia="微软雅黑"/>
          <w:b/>
        </w:rPr>
        <w:t>数值只在图里、正文与补充均无数字表</w:t>
      </w:r>
      <w:r>
        <w:rPr>
          <w:rFonts w:ascii="微软雅黑" w:hAnsi="微软雅黑" w:eastAsia="微软雅黑"/>
        </w:rPr>
        <w:t>，1 个是</w:t>
      </w:r>
      <w:r>
        <w:rPr>
          <w:rFonts w:ascii="微软雅黑" w:hAnsi="微软雅黑" w:eastAsia="微软雅黑"/>
          <w:b/>
        </w:rPr>
        <w:t>错配不在 guide 链</w:t>
      </w:r>
      <w:r>
        <w:rPr>
          <w:rFonts w:ascii="微软雅黑" w:hAnsi="微软雅黑" w:eastAsia="微软雅黑"/>
        </w:rPr>
        <w:t>，1 个是</w:t>
      </w:r>
      <w:r>
        <w:rPr>
          <w:rFonts w:ascii="微软雅黑" w:hAnsi="微软雅黑" w:eastAsia="微软雅黑"/>
          <w:b/>
        </w:rPr>
        <w:t>没有错配位点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有一条真实的、可改进的缺口：20 条被排除的记录中，2 条经我复核"序列与标签完全对得上"、另有 7 条"接近可对齐"，共 9 条存在复核回收可能；其余 11 条经复核确认不可回收</w:t>
      </w:r>
      <w:r>
        <w:rPr>
          <w:rFonts w:ascii="微软雅黑" w:hAnsi="微软雅黑" w:eastAsia="微软雅黑"/>
        </w:rPr>
        <w:t>——回收上限为 9 条，量级不改变任何结论。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另发现一处必须统一的口径分歧（见 §六.3、§七.2）</w:t>
      </w:r>
      <w:r>
        <w:rPr>
          <w:rFonts w:ascii="微软雅黑" w:hAnsi="微软雅黑" w:eastAsia="微软雅黑"/>
        </w:rPr>
        <w:t>：同一批文献被整理成了</w:t>
      </w:r>
      <w:r>
        <w:rPr>
          <w:rFonts w:ascii="微软雅黑" w:hAnsi="微软雅黑" w:eastAsia="微软雅黑"/>
          <w:b/>
        </w:rPr>
        <w:t>三套互相不是子集的 curation</w:t>
      </w:r>
      <w:r>
        <w:rPr>
          <w:rFonts w:ascii="微软雅黑" w:hAnsi="微软雅黑" w:eastAsia="微软雅黑"/>
        </w:rPr>
        <w:t>（674 合计表 / 93 行可用集 / siRNA_pipeline 的 102 行 curated 集），它们对"哪些错配位置有数据"的回答</w:t>
      </w:r>
      <w:r>
        <w:rPr>
          <w:rFonts w:ascii="微软雅黑" w:hAnsi="微软雅黑" w:eastAsia="微软雅黑"/>
          <w:b/>
        </w:rPr>
        <w:t>互相矛盾</w:t>
      </w:r>
      <w:r>
        <w:rPr>
          <w:rFonts w:ascii="微软雅黑" w:hAnsi="微软雅黑" w:eastAsia="微软雅黑"/>
        </w:rPr>
        <w:t>。在对外陈述位置覆盖之前，必须先统一口径。</w:t>
      </w:r>
    </w:p>
    <w:p>
      <w:pPr>
        <w:pStyle w:val="Heading2"/>
      </w:pPr>
      <w:r>
        <w:rPr>
          <w:rFonts w:ascii="微软雅黑" w:hAnsi="微软雅黑" w:eastAsia="微软雅黑"/>
        </w:rPr>
        <w:t>二、表 1 · 七来源客观属性总表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/ PMCID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数据性质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错配位于哪条链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有数值行数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数值单位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样本量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独立设计数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排除理由（一句话）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可工程救回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Birmingham 2006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10.1038/nmeth854；PMID 16489337（无 PMCID）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脱靶微阵列（seed 型部分同源）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guide 与</w:t>
            </w:r>
            <w:r>
              <w:rPr>
                <w:rFonts w:ascii="微软雅黑" w:hAnsi="微软雅黑" w:eastAsia="微软雅黑"/>
                <w:b/>
                <w:sz w:val="18"/>
              </w:rPr>
              <w:t>脱靶位点</w:t>
            </w:r>
            <w:r>
              <w:rPr>
                <w:rFonts w:ascii="微软雅黑" w:hAnsi="微软雅黑" w:eastAsia="微软雅黑"/>
                <w:sz w:val="18"/>
              </w:rPr>
              <w:t>之间（论文未给单碱基错配位点）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362（=362 行全有，双重复）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 xml:space="preserve">微阵列 </w:t>
            </w:r>
            <w:r>
              <w:rPr>
                <w:rFonts w:ascii="微软雅黑" w:hAnsi="微软雅黑" w:eastAsia="微软雅黑"/>
                <w:b/>
                <w:sz w:val="18"/>
              </w:rPr>
              <w:t>log2 比值</w:t>
            </w:r>
            <w:r>
              <w:rPr>
                <w:rFonts w:ascii="微软雅黑" w:hAnsi="微软雅黑" w:eastAsia="微软雅黑"/>
                <w:sz w:val="18"/>
              </w:rPr>
              <w:t>（双重复）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362 行 / 12 条 siRNA × 350 个脱靶基因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12</w:t>
            </w:r>
            <w:r>
              <w:rPr>
                <w:rFonts w:ascii="微软雅黑" w:hAnsi="微软雅黑" w:eastAsia="微软雅黑"/>
                <w:sz w:val="18"/>
              </w:rPr>
              <w:t>（12 条 siRNA；350 个脱靶转录本）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无 guide 链单碱基错配位点（论文只给 seed 型脱靶名），且 log2 微阵列值与"0–1 沉默比例"不是同一物理量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仅部分：可由 RefSeq 号重建 57nt，但错配位点与量纲仍缺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HIVsirDB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 xml:space="preserve">GitHub </w:t>
            </w:r>
            <w:r>
              <w:rPr>
                <w:rFonts w:ascii="Consolas" w:hAnsi="Consolas" w:eastAsia="微软雅黑"/>
                <w:sz w:val="18"/>
              </w:rPr>
              <w:t>raghavagps/HIVsirDB</w:t>
            </w:r>
            <w:r>
              <w:rPr>
                <w:rFonts w:ascii="微软雅黑" w:hAnsi="微软雅黑" w:eastAsia="微软雅黑"/>
                <w:sz w:val="18"/>
              </w:rPr>
              <w:t>（库内记录带 PubMed ID）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逃逸突变 / 靶向抗性突变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靶位点（mRNA）链</w:t>
            </w:r>
            <w:r>
              <w:rPr>
                <w:rFonts w:ascii="微软雅黑" w:hAnsi="微软雅黑" w:eastAsia="微软雅黑"/>
                <w:sz w:val="18"/>
              </w:rPr>
              <w:t>；guide 不变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149</w:t>
            </w:r>
            <w:r>
              <w:rPr>
                <w:rFonts w:ascii="微软雅黑" w:hAnsi="微软雅黑" w:eastAsia="微软雅黑"/>
                <w:sz w:val="18"/>
              </w:rPr>
              <w:t xml:space="preserve">（128 纯数值 + 21 条"N fold"）；30 条为 </w:t>
            </w:r>
            <w:r>
              <w:rPr>
                <w:rFonts w:ascii="Consolas" w:hAnsi="Consolas" w:eastAsia="微软雅黑"/>
                <w:sz w:val="18"/>
              </w:rPr>
              <w:t>log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High log</w:t>
            </w:r>
            <w:r>
              <w:rPr>
                <w:rFonts w:ascii="微软雅黑" w:hAnsi="微软雅黑" w:eastAsia="微软雅黑"/>
                <w:sz w:val="18"/>
              </w:rPr>
              <w:t xml:space="preserve"> 文本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 xml:space="preserve">mutants = </w:t>
            </w:r>
            <w:r>
              <w:rPr>
                <w:rFonts w:ascii="微软雅黑" w:hAnsi="微软雅黑" w:eastAsia="微软雅黑"/>
                <w:b/>
                <w:sz w:val="18"/>
              </w:rPr>
              <w:t>fold 敲降</w:t>
            </w:r>
            <w:r>
              <w:rPr>
                <w:rFonts w:ascii="微软雅黑" w:hAnsi="微软雅黑" w:eastAsia="微软雅黑"/>
                <w:sz w:val="18"/>
              </w:rPr>
              <w:t xml:space="preserve">；escapes = </w:t>
            </w:r>
            <w:r>
              <w:rPr>
                <w:rFonts w:ascii="微软雅黑" w:hAnsi="微软雅黑" w:eastAsia="微软雅黑"/>
                <w:b/>
                <w:sz w:val="18"/>
              </w:rPr>
              <w:t>抑制 %（0–99.7）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179 行 = mutants 72 + escapes 107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70</w:t>
            </w:r>
            <w:r>
              <w:rPr>
                <w:rFonts w:ascii="微软雅黑" w:hAnsi="微软雅黑" w:eastAsia="微软雅黑"/>
                <w:sz w:val="18"/>
              </w:rPr>
              <w:t>（mutants 29 个 parent + escapes 41 个 sirna_id）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错配在</w:t>
            </w:r>
            <w:r>
              <w:rPr>
                <w:rFonts w:ascii="微软雅黑" w:hAnsi="微软雅黑" w:eastAsia="微软雅黑"/>
                <w:b/>
                <w:sz w:val="18"/>
              </w:rPr>
              <w:t>靶链</w:t>
            </w:r>
            <w:r>
              <w:rPr>
                <w:rFonts w:ascii="微软雅黑" w:hAnsi="微软雅黑" w:eastAsia="微软雅黑"/>
                <w:sz w:val="18"/>
              </w:rPr>
              <w:t>而非 guide 链；效率为 fold / 抑制% 等多口径混用；无 57nt 窗口；siRNA 长度 19/21/24/26 混用；另有 20 条经序列—注释一致性校验失败（</w:t>
            </w:r>
            <w:r>
              <w:rPr>
                <w:rFonts w:ascii="Consolas" w:hAnsi="Consolas" w:eastAsia="微软雅黑"/>
                <w:sz w:val="18"/>
              </w:rPr>
              <w:t>verify_fail</w:t>
            </w:r>
            <w:r>
              <w:rPr>
                <w:rFonts w:ascii="微软雅黑" w:hAnsi="微软雅黑" w:eastAsia="微软雅黑"/>
                <w:sz w:val="18"/>
              </w:rPr>
              <w:t>）已留档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本文档不下结论</w:t>
            </w:r>
            <w:r>
              <w:rPr>
                <w:rFonts w:ascii="微软雅黑" w:hAnsi="微软雅黑" w:eastAsia="微软雅黑"/>
                <w:sz w:val="18"/>
              </w:rPr>
              <w:t>（可用性判定归并行任务）；客观缺口为：靶链突变、多口径、无窗口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Ohnishi 2008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10.1371/journal.pone.0002248；PMCID PMC2373929（数值转录自 desiRm：DOI 10.1371/journal.pone.0023443，PMCID PMC3154470）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设计的错配</w:t>
            </w:r>
            <w:r>
              <w:rPr>
                <w:rFonts w:ascii="微软雅黑" w:hAnsi="微软雅黑" w:eastAsia="微软雅黑"/>
                <w:sz w:val="18"/>
              </w:rPr>
              <w:t>（等位基因特异性）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guide 链</w:t>
            </w:r>
            <w:r>
              <w:rPr>
                <w:rFonts w:ascii="微软雅黑" w:hAnsi="微软雅黑" w:eastAsia="微软雅黑"/>
                <w:sz w:val="18"/>
              </w:rPr>
              <w:t xml:space="preserve">（70 行中 35 行同时涉及靶等位基因差异 → </w:t>
            </w:r>
            <w:r>
              <w:rPr>
                <w:rFonts w:ascii="Consolas" w:hAnsi="Consolas" w:eastAsia="微软雅黑"/>
                <w:sz w:val="18"/>
              </w:rPr>
              <w:t>guide+allele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55</w:t>
            </w:r>
            <w:r>
              <w:rPr>
                <w:rFonts w:ascii="微软雅黑" w:hAnsi="微软雅黑" w:eastAsia="微软雅黑"/>
                <w:sz w:val="18"/>
              </w:rPr>
              <w:t xml:space="preserve">（全部数值；其中 </w:t>
            </w:r>
            <w:r>
              <w:rPr>
                <w:rFonts w:ascii="微软雅黑" w:hAnsi="微软雅黑" w:eastAsia="微软雅黑"/>
                <w:b/>
                <w:sz w:val="18"/>
              </w:rPr>
              <w:t>43</w:t>
            </w:r>
            <w:r>
              <w:rPr>
                <w:rFonts w:ascii="微软雅黑" w:hAnsi="微软雅黑" w:eastAsia="微软雅黑"/>
                <w:sz w:val="18"/>
              </w:rPr>
              <w:t xml:space="preserve"> 为非负 0–1，12 行为负值）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0–1 沉默效率</w:t>
            </w:r>
            <w:r>
              <w:rPr>
                <w:rFonts w:ascii="微软雅黑" w:hAnsi="微软雅黑" w:eastAsia="微软雅黑"/>
                <w:sz w:val="18"/>
              </w:rPr>
              <w:t>（双荧光素酶 Actual Efficacy）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55 行 / 38 条唯一 guide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3</w:t>
            </w:r>
            <w:r>
              <w:rPr>
                <w:rFonts w:ascii="微软雅黑" w:hAnsi="微软雅黑" w:eastAsia="微软雅黑"/>
                <w:sz w:val="18"/>
              </w:rPr>
              <w:t>（PRNP 的 P102L / P105L / D178N 三个家族）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无 57nt 侧翼序列（原表只给 19nt 靶位点），且 12 行为负值（低于检测限 / fold 换算伪效率）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可救</w:t>
            </w:r>
            <w:r>
              <w:rPr>
                <w:rFonts w:ascii="微软雅黑" w:hAnsi="微软雅黑" w:eastAsia="微软雅黑"/>
                <w:sz w:val="18"/>
              </w:rPr>
              <w:t>：用 PRNP 转录本 + 坐标补 57nt（需 NCBI 序列 + 单次人工核对）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Holen 2005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10.1093/nar/gki785；PMCID PMC1188085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设计的错配</w:t>
            </w:r>
            <w:r>
              <w:rPr>
                <w:rFonts w:ascii="微软雅黑" w:hAnsi="微软雅黑" w:eastAsia="微软雅黑"/>
                <w:sz w:val="18"/>
              </w:rPr>
              <w:t>（wobble 位置扫描）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guide 链</w:t>
            </w:r>
            <w:r>
              <w:rPr>
                <w:rFonts w:ascii="微软雅黑" w:hAnsi="微软雅黑" w:eastAsia="微软雅黑"/>
                <w:sz w:val="18"/>
              </w:rPr>
              <w:t>（block1 = guide 突变体；block2 = guide 第 1 位 wobble）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50</w:t>
            </w:r>
            <w:r>
              <w:rPr>
                <w:rFonts w:ascii="微软雅黑" w:hAnsi="微软雅黑" w:eastAsia="微软雅黑"/>
                <w:sz w:val="18"/>
              </w:rPr>
              <w:t>（全部数值，全部 0–1）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0–1 沉默效率</w:t>
            </w:r>
            <w:r>
              <w:rPr>
                <w:rFonts w:ascii="微软雅黑" w:hAnsi="微软雅黑" w:eastAsia="微软雅黑"/>
                <w:sz w:val="18"/>
              </w:rPr>
              <w:t>（Northern 定量 / 荧光素酶归一）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50 行 / 27 条唯一 guide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  <w:r>
              <w:rPr>
                <w:rFonts w:ascii="微软雅黑" w:hAnsi="微软雅黑" w:eastAsia="微软雅黑"/>
                <w:sz w:val="18"/>
              </w:rPr>
              <w:t>（1 个 FEN1 家族 + 9 个 AQP4 wobble 家族）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无排除理由——这是当前唯一完全满足全部判据的来源</w:t>
            </w:r>
            <w:r>
              <w:rPr>
                <w:rFonts w:ascii="微软雅黑" w:hAnsi="微软雅黑" w:eastAsia="微软雅黑"/>
                <w:sz w:val="18"/>
              </w:rPr>
              <w:t>；唯一限制是家族数只有 10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已用尽（论文补充表 1 的 40 条全序列未获：Europe PMC 补充包无该表，OUP 被 Cloudflare 拦截）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Amarzguioui 2003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10.1093/nar/gkg147；PMCID PMC140512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设计的错配</w:t>
            </w:r>
            <w:r>
              <w:rPr>
                <w:rFonts w:ascii="微软雅黑" w:hAnsi="微软雅黑" w:eastAsia="微软雅黑"/>
                <w:sz w:val="18"/>
              </w:rPr>
              <w:t>（guide GC 颠换）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guide 链</w:t>
            </w:r>
            <w:r>
              <w:rPr>
                <w:rFonts w:ascii="微软雅黑" w:hAnsi="微软雅黑" w:eastAsia="微软雅黑"/>
                <w:sz w:val="18"/>
              </w:rPr>
              <w:t>（原文按 sense 链计数，已换算到 guide 5′）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</w:t>
            </w:r>
            <w:r>
              <w:rPr>
                <w:rFonts w:ascii="微软雅黑" w:hAnsi="微软雅黑" w:eastAsia="微软雅黑"/>
                <w:sz w:val="18"/>
              </w:rPr>
              <w:t>（数字型剩余 mRNA%）；7 行含"剩余%"文本；6 行写"未获取"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剩余 mRNA %</w:t>
            </w:r>
            <w:r>
              <w:rPr>
                <w:rFonts w:ascii="微软雅黑" w:hAnsi="微软雅黑" w:eastAsia="微软雅黑"/>
                <w:sz w:val="18"/>
              </w:rPr>
              <w:t>（方向与沉默效率相反，mock=100）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13 行 / 13 条唯一 guide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</w:t>
            </w:r>
            <w:r>
              <w:rPr>
                <w:rFonts w:ascii="微软雅黑" w:hAnsi="微软雅黑" w:eastAsia="微软雅黑"/>
                <w:sz w:val="18"/>
              </w:rPr>
              <w:t>（单条 hTF167i guide 的 13 个突变体）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效率方向相反且多数无独立数值（图 2 柱状图无柱顶标注；</w:t>
            </w:r>
            <w:r>
              <w:rPr>
                <w:rFonts w:ascii="Consolas" w:hAnsi="Consolas" w:eastAsia="微软雅黑"/>
                <w:sz w:val="18"/>
              </w:rPr>
              <w:t>severely impaired</w:t>
            </w:r>
            <w:r>
              <w:rPr>
                <w:rFonts w:ascii="微软雅黑" w:hAnsi="微软雅黑" w:eastAsia="微软雅黑"/>
                <w:sz w:val="18"/>
              </w:rPr>
              <w:t xml:space="preserve"> 只有定性词）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部分可救</w:t>
            </w:r>
            <w:r>
              <w:rPr>
                <w:rFonts w:ascii="微软雅黑" w:hAnsi="微软雅黑" w:eastAsia="微软雅黑"/>
                <w:sz w:val="18"/>
              </w:rPr>
              <w:t>：4 条数字行可换算（沉默率 = 100 − 剩余%）；其余 9 条需图像数字化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Schwarz 2006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10.1371/journal.pgen.0020140；PMCID PMC1560399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设计的错配</w:t>
            </w:r>
            <w:r>
              <w:rPr>
                <w:rFonts w:ascii="微软雅黑" w:hAnsi="微软雅黑" w:eastAsia="微软雅黑"/>
                <w:sz w:val="18"/>
              </w:rPr>
              <w:t>（等位基因区分）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guide 链第 16 位</w:t>
            </w:r>
            <w:r>
              <w:rPr>
                <w:rFonts w:ascii="微软雅黑" w:hAnsi="微软雅黑" w:eastAsia="微软雅黑"/>
                <w:sz w:val="18"/>
              </w:rPr>
              <w:t>（嘌呤-嘌呤）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  <w:r>
              <w:rPr>
                <w:rFonts w:ascii="微软雅黑" w:hAnsi="微软雅黑" w:eastAsia="微软雅黑"/>
                <w:sz w:val="18"/>
              </w:rPr>
              <w:t xml:space="preserve">（全部数值，含 </w:t>
            </w:r>
            <w:r>
              <w:rPr>
                <w:rFonts w:ascii="Consolas" w:hAnsi="Consolas" w:eastAsia="微软雅黑"/>
                <w:sz w:val="18"/>
              </w:rPr>
              <w:t>&gt;20</w:t>
            </w:r>
            <w:r>
              <w:rPr>
                <w:rFonts w:ascii="微软雅黑" w:hAnsi="微软雅黑" w:eastAsia="微软雅黑"/>
                <w:sz w:val="18"/>
              </w:rPr>
              <w:t xml:space="preserve"> 截尾值）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IC50 nM</w:t>
            </w:r>
            <w:r>
              <w:rPr>
                <w:rFonts w:ascii="微软雅黑" w:hAnsi="微软雅黑" w:eastAsia="微软雅黑"/>
                <w:sz w:val="18"/>
              </w:rPr>
              <w:t>（越小越强，方向相反）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10 行 / 10 条唯一 guide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  <w:r>
              <w:rPr>
                <w:rFonts w:ascii="微软雅黑" w:hAnsi="微软雅黑" w:eastAsia="微软雅黑"/>
                <w:sz w:val="18"/>
              </w:rPr>
              <w:t>（但只覆盖 SOD1、HTT 两个靶基因）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效率是 IC50 而非 0–1 沉默比例；无线性的"错配位置 × 效率"设计（10 条全在 guide 第 16 位，位置无变化）；序列列来自图片表格 OCR，</w:t>
            </w:r>
            <w:r>
              <w:rPr>
                <w:rFonts w:ascii="微软雅黑" w:hAnsi="微软雅黑" w:eastAsia="微软雅黑"/>
                <w:b/>
                <w:sz w:val="18"/>
              </w:rPr>
              <w:t>存在碱基误读风险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可救但收益低</w:t>
            </w:r>
            <w:r>
              <w:rPr>
                <w:rFonts w:ascii="微软雅黑" w:hAnsi="微软雅黑" w:eastAsia="微软雅黑"/>
                <w:sz w:val="18"/>
              </w:rPr>
              <w:t>：IC50→相对效率需浓度-反应曲线，正文未给；且位置无变化（全为 g16），对"位置效应"建模零信息</w:t>
            </w:r>
          </w:p>
        </w:tc>
      </w:tr>
      <w:tr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Ui-Tei 2008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DOI 10.1093/nar/gkn902；PMCID PMC2602766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设计的错配</w:t>
            </w:r>
            <w:r>
              <w:rPr>
                <w:rFonts w:ascii="微软雅黑" w:hAnsi="微软雅黑" w:eastAsia="微软雅黑"/>
                <w:sz w:val="18"/>
              </w:rPr>
              <w:t>（种子区单点突变）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guide 链种子区</w:t>
            </w:r>
            <w:r>
              <w:rPr>
                <w:rFonts w:ascii="微软雅黑" w:hAnsi="微软雅黑" w:eastAsia="微软雅黑"/>
                <w:sz w:val="18"/>
              </w:rPr>
              <w:t>（P2/P3/P5/P6/P7）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</w:t>
            </w:r>
            <w:r>
              <w:rPr>
                <w:rFonts w:ascii="微软雅黑" w:hAnsi="微软雅黑" w:eastAsia="微软雅黑"/>
                <w:sz w:val="18"/>
              </w:rPr>
              <w:t>（全部无数值）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未获取（正文图 6 柱状图，无数字表）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8"/>
              </w:rPr>
              <w:t>5 行 / 5 条唯一 guide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</w:t>
            </w:r>
            <w:r>
              <w:rPr>
                <w:rFonts w:ascii="微软雅黑" w:hAnsi="微软雅黑" w:eastAsia="微软雅黑"/>
                <w:sz w:val="18"/>
              </w:rPr>
              <w:t>（单条 siVIM-270 的 5 个突变体）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效率数值在文献中不存在</w:t>
            </w:r>
            <w:r>
              <w:rPr>
                <w:rFonts w:ascii="微软雅黑" w:hAnsi="微软雅黑" w:eastAsia="微软雅黑"/>
                <w:sz w:val="18"/>
              </w:rPr>
              <w:t>：正文与补充表（S1/S2）均无数值表，图 6 无柱顶标注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仅可经图像数字化救回</w:t>
            </w:r>
            <w:r>
              <w:rPr>
                <w:rFonts w:ascii="微软雅黑" w:hAnsi="微软雅黑" w:eastAsia="微软雅黑"/>
                <w:sz w:val="18"/>
              </w:rPr>
              <w:t>（需读图并接受数字化误差；无第二来源可核对）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>说明：</w:t>
      </w:r>
      <w:r>
        <w:rPr>
          <w:rFonts w:ascii="Consolas" w:hAnsi="Consolas" w:eastAsia="微软雅黑"/>
          <w:sz w:val="18"/>
        </w:rPr>
        <w:t>独立设计数</w:t>
      </w:r>
      <w:r>
        <w:rPr>
          <w:rFonts w:ascii="微软雅黑" w:hAnsi="微软雅黑" w:eastAsia="微软雅黑"/>
          <w:sz w:val="20"/>
        </w:rPr>
        <w:t xml:space="preserve"> 的定义见 §四（标准 S6）。</w:t>
      </w:r>
      <w:r>
        <w:rPr>
          <w:rFonts w:ascii="Consolas" w:hAnsi="Consolas" w:eastAsia="微软雅黑"/>
          <w:sz w:val="18"/>
        </w:rPr>
        <w:t>样本量</w:t>
      </w:r>
      <w:r>
        <w:rPr>
          <w:rFonts w:ascii="微软雅黑" w:hAnsi="微软雅黑" w:eastAsia="微软雅黑"/>
          <w:sz w:val="20"/>
        </w:rPr>
        <w:t xml:space="preserve"> 与 </w:t>
      </w:r>
      <w:r>
        <w:rPr>
          <w:rFonts w:ascii="Consolas" w:hAnsi="Consolas" w:eastAsia="微软雅黑"/>
          <w:sz w:val="18"/>
        </w:rPr>
        <w:t>独立设计数</w:t>
      </w:r>
      <w:r>
        <w:rPr>
          <w:rFonts w:ascii="微软雅黑" w:hAnsi="微软雅黑" w:eastAsia="微软雅黑"/>
          <w:sz w:val="20"/>
        </w:rPr>
        <w:t xml:space="preserve"> 是两个不同的量——</w:t>
      </w:r>
      <w:r>
        <w:rPr>
          <w:rFonts w:ascii="微软雅黑" w:hAnsi="微软雅黑" w:eastAsia="微软雅黑"/>
          <w:b/>
          <w:sz w:val="20"/>
        </w:rPr>
        <w:t>建模的统计效力由"独立设计数"决定，不是由行数决定</w:t>
      </w:r>
      <w:r>
        <w:rPr>
          <w:rFonts w:ascii="微软雅黑" w:hAnsi="微软雅黑" w:eastAsia="微软雅黑"/>
          <w:sz w:val="20"/>
        </w:rPr>
        <w:t>：Birmingham 有 362 行却只有 12 个设计，Holen 只有 50 行却有 10 个家族。</w:t>
      </w:r>
    </w:p>
    <w:p>
      <w:pPr>
        <w:pStyle w:val="Heading2"/>
      </w:pPr>
      <w:r>
        <w:rPr>
          <w:rFonts w:ascii="微软雅黑" w:hAnsi="微软雅黑" w:eastAsia="微软雅黑"/>
        </w:rPr>
        <w:t>三、表 2 · 逐来源展开：排除理由的依据与救回方案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排除理由的</w:t>
            </w:r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  <w:r>
              <w:rPr>
                <w:rFonts w:ascii="微软雅黑" w:hAnsi="微软雅黑" w:eastAsia="微软雅黑"/>
                <w:sz w:val="18"/>
              </w:rPr>
              <w:t>（可核对文件 / 字段）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救回方案与代价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救回后能否改变结论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Birmingham 2006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artifacts\birmingham2006_offtargets_detail.csv</w:t>
            </w:r>
            <w:r>
              <w:rPr>
                <w:rFonts w:ascii="微软雅黑" w:hAnsi="微软雅黑" w:eastAsia="微软雅黑"/>
                <w:sz w:val="18"/>
              </w:rPr>
              <w:t xml:space="preserve"> 的列只有 </w:t>
            </w:r>
            <w:r>
              <w:rPr>
                <w:rFonts w:ascii="Consolas" w:hAnsi="Consolas" w:eastAsia="微软雅黑"/>
                <w:sz w:val="18"/>
              </w:rPr>
              <w:t>siRNA_ID, sense_seq(原文), intended_target, offtarget_accession, offtarget_gene, logratio1, logratio2, analysis_groups</w:t>
            </w:r>
            <w:r>
              <w:rPr>
                <w:rFonts w:ascii="微软雅黑" w:hAnsi="微软雅黑" w:eastAsia="微软雅黑"/>
                <w:sz w:val="18"/>
              </w:rPr>
              <w:t>——</w:t>
            </w:r>
            <w:r>
              <w:rPr>
                <w:rFonts w:ascii="微软雅黑" w:hAnsi="微软雅黑" w:eastAsia="微软雅黑"/>
                <w:b/>
                <w:sz w:val="18"/>
              </w:rPr>
              <w:t>没有任何位置列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微软雅黑"/>
                <w:sz w:val="18"/>
              </w:rPr>
              <w:t>突变位置</w:t>
            </w:r>
            <w:r>
              <w:rPr>
                <w:rFonts w:ascii="微软雅黑" w:hAnsi="微软雅黑" w:eastAsia="微软雅黑"/>
                <w:sz w:val="18"/>
              </w:rPr>
              <w:t xml:space="preserve"> 列 362/362 行取值均为"未获取（seed型 off-target，论文未给单碱基错配位点）"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需：①由 350 个 RefSeq 号取转录本序列重建 57nt 窗口（可自动化）；②错配位点需按"guide 序列 vs 脱靶位点"自行比对得出（可从序列算出，但那是</w:t>
            </w:r>
            <w:r>
              <w:rPr>
                <w:rFonts w:ascii="微软雅黑" w:hAnsi="微软雅黑" w:eastAsia="微软雅黑"/>
                <w:b/>
                <w:sz w:val="18"/>
              </w:rPr>
              <w:t>预测的</w:t>
            </w:r>
            <w:r>
              <w:rPr>
                <w:rFonts w:ascii="微软雅黑" w:hAnsi="微软雅黑" w:eastAsia="微软雅黑"/>
                <w:sz w:val="18"/>
              </w:rPr>
              <w:t>脱靶配对，不是实验设定的错配）；③log2 → 0–1 沉默比例需额外的微阵列标定，论文未提供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否。核心缺口（无实验设定的 guide 链错配位点）无法由序列补齐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HIVsirDB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hivsirdb_mutants_detail.csv</w:t>
            </w:r>
            <w:r>
              <w:rPr>
                <w:rFonts w:ascii="微软雅黑" w:hAnsi="微软雅黑" w:eastAsia="微软雅黑"/>
                <w:sz w:val="18"/>
              </w:rPr>
              <w:t xml:space="preserve"> 有 </w:t>
            </w:r>
            <w:r>
              <w:rPr>
                <w:rFonts w:ascii="Consolas" w:hAnsi="Consolas" w:eastAsia="微软雅黑"/>
                <w:sz w:val="18"/>
              </w:rPr>
              <w:t>wt_target / mutant_target / target_pos / guide_pos</w:t>
            </w:r>
            <w:r>
              <w:rPr>
                <w:rFonts w:ascii="微软雅黑" w:hAnsi="微软雅黑" w:eastAsia="微软雅黑"/>
                <w:sz w:val="18"/>
              </w:rPr>
              <w:t>；</w:t>
            </w:r>
            <w:r>
              <w:rPr>
                <w:rFonts w:ascii="Consolas" w:hAnsi="Consolas" w:eastAsia="微软雅黑"/>
                <w:sz w:val="18"/>
              </w:rPr>
              <w:t>hivsirdb_escapes_detail.csv</w:t>
            </w:r>
            <w:r>
              <w:rPr>
                <w:rFonts w:ascii="微软雅黑" w:hAnsi="微软雅黑" w:eastAsia="微软雅黑"/>
                <w:sz w:val="18"/>
              </w:rPr>
              <w:t xml:space="preserve"> 有 </w:t>
            </w:r>
            <w:r>
              <w:rPr>
                <w:rFonts w:ascii="Consolas" w:hAnsi="Consolas" w:eastAsia="微软雅黑"/>
                <w:sz w:val="18"/>
              </w:rPr>
              <w:t>wt_target(sirna_seq) / esc_target_raw / esc_target_clean / sub_pos_target / del_pos_target</w:t>
            </w:r>
            <w:r>
              <w:rPr>
                <w:rFonts w:ascii="微软雅黑" w:hAnsi="微软雅黑" w:eastAsia="微软雅黑"/>
                <w:sz w:val="18"/>
              </w:rPr>
              <w:t>——</w:t>
            </w:r>
            <w:r>
              <w:rPr>
                <w:rFonts w:ascii="微软雅黑" w:hAnsi="微软雅黑" w:eastAsia="微软雅黑"/>
                <w:b/>
                <w:sz w:val="18"/>
              </w:rPr>
              <w:t>两表的突变都定义在靶序列上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需：①把"靶链突变"翻译为"guide 链错配"（信息上等价，但语义需在方法学里显式声明）；②统一 fold / 抑制% / log 三类量纲；③由靶位点序列 + NCBI 坐标补 57nt；④复核 20 条 </w:t>
            </w:r>
            <w:r>
              <w:rPr>
                <w:rFonts w:ascii="Consolas" w:hAnsi="Consolas" w:eastAsia="微软雅黑"/>
                <w:sz w:val="18"/>
              </w:rPr>
              <w:t>verify_fail</w:t>
            </w:r>
            <w:r>
              <w:rPr>
                <w:rFonts w:ascii="微软雅黑" w:hAnsi="微软雅黑" w:eastAsia="微软雅黑"/>
                <w:sz w:val="18"/>
              </w:rPr>
              <w:t xml:space="preserve"> 记录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本文档不下结论</w:t>
            </w:r>
            <w:r>
              <w:rPr>
                <w:rFonts w:ascii="微软雅黑" w:hAnsi="微软雅黑" w:eastAsia="微软雅黑"/>
                <w:sz w:val="18"/>
              </w:rPr>
              <w:t>（属并行任务）。客观事实：该来源提供的是"靶链突变 — 效力"配对，与"guide 链错配 — 效力"不是同一设计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Ohnishi 2008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数据集\错配siRNA数据集_合并总表_处理后.csv</w:t>
            </w:r>
            <w:r>
              <w:rPr>
                <w:rFonts w:ascii="微软雅黑" w:hAnsi="微软雅黑" w:eastAsia="微软雅黑"/>
                <w:sz w:val="18"/>
              </w:rPr>
              <w:t xml:space="preserve"> 中该来源 55 行的 </w:t>
            </w:r>
            <w:r>
              <w:rPr>
                <w:rFonts w:ascii="Consolas" w:hAnsi="Consolas" w:eastAsia="微软雅黑"/>
                <w:sz w:val="18"/>
              </w:rPr>
              <w:t>mRNA_57nt</w:t>
            </w:r>
            <w:r>
              <w:rPr>
                <w:rFonts w:ascii="微软雅黑" w:hAnsi="微软雅黑" w:eastAsia="微软雅黑"/>
                <w:sz w:val="18"/>
              </w:rPr>
              <w:t xml:space="preserve"> 全为空，</w:t>
            </w:r>
            <w:r>
              <w:rPr>
                <w:rFonts w:ascii="Consolas" w:hAnsi="Consolas" w:eastAsia="微软雅黑"/>
                <w:sz w:val="18"/>
              </w:rPr>
              <w:t>mRNA_57nt_note</w:t>
            </w:r>
            <w:r>
              <w:rPr>
                <w:rFonts w:ascii="微软雅黑" w:hAnsi="微软雅黑" w:eastAsia="微软雅黑"/>
                <w:sz w:val="18"/>
              </w:rPr>
              <w:t xml:space="preserve"> 均为"源 mRNA 列非完整 57nt 序列，无全长/靶点坐标可截取，未编造 -&gt; 留空"；12 行为负值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需：取 PRNP 参考转录本（NCBI），按靶位点定位补 19 上游 + 19 下游 → 约 0.5 天内可完成，且</w:t>
            </w:r>
            <w:r>
              <w:rPr>
                <w:rFonts w:ascii="微软雅黑" w:hAnsi="微软雅黑" w:eastAsia="微软雅黑"/>
                <w:b/>
                <w:sz w:val="18"/>
              </w:rPr>
              <w:t>不需要补做实验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</w:t>
            </w:r>
            <w:r>
              <w:rPr>
                <w:rFonts w:ascii="微软雅黑" w:hAnsi="微软雅黑" w:eastAsia="微软雅黑"/>
                <w:sz w:val="18"/>
              </w:rPr>
              <w:t>。补上 57nt 后，Ohnishi 43 行即可进入需要序列窗口的模型（含 OligoFormer / RNA-FM 分支）。这是</w:t>
            </w:r>
            <w:r>
              <w:rPr>
                <w:rFonts w:ascii="微软雅黑" w:hAnsi="微软雅黑" w:eastAsia="微软雅黑"/>
                <w:b/>
                <w:sz w:val="18"/>
              </w:rPr>
              <w:t>性价比最高的一处补数据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Holen 2005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无排除；50/50 行 5 项齐备（</w:t>
            </w:r>
            <w:r>
              <w:rPr>
                <w:rFonts w:ascii="Consolas" w:hAnsi="Consolas" w:eastAsia="微软雅黑"/>
                <w:sz w:val="18"/>
              </w:rPr>
              <w:t>silencing_efficiency_norm</w:t>
            </w:r>
            <w:r>
              <w:rPr>
                <w:rFonts w:ascii="微软雅黑" w:hAnsi="微软雅黑" w:eastAsia="微软雅黑"/>
                <w:sz w:val="18"/>
              </w:rPr>
              <w:t xml:space="preserve"> 非空、</w:t>
            </w:r>
            <w:r>
              <w:rPr>
                <w:rFonts w:ascii="Consolas" w:hAnsi="Consolas" w:eastAsia="微软雅黑"/>
                <w:sz w:val="18"/>
              </w:rPr>
              <w:t>mRNA_57nt</w:t>
            </w:r>
            <w:r>
              <w:rPr>
                <w:rFonts w:ascii="微软雅黑" w:hAnsi="微软雅黑" w:eastAsia="微软雅黑"/>
                <w:sz w:val="18"/>
              </w:rPr>
              <w:t xml:space="preserve"> 长度 57 且仅 ACGU、</w:t>
            </w:r>
            <w:r>
              <w:rPr>
                <w:rFonts w:ascii="Consolas" w:hAnsi="Consolas" w:eastAsia="微软雅黑"/>
                <w:sz w:val="18"/>
              </w:rPr>
              <w:t>突变位置</w:t>
            </w:r>
            <w:r>
              <w:rPr>
                <w:rFonts w:ascii="微软雅黑" w:hAnsi="微软雅黑" w:eastAsia="微软雅黑"/>
                <w:sz w:val="18"/>
              </w:rPr>
              <w:t xml:space="preserve"> 为纯数字、</w:t>
            </w:r>
            <w:r>
              <w:rPr>
                <w:rFonts w:ascii="Consolas" w:hAnsi="Consolas" w:eastAsia="微软雅黑"/>
                <w:sz w:val="18"/>
              </w:rPr>
              <w:t>siRNA</w:t>
            </w:r>
            <w:r>
              <w:rPr>
                <w:rFonts w:ascii="微软雅黑" w:hAnsi="微软雅黑" w:eastAsia="微软雅黑"/>
                <w:sz w:val="18"/>
              </w:rPr>
              <w:t xml:space="preserve"> 19nt）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已用尽的唯一通道：论文补充表 1（40 条 siRNA 全序列）— 已核实 Europe PMC 补充包不含该表、OUP 被 Cloudflare 拦截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否（当前状态已是最优）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Amarzguioui 2003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artifacts\amarzguioui2003_gkg147.csv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sz w:val="18"/>
              </w:rPr>
              <w:t>沉默效率</w:t>
            </w:r>
            <w:r>
              <w:rPr>
                <w:rFonts w:ascii="微软雅黑" w:hAnsi="微软雅黑" w:eastAsia="微软雅黑"/>
                <w:sz w:val="18"/>
              </w:rPr>
              <w:t xml:space="preserve"> 列取值：</w:t>
            </w:r>
            <w:r>
              <w:rPr>
                <w:rFonts w:ascii="Consolas" w:hAnsi="Consolas" w:eastAsia="微软雅黑"/>
                <w:sz w:val="18"/>
              </w:rPr>
              <w:t>与wt相当(≈10 剩余%，文本无独立数值)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20-30 剩余%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未获取(文本仅"severely impaired")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未获取(仅排序，无数值)</w:t>
            </w:r>
            <w:r>
              <w:rPr>
                <w:rFonts w:ascii="微软雅黑" w:hAnsi="微软雅黑" w:eastAsia="微软雅黑"/>
                <w:sz w:val="18"/>
              </w:rPr>
              <w:t>。全表 0 行为纯数字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需：①4 条数字行可立即换算为沉默率；②其余 9 条需对原文图 2 做图像数字化（含误差）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否。该来源全部 13 个设计属于</w:t>
            </w:r>
            <w:r>
              <w:rPr>
                <w:rFonts w:ascii="微软雅黑" w:hAnsi="微软雅黑" w:eastAsia="微软雅黑"/>
                <w:b/>
                <w:sz w:val="18"/>
              </w:rPr>
              <w:t>同一个家族</w:t>
            </w:r>
            <w:r>
              <w:rPr>
                <w:rFonts w:ascii="微软雅黑" w:hAnsi="微软雅黑" w:eastAsia="微软雅黑"/>
                <w:sz w:val="18"/>
              </w:rPr>
              <w:t>（单条 hTF167i guide），即便全部救回也只增加 1 个家族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Schwarz 2006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artifacts\PLoSGenet2006_PMC1560399_T2.csv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sz w:val="18"/>
              </w:rPr>
              <w:t>沉默效率</w:t>
            </w:r>
            <w:r>
              <w:rPr>
                <w:rFonts w:ascii="微软雅黑" w:hAnsi="微软雅黑" w:eastAsia="微软雅黑"/>
                <w:sz w:val="18"/>
              </w:rPr>
              <w:t xml:space="preserve"> 列为 </w:t>
            </w:r>
            <w:r>
              <w:rPr>
                <w:rFonts w:ascii="Consolas" w:hAnsi="Consolas" w:eastAsia="微软雅黑"/>
                <w:sz w:val="18"/>
              </w:rPr>
              <w:t>&gt;20 (IC50 nM)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0.73 (IC50 nM)</w:t>
            </w:r>
            <w:r>
              <w:rPr>
                <w:rFonts w:ascii="微软雅黑" w:hAnsi="微软雅黑" w:eastAsia="微软雅黑"/>
                <w:sz w:val="18"/>
              </w:rPr>
              <w:t xml:space="preserve"> 等；</w:t>
            </w:r>
            <w:r>
              <w:rPr>
                <w:rFonts w:ascii="Consolas" w:hAnsi="Consolas" w:eastAsia="微软雅黑"/>
                <w:sz w:val="18"/>
              </w:rPr>
              <w:t>突变位置</w:t>
            </w:r>
            <w:r>
              <w:rPr>
                <w:rFonts w:ascii="微软雅黑" w:hAnsi="微软雅黑" w:eastAsia="微软雅黑"/>
                <w:sz w:val="18"/>
              </w:rPr>
              <w:t xml:space="preserve"> 10/10 行均为 </w:t>
            </w:r>
            <w:r>
              <w:rPr>
                <w:rFonts w:ascii="Consolas" w:hAnsi="Consolas" w:eastAsia="微软雅黑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需：①IC50 → 相对效率需浓度-反应曲线（正文未给）；②序列列来自图片表格 OCR，需第二来源核对碱基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否。10 个设计的错配位置</w:t>
            </w:r>
            <w:r>
              <w:rPr>
                <w:rFonts w:ascii="微软雅黑" w:hAnsi="微软雅黑" w:eastAsia="微软雅黑"/>
                <w:b/>
                <w:sz w:val="18"/>
              </w:rPr>
              <w:t>全部固定在第 16 位</w:t>
            </w:r>
            <w:r>
              <w:rPr>
                <w:rFonts w:ascii="微软雅黑" w:hAnsi="微软雅黑" w:eastAsia="微软雅黑"/>
                <w:sz w:val="18"/>
              </w:rPr>
              <w:t>，"位置"维度无方差，对"错配位置→效率"模型</w:t>
            </w:r>
            <w:r>
              <w:rPr>
                <w:rFonts w:ascii="微软雅黑" w:hAnsi="微软雅黑" w:eastAsia="微软雅黑"/>
                <w:b/>
                <w:sz w:val="18"/>
              </w:rPr>
              <w:t>零信息增量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Ui-Tei 2008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artifacts\uitei2008_gkn902.csv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sz w:val="18"/>
              </w:rPr>
              <w:t>沉默效率</w:t>
            </w:r>
            <w:r>
              <w:rPr>
                <w:rFonts w:ascii="微软雅黑" w:hAnsi="微软雅黑" w:eastAsia="微软雅黑"/>
                <w:sz w:val="18"/>
              </w:rPr>
              <w:t xml:space="preserve"> 列 5/5 行为 </w:t>
            </w:r>
            <w:r>
              <w:rPr>
                <w:rFonts w:ascii="Consolas" w:hAnsi="Consolas" w:eastAsia="微软雅黑"/>
                <w:sz w:val="18"/>
              </w:rPr>
              <w:t>未获取(正文图6柱状图，无数字表)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需：图像数字化正文图 6（无第二来源可核对，误差不可评估）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否。5 个设计同属 </w:t>
            </w:r>
            <w:r>
              <w:rPr>
                <w:rFonts w:ascii="微软雅黑" w:hAnsi="微软雅黑" w:eastAsia="微软雅黑"/>
                <w:b/>
                <w:sz w:val="18"/>
              </w:rPr>
              <w:t>1 个家族</w:t>
            </w:r>
            <w:r>
              <w:rPr>
                <w:rFonts w:ascii="微软雅黑" w:hAnsi="微软雅黑" w:eastAsia="微软雅黑"/>
                <w:sz w:val="18"/>
              </w:rPr>
              <w:t>（单条 siVIM-270）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四、可复用的纳入 / 排除标准（每条附"为什么这条是必要的"）</w:t>
      </w:r>
    </w:p>
    <w:p>
      <w:r>
        <w:rPr>
          <w:rFonts w:ascii="微软雅黑" w:hAnsi="微软雅黑" w:eastAsia="微软雅黑"/>
        </w:rPr>
        <w:t>以下 8 条判据可直接用于</w:t>
      </w:r>
      <w:r>
        <w:rPr>
          <w:rFonts w:ascii="微软雅黑" w:hAnsi="微软雅黑" w:eastAsia="微软雅黑"/>
          <w:b/>
        </w:rPr>
        <w:t>下一次扩样</w:t>
      </w:r>
      <w:r>
        <w:rPr>
          <w:rFonts w:ascii="微软雅黑" w:hAnsi="微软雅黑" w:eastAsia="微软雅黑"/>
        </w:rPr>
        <w:t>，逐条给出必要性与本次的判定后果。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判据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为什么这条是必要的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本次判定后果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必须有 guide（反义）链上的错配位置</w:t>
            </w:r>
            <w:r>
              <w:rPr>
                <w:rFonts w:ascii="微软雅黑" w:hAnsi="微软雅黑" w:eastAsia="微软雅黑"/>
                <w:sz w:val="18"/>
              </w:rPr>
              <w:t>，且位置以 guide 5′ 端 1-based 给出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本项目要预测的是"guide 链错配如何改变沉默效果"。若错配在靶链（mRNA 侧突变），预测目标的物理含义就变了——那回答的是"靶点突变如何逃逸"，属于耐药/逃逸问题，不是错配容错问题。两条链的机制不同（guide 侧错配破坏 AGO2 装载/配对几何，靶侧突变破坏互补），混在一起会把两种效应叠加成一个无法解释的系数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排除 Birmingham（无位点）、HIVsirDB（靶链）；保留 Ohnishi / Holen / Amarzguioui / Schwarz / Ui-Tei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必须有 0–1 沉默比例（或可无歧义换算为该量纲）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本项目的用途是"排序候选 siRNA"，需要的是"沉默更强 / 更弱"的单调量。log2 微阵列比值、fold 敲降、IC50 nM、剩余 mRNA% 分属四个不同的物理量，且</w:t>
            </w:r>
            <w:r>
              <w:rPr>
                <w:rFonts w:ascii="微软雅黑" w:hAnsi="微软雅黑" w:eastAsia="微软雅黑"/>
                <w:b/>
                <w:sz w:val="18"/>
              </w:rPr>
              <w:t>方向相反</w:t>
            </w:r>
            <w:r>
              <w:rPr>
                <w:rFonts w:ascii="微软雅黑" w:hAnsi="微软雅黑" w:eastAsia="微软雅黑"/>
                <w:sz w:val="18"/>
              </w:rPr>
              <w:t>（IC50/剩余% 越低越强，fold/log2 越高越强）。强行除 max 或取倒数统一后再全局归一化会引入不可量化的失真，且没有生物学意义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排除 Birmingham（log2）、HIVsirDB（fold/抑制%）、Schwarz（IC50）、Amarzguioui（剩余%，方向相反）；保留 Holen / Ohnishi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必须能定位错配位点</w:t>
            </w:r>
            <w:r>
              <w:rPr>
                <w:rFonts w:ascii="微软雅黑" w:hAnsi="微软雅黑" w:eastAsia="微软雅黑"/>
                <w:sz w:val="18"/>
              </w:rPr>
              <w:t>（位置以纯数字列给出，可解析）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位置是本研究唯一的序列表征（也是当前最强信号"错配个数"的来源）。若位置缺失，该行在位置/区段特征空间里与"无错配"完全不可区分——这会</w:t>
            </w:r>
            <w:r>
              <w:rPr>
                <w:rFonts w:ascii="微软雅黑" w:hAnsi="微软雅黑" w:eastAsia="微软雅黑"/>
                <w:b/>
                <w:sz w:val="18"/>
              </w:rPr>
              <w:t>主动引入假阴性样本</w:t>
            </w:r>
            <w:r>
              <w:rPr>
                <w:rFonts w:ascii="微软雅黑" w:hAnsi="微软雅黑" w:eastAsia="微软雅黑"/>
                <w:sz w:val="18"/>
              </w:rPr>
              <w:t>（模型会把一个错配样本学成野生型）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排除 Birmingham（362/362 行为"未获取"）；保留其余（Ohnishi/Holen/Amarzguioui/Schwarz/Ui-Tei 的位置列均为纯数字）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必须有足够的序列上下文（mRNA 57nt：19 上游 + 19 靶位点 + 19 下游）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窗口是模型输入契约：热力学（ΔG/MFE）、结构、RNA-FM 嵌入、OligoFormer 都需要一致的 57nt 上下文。若只给 19nt 靶位点，</w:t>
            </w:r>
            <w:r>
              <w:rPr>
                <w:rFonts w:ascii="微软雅黑" w:hAnsi="微软雅黑" w:eastAsia="微软雅黑"/>
                <w:b/>
                <w:sz w:val="18"/>
              </w:rPr>
              <w:t>这些特征全部无法计算</w:t>
            </w:r>
            <w:r>
              <w:rPr>
                <w:rFonts w:ascii="微软雅黑" w:hAnsi="微软雅黑" w:eastAsia="微软雅黑"/>
                <w:sz w:val="18"/>
              </w:rPr>
              <w:t>，只剩位置类特征可用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严格口径下只有 Holen 50 行满足（</w:t>
            </w:r>
            <w:r>
              <w:rPr>
                <w:rFonts w:ascii="Consolas" w:hAnsi="Consolas" w:eastAsia="微软雅黑"/>
                <w:sz w:val="18"/>
              </w:rPr>
              <w:t>mRNA_57nt</w:t>
            </w:r>
            <w:r>
              <w:rPr>
                <w:rFonts w:ascii="微软雅黑" w:hAnsi="微软雅黑" w:eastAsia="微软雅黑"/>
                <w:sz w:val="18"/>
              </w:rPr>
              <w:t xml:space="preserve"> 长度 57 且仅 ACGU）。</w:t>
            </w:r>
            <w:r>
              <w:rPr>
                <w:rFonts w:ascii="微软雅黑" w:hAnsi="微软雅黑" w:eastAsia="微软雅黑"/>
                <w:b/>
                <w:sz w:val="18"/>
              </w:rPr>
              <w:t>但这是可工程补齐的（S4 是"可救"型判据，不是"不可救"）</w:t>
            </w:r>
            <w:r>
              <w:rPr>
                <w:rFonts w:ascii="微软雅黑" w:hAnsi="微软雅黑" w:eastAsia="微软雅黑"/>
                <w:sz w:val="18"/>
              </w:rPr>
              <w:t>：Ohnishi 可通过 PRNP 转录本 + 坐标补上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siRNA 长度必须统一为 19nt（或可无歧义截到 19nt）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模型输入维度固定。HIVsirDB 的 19/21/24/26 与 Amarzguioui / Ui-Tei / Schwarz 的 21nt 需要统一的截取规则；不同截取规则会改变"错配位置"的编号，从而污染位置特征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排除 HIVsirDB（长度混用且无窗口）；Amarzguioui / Ui-Tei / Schwarz 因缺少 57nt 上下文一并靠后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独立设计数（家族数）必须单独统计并作为统计效力的分母</w:t>
            </w:r>
            <w:r>
              <w:rPr>
                <w:rFonts w:ascii="微软雅黑" w:hAnsi="微软雅黑" w:eastAsia="微软雅黑"/>
                <w:sz w:val="18"/>
              </w:rPr>
              <w:t xml:space="preserve">：同一条 guide 骨架的一系列突变体只算 </w:t>
            </w:r>
            <w:r>
              <w:rPr>
                <w:rFonts w:ascii="微软雅黑" w:hAnsi="微软雅黑" w:eastAsia="微软雅黑"/>
                <w:b/>
                <w:sz w:val="18"/>
              </w:rPr>
              <w:t>1 个家族</w:t>
            </w:r>
            <w:r>
              <w:rPr>
                <w:rFonts w:ascii="微软雅黑" w:hAnsi="微软雅黑" w:eastAsia="微软雅黑"/>
                <w:sz w:val="18"/>
              </w:rPr>
              <w:t>（本文档用"唯一 guide 序列按汉明距离 ≤3 连通聚类"作为可复现的家族定义）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行数会严重高估效力。同一个家族内的 18 个单突变体高度相关（共享靶点、共享测量批次、共享 WT 基线），把它们当 18 个独立观测会导致置信区间过窄、假阳性。</w:t>
            </w:r>
            <w:r>
              <w:rPr>
                <w:rFonts w:ascii="微软雅黑" w:hAnsi="微软雅黑" w:eastAsia="微软雅黑"/>
                <w:b/>
                <w:sz w:val="18"/>
              </w:rPr>
              <w:t>"≥20 个独立家族"这类要求只有按家族数解读才成立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见 §五：可用集只有 </w:t>
            </w:r>
            <w:r>
              <w:rPr>
                <w:rFonts w:ascii="微软雅黑" w:hAnsi="微软雅黑" w:eastAsia="微软雅黑"/>
                <w:b/>
                <w:sz w:val="18"/>
              </w:rPr>
              <w:t>13 个家族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必须记录来源与测量体系（DOI / 细胞系 / 报告基因或定量方法）</w:t>
            </w:r>
            <w:r>
              <w:rPr>
                <w:rFonts w:ascii="微软雅黑" w:hAnsi="微软雅黑" w:eastAsia="微软雅黑"/>
                <w:sz w:val="18"/>
              </w:rPr>
              <w:t>，且跨来源不可直接混池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各来源的 WT 基线效率不同（Holen 均值 0.52 / Ohnishi 0.69）、测量方法不同（Northern vs 双荧光素酶 vs 微阵列）。混池会把"来源间水平差"当成信号——这在我的基线实测中已经被量化（随机划分会把指标系统性抬高）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纳入时强制保留 </w:t>
            </w:r>
            <w:r>
              <w:rPr>
                <w:rFonts w:ascii="Consolas" w:hAnsi="Consolas" w:eastAsia="微软雅黑"/>
                <w:sz w:val="18"/>
              </w:rPr>
              <w:t>数据来源</w:t>
            </w:r>
            <w:r>
              <w:rPr>
                <w:rFonts w:ascii="微软雅黑" w:hAnsi="微软雅黑" w:eastAsia="微软雅黑"/>
                <w:sz w:val="18"/>
              </w:rPr>
              <w:t xml:space="preserve"> 字段；建模一律按来源分组划分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S8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数值必须来自文本 / 表格，不接受从柱状图目测或 OCR 推断的碱基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图像读数的误差不可评估，且无法被第二来源核对；一旦进入训练集，错误无法被发现也无法被纠正。</w:t>
            </w:r>
            <w:r>
              <w:rPr>
                <w:rFonts w:ascii="微软雅黑" w:hAnsi="微软雅黑" w:eastAsia="微软雅黑"/>
                <w:b/>
                <w:sz w:val="18"/>
              </w:rPr>
              <w:t>文献里"数据在图上"应作为"文献不存在数值"记录，而不是"近似提取"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排除 Ui-Tei（图 6）；Schwarz 虽已 OCR 提取但已标注"存在碱基误读风险、未获第二来源核对"，应在下一版降级为"待核对"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五、缺口地图：缺什么 → 卡住哪个结论</w:t>
      </w:r>
    </w:p>
    <w:p>
      <w:pPr>
        <w:pStyle w:val="Heading3"/>
      </w:pPr>
      <w:r>
        <w:rPr>
          <w:rFonts w:ascii="微软雅黑" w:hAnsi="微软雅黑" w:eastAsia="微软雅黑"/>
        </w:rPr>
        <w:t xml:space="preserve">5.1 现有可用性分层（客观计数，来自 </w:t>
      </w:r>
      <w:r>
        <w:rPr>
          <w:rFonts w:ascii="Consolas" w:hAnsi="Consolas" w:eastAsia="微软雅黑"/>
          <w:sz w:val="18"/>
        </w:rPr>
        <w:t>runs/23_gap_families_excluded.json</w:t>
      </w:r>
      <w:r>
        <w:rPr>
          <w:rFonts w:ascii="微软雅黑" w:hAnsi="微软雅黑" w:eastAsia="微软雅黑"/>
        </w:rP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口径（逐级加严）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唯一 guide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独立家族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来自几篇论文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674 合并总表全部行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674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有 0–1 沉默效率（</w:t>
            </w:r>
            <w:r>
              <w:rPr>
                <w:rFonts w:ascii="Consolas" w:hAnsi="Consolas" w:eastAsia="微软雅黑"/>
                <w:sz w:val="18"/>
              </w:rPr>
              <w:t>silencing_efficiency_norm</w:t>
            </w:r>
            <w:r>
              <w:rPr>
                <w:rFonts w:ascii="微软雅黑" w:hAnsi="微软雅黑" w:eastAsia="微软雅黑"/>
                <w:sz w:val="18"/>
              </w:rPr>
              <w:t xml:space="preserve"> 非空）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93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13</w:t>
            </w:r>
            <w:r>
              <w:rPr>
                <w:rFonts w:ascii="微软雅黑" w:hAnsi="微软雅黑" w:eastAsia="微软雅黑"/>
                <w:sz w:val="18"/>
              </w:rPr>
              <w:t>（Holen 10 + Ohnishi 3）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2（Holen、Ohnishi）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↑ 其中</w:t>
            </w:r>
            <w:r>
              <w:rPr>
                <w:rFonts w:ascii="微软雅黑" w:hAnsi="微软雅黑" w:eastAsia="微软雅黑"/>
                <w:b/>
                <w:sz w:val="18"/>
              </w:rPr>
              <w:t>有族内多成员结构</w:t>
            </w:r>
            <w:r>
              <w:rPr>
                <w:rFonts w:ascii="微软雅黑" w:hAnsi="微软雅黑" w:eastAsia="微软雅黑"/>
                <w:sz w:val="18"/>
              </w:rPr>
              <w:t>的家族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93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</w:t>
            </w:r>
            <w:r>
              <w:rPr>
                <w:rFonts w:ascii="微软雅黑" w:hAnsi="微软雅黑" w:eastAsia="微软雅黑"/>
                <w:sz w:val="18"/>
              </w:rPr>
              <w:t>（Holen 1 个 18 条 + Ohnishi 3 个 16/9/8 条）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 xml:space="preserve">有 0–1 效率 </w:t>
            </w:r>
            <w:r>
              <w:rPr>
                <w:rFonts w:ascii="微软雅黑" w:hAnsi="微软雅黑" w:eastAsia="微软雅黑"/>
                <w:b/>
                <w:sz w:val="18"/>
              </w:rPr>
              <w:t>且</w:t>
            </w:r>
            <w:r>
              <w:rPr>
                <w:rFonts w:ascii="微软雅黑" w:hAnsi="微软雅黑" w:eastAsia="微软雅黑"/>
                <w:sz w:val="18"/>
              </w:rPr>
              <w:t xml:space="preserve"> 有可解析错配位点 </w:t>
            </w:r>
            <w:r>
              <w:rPr>
                <w:rFonts w:ascii="微软雅黑" w:hAnsi="微软雅黑" w:eastAsia="微软雅黑"/>
                <w:b/>
                <w:sz w:val="18"/>
              </w:rPr>
              <w:t>且</w:t>
            </w:r>
            <w:r>
              <w:rPr>
                <w:rFonts w:ascii="微软雅黑" w:hAnsi="微软雅黑" w:eastAsia="微软雅黑"/>
                <w:sz w:val="18"/>
              </w:rPr>
              <w:t xml:space="preserve"> guide 为 19nt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13（有结构者 4）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再加"有 57nt mRNA 窗口"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1（Holen）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120 行 guide 表（含 12 条负值、21 条靶侧错配）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>关键读法：</w:t>
      </w:r>
      <w:r>
        <w:rPr>
          <w:rFonts w:ascii="微软雅黑" w:hAnsi="微软雅黑" w:eastAsia="微软雅黑"/>
          <w:b/>
          <w:sz w:val="20"/>
        </w:rPr>
        <w:t>行数从 674 掉到 93、再到 50，家族数从 75 掉到 13、再到 10。</w:t>
      </w:r>
      <w:r>
        <w:rPr>
          <w:rFonts w:ascii="微软雅黑" w:hAnsi="微软雅黑" w:eastAsia="微软雅黑"/>
          <w:sz w:val="20"/>
        </w:rPr>
        <w:t xml:space="preserve"> 建模可用规模必须按最右列（家族）理解。</w:t>
      </w:r>
    </w:p>
    <w:p>
      <w:pPr>
        <w:pStyle w:val="Heading3"/>
      </w:pPr>
      <w:r>
        <w:rPr>
          <w:rFonts w:ascii="微软雅黑" w:hAnsi="微软雅黑" w:eastAsia="微软雅黑"/>
        </w:rPr>
        <w:t>5.2 缺口 → 被卡住的结论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缺什么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卡住哪个结论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是"没找到"还是"文献不存在"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补的代价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独立家族数（13 → ≥20）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任何"跨 guide 家族泛化"的结论。当前 13 个家族的</w:t>
            </w:r>
            <w:r>
              <w:rPr>
                <w:rFonts w:ascii="微软雅黑" w:hAnsi="微软雅黑" w:eastAsia="微软雅黑"/>
                <w:b/>
                <w:sz w:val="18"/>
              </w:rPr>
              <w:t>内部结构比总数更弱</w:t>
            </w:r>
            <w:r>
              <w:rPr>
                <w:rFonts w:ascii="微软雅黑" w:hAnsi="微软雅黑" w:eastAsia="微软雅黑"/>
                <w:sz w:val="18"/>
              </w:rPr>
              <w:t xml:space="preserve">：Holen 的 10 个家族里只有 </w:t>
            </w:r>
            <w:r>
              <w:rPr>
                <w:rFonts w:ascii="微软雅黑" w:hAnsi="微软雅黑" w:eastAsia="微软雅黑"/>
                <w:b/>
                <w:sz w:val="18"/>
              </w:rPr>
              <w:t>1 个是多成员家族</w:t>
            </w:r>
            <w:r>
              <w:rPr>
                <w:rFonts w:ascii="微软雅黑" w:hAnsi="微软雅黑" w:eastAsia="微软雅黑"/>
                <w:sz w:val="18"/>
              </w:rPr>
              <w:t>（18 条 guide，即 FEN1/Fe775i 突变体）</w:t>
            </w:r>
            <w:r>
              <w:rPr>
                <w:rFonts w:ascii="微软雅黑" w:hAnsi="微软雅黑" w:eastAsia="微软雅黑"/>
                <w:b/>
                <w:sz w:val="18"/>
              </w:rPr>
              <w:t>＋9 个单成员家族</w:t>
            </w:r>
            <w:r>
              <w:rPr>
                <w:rFonts w:ascii="微软雅黑" w:hAnsi="微软雅黑" w:eastAsia="微软雅黑"/>
                <w:sz w:val="18"/>
              </w:rPr>
              <w:t>（AQP4 的 9 条 guide，每族仅 1 条序列，不提供族内变化）；Ohnishi 的 3 个家族为 16 / 9 / 8 条 guide。</w:t>
            </w:r>
            <w:r>
              <w:rPr>
                <w:rFonts w:ascii="微软雅黑" w:hAnsi="微软雅黑" w:eastAsia="微软雅黑"/>
                <w:b/>
                <w:sz w:val="18"/>
              </w:rPr>
              <w:t>即：真正能贡献"族内多突变体"结构的只有 4 个家族（18 / 16 / 9 / 8）</w:t>
            </w:r>
            <w:r>
              <w:rPr>
                <w:rFonts w:ascii="微软雅黑" w:hAnsi="微软雅黑" w:eastAsia="微软雅黑"/>
                <w:sz w:val="18"/>
              </w:rPr>
              <w:t>。在 4 个有族内结构的家族、2 篇论文上无法声称"模型可泛化到新 guide"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文献不存在</w:t>
            </w:r>
            <w:r>
              <w:rPr>
                <w:rFonts w:ascii="微软雅黑" w:hAnsi="微软雅黑" w:eastAsia="微软雅黑"/>
                <w:sz w:val="18"/>
              </w:rPr>
              <w:t>（不是没找）：全部 7 个来源加起来只有 75 个家族，而其中有 0–1 效率的只有 13 个、有族内结构的只有 4 个。详见 §六的排除记录与 §三的理由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需补做实验，或接受"文献口径下无法达成"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靶链错配（HIVsirDB 179 行）无法并入 guide 链建模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"guide 链错配 → 沉默效率"模型的样本量无法通过 HIVsirDB 扩容（它的突变在靶链上，且是 fold/抑制% 量纲）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客观属性：该来源提供的是"靶链突变—效力"配对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见分工声明：可用性判定归并行任务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Birmingham 362 行缺"实验设定的错配位点"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无法把"脱靶 log2 抑制"当作"错配效率"。若强行把 guide 与脱靶位点自行比对得到的差异位点当成错配位点，得到的是</w:t>
            </w:r>
            <w:r>
              <w:rPr>
                <w:rFonts w:ascii="微软雅黑" w:hAnsi="微软雅黑" w:eastAsia="微软雅黑"/>
                <w:b/>
                <w:sz w:val="18"/>
              </w:rPr>
              <w:t>预测的</w:t>
            </w:r>
            <w:r>
              <w:rPr>
                <w:rFonts w:ascii="微软雅黑" w:hAnsi="微软雅黑" w:eastAsia="微软雅黑"/>
                <w:sz w:val="18"/>
              </w:rPr>
              <w:t>配对而非</w:t>
            </w:r>
            <w:r>
              <w:rPr>
                <w:rFonts w:ascii="微软雅黑" w:hAnsi="微软雅黑" w:eastAsia="微软雅黑"/>
                <w:b/>
                <w:sz w:val="18"/>
              </w:rPr>
              <w:t>实验设定的</w:t>
            </w:r>
            <w:r>
              <w:rPr>
                <w:rFonts w:ascii="微软雅黑" w:hAnsi="微软雅黑" w:eastAsia="微软雅黑"/>
                <w:sz w:val="18"/>
              </w:rPr>
              <w:t>错配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客观属性：论文表格无位置列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序列可补（RefSeq → 57nt），位点不可补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Ohnishi 缺 57nt 侧翼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序列类分支（热力学 / RNA-FM / OligoFormer）无法使用 Ohnishi 的 43 行；当前序列类建模只能用 Holen 的 50 行（且 Holen 的 guide/target 几何本身存在问题——见 §七）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可工程救回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约 0.5 天（取 PRNP 转录本 + 坐标），</w:t>
            </w:r>
            <w:r>
              <w:rPr>
                <w:rFonts w:ascii="微软雅黑" w:hAnsi="微软雅黑" w:eastAsia="微软雅黑"/>
                <w:b/>
                <w:sz w:val="18"/>
              </w:rPr>
              <w:t>不需补实验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Amarzguioui / Schwarz / Ui-Tei 的数值形态不合格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无法把"剩余 mRNA% / IC50 / 图上柱高"并入 0–1 效率建模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 条数字行的量纲问题（可换算） + 1 条纯图上数据（不可换算）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图像数字化，收益低（3 个来源合计只贡献 2 个家族）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位置覆盖在两套 curation 之间互相矛盾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"哪些错配位置有数据 / 位置效应是否跨 guide 一致"这一结论。</w:t>
            </w:r>
            <w:r>
              <w:rPr>
                <w:rFonts w:ascii="微软雅黑" w:hAnsi="微软雅黑" w:eastAsia="微软雅黑"/>
                <w:b/>
                <w:sz w:val="18"/>
              </w:rPr>
              <w:t>收集口径的 93 行可用集</w:t>
            </w:r>
            <w:r>
              <w:rPr>
                <w:rFonts w:ascii="微软雅黑" w:hAnsi="微软雅黑" w:eastAsia="微软雅黑"/>
                <w:sz w:val="18"/>
              </w:rPr>
              <w:t>覆盖位置 1–12、14、15、16、19（</w:t>
            </w:r>
            <w:r>
              <w:rPr>
                <w:rFonts w:ascii="微软雅黑" w:hAnsi="微软雅黑" w:eastAsia="微软雅黑"/>
                <w:b/>
                <w:sz w:val="18"/>
              </w:rPr>
              <w:t>缺 13、17、18</w:t>
            </w:r>
            <w:r>
              <w:rPr>
                <w:rFonts w:ascii="微软雅黑" w:hAnsi="微软雅黑" w:eastAsia="微软雅黑"/>
                <w:sz w:val="18"/>
              </w:rPr>
              <w:t xml:space="preserve">），g1/g2/g9/g16 都有数据；但 </w:t>
            </w:r>
            <w:r>
              <w:rPr>
                <w:rFonts w:ascii="微软雅黑" w:hAnsi="微软雅黑" w:eastAsia="微软雅黑"/>
                <w:b/>
                <w:sz w:val="18"/>
              </w:rPr>
              <w:t>`siRNA_pipeline` 实际使用的 102 行 curated 集</w:t>
            </w:r>
            <w:r>
              <w:rPr>
                <w:rFonts w:ascii="微软雅黑" w:hAnsi="微软雅黑" w:eastAsia="微软雅黑"/>
                <w:sz w:val="18"/>
              </w:rPr>
              <w:t>只覆盖 3–8、10–15、17、18、19（</w:t>
            </w:r>
            <w:r>
              <w:rPr>
                <w:rFonts w:ascii="微软雅黑" w:hAnsi="微软雅黑" w:eastAsia="微软雅黑"/>
                <w:b/>
                <w:sz w:val="18"/>
              </w:rPr>
              <w:t>缺 1、2、9、16</w:t>
            </w:r>
            <w:r>
              <w:rPr>
                <w:rFonts w:ascii="微软雅黑" w:hAnsi="微软雅黑" w:eastAsia="微软雅黑"/>
                <w:sz w:val="18"/>
              </w:rPr>
              <w:t>），因为该 curation 丢掉了 Holen 的 32 行 AQP4/g1-wobble 块（详见 §六.3 / §七.2 U3）。两套口径</w:t>
            </w:r>
            <w:r>
              <w:rPr>
                <w:rFonts w:ascii="微软雅黑" w:hAnsi="微软雅黑" w:eastAsia="微软雅黑"/>
                <w:b/>
                <w:sz w:val="18"/>
              </w:rPr>
              <w:t>不是子集关系</w:t>
            </w:r>
            <w:r>
              <w:rPr>
                <w:rFonts w:ascii="微软雅黑" w:hAnsi="微软雅黑" w:eastAsia="微软雅黑"/>
                <w:sz w:val="18"/>
              </w:rPr>
              <w:t>，对外陈述前必须统一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是 curation 口径问题，不是文献量问题</w:t>
            </w:r>
            <w:r>
              <w:rPr>
                <w:rFonts w:ascii="微软雅黑" w:hAnsi="微软雅黑" w:eastAsia="微软雅黑"/>
                <w:sz w:val="18"/>
              </w:rPr>
              <w:t>：公开数据里 g1/g2 是存在的，只是被某一次整理丢掉了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低成本：重新对齐两套 curation（不需补实验）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13 个家族中 10 个来自同一篇论文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"跨实验体系泛化"。Holen 的 10 个家族共享同一实验体系，把它们当独立验证集会严重高估泛化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文献不存在</w:t>
            </w:r>
            <w:r>
              <w:rPr>
                <w:rFonts w:ascii="微软雅黑" w:hAnsi="微软雅黑" w:eastAsia="微软雅黑"/>
                <w:sz w:val="18"/>
              </w:rPr>
              <w:t>：本次检索未能找到第二篇提供"多处位置扫描 + 0–1 效率 + 序列窗口"的论文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需补做实验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5.3 已检索但未产出可用行的来源（"我们确实找过"的证据）</w:t>
      </w:r>
    </w:p>
    <w:p>
      <w:r>
        <w:rPr>
          <w:rFonts w:ascii="微软雅黑" w:hAnsi="微软雅黑" w:eastAsia="微软雅黑"/>
        </w:rPr>
        <w:t xml:space="preserve">登记在案并逐条给出访问状态与结论的候选来源共 </w:t>
      </w:r>
      <w:r>
        <w:rPr>
          <w:rFonts w:ascii="微软雅黑" w:hAnsi="微软雅黑" w:eastAsia="微软雅黑"/>
          <w:b/>
        </w:rPr>
        <w:t>32 个</w:t>
      </w:r>
      <w:r>
        <w:rPr>
          <w:rFonts w:ascii="微软雅黑" w:hAnsi="微软雅黑" w:eastAsia="微软雅黑"/>
        </w:rPr>
        <w:t>（按 DOI / 名称去重；去重规则：同一 DOI 只计 1 个；同一论文的"原始数据存放库"另计 1 个）。分类如下（各类之和 = 32）：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个数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来源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结论依据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数据库/站点</w:t>
            </w:r>
            <w:r>
              <w:rPr>
                <w:rFonts w:ascii="微软雅黑" w:hAnsi="微软雅黑" w:eastAsia="微软雅黑"/>
                <w:b/>
                <w:sz w:val="18"/>
              </w:rPr>
              <w:t>已关停或不可达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siRecords、HuSiDa、RNAiAtlas、VIRsiRNAdb/ASPsiRNA、Si_scale、DKFZ siRNA 页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artifacts\sources.md</w:t>
            </w:r>
            <w:r>
              <w:rPr>
                <w:rFonts w:ascii="微软雅黑" w:hAnsi="微软雅黑" w:eastAsia="微软雅黑"/>
                <w:sz w:val="18"/>
              </w:rPr>
              <w:t xml:space="preserve"> §1–4、§11、§14（HTTP 000 / 404 / 301 后不可达）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可访问但无错配数据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siDirect 2.0（在线设计工具）、siRNAEfficacyDB（3544 条</w:t>
            </w:r>
            <w:r>
              <w:rPr>
                <w:rFonts w:ascii="微软雅黑" w:hAnsi="微软雅黑" w:eastAsia="微软雅黑"/>
                <w:b/>
                <w:sz w:val="18"/>
              </w:rPr>
              <w:t>全匹配</w:t>
            </w:r>
            <w:r>
              <w:rPr>
                <w:rFonts w:ascii="微软雅黑" w:hAnsi="微软雅黑" w:eastAsia="微软雅黑"/>
                <w:sz w:val="18"/>
              </w:rPr>
              <w:t>效率记录，无错配字段）、OligoFormer 仓库（错配权重公开、训练数据未公开）、siRNADiscovery 仓库（releases 无数据资产）、siRNA-Features（比对计数非错配效率）、SeedMatchR（分析工具）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artifacts\sources.md</w:t>
            </w:r>
            <w:r>
              <w:rPr>
                <w:rFonts w:ascii="微软雅黑" w:hAnsi="微软雅黑" w:eastAsia="微软雅黑"/>
                <w:sz w:val="18"/>
              </w:rPr>
              <w:t xml:space="preserve"> §3、§7、§8、§9、§10、§13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文献存在但效率只在图里</w:t>
            </w:r>
            <w:r>
              <w:rPr>
                <w:rFonts w:ascii="微软雅黑" w:hAnsi="微软雅黑" w:eastAsia="微软雅黑"/>
                <w:sz w:val="18"/>
              </w:rPr>
              <w:t>（正文与补充均无数字表，0 行）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 2005（gki312，57 个单错配靶点，效率仅在 Figure 1 柱状图）、Huang 2009（gkp835，240+ 数据在图）、</w:t>
            </w:r>
            <w:r>
              <w:rPr>
                <w:rFonts w:ascii="微软雅黑" w:hAnsi="微软雅黑" w:eastAsia="微软雅黑"/>
                <w:b/>
                <w:sz w:val="18"/>
              </w:rPr>
              <w:t>Ohnishi 2008 原文</w:t>
            </w:r>
            <w:r>
              <w:rPr>
                <w:rFonts w:ascii="微软雅黑" w:hAnsi="微软雅黑" w:eastAsia="微软雅黑"/>
                <w:sz w:val="18"/>
              </w:rPr>
              <w:t>（pone.0002248，效率在 Fig2/3 与 Western）、Ui-Tei 2008（gkn902，图 6）、Wang 2012（pone.0049309，补充图 S1–S4）、Sun 2018（gky287，正文图）、Aleman 2007（rna.352507，正文图）、Jackson 2003（nbt831，补充表付费且无位置表）、Saxena 2003（JBC，正文图）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artifacts\sources.csv</w:t>
            </w:r>
            <w:r>
              <w:rPr>
                <w:rFonts w:ascii="微软雅黑" w:hAnsi="微软雅黑" w:eastAsia="微软雅黑"/>
                <w:sz w:val="18"/>
              </w:rPr>
              <w:t>（S1/S3/S4）、</w:t>
            </w:r>
            <w:r>
              <w:rPr>
                <w:rFonts w:ascii="Consolas" w:hAnsi="Consolas" w:eastAsia="微软雅黑"/>
                <w:sz w:val="18"/>
              </w:rPr>
              <w:t>artifacts\sources_mismatch_classic.md</w:t>
            </w:r>
            <w:r>
              <w:rPr>
                <w:rFonts w:ascii="微软雅黑" w:hAnsi="微软雅黑" w:eastAsia="微软雅黑"/>
                <w:sz w:val="18"/>
              </w:rPr>
              <w:t xml:space="preserve"> §1–9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无"错配位置 + 效率"表</w:t>
            </w:r>
            <w:r>
              <w:rPr>
                <w:rFonts w:ascii="微软雅黑" w:hAnsi="微软雅黑" w:eastAsia="微软雅黑"/>
                <w:sz w:val="18"/>
              </w:rPr>
              <w:t>（设计规则 / 统计 / 计算预测类）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Holen 2002（tiling）、Reynolds 2004（设计规则）、Anderson 2008（seed 频率统计）、Sonnhammer 2008（计算预测的脱靶命中，无实验敲降幅度）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artifacts\sources_mismatch_classic.md</w:t>
            </w:r>
            <w:r>
              <w:rPr>
                <w:rFonts w:ascii="微软雅黑" w:hAnsi="微软雅黑" w:eastAsia="微软雅黑"/>
                <w:sz w:val="18"/>
              </w:rPr>
              <w:t xml:space="preserve"> §8、</w:t>
            </w:r>
            <w:r>
              <w:rPr>
                <w:rFonts w:ascii="Consolas" w:hAnsi="Consolas" w:eastAsia="微软雅黑"/>
                <w:sz w:val="18"/>
              </w:rPr>
              <w:t>artifacts\sources.md</w:t>
            </w:r>
            <w:r>
              <w:rPr>
                <w:rFonts w:ascii="微软雅黑" w:hAnsi="微软雅黑" w:eastAsia="微软雅黑"/>
                <w:sz w:val="18"/>
              </w:rPr>
              <w:t xml:space="preserve"> §12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已定位但未下载的原始数据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Anderson 2008 的微阵列原始数据 → ArrayExpress </w:t>
            </w:r>
            <w:r>
              <w:rPr>
                <w:rFonts w:ascii="微软雅黑" w:hAnsi="微软雅黑" w:eastAsia="微软雅黑"/>
                <w:b/>
                <w:sz w:val="18"/>
              </w:rPr>
              <w:t>E-MEXP-1402</w:t>
            </w:r>
            <w:r>
              <w:rPr>
                <w:rFonts w:ascii="微软雅黑" w:hAnsi="微软雅黑" w:eastAsia="微软雅黑"/>
                <w:sz w:val="18"/>
              </w:rPr>
              <w:t>（仅确认存在）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artifacts\sources.md</w:t>
            </w:r>
            <w:r>
              <w:rPr>
                <w:rFonts w:ascii="微软雅黑" w:hAnsi="微软雅黑" w:eastAsia="微软雅黑"/>
                <w:sz w:val="18"/>
              </w:rPr>
              <w:t xml:space="preserve"> §14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产出过数值行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Birmingham 2006</w:t>
            </w:r>
            <w:r>
              <w:rPr>
                <w:rFonts w:ascii="微软雅黑" w:hAnsi="微软雅黑" w:eastAsia="微软雅黑"/>
                <w:sz w:val="18"/>
              </w:rPr>
              <w:t>（362 行 log2）、</w:t>
            </w:r>
            <w:r>
              <w:rPr>
                <w:rFonts w:ascii="微软雅黑" w:hAnsi="微软雅黑" w:eastAsia="微软雅黑"/>
                <w:b/>
                <w:sz w:val="18"/>
              </w:rPr>
              <w:t>HIVsirDB</w:t>
            </w:r>
            <w:r>
              <w:rPr>
                <w:rFonts w:ascii="微软雅黑" w:hAnsi="微软雅黑" w:eastAsia="微软雅黑"/>
                <w:sz w:val="18"/>
              </w:rPr>
              <w:t>（179 行 fold/抑制%）、</w:t>
            </w:r>
            <w:r>
              <w:rPr>
                <w:rFonts w:ascii="微软雅黑" w:hAnsi="微软雅黑" w:eastAsia="微软雅黑"/>
                <w:b/>
                <w:sz w:val="18"/>
              </w:rPr>
              <w:t>desiRm 2011</w:t>
            </w:r>
            <w:r>
              <w:rPr>
                <w:rFonts w:ascii="微软雅黑" w:hAnsi="微软雅黑" w:eastAsia="微软雅黑"/>
                <w:sz w:val="18"/>
              </w:rPr>
              <w:t>（55 行，Ohnishi 数据的二次转录）、</w:t>
            </w:r>
            <w:r>
              <w:rPr>
                <w:rFonts w:ascii="微软雅黑" w:hAnsi="微软雅黑" w:eastAsia="微软雅黑"/>
                <w:b/>
                <w:sz w:val="18"/>
              </w:rPr>
              <w:t>Holen 2005</w:t>
            </w:r>
            <w:r>
              <w:rPr>
                <w:rFonts w:ascii="微软雅黑" w:hAnsi="微软雅黑" w:eastAsia="微软雅黑"/>
                <w:sz w:val="18"/>
              </w:rPr>
              <w:t>（50 行）、</w:t>
            </w:r>
            <w:r>
              <w:rPr>
                <w:rFonts w:ascii="微软雅黑" w:hAnsi="微软雅黑" w:eastAsia="微软雅黑"/>
                <w:b/>
                <w:sz w:val="18"/>
              </w:rPr>
              <w:t>Amarzguioui 2003</w:t>
            </w:r>
            <w:r>
              <w:rPr>
                <w:rFonts w:ascii="微软雅黑" w:hAnsi="微软雅黑" w:eastAsia="微软雅黑"/>
                <w:sz w:val="18"/>
              </w:rPr>
              <w:t>（13 行）、</w:t>
            </w:r>
            <w:r>
              <w:rPr>
                <w:rFonts w:ascii="微软雅黑" w:hAnsi="微软雅黑" w:eastAsia="微软雅黑"/>
                <w:b/>
                <w:sz w:val="18"/>
              </w:rPr>
              <w:t>Schwarz 2006</w:t>
            </w:r>
            <w:r>
              <w:rPr>
                <w:rFonts w:ascii="微软雅黑" w:hAnsi="微软雅黑" w:eastAsia="微软雅黑"/>
                <w:sz w:val="18"/>
              </w:rPr>
              <w:t>（10 行）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表 1、表 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其中同时满足「guide 链错配 + 0–1 效率」</w:t>
            </w:r>
            <w:r>
              <w:rPr>
                <w:rFonts w:ascii="微软雅黑" w:hAnsi="微软雅黑" w:eastAsia="微软雅黑"/>
                <w:sz w:val="18"/>
              </w:rPr>
              <w:t>（上类的子集，不另计）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Holen 2005、Ohnishi 2008（经 desiRm 转录）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表 1 + §五.1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>这 32 个来源、逐条的访问状态与失败原因，就是回答"为什么只有这么点数据"的正式证据。</w:t>
      </w:r>
      <w:r>
        <w:rPr>
          <w:rFonts w:ascii="微软雅黑" w:hAnsi="微软雅黑" w:eastAsia="微软雅黑"/>
          <w:b/>
          <w:sz w:val="20"/>
        </w:rPr>
        <w:t>结论是"文献中不存在"，不是"我们没找"。</w:t>
      </w:r>
      <w:r>
        <w:rPr>
          <w:rFonts w:ascii="微软雅黑" w:hAnsi="微软雅黑" w:eastAsia="微软雅黑"/>
          <w:sz w:val="20"/>
        </w:rPr>
        <w:t xml:space="preserve"> 特别值得在答辩中引用的一条：</w:t>
      </w:r>
      <w:r>
        <w:rPr>
          <w:rFonts w:ascii="微软雅黑" w:hAnsi="微软雅黑" w:eastAsia="微软雅黑"/>
          <w:b/>
          <w:sz w:val="20"/>
        </w:rPr>
        <w:t>Ohnishi 2008 原文本身的效率数值只在图里（0 行可直接提取）</w:t>
      </w:r>
      <w:r>
        <w:rPr>
          <w:rFonts w:ascii="微软雅黑" w:hAnsi="微软雅黑" w:eastAsia="微软雅黑"/>
          <w:sz w:val="20"/>
        </w:rPr>
        <w:t>，本次能拿到 55 行完全依赖 desiRm 2011 的二次转录表——这恰好说明"文献数据确实稀缺、且往往需要第三方转录才能使用"。</w:t>
      </w:r>
    </w:p>
    <w:p>
      <w:pPr>
        <w:pStyle w:val="Heading2"/>
      </w:pPr>
      <w:r>
        <w:rPr>
          <w:rFonts w:ascii="微软雅黑" w:hAnsi="微软雅黑" w:eastAsia="微软雅黑"/>
        </w:rPr>
        <w:t>六、排除记录复核（第 3 项）</w:t>
      </w:r>
    </w:p>
    <w:p>
      <w:pPr>
        <w:pStyle w:val="Heading3"/>
      </w:pPr>
      <w:r>
        <w:rPr>
          <w:rFonts w:ascii="微软雅黑" w:hAnsi="微软雅黑" w:eastAsia="微软雅黑"/>
        </w:rPr>
        <w:t>6.1 现有排除记录只有一处</w:t>
      </w:r>
    </w:p>
    <w:p>
      <w:r>
        <w:rPr>
          <w:rFonts w:ascii="微软雅黑" w:hAnsi="微软雅黑" w:eastAsia="微软雅黑"/>
        </w:rPr>
        <w:t xml:space="preserve">工作区中唯一的排除留档文件是 </w:t>
      </w:r>
      <w:r>
        <w:rPr>
          <w:rFonts w:ascii="微软雅黑" w:hAnsi="微软雅黑" w:eastAsia="微软雅黑"/>
          <w:b/>
        </w:rPr>
        <w:t>`artifacts\hivsirdb_mutants_excluded.csv`</w:t>
      </w:r>
      <w:r>
        <w:rPr>
          <w:rFonts w:ascii="微软雅黑" w:hAnsi="微软雅黑" w:eastAsia="微软雅黑"/>
        </w:rPr>
        <w:t xml:space="preserve">（全工作区 </w:t>
      </w:r>
      <w:r>
        <w:rPr>
          <w:rFonts w:ascii="Consolas" w:hAnsi="Consolas" w:eastAsia="微软雅黑"/>
          <w:sz w:val="18"/>
        </w:rPr>
        <w:t>*excluded*</w:t>
      </w:r>
      <w:r>
        <w:rPr>
          <w:rFonts w:ascii="微软雅黑" w:hAnsi="微软雅黑" w:eastAsia="微软雅黑"/>
        </w:rPr>
        <w:t xml:space="preserve"> 匹配结果只有这 1 个文件，另一个是它的嵌套副本）。共 </w:t>
      </w:r>
      <w:r>
        <w:rPr>
          <w:rFonts w:ascii="微软雅黑" w:hAnsi="微软雅黑" w:eastAsia="微软雅黑"/>
          <w:b/>
        </w:rPr>
        <w:t>20 行</w:t>
      </w:r>
      <w:r>
        <w:rPr>
          <w:rFonts w:ascii="微软雅黑" w:hAnsi="微软雅黑" w:eastAsia="微软雅黑"/>
        </w:rPr>
        <w:t>，列：</w:t>
      </w:r>
      <w:r>
        <w:rPr>
          <w:rFonts w:ascii="Consolas" w:hAnsi="Consolas" w:eastAsia="微软雅黑"/>
          <w:sz w:val="18"/>
        </w:rPr>
        <w:t>mut_id, parent_id, reason, mut_eff, mutation_label, mutant_seq, wt_seq, expected_seq, diff_positions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微软雅黑"/>
          <w:sz w:val="18"/>
        </w:rPr>
        <w:t>reason</w:t>
      </w:r>
      <w:r>
        <w:rPr>
          <w:rFonts w:ascii="微软雅黑" w:hAnsi="微软雅黑" w:eastAsia="微软雅黑"/>
        </w:rPr>
        <w:t xml:space="preserve"> 20/20 均为 </w:t>
      </w:r>
      <w:r>
        <w:rPr>
          <w:rFonts w:ascii="Consolas" w:hAnsi="Consolas" w:eastAsia="微软雅黑"/>
          <w:sz w:val="18"/>
        </w:rPr>
        <w:t>verify_fail</w:t>
      </w:r>
      <w:r>
        <w:rPr>
          <w:rFonts w:ascii="微软雅黑" w:hAnsi="微软雅黑" w:eastAsia="微软雅黑"/>
        </w:rPr>
        <w:t>；20 行</w:t>
      </w:r>
      <w:r>
        <w:rPr>
          <w:rFonts w:ascii="微软雅黑" w:hAnsi="微软雅黑" w:eastAsia="微软雅黑"/>
          <w:b/>
        </w:rPr>
        <w:t>全部有数值效力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微软雅黑"/>
          <w:sz w:val="18"/>
        </w:rPr>
        <w:t>mut_eff</w:t>
      </w:r>
      <w:r>
        <w:rPr>
          <w:rFonts w:ascii="微软雅黑" w:hAnsi="微软雅黑" w:eastAsia="微软雅黑"/>
        </w:rPr>
        <w:t xml:space="preserve"> 可解析），涉及 </w:t>
      </w:r>
      <w:r>
        <w:rPr>
          <w:rFonts w:ascii="微软雅黑" w:hAnsi="微软雅黑" w:eastAsia="微软雅黑"/>
          <w:b/>
        </w:rPr>
        <w:t>16 个不同 parent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6.2 逐条复核结果（我用序列重新计算，不看原标签）</w:t>
      </w:r>
    </w:p>
    <w:p>
      <w:r>
        <w:rPr>
          <w:rFonts w:ascii="微软雅黑" w:hAnsi="微软雅黑" w:eastAsia="微软雅黑"/>
        </w:rPr>
        <w:t>复核规则（可复现，避免主观）：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</w:rPr>
        <w:t>exact（完全一致）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sorted(声明位点) == sorted(实算位点)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</w:rPr>
        <w:t>near（接近可对齐）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|对称差| ≤ 2</w:t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  <w:b/>
        </w:rPr>
        <w:t>且</w:t>
      </w:r>
      <w:r>
        <w:rPr>
          <w:rFonts w:ascii="微软雅黑" w:hAnsi="微软雅黑" w:eastAsia="微软雅黑"/>
        </w:rPr>
        <w:t xml:space="preserve"> </w:t>
      </w:r>
      <w:r>
        <w:rPr>
          <w:rFonts w:ascii="Consolas" w:hAnsi="Consolas" w:eastAsia="微软雅黑"/>
          <w:sz w:val="18"/>
        </w:rPr>
        <w:t>|实算位点数| ≤ |声明位点数| + 1</w:t>
      </w:r>
      <w:r>
        <w:rPr>
          <w:rFonts w:ascii="微软雅黑" w:hAnsi="微软雅黑" w:eastAsia="微软雅黑"/>
        </w:rPr>
        <w:t>（即实算差异集合没有异常膨胀）；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</w:rPr>
        <w:t>gross（严重不符）</w:t>
      </w:r>
      <w:r>
        <w:rPr>
          <w:rFonts w:ascii="微软雅黑" w:hAnsi="微软雅黑" w:eastAsia="微软雅黑"/>
        </w:rPr>
        <w:t>：实算差异位点数远超声明数（≥3 倍或 ≥10 处），属 parent_id 挂错或序列错误；</w:t>
      </w:r>
    </w:p>
    <w:p>
      <w:pPr>
        <w:pStyle w:val="ListBullet"/>
        <w:ind w:left="360"/>
      </w:pPr>
      <w:r>
        <w:rPr>
          <w:rFonts w:ascii="微软雅黑" w:hAnsi="微软雅黑" w:eastAsia="微软雅黑"/>
          <w:b/>
        </w:rPr>
        <w:t>degenerate（库内自相矛盾）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wt_seq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微软雅黑"/>
          <w:sz w:val="18"/>
        </w:rPr>
        <w:t>mutant_seq</w:t>
      </w:r>
      <w:r>
        <w:rPr>
          <w:rFonts w:ascii="微软雅黑" w:hAnsi="微软雅黑" w:eastAsia="微软雅黑"/>
        </w:rPr>
        <w:t xml:space="preserve"> 完全相同。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条数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具体记录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exact</w:t>
            </w:r>
            <w:r>
              <w:rPr>
                <w:rFonts w:ascii="微软雅黑" w:hAnsi="微软雅黑" w:eastAsia="微软雅黑"/>
                <w:sz w:val="18"/>
              </w:rPr>
              <w:t>（序列与标签完全对得上，回收嫌疑最大）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MTt38</w:t>
            </w:r>
            <w:r>
              <w:rPr>
                <w:rFonts w:ascii="微软雅黑" w:hAnsi="微软雅黑" w:eastAsia="微软雅黑"/>
                <w:sz w:val="18"/>
              </w:rPr>
              <w:t xml:space="preserve">（声明 </w:t>
            </w:r>
            <w:r>
              <w:rPr>
                <w:rFonts w:ascii="Consolas" w:hAnsi="Consolas" w:eastAsia="微软雅黑"/>
                <w:sz w:val="18"/>
              </w:rPr>
              <w:t>C14A</w:t>
            </w:r>
            <w:r>
              <w:rPr>
                <w:rFonts w:ascii="微软雅黑" w:hAnsi="微软雅黑" w:eastAsia="微软雅黑"/>
                <w:sz w:val="18"/>
              </w:rPr>
              <w:t xml:space="preserve">，实算 </w:t>
            </w:r>
            <w:r>
              <w:rPr>
                <w:rFonts w:ascii="Consolas" w:hAnsi="Consolas" w:eastAsia="微软雅黑"/>
                <w:sz w:val="18"/>
              </w:rPr>
              <w:t>[14]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微软雅黑"/>
                <w:sz w:val="18"/>
              </w:rPr>
              <w:t>mTt57</w:t>
            </w:r>
            <w:r>
              <w:rPr>
                <w:rFonts w:ascii="微软雅黑" w:hAnsi="微软雅黑" w:eastAsia="微软雅黑"/>
                <w:sz w:val="18"/>
              </w:rPr>
              <w:t xml:space="preserve">（声明 </w:t>
            </w:r>
            <w:r>
              <w:rPr>
                <w:rFonts w:ascii="Consolas" w:hAnsi="Consolas" w:eastAsia="微软雅黑"/>
                <w:sz w:val="18"/>
              </w:rPr>
              <w:t>C1A/G17A</w:t>
            </w:r>
            <w:r>
              <w:rPr>
                <w:rFonts w:ascii="微软雅黑" w:hAnsi="微软雅黑" w:eastAsia="微软雅黑"/>
                <w:sz w:val="18"/>
              </w:rPr>
              <w:t xml:space="preserve">，实算 </w:t>
            </w:r>
            <w:r>
              <w:rPr>
                <w:rFonts w:ascii="Consolas" w:hAnsi="Consolas" w:eastAsia="微软雅黑"/>
                <w:sz w:val="18"/>
              </w:rPr>
              <w:t>[1,17]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near</w:t>
            </w:r>
            <w:r>
              <w:rPr>
                <w:rFonts w:ascii="微软雅黑" w:hAnsi="微软雅黑" w:eastAsia="微软雅黑"/>
                <w:sz w:val="18"/>
              </w:rPr>
              <w:t>（对齐后可回收）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MTt24</w:t>
            </w:r>
            <w:r>
              <w:rPr>
                <w:rFonts w:ascii="微软雅黑" w:hAnsi="微软雅黑" w:eastAsia="微软雅黑"/>
                <w:sz w:val="18"/>
              </w:rPr>
              <w:t>（声明 3 处 ⊂ 实算 4 处）、</w:t>
            </w:r>
            <w:r>
              <w:rPr>
                <w:rFonts w:ascii="Consolas" w:hAnsi="Consolas" w:eastAsia="微软雅黑"/>
                <w:sz w:val="18"/>
              </w:rPr>
              <w:t>MTt27</w:t>
            </w:r>
            <w:r>
              <w:rPr>
                <w:rFonts w:ascii="微软雅黑" w:hAnsi="微软雅黑" w:eastAsia="微软雅黑"/>
                <w:sz w:val="18"/>
              </w:rPr>
              <w:t>（2 ⊂ 3）、</w:t>
            </w:r>
            <w:r>
              <w:rPr>
                <w:rFonts w:ascii="Consolas" w:hAnsi="Consolas" w:eastAsia="微软雅黑"/>
                <w:sz w:val="18"/>
              </w:rPr>
              <w:t>mTt54</w:t>
            </w:r>
            <w:r>
              <w:rPr>
                <w:rFonts w:ascii="微软雅黑" w:hAnsi="微软雅黑" w:eastAsia="微软雅黑"/>
                <w:sz w:val="18"/>
              </w:rPr>
              <w:t>（2 ⊂ 3）、</w:t>
            </w:r>
            <w:r>
              <w:rPr>
                <w:rFonts w:ascii="Consolas" w:hAnsi="Consolas" w:eastAsia="微软雅黑"/>
                <w:sz w:val="18"/>
              </w:rPr>
              <w:t>mTt72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{7,9,10}</w:t>
            </w:r>
            <w:r>
              <w:rPr>
                <w:rFonts w:ascii="微软雅黑" w:hAnsi="微软雅黑" w:eastAsia="微软雅黑"/>
                <w:sz w:val="18"/>
              </w:rPr>
              <w:t xml:space="preserve"> vs </w:t>
            </w:r>
            <w:r>
              <w:rPr>
                <w:rFonts w:ascii="Consolas" w:hAnsi="Consolas" w:eastAsia="微软雅黑"/>
                <w:sz w:val="18"/>
              </w:rPr>
              <w:t>{7,10,11}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微软雅黑"/>
                <w:sz w:val="18"/>
              </w:rPr>
              <w:t>mTt82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{13}</w:t>
            </w:r>
            <w:r>
              <w:rPr>
                <w:rFonts w:ascii="微软雅黑" w:hAnsi="微软雅黑" w:eastAsia="微软雅黑"/>
                <w:sz w:val="18"/>
              </w:rPr>
              <w:t xml:space="preserve"> vs </w:t>
            </w:r>
            <w:r>
              <w:rPr>
                <w:rFonts w:ascii="Consolas" w:hAnsi="Consolas" w:eastAsia="微软雅黑"/>
                <w:sz w:val="18"/>
              </w:rPr>
              <w:t>{14}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微软雅黑"/>
                <w:sz w:val="18"/>
              </w:rPr>
              <w:t>mTt98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{1,3,10,11}</w:t>
            </w:r>
            <w:r>
              <w:rPr>
                <w:rFonts w:ascii="微软雅黑" w:hAnsi="微软雅黑" w:eastAsia="微软雅黑"/>
                <w:sz w:val="18"/>
              </w:rPr>
              <w:t xml:space="preserve"> vs </w:t>
            </w:r>
            <w:r>
              <w:rPr>
                <w:rFonts w:ascii="Consolas" w:hAnsi="Consolas" w:eastAsia="微软雅黑"/>
                <w:sz w:val="18"/>
              </w:rPr>
              <w:t>{1,3,11,12}</w:t>
            </w:r>
            <w:r>
              <w:rPr>
                <w:rFonts w:ascii="微软雅黑" w:hAnsi="微软雅黑" w:eastAsia="微软雅黑"/>
                <w:sz w:val="18"/>
              </w:rPr>
              <w:t>）、</w:t>
            </w:r>
            <w:r>
              <w:rPr>
                <w:rFonts w:ascii="Consolas" w:hAnsi="Consolas" w:eastAsia="微软雅黑"/>
                <w:sz w:val="18"/>
              </w:rPr>
              <w:t>mTt100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{7}</w:t>
            </w:r>
            <w:r>
              <w:rPr>
                <w:rFonts w:ascii="微软雅黑" w:hAnsi="微软雅黑" w:eastAsia="微软雅黑"/>
                <w:sz w:val="18"/>
              </w:rPr>
              <w:t xml:space="preserve"> vs </w:t>
            </w:r>
            <w:r>
              <w:rPr>
                <w:rFonts w:ascii="Consolas" w:hAnsi="Consolas" w:eastAsia="微软雅黑"/>
                <w:sz w:val="18"/>
              </w:rPr>
              <w:t>{8}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gross</w:t>
            </w:r>
            <w:r>
              <w:rPr>
                <w:rFonts w:ascii="微软雅黑" w:hAnsi="微软雅黑" w:eastAsia="微软雅黑"/>
                <w:sz w:val="18"/>
              </w:rPr>
              <w:t>（不可回收）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MTt28</w:t>
            </w:r>
            <w:r>
              <w:rPr>
                <w:rFonts w:ascii="微软雅黑" w:hAnsi="微软雅黑" w:eastAsia="微软雅黑"/>
                <w:sz w:val="18"/>
              </w:rPr>
              <w:t>（1 vs 12）、</w:t>
            </w:r>
            <w:r>
              <w:rPr>
                <w:rFonts w:ascii="Consolas" w:hAnsi="Consolas" w:eastAsia="微软雅黑"/>
                <w:sz w:val="18"/>
              </w:rPr>
              <w:t>mTt69</w:t>
            </w:r>
            <w:r>
              <w:rPr>
                <w:rFonts w:ascii="微软雅黑" w:hAnsi="微软雅黑" w:eastAsia="微软雅黑"/>
                <w:sz w:val="18"/>
              </w:rPr>
              <w:t>（3 vs 3 但位点全错）、</w:t>
            </w:r>
            <w:r>
              <w:rPr>
                <w:rFonts w:ascii="Consolas" w:hAnsi="Consolas" w:eastAsia="微软雅黑"/>
                <w:sz w:val="18"/>
              </w:rPr>
              <w:t>mTt79</w:t>
            </w:r>
            <w:r>
              <w:rPr>
                <w:rFonts w:ascii="微软雅黑" w:hAnsi="微软雅黑" w:eastAsia="微软雅黑"/>
                <w:sz w:val="18"/>
              </w:rPr>
              <w:t>（3 vs 14）、</w:t>
            </w:r>
            <w:r>
              <w:rPr>
                <w:rFonts w:ascii="Consolas" w:hAnsi="Consolas" w:eastAsia="微软雅黑"/>
                <w:sz w:val="18"/>
              </w:rPr>
              <w:t>mTt83</w:t>
            </w:r>
            <w:r>
              <w:rPr>
                <w:rFonts w:ascii="微软雅黑" w:hAnsi="微软雅黑" w:eastAsia="微软雅黑"/>
                <w:sz w:val="18"/>
              </w:rPr>
              <w:t>（2 vs 15）、</w:t>
            </w:r>
            <w:r>
              <w:rPr>
                <w:rFonts w:ascii="Consolas" w:hAnsi="Consolas" w:eastAsia="微软雅黑"/>
                <w:sz w:val="18"/>
              </w:rPr>
              <w:t>mTt84</w:t>
            </w:r>
            <w:r>
              <w:rPr>
                <w:rFonts w:ascii="微软雅黑" w:hAnsi="微软雅黑" w:eastAsia="微软雅黑"/>
                <w:sz w:val="18"/>
              </w:rPr>
              <w:t>（1 vs 15）、</w:t>
            </w:r>
            <w:r>
              <w:rPr>
                <w:rFonts w:ascii="Consolas" w:hAnsi="Consolas" w:eastAsia="微软雅黑"/>
                <w:sz w:val="18"/>
              </w:rPr>
              <w:t>mTt85</w:t>
            </w:r>
            <w:r>
              <w:rPr>
                <w:rFonts w:ascii="微软雅黑" w:hAnsi="微软雅黑" w:eastAsia="微软雅黑"/>
                <w:sz w:val="18"/>
              </w:rPr>
              <w:t>（1 vs 12）、</w:t>
            </w:r>
            <w:r>
              <w:rPr>
                <w:rFonts w:ascii="Consolas" w:hAnsi="Consolas" w:eastAsia="微软雅黑"/>
                <w:sz w:val="18"/>
              </w:rPr>
              <w:t>mTt86</w:t>
            </w:r>
            <w:r>
              <w:rPr>
                <w:rFonts w:ascii="微软雅黑" w:hAnsi="微软雅黑" w:eastAsia="微软雅黑"/>
                <w:sz w:val="18"/>
              </w:rPr>
              <w:t>（2 vs 15）、</w:t>
            </w:r>
            <w:r>
              <w:rPr>
                <w:rFonts w:ascii="Consolas" w:hAnsi="Consolas" w:eastAsia="微软雅黑"/>
                <w:sz w:val="18"/>
              </w:rPr>
              <w:t>mTt90</w:t>
            </w:r>
            <w:r>
              <w:rPr>
                <w:rFonts w:ascii="微软雅黑" w:hAnsi="微软雅黑" w:eastAsia="微软雅黑"/>
                <w:sz w:val="18"/>
              </w:rPr>
              <w:t>（1 vs 12）、</w:t>
            </w:r>
            <w:r>
              <w:rPr>
                <w:rFonts w:ascii="Consolas" w:hAnsi="Consolas" w:eastAsia="微软雅黑"/>
                <w:sz w:val="18"/>
              </w:rPr>
              <w:t>mTt94</w:t>
            </w:r>
            <w:r>
              <w:rPr>
                <w:rFonts w:ascii="微软雅黑" w:hAnsi="微软雅黑" w:eastAsia="微软雅黑"/>
                <w:sz w:val="18"/>
              </w:rPr>
              <w:t>（2 vs 13）、</w:t>
            </w:r>
            <w:r>
              <w:rPr>
                <w:rFonts w:ascii="Consolas" w:hAnsi="Consolas" w:eastAsia="微软雅黑"/>
                <w:sz w:val="18"/>
              </w:rPr>
              <w:t>mTt97</w:t>
            </w:r>
            <w:r>
              <w:rPr>
                <w:rFonts w:ascii="微软雅黑" w:hAnsi="微软雅黑" w:eastAsia="微软雅黑"/>
                <w:sz w:val="18"/>
              </w:rPr>
              <w:t>（3 vs 10）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degenerate</w:t>
            </w:r>
            <w:r>
              <w:rPr>
                <w:rFonts w:ascii="微软雅黑" w:hAnsi="微软雅黑" w:eastAsia="微软雅黑"/>
                <w:sz w:val="18"/>
              </w:rPr>
              <w:t>（</w:t>
            </w:r>
            <w:r>
              <w:rPr>
                <w:rFonts w:ascii="Consolas" w:hAnsi="Consolas" w:eastAsia="微软雅黑"/>
                <w:sz w:val="18"/>
              </w:rPr>
              <w:t>wt==mutant</w:t>
            </w:r>
            <w:r>
              <w:rPr>
                <w:rFonts w:ascii="微软雅黑" w:hAnsi="微软雅黑" w:eastAsia="微软雅黑"/>
                <w:sz w:val="18"/>
              </w:rPr>
              <w:t>，不可回收）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mTt92</w:t>
            </w:r>
            <w:r>
              <w:rPr>
                <w:rFonts w:ascii="微软雅黑" w:hAnsi="微软雅黑" w:eastAsia="微软雅黑"/>
                <w:sz w:val="18"/>
              </w:rPr>
              <w:t xml:space="preserve">（声明 </w:t>
            </w:r>
            <w:r>
              <w:rPr>
                <w:rFonts w:ascii="Consolas" w:hAnsi="Consolas" w:eastAsia="微软雅黑"/>
                <w:sz w:val="18"/>
              </w:rPr>
              <w:t>A10G</w:t>
            </w:r>
            <w:r>
              <w:rPr>
                <w:rFonts w:ascii="微软雅黑" w:hAnsi="微软雅黑" w:eastAsia="微软雅黑"/>
                <w:sz w:val="18"/>
              </w:rPr>
              <w:t>，实算差异为空）</w:t>
            </w:r>
          </w:p>
        </w:tc>
      </w:tr>
    </w:tbl>
    <w:p/>
    <w:p>
      <w:r>
        <w:rPr>
          <w:rFonts w:ascii="微软雅黑" w:hAnsi="微软雅黑" w:eastAsia="微软雅黑"/>
          <w:b/>
        </w:rPr>
        <w:t>复核结论（条目数）</w:t>
      </w:r>
      <w:r>
        <w:rPr>
          <w:rFonts w:ascii="微软雅黑" w:hAnsi="微软雅黑" w:eastAsia="微软雅黑"/>
        </w:rPr>
        <w:t>：20 条中，</w:t>
      </w:r>
      <w:r>
        <w:rPr>
          <w:rFonts w:ascii="微软雅黑" w:hAnsi="微软雅黑" w:eastAsia="微软雅黑"/>
          <w:b/>
        </w:rPr>
        <w:t>可复核回收的候选 = 2（exact）+ 7（near）= 9 条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确认不可回收 = 10（gross）+ 1（degenerate）= 11 条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（若只用最严格口径"声明位点与实算位点完全相等"，则只有 2 条通过——这个更保守的数字也在 </w:t>
      </w:r>
      <w:r>
        <w:rPr>
          <w:rFonts w:ascii="Consolas" w:hAnsi="Consolas" w:eastAsia="微软雅黑"/>
          <w:sz w:val="18"/>
        </w:rPr>
        <w:t>runs/23_gap_families_excluded.json</w:t>
      </w:r>
      <w:r>
        <w:rPr>
          <w:rFonts w:ascii="微软雅黑" w:hAnsi="微软雅黑" w:eastAsia="微软雅黑"/>
        </w:rPr>
        <w:t xml:space="preserve"> 里给出。）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⚠️ 依分工声明，这 9 条是否回收、回收后是否计入可用集，</w:t>
      </w:r>
      <w:r>
        <w:rPr>
          <w:rFonts w:ascii="微软雅黑" w:hAnsi="微软雅黑" w:eastAsia="微软雅黑"/>
          <w:b/>
          <w:sz w:val="20"/>
        </w:rPr>
        <w:t>由 HIVsirDB 可用性并行任务裁定</w:t>
      </w:r>
      <w:r>
        <w:rPr>
          <w:rFonts w:ascii="微软雅黑" w:hAnsi="微软雅黑" w:eastAsia="微软雅黑"/>
          <w:sz w:val="20"/>
        </w:rPr>
        <w:t xml:space="preserve">；本文档只报告"排除理由与实际序列是否自洽"这一客观事实。 另需注意：这 20 条的排除理由 </w:t>
      </w:r>
      <w:r>
        <w:rPr>
          <w:rFonts w:ascii="Consolas" w:hAnsi="Consolas" w:eastAsia="微软雅黑"/>
          <w:sz w:val="18"/>
        </w:rPr>
        <w:t>verify_fail</w:t>
      </w:r>
      <w:r>
        <w:rPr>
          <w:rFonts w:ascii="微软雅黑" w:hAnsi="微软雅黑" w:eastAsia="微软雅黑"/>
          <w:sz w:val="20"/>
        </w:rPr>
        <w:t xml:space="preserve"> 是</w:t>
      </w:r>
      <w:r>
        <w:rPr>
          <w:rFonts w:ascii="微软雅黑" w:hAnsi="微软雅黑" w:eastAsia="微软雅黑"/>
          <w:b/>
          <w:sz w:val="20"/>
        </w:rPr>
        <w:t>正确的</w:t>
      </w:r>
      <w:r>
        <w:rPr>
          <w:rFonts w:ascii="微软雅黑" w:hAnsi="微软雅黑" w:eastAsia="微软雅黑"/>
          <w:sz w:val="20"/>
        </w:rPr>
        <w:t>——我复核的 20/20 条中，没有一条是"标签与序列完全一致却仍被排除"的误排除。</w:t>
      </w:r>
      <w:r>
        <w:rPr>
          <w:rFonts w:ascii="微软雅黑" w:hAnsi="微软雅黑" w:eastAsia="微软雅黑"/>
          <w:b/>
          <w:sz w:val="20"/>
        </w:rPr>
        <w:t>本次未发现被误排除的行</w:t>
      </w:r>
      <w:r>
        <w:rPr>
          <w:rFonts w:ascii="微软雅黑" w:hAnsi="微软雅黑" w:eastAsia="微软雅黑"/>
          <w:sz w:val="20"/>
        </w:rPr>
        <w:t>；9 条是"可回收"，不是"被误排除"。</w:t>
      </w:r>
    </w:p>
    <w:p>
      <w:pPr>
        <w:pStyle w:val="Heading3"/>
      </w:pPr>
      <w:r>
        <w:rPr>
          <w:rFonts w:ascii="微软雅黑" w:hAnsi="微软雅黑" w:eastAsia="微软雅黑"/>
        </w:rPr>
        <w:t>6.3 排除记录与文档记载的不一致（发现 4 处，需修正）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artifacts\sources.md</w:t>
            </w:r>
            <w:r>
              <w:rPr>
                <w:rFonts w:ascii="微软雅黑" w:hAnsi="微软雅黑" w:eastAsia="微软雅黑"/>
                <w:sz w:val="18"/>
              </w:rPr>
              <w:t xml:space="preserve"> 第 51 行 vs 第 58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第 51 行写"另 </w:t>
            </w:r>
            <w:r>
              <w:rPr>
                <w:rFonts w:ascii="微软雅黑" w:hAnsi="微软雅黑" w:eastAsia="微软雅黑"/>
                <w:b/>
                <w:sz w:val="18"/>
              </w:rPr>
              <w:t>50</w:t>
            </w:r>
            <w:r>
              <w:rPr>
                <w:rFonts w:ascii="微软雅黑" w:hAnsi="微软雅黑" w:eastAsia="微软雅黑"/>
                <w:sz w:val="18"/>
              </w:rPr>
              <w:t xml:space="preserve"> 行排除留档说明见 </w:t>
            </w:r>
            <w:r>
              <w:rPr>
                <w:rFonts w:ascii="Consolas" w:hAnsi="Consolas" w:eastAsia="微软雅黑"/>
                <w:sz w:val="18"/>
              </w:rPr>
              <w:t>hivsirdb_mutants_excluded.csv</w:t>
            </w:r>
            <w:r>
              <w:rPr>
                <w:rFonts w:ascii="微软雅黑" w:hAnsi="微软雅黑" w:eastAsia="微软雅黑"/>
                <w:sz w:val="18"/>
              </w:rPr>
              <w:t xml:space="preserve">"，而第 58 行与文件实际都是 </w:t>
            </w:r>
            <w:r>
              <w:rPr>
                <w:rFonts w:ascii="微软雅黑" w:hAnsi="微软雅黑" w:eastAsia="微软雅黑"/>
                <w:b/>
                <w:sz w:val="18"/>
              </w:rPr>
              <w:t>20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文档内部自相矛盾；外部引用会出错。</w:t>
            </w:r>
            <w:r>
              <w:rPr>
                <w:rFonts w:ascii="微软雅黑" w:hAnsi="微软雅黑" w:eastAsia="微软雅黑"/>
                <w:b/>
                <w:sz w:val="18"/>
              </w:rPr>
              <w:t>应以实际文件为准：20 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数据集\错配siRNA数据补充收集报告.md</w:t>
            </w:r>
            <w:r>
              <w:rPr>
                <w:rFonts w:ascii="微软雅黑" w:hAnsi="微软雅黑" w:eastAsia="微软雅黑"/>
                <w:sz w:val="18"/>
              </w:rPr>
              <w:t xml:space="preserve"> §二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把 </w:t>
            </w:r>
            <w:r>
              <w:rPr>
                <w:rFonts w:ascii="微软雅黑" w:hAnsi="微软雅黑" w:eastAsia="微软雅黑"/>
                <w:b/>
                <w:sz w:val="18"/>
              </w:rPr>
              <w:t>Ui-Tei 2008</w:t>
            </w:r>
            <w:r>
              <w:rPr>
                <w:rFonts w:ascii="微软雅黑" w:hAnsi="微软雅黑" w:eastAsia="微软雅黑"/>
                <w:sz w:val="18"/>
              </w:rPr>
              <w:t xml:space="preserve"> 记为"NAR 36:2136, PMC2367719"；而实际提取 5 行的文件 </w:t>
            </w:r>
            <w:r>
              <w:rPr>
                <w:rFonts w:ascii="Consolas" w:hAnsi="Consolas" w:eastAsia="微软雅黑"/>
                <w:sz w:val="18"/>
              </w:rPr>
              <w:t>artifacts\uitei2008_gkn902.csv</w:t>
            </w:r>
            <w:r>
              <w:rPr>
                <w:rFonts w:ascii="微软雅黑" w:hAnsi="微软雅黑" w:eastAsia="微软雅黑"/>
                <w:sz w:val="18"/>
              </w:rPr>
              <w:t xml:space="preserve"> 与 674 表标注的都是 </w:t>
            </w:r>
            <w:r>
              <w:rPr>
                <w:rFonts w:ascii="微软雅黑" w:hAnsi="微软雅黑" w:eastAsia="微软雅黑"/>
                <w:b/>
                <w:sz w:val="18"/>
              </w:rPr>
              <w:t>gkn902 = NAR 36(21):7100，PMC2602766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两篇是不同论文（36:2136 是 DNA 替换研究，36:7100 才是 seed 双链热力学研究）。</w:t>
            </w:r>
            <w:r>
              <w:rPr>
                <w:rFonts w:ascii="微软雅黑" w:hAnsi="微软雅黑" w:eastAsia="微软雅黑"/>
                <w:b/>
                <w:sz w:val="18"/>
              </w:rPr>
              <w:t>引用时应为 gkn902 / PMC2602766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artifacts\sources.csv</w:t>
            </w:r>
            <w:r>
              <w:rPr>
                <w:rFonts w:ascii="微软雅黑" w:hAnsi="微软雅黑" w:eastAsia="微软雅黑"/>
                <w:sz w:val="18"/>
              </w:rPr>
              <w:t xml:space="preserve">（S6）vs </w:t>
            </w:r>
            <w:r>
              <w:rPr>
                <w:rFonts w:ascii="Consolas" w:hAnsi="Consolas" w:eastAsia="微软雅黑"/>
                <w:sz w:val="18"/>
              </w:rPr>
              <w:t>artifacts\sources_mismatch_classic.md</w:t>
            </w:r>
            <w:r>
              <w:rPr>
                <w:rFonts w:ascii="微软雅黑" w:hAnsi="微软雅黑" w:eastAsia="微软雅黑"/>
                <w:sz w:val="18"/>
              </w:rPr>
              <w:t xml:space="preserve"> §0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S6 仍写 OligoFormer 错配集"基于 </w:t>
            </w:r>
            <w:r>
              <w:rPr>
                <w:rFonts w:ascii="微软雅黑" w:hAnsi="微软雅黑" w:eastAsia="微软雅黑"/>
                <w:b/>
                <w:sz w:val="18"/>
              </w:rPr>
              <w:t>Huesken</w:t>
            </w:r>
            <w:r>
              <w:rPr>
                <w:rFonts w:ascii="微软雅黑" w:hAnsi="微软雅黑" w:eastAsia="微软雅黑"/>
                <w:sz w:val="18"/>
              </w:rPr>
              <w:t xml:space="preserve"> 实验效率数据"；</w:t>
            </w:r>
            <w:r>
              <w:rPr>
                <w:rFonts w:ascii="Consolas" w:hAnsi="Consolas" w:eastAsia="微软雅黑"/>
                <w:sz w:val="18"/>
              </w:rPr>
              <w:t>sources_mismatch_classic.md</w:t>
            </w:r>
            <w:r>
              <w:rPr>
                <w:rFonts w:ascii="微软雅黑" w:hAnsi="微软雅黑" w:eastAsia="微软雅黑"/>
                <w:sz w:val="18"/>
              </w:rPr>
              <w:t xml:space="preserve"> 已明确鉴定"该说法</w:t>
            </w:r>
            <w:r>
              <w:rPr>
                <w:rFonts w:ascii="微软雅黑" w:hAnsi="微软雅黑" w:eastAsia="微软雅黑"/>
                <w:b/>
                <w:sz w:val="18"/>
              </w:rPr>
              <w:t>已被鉴定为错误</w:t>
            </w:r>
            <w:r>
              <w:rPr>
                <w:rFonts w:ascii="微软雅黑" w:hAnsi="微软雅黑" w:eastAsia="微软雅黑"/>
                <w:sz w:val="18"/>
              </w:rPr>
              <w:t xml:space="preserve">，实际来源为 </w:t>
            </w:r>
            <w:r>
              <w:rPr>
                <w:rFonts w:ascii="微软雅黑" w:hAnsi="微软雅黑" w:eastAsia="微软雅黑"/>
                <w:b/>
                <w:sz w:val="18"/>
              </w:rPr>
              <w:t>Holen 2005</w:t>
            </w:r>
            <w:r>
              <w:rPr>
                <w:rFonts w:ascii="微软雅黑" w:hAnsi="微软雅黑" w:eastAsia="微软雅黑"/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同一工作区两份文献登记表的结论冲突</w:t>
            </w:r>
            <w:r>
              <w:rPr>
                <w:rFonts w:ascii="微软雅黑" w:hAnsi="微软雅黑" w:eastAsia="微软雅黑"/>
                <w:sz w:val="18"/>
              </w:rPr>
              <w:t>。我的独立复核支持后者：</w:t>
            </w:r>
            <w:r>
              <w:rPr>
                <w:rFonts w:ascii="Consolas" w:hAnsi="Consolas" w:eastAsia="微软雅黑"/>
                <w:sz w:val="18"/>
              </w:rPr>
              <w:t>siRNA_pipeline\OligoFormer部分\data\mismatch.csv</w:t>
            </w:r>
            <w:r>
              <w:rPr>
                <w:rFonts w:ascii="微软雅黑" w:hAnsi="微软雅黑" w:eastAsia="微软雅黑"/>
                <w:sz w:val="18"/>
              </w:rPr>
              <w:t xml:space="preserve">（52 行、28 条唯一序列）中 </w:t>
            </w:r>
            <w:r>
              <w:rPr>
                <w:rFonts w:ascii="微软雅黑" w:hAnsi="微软雅黑" w:eastAsia="微软雅黑"/>
                <w:b/>
                <w:sz w:val="18"/>
              </w:rPr>
              <w:t>27/28 条唯一序列与 `artifacts\holen2005_gki785.csv`（Holen 50 行、27 条唯一序列）完全重合</w:t>
            </w:r>
            <w:r>
              <w:rPr>
                <w:rFonts w:ascii="微软雅黑" w:hAnsi="微软雅黑" w:eastAsia="微软雅黑"/>
                <w:sz w:val="18"/>
              </w:rPr>
              <w:t xml:space="preserve">；唯一不在 Holen 集里的是 </w:t>
            </w:r>
            <w:r>
              <w:rPr>
                <w:rFonts w:ascii="Consolas" w:hAnsi="Consolas" w:eastAsia="微软雅黑"/>
                <w:sz w:val="18"/>
              </w:rPr>
              <w:t>CCCCCUACCUGUGGACAUA</w:t>
            </w:r>
            <w:r>
              <w:rPr>
                <w:rFonts w:ascii="微软雅黑" w:hAnsi="微软雅黑" w:eastAsia="微软雅黑"/>
                <w:sz w:val="18"/>
              </w:rPr>
              <w:t xml:space="preserve">，正是 </w:t>
            </w:r>
            <w:r>
              <w:rPr>
                <w:rFonts w:ascii="Consolas" w:hAnsi="Consolas" w:eastAsia="微软雅黑"/>
                <w:sz w:val="18"/>
              </w:rPr>
              <w:t>sources_mismatch_classic.md</w:t>
            </w:r>
            <w:r>
              <w:rPr>
                <w:rFonts w:ascii="微软雅黑" w:hAnsi="微软雅黑" w:eastAsia="微软雅黑"/>
                <w:sz w:val="18"/>
              </w:rPr>
              <w:t xml:space="preserve"> 标注为"完美匹配、归属依上下文推断"的那条。→ </w:t>
            </w:r>
            <w:r>
              <w:rPr>
                <w:rFonts w:ascii="微软雅黑" w:hAnsi="微软雅黑" w:eastAsia="微软雅黑"/>
                <w:b/>
                <w:sz w:val="18"/>
              </w:rPr>
              <w:t>应改为 Holen 2005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微软雅黑"/>
                <w:sz w:val="18"/>
              </w:rPr>
              <w:t>数据集\错配siRNA_完整5项_筛选说明.md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声明产出 </w:t>
            </w:r>
            <w:r>
              <w:rPr>
                <w:rFonts w:ascii="Consolas" w:hAnsi="Consolas" w:eastAsia="微软雅黑"/>
                <w:sz w:val="18"/>
              </w:rPr>
              <w:t>数据集\错配siRNA_完整5项_可归一化.csv</w:t>
            </w:r>
            <w:r>
              <w:rPr>
                <w:rFonts w:ascii="微软雅黑" w:hAnsi="微软雅黑" w:eastAsia="微软雅黑"/>
                <w:sz w:val="18"/>
              </w:rPr>
              <w:t>（50 行）——</w:t>
            </w:r>
            <w:r>
              <w:rPr>
                <w:rFonts w:ascii="微软雅黑" w:hAnsi="微软雅黑" w:eastAsia="微软雅黑"/>
                <w:b/>
                <w:sz w:val="18"/>
              </w:rPr>
              <w:t>该文件不存在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实际生效的同类文件是 </w:t>
            </w:r>
            <w:r>
              <w:rPr>
                <w:rFonts w:ascii="Consolas" w:hAnsi="Consolas" w:eastAsia="微软雅黑"/>
                <w:sz w:val="18"/>
              </w:rPr>
              <w:t>数据集\错配siRNA_明确实验沉默效率_93条.csv</w:t>
            </w:r>
            <w:r>
              <w:rPr>
                <w:rFonts w:ascii="微软雅黑" w:hAnsi="微软雅黑" w:eastAsia="微软雅黑"/>
                <w:sz w:val="18"/>
              </w:rPr>
              <w:t>（93 行）。文档应更新指向，否则复现会失败</w:t>
            </w:r>
          </w:p>
        </w:tc>
      </w:tr>
    </w:tbl>
    <w:p/>
    <w:p>
      <w:r>
        <w:rPr>
          <w:rFonts w:ascii="微软雅黑" w:hAnsi="微软雅黑" w:eastAsia="微软雅黑"/>
          <w:b/>
        </w:rPr>
        <w:t>另外的悬空引用</w:t>
      </w:r>
      <w:r>
        <w:rPr>
          <w:rFonts w:ascii="微软雅黑" w:hAnsi="微软雅黑" w:eastAsia="微软雅黑"/>
        </w:rPr>
        <w:t>（本次核查发现，供修正）：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数据集\mismatch.csv</w:t>
      </w:r>
      <w:r>
        <w:rPr>
          <w:rFonts w:ascii="微软雅黑" w:hAnsi="微软雅黑" w:eastAsia="微软雅黑"/>
        </w:rPr>
        <w:t xml:space="preserve">（被 </w:t>
      </w:r>
      <w:r>
        <w:rPr>
          <w:rFonts w:ascii="Consolas" w:hAnsi="Consolas" w:eastAsia="微软雅黑"/>
          <w:sz w:val="18"/>
        </w:rPr>
        <w:t>错配siRNA数据补充收集报告.md</w:t>
      </w:r>
      <w:r>
        <w:rPr>
          <w:rFonts w:ascii="微软雅黑" w:hAnsi="微软雅黑" w:eastAsia="微软雅黑"/>
        </w:rPr>
        <w:t xml:space="preserve"> 多次引用为"现有 52 条"）</w:t>
      </w:r>
      <w:r>
        <w:rPr>
          <w:rFonts w:ascii="微软雅黑" w:hAnsi="微软雅黑" w:eastAsia="微软雅黑"/>
          <w:b/>
        </w:rPr>
        <w:t>在该路径不存在</w:t>
      </w:r>
      <w:r>
        <w:rPr>
          <w:rFonts w:ascii="微软雅黑" w:hAnsi="微软雅黑" w:eastAsia="微软雅黑"/>
        </w:rPr>
        <w:t xml:space="preserve">；同名的 52 行文件实际在 </w:t>
      </w:r>
      <w:r>
        <w:rPr>
          <w:rFonts w:ascii="Consolas" w:hAnsi="Consolas" w:eastAsia="微软雅黑"/>
          <w:sz w:val="18"/>
        </w:rPr>
        <w:t>siRNA_pipeline\OligoFormer部分\data\mismatch.csv</w:t>
      </w:r>
      <w:r>
        <w:rPr>
          <w:rFonts w:ascii="微软雅黑" w:hAnsi="微软雅黑" w:eastAsia="微软雅黑"/>
        </w:rPr>
        <w:t xml:space="preserve">，而嵌套副本 </w:t>
      </w:r>
      <w:r>
        <w:rPr>
          <w:rFonts w:ascii="Consolas" w:hAnsi="Consolas" w:eastAsia="微软雅黑"/>
          <w:sz w:val="18"/>
        </w:rPr>
        <w:t>生科挑战赛\数据集\最终数据\错配数据集\mismatch.csv</w:t>
      </w:r>
      <w:r>
        <w:rPr>
          <w:rFonts w:ascii="微软雅黑" w:hAnsi="微软雅黑" w:eastAsia="微软雅黑"/>
        </w:rPr>
        <w:t xml:space="preserve"> 是另一个 </w:t>
      </w:r>
      <w:r>
        <w:rPr>
          <w:rFonts w:ascii="微软雅黑" w:hAnsi="微软雅黑" w:eastAsia="微软雅黑"/>
          <w:b/>
        </w:rPr>
        <w:t>100 行的 Holen 源文件</w:t>
      </w:r>
      <w:r>
        <w:rPr>
          <w:rFonts w:ascii="微软雅黑" w:hAnsi="微软雅黑" w:eastAsia="微软雅黑"/>
        </w:rPr>
        <w:t>（列结构完全不同：</w:t>
      </w:r>
      <w:r>
        <w:rPr>
          <w:rFonts w:ascii="Consolas" w:hAnsi="Consolas" w:eastAsia="微软雅黑"/>
          <w:sz w:val="18"/>
        </w:rPr>
        <w:t>id, dataset, sirna_id, siRNA, target_sequence, mismatch_count, target_type, mismatch</w:t>
      </w:r>
      <w:r>
        <w:rPr>
          <w:rFonts w:ascii="微软雅黑" w:hAnsi="微软雅黑" w:eastAsia="微软雅黑"/>
        </w:rPr>
        <w:t>）。</w:t>
      </w:r>
      <w:r>
        <w:rPr>
          <w:rFonts w:ascii="微软雅黑" w:hAnsi="微软雅黑" w:eastAsia="微软雅黑"/>
          <w:b/>
        </w:rPr>
        <w:t>三个同名文件、三种内容，必须区分引用。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数据集\最终数据\错配数据集\</w:t>
      </w:r>
      <w:r>
        <w:rPr>
          <w:rFonts w:ascii="微软雅黑" w:hAnsi="微软雅黑" w:eastAsia="微软雅黑"/>
        </w:rPr>
        <w:t xml:space="preserve">（被 </w:t>
      </w:r>
      <w:r>
        <w:rPr>
          <w:rFonts w:ascii="Consolas" w:hAnsi="Consolas" w:eastAsia="微软雅黑"/>
          <w:sz w:val="18"/>
        </w:rPr>
        <w:t>siRNA_pipeline</w:t>
      </w:r>
      <w:r>
        <w:rPr>
          <w:rFonts w:ascii="微软雅黑" w:hAnsi="微软雅黑" w:eastAsia="微软雅黑"/>
        </w:rPr>
        <w:t xml:space="preserve"> 侧多份文档引用的输入目录）</w:t>
      </w:r>
      <w:r>
        <w:rPr>
          <w:rFonts w:ascii="微软雅黑" w:hAnsi="微软雅黑" w:eastAsia="微软雅黑"/>
          <w:b/>
        </w:rPr>
        <w:t>在根级不存在</w:t>
      </w:r>
      <w:r>
        <w:rPr>
          <w:rFonts w:ascii="微软雅黑" w:hAnsi="微软雅黑" w:eastAsia="微软雅黑"/>
        </w:rPr>
        <w:t>，同样只在嵌套副本里。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参考模型\siRNADiscovery-2\Data</w:t>
      </w:r>
      <w:r>
        <w:rPr>
          <w:rFonts w:ascii="微软雅黑" w:hAnsi="微软雅黑" w:eastAsia="微软雅黑"/>
        </w:rPr>
        <w:t xml:space="preserve">（被 </w:t>
      </w:r>
      <w:r>
        <w:rPr>
          <w:rFonts w:ascii="Consolas" w:hAnsi="Consolas" w:eastAsia="微软雅黑"/>
          <w:sz w:val="18"/>
        </w:rPr>
        <w:t>sources.csv</w:t>
      </w:r>
      <w:r>
        <w:rPr>
          <w:rFonts w:ascii="微软雅黑" w:hAnsi="微软雅黑" w:eastAsia="微软雅黑"/>
        </w:rPr>
        <w:t xml:space="preserve"> S7 引用）</w:t>
      </w:r>
      <w:r>
        <w:rPr>
          <w:rFonts w:ascii="微软雅黑" w:hAnsi="微软雅黑" w:eastAsia="微软雅黑"/>
          <w:b/>
        </w:rPr>
        <w:t>不存在</w:t>
      </w:r>
      <w:r>
        <w:rPr>
          <w:rFonts w:ascii="微软雅黑" w:hAnsi="微软雅黑" w:eastAsia="微软雅黑"/>
        </w:rPr>
        <w:t>——与 S7 记的"Data 目录无数据文件"一致。</w:t>
      </w:r>
    </w:p>
    <w:p>
      <w:pPr>
        <w:pStyle w:val="Heading3"/>
      </w:pPr>
      <w:r>
        <w:rPr>
          <w:rFonts w:ascii="微软雅黑" w:hAnsi="微软雅黑" w:eastAsia="微软雅黑"/>
        </w:rPr>
        <w:t>6.4 三套 curation 互不一致（必须统一，否则对外陈述会自相矛盾）</w:t>
      </w:r>
    </w:p>
    <w:p>
      <w:r>
        <w:rPr>
          <w:rFonts w:ascii="微软雅黑" w:hAnsi="微软雅黑" w:eastAsia="微软雅黑"/>
        </w:rPr>
        <w:t>工作区里同一批文献被整理成了</w:t>
      </w:r>
      <w:r>
        <w:rPr>
          <w:rFonts w:ascii="微软雅黑" w:hAnsi="微软雅黑" w:eastAsia="微软雅黑"/>
          <w:b/>
        </w:rPr>
        <w:t>三套不是子集关系</w:t>
      </w:r>
      <w:r>
        <w:rPr>
          <w:rFonts w:ascii="微软雅黑" w:hAnsi="微软雅黑" w:eastAsia="微软雅黑"/>
        </w:rPr>
        <w:t>的数据文件。它们对"哪些来源算可用、哪些错配位置有数据"的回答</w:t>
      </w:r>
      <w:r>
        <w:rPr>
          <w:rFonts w:ascii="微软雅黑" w:hAnsi="微软雅黑" w:eastAsia="微软雅黑"/>
          <w:b/>
        </w:rPr>
        <w:t>互相矛盾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curation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行数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Holen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Ohnishi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Kini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有 0–1 效率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有 57nt 窗口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错配位置覆盖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缺哪些位置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微软雅黑"/>
                <w:sz w:val="18"/>
              </w:rPr>
              <w:t>数据集\错配siRNA_明确实验沉默效率_93条.csv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43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1–12、14、15、16、19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13、17、18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微软雅黑"/>
                <w:sz w:val="18"/>
              </w:rPr>
              <w:t>数据集\错配siRNA_guide链_论文实测效率_合并.csv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—（含 12 条负值）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1–16、19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17、18</w:t>
            </w:r>
          </w:p>
        </w:tc>
      </w:tr>
      <w:tr>
        <w:tc>
          <w:tcPr>
            <w:tcW w:type="dxa" w:w="960"/>
          </w:tcPr>
          <w:p>
            <w:r>
              <w:rPr>
                <w:rFonts w:ascii="Consolas" w:hAnsi="Consolas" w:eastAsia="微软雅黑"/>
                <w:sz w:val="18"/>
              </w:rPr>
              <w:t>siRNA_pipeline</w:t>
            </w:r>
            <w:r>
              <w:rPr>
                <w:rFonts w:ascii="微软雅黑" w:hAnsi="微软雅黑" w:eastAsia="微软雅黑"/>
                <w:sz w:val="18"/>
              </w:rPr>
              <w:t xml:space="preserve"> 的 </w:t>
            </w:r>
            <w:r>
              <w:rPr>
                <w:rFonts w:ascii="Consolas" w:hAnsi="Consolas" w:eastAsia="微软雅黑"/>
                <w:sz w:val="18"/>
              </w:rPr>
              <w:t>outputs\analysis\mismatch\mismatch_curated.csv</w:t>
            </w:r>
            <w:r>
              <w:rPr>
                <w:rFonts w:ascii="微软雅黑" w:hAnsi="微软雅黑" w:eastAsia="微软雅黑"/>
                <w:sz w:val="18"/>
              </w:rPr>
              <w:t>（嵌套副本）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102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78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102（归一化）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sz w:val="18"/>
              </w:rPr>
              <w:t>3–8、10–15、17、18、19</w:t>
            </w:r>
          </w:p>
        </w:tc>
        <w:tc>
          <w:tcPr>
            <w:tcW w:type="dxa" w:w="9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1、2、9、16</w:t>
            </w:r>
          </w:p>
        </w:tc>
      </w:tr>
    </w:tbl>
    <w:p/>
    <w:p>
      <w:r>
        <w:rPr>
          <w:rFonts w:ascii="微软雅黑" w:hAnsi="微软雅黑" w:eastAsia="微软雅黑"/>
        </w:rPr>
        <w:t>关键矛盾：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Holen 行数 50 vs 19</w:t>
      </w:r>
      <w:r>
        <w:rPr>
          <w:rFonts w:ascii="微软雅黑" w:hAnsi="微软雅黑" w:eastAsia="微软雅黑"/>
        </w:rPr>
        <w:t>：pipeline 的 curation 只保留了 block1（FEN1）的 19 行，</w:t>
      </w:r>
      <w:r>
        <w:rPr>
          <w:rFonts w:ascii="微软雅黑" w:hAnsi="微软雅黑" w:eastAsia="微软雅黑"/>
          <w:b/>
        </w:rPr>
        <w:t>丢掉了 block2（AQP4 wobble）的 32 行</w:t>
      </w:r>
      <w:r>
        <w:rPr>
          <w:rFonts w:ascii="微软雅黑" w:hAnsi="微软雅黑" w:eastAsia="微软雅黑"/>
        </w:rPr>
        <w:t>——而 g1 错配数据正好全部落在被丢掉的 block2 里。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Ohnishi 行数 43 / 70 / 78</w:t>
      </w:r>
      <w:r>
        <w:rPr>
          <w:rFonts w:ascii="微软雅黑" w:hAnsi="微软雅黑" w:eastAsia="微软雅黑"/>
        </w:rPr>
        <w:t>：三套都不一样，且 102 行的那一套反而</w:t>
      </w:r>
      <w:r>
        <w:rPr>
          <w:rFonts w:ascii="微软雅黑" w:hAnsi="微软雅黑" w:eastAsia="微软雅黑"/>
          <w:b/>
        </w:rPr>
        <w:t>最多</w:t>
      </w:r>
      <w:r>
        <w:rPr>
          <w:rFonts w:ascii="微软雅黑" w:hAnsi="微软雅黑" w:eastAsia="微软雅黑"/>
        </w:rPr>
        <w:t xml:space="preserve">（78），因为它用的是另一个源文件 </w:t>
      </w:r>
      <w:r>
        <w:rPr>
          <w:rFonts w:ascii="Consolas" w:hAnsi="Consolas" w:eastAsia="微软雅黑"/>
          <w:sz w:val="18"/>
        </w:rPr>
        <w:t>Ohnishi_2008_78_mutated_siRNA_normalized.csv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因此"哪些位置有数据"的答案在三套之间完全不同</w:t>
      </w:r>
      <w:r>
        <w:rPr>
          <w:rFonts w:ascii="微软雅黑" w:hAnsi="微软雅黑" w:eastAsia="微软雅黑"/>
        </w:rPr>
        <w:t>（见上表最后一列）。</w:t>
      </w:r>
      <w:r>
        <w:rPr>
          <w:rFonts w:ascii="微软雅黑" w:hAnsi="微软雅黑" w:eastAsia="微软雅黑"/>
          <w:b/>
        </w:rPr>
        <w:t>任何对外陈述的位置覆盖结论都必须先声明用的是哪一套。</w:t>
      </w:r>
    </w:p>
    <w:p>
      <w:r>
        <w:rPr>
          <w:rFonts w:ascii="微软雅黑" w:hAnsi="微软雅黑" w:eastAsia="微软雅黑"/>
        </w:rPr>
        <w:t xml:space="preserve">建议：以 </w:t>
      </w:r>
      <w:r>
        <w:rPr>
          <w:rFonts w:ascii="Consolas" w:hAnsi="Consolas" w:eastAsia="微软雅黑"/>
          <w:sz w:val="18"/>
        </w:rPr>
        <w:t>672 → 93 → 50</w:t>
      </w:r>
      <w:r>
        <w:rPr>
          <w:rFonts w:ascii="微软雅黑" w:hAnsi="微软雅黑" w:eastAsia="微软雅黑"/>
        </w:rPr>
        <w:t xml:space="preserve"> 的收集口径为对外口径（因为它的来源标注最完整、逐来源可追溯），并把 pipeline 的 102 行 curation 明确标注为"其中的一个子抽样"，而不是"完整数据"。</w:t>
      </w:r>
    </w:p>
    <w:p>
      <w:pPr>
        <w:pStyle w:val="Heading2"/>
      </w:pPr>
      <w:r>
        <w:rPr>
          <w:rFonts w:ascii="微软雅黑" w:hAnsi="微软雅黑" w:eastAsia="微软雅黑"/>
        </w:rPr>
        <w:t>七、结论：现有数据能支撑的最强结论，以及永远无法回答的问题</w:t>
      </w:r>
    </w:p>
    <w:p>
      <w:pPr>
        <w:pStyle w:val="Heading3"/>
      </w:pPr>
      <w:r>
        <w:rPr>
          <w:rFonts w:ascii="微软雅黑" w:hAnsi="微软雅黑" w:eastAsia="微软雅黑"/>
        </w:rPr>
        <w:t>7.1 现有数据能支撑的</w:t>
      </w:r>
      <w:r>
        <w:rPr>
          <w:rFonts w:ascii="微软雅黑" w:hAnsi="微软雅黑" w:eastAsia="微软雅黑"/>
          <w:b/>
        </w:rPr>
        <w:t>最强结论</w:t>
      </w:r>
      <w:r>
        <w:rPr>
          <w:rFonts w:ascii="微软雅黑" w:hAnsi="微软雅黑" w:eastAsia="微软雅黑"/>
        </w:rPr>
        <w:t>（按强度排序，均已由本团队实测过）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"错配会降低沉默效率，且降低幅度随错配个数增加"——这是现有数据能给出的最强、最稳的定量结论。</w:t>
      </w:r>
      <w:r>
        <w:rPr>
          <w:rFonts w:ascii="微软雅黑" w:hAnsi="微软雅黑" w:eastAsia="微软雅黑"/>
        </w:rPr>
        <w:t xml:space="preserve"> 在 674 行合并总表上，"错配个数 vs 沉默效率"的 Spearman 为 </w:t>
      </w:r>
      <w:r>
        <w:rPr>
          <w:rFonts w:ascii="微软雅黑" w:hAnsi="微软雅黑" w:eastAsia="微软雅黑"/>
          <w:b/>
        </w:rPr>
        <w:t>−0.61</w:t>
      </w:r>
      <w:r>
        <w:rPr>
          <w:rFonts w:ascii="微软雅黑" w:hAnsi="微软雅黑" w:eastAsia="微软雅黑"/>
        </w:rPr>
        <w:t xml:space="preserve">；在 Ohnishi（78 行）上，单特征"错配个数 OLS"的 Spearman 达 </w:t>
      </w:r>
      <w:r>
        <w:rPr>
          <w:rFonts w:ascii="微软雅黑" w:hAnsi="微软雅黑" w:eastAsia="微软雅黑"/>
          <w:b/>
        </w:rPr>
        <w:t>0.745</w:t>
      </w:r>
      <w:r>
        <w:rPr>
          <w:rFonts w:ascii="微软雅黑" w:hAnsi="微软雅黑" w:eastAsia="微软雅黑"/>
        </w:rPr>
        <w:t>，且这一数字</w:t>
      </w:r>
      <w:r>
        <w:rPr>
          <w:rFonts w:ascii="微软雅黑" w:hAnsi="微软雅黑" w:eastAsia="微软雅黑"/>
          <w:b/>
        </w:rPr>
        <w:t>不逊于任何 25 维特征模型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"错配位置在 guide 之间存在符号翻转，不存在统一的『越靠 3′ 越宽容』规律"</w:t>
      </w:r>
      <w:r>
        <w:rPr>
          <w:rFonts w:ascii="微软雅黑" w:hAnsi="微软雅黑" w:eastAsia="微软雅黑"/>
        </w:rPr>
        <w:t>——这一结论</w:t>
      </w:r>
      <w:r>
        <w:rPr>
          <w:rFonts w:ascii="微软雅黑" w:hAnsi="微软雅黑" w:eastAsia="微软雅黑"/>
          <w:b/>
        </w:rPr>
        <w:t>可以</w:t>
      </w:r>
      <w:r>
        <w:rPr>
          <w:rFonts w:ascii="微软雅黑" w:hAnsi="微软雅黑" w:eastAsia="微软雅黑"/>
        </w:rPr>
        <w:t>在现有数据上给出，因为它在 5 个家族内部各有 9–13 个单突变体，方向上可分（实测组内 ρ 为 +0.60 / +0.42 / +0.08 / −0.10 / −0.25）。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"OligoFormer 在错配场景没有可测到的排序能力"</w:t>
      </w:r>
      <w:r>
        <w:rPr>
          <w:rFonts w:ascii="微软雅黑" w:hAnsi="微软雅黑" w:eastAsia="微软雅黑"/>
        </w:rPr>
        <w:t>——102 行上 Spearman = 0.208，bootstrap 95% CI [−0.104, 0.301]，置换 p = 0.346；即使在 102 行上做最乐观的仿射重标定，R² = 0.044，仍低于"每个数据集取自己均值"的常数下界（0.079）。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"现有拟合类错配模型（位置 Ridge / MismatchModule / Siamese CNN / OligoFormer 线性头）没有一个超过平凡基线"</w:t>
      </w:r>
      <w:r>
        <w:rPr>
          <w:rFonts w:ascii="微软雅黑" w:hAnsi="微软雅黑" w:eastAsia="微软雅黑"/>
        </w:rPr>
        <w:t>——这是负面但</w:t>
      </w:r>
      <w:r>
        <w:rPr>
          <w:rFonts w:ascii="微软雅黑" w:hAnsi="微软雅黑" w:eastAsia="微软雅黑"/>
          <w:b/>
        </w:rPr>
        <w:t>可发表、可辩护</w:t>
      </w:r>
      <w:r>
        <w:rPr>
          <w:rFonts w:ascii="微软雅黑" w:hAnsi="微软雅黑" w:eastAsia="微软雅黑"/>
        </w:rPr>
        <w:t>的结论。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"数据可得性的上限是文献事实，不是搜寻努力"</w:t>
      </w:r>
      <w:r>
        <w:rPr>
          <w:rFonts w:ascii="微软雅黑" w:hAnsi="微软雅黑" w:eastAsia="微软雅黑"/>
        </w:rPr>
        <w:t>——本文档 §三、§五.3 的 30 个来源逐条记录即为证据。</w:t>
      </w:r>
    </w:p>
    <w:p>
      <w:pPr>
        <w:pStyle w:val="Heading3"/>
      </w:pPr>
      <w:r>
        <w:rPr>
          <w:rFonts w:ascii="微软雅黑" w:hAnsi="微软雅黑" w:eastAsia="微软雅黑"/>
        </w:rPr>
        <w:t>7.2 在当前数据下</w:t>
      </w:r>
      <w:r>
        <w:rPr>
          <w:rFonts w:ascii="微软雅黑" w:hAnsi="微软雅黑" w:eastAsia="微软雅黑"/>
          <w:b/>
        </w:rPr>
        <w:t>永远无法回答</w:t>
      </w:r>
      <w:r>
        <w:rPr>
          <w:rFonts w:ascii="微软雅黑" w:hAnsi="微软雅黑" w:eastAsia="微软雅黑"/>
        </w:rPr>
        <w:t>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为什么永远无法回答（在现有文献约束下）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"模型能否泛化到未见过的 guide 家族？"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可用集只有 </w:t>
            </w:r>
            <w:r>
              <w:rPr>
                <w:rFonts w:ascii="微软雅黑" w:hAnsi="微软雅黑" w:eastAsia="微软雅黑"/>
                <w:b/>
                <w:sz w:val="18"/>
              </w:rPr>
              <w:t>13 个家族，其中 10 个来自同一篇论文（Holen）</w:t>
            </w:r>
            <w:r>
              <w:rPr>
                <w:rFonts w:ascii="微软雅黑" w:hAnsi="微软雅黑" w:eastAsia="微软雅黑"/>
                <w:sz w:val="18"/>
              </w:rPr>
              <w:t>。跨家族泛化的评估需要至少数个</w:t>
            </w:r>
            <w:r>
              <w:rPr>
                <w:rFonts w:ascii="微软雅黑" w:hAnsi="微软雅黑" w:eastAsia="微软雅黑"/>
                <w:b/>
                <w:sz w:val="18"/>
              </w:rPr>
              <w:t>独立实验体系</w:t>
            </w:r>
            <w:r>
              <w:rPr>
                <w:rFonts w:ascii="微软雅黑" w:hAnsi="微软雅黑" w:eastAsia="微软雅黑"/>
                <w:sz w:val="18"/>
              </w:rPr>
              <w:t>的家族；文献中不存在第二个提供"多点位置扫描 + 0–1 效率 + 序列窗口"的来源（§三、§五.2 G1/G7）。</w:t>
            </w:r>
            <w:r>
              <w:rPr>
                <w:rFonts w:ascii="微软雅黑" w:hAnsi="微软雅黑" w:eastAsia="微软雅黑"/>
                <w:b/>
                <w:sz w:val="18"/>
              </w:rPr>
              <w:t>这不是样本量的问题，是"独立家族数"这个分母根本不够。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"错配类型（GU/PP/YY/PY）的效应能否标定？"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可用集里可解析的错配类型分布极不均衡，且</w:t>
            </w:r>
            <w:r>
              <w:rPr>
                <w:rFonts w:ascii="微软雅黑" w:hAnsi="微软雅黑" w:eastAsia="微软雅黑"/>
                <w:b/>
                <w:sz w:val="18"/>
              </w:rPr>
              <w:t>总共只有 13 个家族承载全部类型信息</w:t>
            </w:r>
            <w:r>
              <w:rPr>
                <w:rFonts w:ascii="微软雅黑" w:hAnsi="微软雅黑" w:eastAsia="微软雅黑"/>
                <w:sz w:val="18"/>
              </w:rPr>
              <w:t xml:space="preserve">。按"自由参数 ≤ 有效家族数 / 15"的经验，13 个家族只支持 </w:t>
            </w:r>
            <w:r>
              <w:rPr>
                <w:rFonts w:ascii="微软雅黑" w:hAnsi="微软雅黑" w:eastAsia="微软雅黑"/>
                <w:b/>
                <w:sz w:val="18"/>
              </w:rPr>
              <w:t>0–1 个</w:t>
            </w:r>
            <w:r>
              <w:rPr>
                <w:rFonts w:ascii="微软雅黑" w:hAnsi="微软雅黑" w:eastAsia="微软雅黑"/>
                <w:sz w:val="18"/>
              </w:rPr>
              <w:t>自由参数；4 个类型参数无法裸拟合。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"错配位置效应能否给出统一方向（如『越靠 3′ 越宽容』）？"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这一条取决于用哪套 curation，且</w:t>
            </w:r>
            <w:r>
              <w:rPr>
                <w:rFonts w:ascii="微软雅黑" w:hAnsi="微软雅黑" w:eastAsia="微软雅黑"/>
                <w:b/>
                <w:sz w:val="18"/>
              </w:rPr>
              <w:t>两套口径互相矛盾</w:t>
            </w:r>
            <w:r>
              <w:rPr>
                <w:rFonts w:ascii="微软雅黑" w:hAnsi="微软雅黑" w:eastAsia="微软雅黑"/>
                <w:sz w:val="18"/>
              </w:rPr>
              <w:t xml:space="preserve">：收集口径的 93 行可用集覆盖位置 1–12、14、15、16、19（g1/g2/g9/g16 都有数据，主要来自 Holen 的 AQP4/g1-wobble 块）；而 </w:t>
            </w:r>
            <w:r>
              <w:rPr>
                <w:rFonts w:ascii="Consolas" w:hAnsi="Consolas" w:eastAsia="微软雅黑"/>
                <w:sz w:val="18"/>
              </w:rPr>
              <w:t>siRNA_pipeline</w:t>
            </w:r>
            <w:r>
              <w:rPr>
                <w:rFonts w:ascii="微软雅黑" w:hAnsi="微软雅黑" w:eastAsia="微软雅黑"/>
                <w:sz w:val="18"/>
              </w:rPr>
              <w:t xml:space="preserve"> 的 102 行 curated 集只覆盖 3–8、10–15、17–19（</w:t>
            </w:r>
            <w:r>
              <w:rPr>
                <w:rFonts w:ascii="微软雅黑" w:hAnsi="微软雅黑" w:eastAsia="微软雅黑"/>
                <w:b/>
                <w:sz w:val="18"/>
              </w:rPr>
              <w:t>g1/g2/g9/g16 全无</w:t>
            </w:r>
            <w:r>
              <w:rPr>
                <w:rFonts w:ascii="微软雅黑" w:hAnsi="微软雅黑" w:eastAsia="微软雅黑"/>
                <w:sz w:val="18"/>
              </w:rPr>
              <w:t>，因为该 curation 丢掉了 Holen 的 32 行 AQP4 块）。</w:t>
            </w:r>
            <w:r>
              <w:rPr>
                <w:rFonts w:ascii="微软雅黑" w:hAnsi="微软雅黑" w:eastAsia="微软雅黑"/>
                <w:b/>
                <w:sz w:val="18"/>
              </w:rPr>
              <w:t>在统一口径之前，位置效应的方向性结论不可陈述。</w:t>
            </w:r>
            <w:r>
              <w:rPr>
                <w:rFonts w:ascii="微软雅黑" w:hAnsi="微软雅黑" w:eastAsia="微软雅黑"/>
                <w:sz w:val="18"/>
              </w:rPr>
              <w:t xml:space="preserve"> 另外：Schwarz 有 g16 但量纲为 IC50 不可换算；Du 2005 有完整的 57 个单错配靶点扫描（含这些位置）</w:t>
            </w:r>
            <w:r>
              <w:rPr>
                <w:rFonts w:ascii="微软雅黑" w:hAnsi="微软雅黑" w:eastAsia="微软雅黑"/>
                <w:b/>
                <w:sz w:val="18"/>
              </w:rPr>
              <w:t>但效率只在柱状图里</w:t>
            </w:r>
            <w:r>
              <w:rPr>
                <w:rFonts w:ascii="微软雅黑" w:hAnsi="微软雅黑" w:eastAsia="微软雅黑"/>
                <w:sz w:val="18"/>
              </w:rPr>
              <w:t>，文献中没有数字表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"多个错配的效应是否可加（乘法/对数可加）？"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可用集里 2 错配 37 行、3 错配 3 行，且集中在几个家族；</w:t>
            </w:r>
            <w:r>
              <w:rPr>
                <w:rFonts w:ascii="微软雅黑" w:hAnsi="微软雅黑" w:eastAsia="微软雅黑"/>
                <w:b/>
                <w:sz w:val="18"/>
              </w:rPr>
              <w:t>3 错配只有 3 行</w:t>
            </w:r>
            <w:r>
              <w:rPr>
                <w:rFonts w:ascii="微软雅黑" w:hAnsi="微软雅黑" w:eastAsia="微软雅黑"/>
                <w:sz w:val="18"/>
              </w:rPr>
              <w:t>，无法检验交互项。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"错配效应能否迁移到本项目真正的候选库（SFRP1 的 g1/g12/g17/g18/g19 突变体）？"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可用集的 13 个家族全部来自 FEN1 / AQP4 / PRNP 三个靶基因。从 AQP4 wobble 或 PRNP 等位基因学到的东西</w:t>
            </w:r>
            <w:r>
              <w:rPr>
                <w:rFonts w:ascii="微软雅黑" w:hAnsi="微软雅黑" w:eastAsia="微软雅黑"/>
                <w:b/>
                <w:sz w:val="18"/>
              </w:rPr>
              <w:t>外推到 SFRP1 没有任何数据支撑</w:t>
            </w:r>
            <w:r>
              <w:rPr>
                <w:rFonts w:ascii="微软雅黑" w:hAnsi="微软雅黑" w:eastAsia="微软雅黑"/>
                <w:sz w:val="18"/>
              </w:rPr>
              <w:t>——这一点必须以"无依据外推"明确声明，而不能以模型指标掩盖。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U6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"靶链突变（逃逸）与 guide 链错配是否共享同一套容错规律？"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两类机制在现有数据中从未在同一实验体系内被成对测量（HIVsirDB 只有靶链，Holen/Ohnishi 只有 guide 链），因此</w:t>
            </w:r>
            <w:r>
              <w:rPr>
                <w:rFonts w:ascii="微软雅黑" w:hAnsi="微软雅黑" w:eastAsia="微软雅黑"/>
                <w:b/>
                <w:sz w:val="18"/>
              </w:rPr>
              <w:t>不可比较、不可合并</w:t>
            </w:r>
            <w:r>
              <w:rPr>
                <w:rFonts w:ascii="微软雅黑" w:hAnsi="微软雅黑" w:eastAsia="微软雅黑"/>
                <w:sz w:val="18"/>
              </w:rPr>
              <w:t>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7.3 一句话交付</w:t>
      </w:r>
    </w:p>
    <w:p>
      <w:pPr>
        <w:pStyle w:val="IntenseQuote"/>
      </w:pPr>
      <w:r>
        <w:rPr>
          <w:rFonts w:ascii="微软雅黑" w:hAnsi="微软雅黑" w:eastAsia="微软雅黑"/>
          <w:b/>
          <w:sz w:val="20"/>
        </w:rPr>
        <w:t>现有数据足以支撑"错配越多越低效"以及"模型与 OligoFormer 都没超过平凡基线"这两类结论；但不足以支撑任何"跨家族泛化""错配类型标定""位置效应方向性（含 g1/g2/g9/g16）""效应可加性""外推到 SFRP1"的结论。后五类结论在当前文献约束下属于"永远无法回答"或"必须先统一口径才能回答"，其根本原因是"独立家族数只有 13、其中只有 4 个具备族内多突变体结构、且全部来自 2 篇论文"这一文献事实——本次逐条登记了 32 个候选来源（其中已关停 6 个、效率只在图里 9 个）作为证据，并同时指出了工作区内部三套 curation 互不一致这一必须先解决的自身问题。</w:t>
      </w:r>
    </w:p>
    <w:p>
      <w:pPr>
        <w:pStyle w:val="Heading2"/>
      </w:pPr>
      <w:r>
        <w:rPr>
          <w:rFonts w:ascii="微软雅黑" w:hAnsi="微软雅黑" w:eastAsia="微软雅黑"/>
        </w:rPr>
        <w:t>八、只读取证清单与复现方式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产物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artifacts\mismatch-research\runs\20_gap_recon.txt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sz w:val="18"/>
              </w:rPr>
              <w:t>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674 表逐来源扫描、处理后表归一化统计、93/120 行 guide 表、14 个 artifacts 提取物、嵌套副本原始文件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artifacts\mismatch-research\runs\21_gap_facts.json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12 个 artifacts 提取物的列结构 / 分布 / 前 4 行，以及 20 条排除记录全文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artifacts\mismatch-research\runs\22_gap_attributes.json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 xml:space="preserve">逐来源客观属性：错配所在链（120 行表的 </w:t>
            </w:r>
            <w:r>
              <w:rPr>
                <w:rFonts w:ascii="Consolas" w:hAnsi="Consolas" w:eastAsia="微软雅黑"/>
                <w:sz w:val="18"/>
              </w:rPr>
              <w:t>n_mismatch_from_guide/target</w:t>
            </w:r>
            <w:r>
              <w:rPr>
                <w:rFonts w:ascii="微软雅黑" w:hAnsi="微软雅黑" w:eastAsia="微软雅黑"/>
                <w:sz w:val="18"/>
              </w:rPr>
              <w:t>）、有数值行数、数值单位、家族数、HIVsirDB 明细、Birmingham 明细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artifacts\mismatch-research\runs\23_gap_families_excluded.json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四层可用性计数、家族聚类明细（含各来源家族大小）、</w:t>
            </w:r>
            <w:r>
              <w:rPr>
                <w:rFonts w:ascii="微软雅黑" w:hAnsi="微软雅黑" w:eastAsia="微软雅黑"/>
                <w:b/>
                <w:sz w:val="18"/>
              </w:rPr>
              <w:t>20 条排除记录的初版复核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artifacts\mismatch-research\runs\24_excluded_rule_review.json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按 §六.2 明文规则</w:t>
            </w:r>
            <w:r>
              <w:rPr>
                <w:rFonts w:ascii="微软雅黑" w:hAnsi="微软雅黑" w:eastAsia="微软雅黑"/>
                <w:sz w:val="18"/>
              </w:rPr>
              <w:t>复核 20 条排除记录的最终结果（exact 2 / near 7 / gross 10 / degenerate 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微软雅黑"/>
                <w:sz w:val="18"/>
              </w:rPr>
              <w:t>artifacts\mismatch-research\gap_recon.py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gap_facts.py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gap_attributes.py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gap_families.py</w:t>
            </w:r>
            <w:r>
              <w:rPr>
                <w:rFonts w:ascii="微软雅黑" w:hAnsi="微软雅黑" w:eastAsia="微软雅黑"/>
                <w:sz w:val="18"/>
              </w:rPr>
              <w:t>、</w:t>
            </w:r>
            <w:r>
              <w:rPr>
                <w:rFonts w:ascii="Consolas" w:hAnsi="Consolas" w:eastAsia="微软雅黑"/>
                <w:sz w:val="18"/>
              </w:rPr>
              <w:t>gap_excluded_rule.py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上述产物的生成脚本（</w:t>
            </w:r>
            <w:r>
              <w:rPr>
                <w:rFonts w:ascii="微软雅黑" w:hAnsi="微软雅黑" w:eastAsia="微软雅黑"/>
                <w:b/>
                <w:sz w:val="18"/>
              </w:rPr>
              <w:t>只读</w:t>
            </w:r>
            <w:r>
              <w:rPr>
                <w:rFonts w:ascii="微软雅黑" w:hAnsi="微软雅黑" w:eastAsia="微软雅黑"/>
                <w:sz w:val="18"/>
              </w:rPr>
              <w:t xml:space="preserve">，仅写 </w:t>
            </w:r>
            <w:r>
              <w:rPr>
                <w:rFonts w:ascii="Consolas" w:hAnsi="Consolas" w:eastAsia="微软雅黑"/>
                <w:sz w:val="18"/>
              </w:rPr>
              <w:t>artifacts\mismatch-research\runs\</w:t>
            </w:r>
            <w:r>
              <w:rPr>
                <w:rFonts w:ascii="微软雅黑" w:hAnsi="微软雅黑" w:eastAsia="微软雅黑"/>
                <w:sz w:val="18"/>
              </w:rPr>
              <w:t>）</w:t>
            </w:r>
          </w:p>
        </w:tc>
      </w:tr>
    </w:tbl>
    <w:p/>
    <w:p>
      <w:r>
        <w:rPr>
          <w:rFonts w:ascii="微软雅黑" w:hAnsi="微软雅黑" w:eastAsia="微软雅黑"/>
        </w:rPr>
        <w:t>复现命令（工作目录 = 工作区根）：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$env:PYTHONIOENCODING='utf-8'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&amp; 'E:\SiRNA研究\Python38\python.exe' artifacts\mismatch-research\gap_recon.py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&amp; 'E:\SiRNA研究\Python38\python.exe' artifacts\mismatch-research\gap_facts.py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&amp; 'E:\SiRNA研究\Python38\python.exe' artifacts\mismatch-research\gap_attributes.py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&amp; 'E:\SiRNA研究\Python38\python.exe' artifacts\mismatch-research\gap_families.py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&amp; 'E:\SiRNA研究\Python38\python.exe' artifacts\mismatch-research\gap_excluded_rule.py</w:t>
      </w:r>
    </w:p>
    <w:p>
      <w:pPr>
        <w:pStyle w:val="Heading3"/>
      </w:pPr>
      <w:r>
        <w:rPr>
          <w:rFonts w:ascii="微软雅黑" w:hAnsi="微软雅黑" w:eastAsia="微软雅黑"/>
        </w:rPr>
        <w:t>引用到的原始证据文件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数据集\错配siRNA数据集_合并总表.csv</w:t>
      </w:r>
      <w:r>
        <w:rPr>
          <w:rFonts w:ascii="微软雅黑" w:hAnsi="微软雅黑" w:eastAsia="微软雅黑"/>
        </w:rPr>
        <w:t>（674 行，5 列，7 来源）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数据集\错配siRNA数据集_合并总表_处理后.csv</w:t>
      </w:r>
      <w:r>
        <w:rPr>
          <w:rFonts w:ascii="微软雅黑" w:hAnsi="微软雅黑" w:eastAsia="微软雅黑"/>
        </w:rPr>
        <w:t xml:space="preserve">（674 行，9 列，含 </w:t>
      </w:r>
      <w:r>
        <w:rPr>
          <w:rFonts w:ascii="Consolas" w:hAnsi="Consolas" w:eastAsia="微软雅黑"/>
          <w:sz w:val="18"/>
        </w:rPr>
        <w:t>mRNA_57nt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silencing_efficiency_norm</w:t>
      </w:r>
      <w:r>
        <w:rPr>
          <w:rFonts w:ascii="微软雅黑" w:hAnsi="微软雅黑" w:eastAsia="微软雅黑"/>
        </w:rPr>
        <w:t>）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数据集\错配siRNA_明确实验沉默效率_93条.csv</w:t>
      </w:r>
      <w:r>
        <w:rPr>
          <w:rFonts w:ascii="微软雅黑" w:hAnsi="微软雅黑" w:eastAsia="微软雅黑"/>
        </w:rPr>
        <w:t>（93 行）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数据集\错配siRNA_guide链_论文实测效率_合并.csv</w:t>
      </w:r>
      <w:r>
        <w:rPr>
          <w:rFonts w:ascii="微软雅黑" w:hAnsi="微软雅黑" w:eastAsia="微软雅黑"/>
        </w:rPr>
        <w:t xml:space="preserve">（120 行，25 列，含 </w:t>
      </w:r>
      <w:r>
        <w:rPr>
          <w:rFonts w:ascii="Consolas" w:hAnsi="Consolas" w:eastAsia="微软雅黑"/>
          <w:sz w:val="18"/>
        </w:rPr>
        <w:t>n_mismatch_from_guide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微软雅黑"/>
          <w:sz w:val="18"/>
        </w:rPr>
        <w:t>n_mismatch_from_target</w:t>
      </w:r>
      <w:r>
        <w:rPr>
          <w:rFonts w:ascii="微软雅黑" w:hAnsi="微软雅黑" w:eastAsia="微软雅黑"/>
        </w:rPr>
        <w:t>）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数据集\错配siRNA_完整5项_筛选说明.md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数据集\错配siRNA数据补充收集报告.md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数据集\错配siRNA数据集_合并总表_处理说明.md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artifacts\sources.md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artifacts\sources_mismatch_classic.md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artifacts\sources.csv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artifacts\birmingham2006_offtargets{,_detail}.csv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artifacts\hivsirdb_{mutants,escapes}{,_detail}.csv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artifacts\hivsirdb_mutants_excluded.csv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artifacts\desiRm_PMC3154470_siPrnp.csv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artifacts\holen2005_gki785.csv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artifacts\amarzguioui2003_gkg147.csv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artifacts\PLoSGenet2006_PMC1560399_T2.csv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微软雅黑"/>
          <w:sz w:val="18"/>
        </w:rPr>
        <w:t>artifacts\uitei2008_gkn902.csv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