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9DD122" w14:textId="77777777" w:rsidR="00BB0741" w:rsidRPr="00972423" w:rsidRDefault="00BB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2423">
        <w:rPr>
          <w:rFonts w:ascii="Times New Roman" w:hAnsi="Times New Roman" w:cs="Times New Roman" w:hint="eastAsia"/>
          <w:b/>
          <w:bCs/>
          <w:sz w:val="28"/>
          <w:szCs w:val="28"/>
        </w:rPr>
        <w:t>I</w:t>
      </w:r>
      <w:r w:rsidRPr="00972423">
        <w:rPr>
          <w:rFonts w:ascii="Times New Roman" w:hAnsi="Times New Roman" w:cs="Times New Roman"/>
          <w:b/>
          <w:bCs/>
          <w:sz w:val="28"/>
          <w:szCs w:val="28"/>
        </w:rPr>
        <w:t>ntroduction</w:t>
      </w:r>
    </w:p>
    <w:p w14:paraId="7A6CB886" w14:textId="77777777" w:rsidR="003B1678" w:rsidRPr="00BB0741" w:rsidRDefault="003B1678">
      <w:pPr>
        <w:rPr>
          <w:rFonts w:ascii="Times New Roman" w:hAnsi="Times New Roman" w:cs="Times New Roman"/>
          <w:b/>
          <w:bCs/>
          <w:sz w:val="24"/>
        </w:rPr>
      </w:pPr>
    </w:p>
    <w:p w14:paraId="0AB887EB" w14:textId="58B2897D" w:rsidR="00BB0741" w:rsidRDefault="001403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 w:hint="eastAsia"/>
          <w:sz w:val="24"/>
        </w:rPr>
        <w:t>ma</w:t>
      </w:r>
      <w:r>
        <w:rPr>
          <w:rFonts w:ascii="Times New Roman" w:hAnsi="Times New Roman" w:cs="Times New Roman"/>
          <w:sz w:val="24"/>
        </w:rPr>
        <w:t>ge classification, one of the applications of neural network, has gained significant importance in recent years.</w:t>
      </w:r>
    </w:p>
    <w:p w14:paraId="4006C755" w14:textId="77777777" w:rsidR="00140372" w:rsidRDefault="00140372">
      <w:pPr>
        <w:rPr>
          <w:rFonts w:ascii="Times New Roman" w:hAnsi="Times New Roman" w:cs="Times New Roman" w:hint="eastAsia"/>
          <w:sz w:val="24"/>
        </w:rPr>
      </w:pPr>
    </w:p>
    <w:p w14:paraId="6442F6AB" w14:textId="77777777" w:rsidR="00BB0741" w:rsidRPr="00972423" w:rsidRDefault="00BB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2423">
        <w:rPr>
          <w:rFonts w:ascii="Times New Roman" w:hAnsi="Times New Roman" w:cs="Times New Roman" w:hint="eastAsia"/>
          <w:b/>
          <w:bCs/>
          <w:sz w:val="28"/>
          <w:szCs w:val="28"/>
        </w:rPr>
        <w:t>M</w:t>
      </w:r>
      <w:r w:rsidRPr="00972423">
        <w:rPr>
          <w:rFonts w:ascii="Times New Roman" w:hAnsi="Times New Roman" w:cs="Times New Roman"/>
          <w:b/>
          <w:bCs/>
          <w:sz w:val="28"/>
          <w:szCs w:val="28"/>
        </w:rPr>
        <w:t>ethodology</w:t>
      </w:r>
    </w:p>
    <w:p w14:paraId="77FDF614" w14:textId="77777777" w:rsidR="00BB0741" w:rsidRDefault="00BB0741">
      <w:pPr>
        <w:rPr>
          <w:rFonts w:ascii="Times New Roman" w:hAnsi="Times New Roman" w:cs="Times New Roman"/>
          <w:sz w:val="24"/>
        </w:rPr>
      </w:pPr>
    </w:p>
    <w:p w14:paraId="2AC7CADF" w14:textId="079F87D1" w:rsidR="004628A4" w:rsidRDefault="0014037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F</w:t>
      </w:r>
      <w:r>
        <w:rPr>
          <w:rFonts w:ascii="Times New Roman" w:hAnsi="Times New Roman" w:cs="Times New Roman"/>
          <w:b/>
          <w:bCs/>
          <w:sz w:val="24"/>
        </w:rPr>
        <w:t>igure preprocessing</w:t>
      </w:r>
    </w:p>
    <w:p w14:paraId="7F5A911C" w14:textId="507DEC90" w:rsidR="00140372" w:rsidRDefault="00140372">
      <w:pPr>
        <w:rPr>
          <w:rFonts w:ascii="Times New Roman" w:hAnsi="Times New Roman" w:cs="Times New Roman"/>
          <w:b/>
          <w:bCs/>
          <w:sz w:val="24"/>
        </w:rPr>
      </w:pPr>
    </w:p>
    <w:p w14:paraId="09E937CB" w14:textId="62F868E6" w:rsidR="00140372" w:rsidRDefault="00140372">
      <w:pPr>
        <w:rPr>
          <w:rFonts w:ascii="Times New Roman" w:hAnsi="Times New Roman" w:cs="Times New Roman" w:hint="eastAsia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Data partition</w:t>
      </w:r>
    </w:p>
    <w:p w14:paraId="53D72EB1" w14:textId="77777777" w:rsidR="00140372" w:rsidRDefault="00140372">
      <w:pPr>
        <w:rPr>
          <w:rFonts w:ascii="Times New Roman" w:hAnsi="Times New Roman" w:cs="Times New Roman" w:hint="eastAsia"/>
          <w:b/>
          <w:bCs/>
          <w:sz w:val="24"/>
        </w:rPr>
      </w:pPr>
    </w:p>
    <w:p w14:paraId="4DBE9C23" w14:textId="1774BF0E" w:rsidR="004628A4" w:rsidRDefault="0014037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C</w:t>
      </w:r>
      <w:r>
        <w:rPr>
          <w:rFonts w:ascii="Times New Roman" w:hAnsi="Times New Roman" w:cs="Times New Roman"/>
          <w:b/>
          <w:bCs/>
          <w:sz w:val="24"/>
        </w:rPr>
        <w:t>onvolution Neural Network (CNN)</w:t>
      </w:r>
    </w:p>
    <w:p w14:paraId="411F0CDF" w14:textId="5F3DA20C" w:rsidR="00140372" w:rsidRDefault="00140372">
      <w:pPr>
        <w:rPr>
          <w:rFonts w:ascii="Times New Roman" w:hAnsi="Times New Roman" w:cs="Times New Roman"/>
          <w:b/>
          <w:bCs/>
          <w:sz w:val="24"/>
        </w:rPr>
      </w:pPr>
    </w:p>
    <w:p w14:paraId="5A7E9ACC" w14:textId="28BCDE69" w:rsidR="00140372" w:rsidRDefault="0014037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M</w:t>
      </w:r>
      <w:r>
        <w:rPr>
          <w:rFonts w:ascii="Times New Roman" w:hAnsi="Times New Roman" w:cs="Times New Roman"/>
          <w:b/>
          <w:bCs/>
          <w:sz w:val="24"/>
        </w:rPr>
        <w:t>u</w:t>
      </w:r>
      <w:r w:rsidR="00972423">
        <w:rPr>
          <w:rFonts w:ascii="Times New Roman" w:hAnsi="Times New Roman" w:cs="Times New Roman"/>
          <w:b/>
          <w:bCs/>
          <w:sz w:val="24"/>
        </w:rPr>
        <w:t>l</w:t>
      </w:r>
      <w:r>
        <w:rPr>
          <w:rFonts w:ascii="Times New Roman" w:hAnsi="Times New Roman" w:cs="Times New Roman"/>
          <w:b/>
          <w:bCs/>
          <w:sz w:val="24"/>
        </w:rPr>
        <w:t>ti-layer Perceptron (MLP)</w:t>
      </w:r>
    </w:p>
    <w:p w14:paraId="57878C55" w14:textId="142A47B1" w:rsidR="00140372" w:rsidRDefault="00140372">
      <w:pPr>
        <w:rPr>
          <w:rFonts w:ascii="Times New Roman" w:hAnsi="Times New Roman" w:cs="Times New Roman"/>
          <w:b/>
          <w:bCs/>
          <w:sz w:val="24"/>
        </w:rPr>
      </w:pPr>
    </w:p>
    <w:p w14:paraId="350D0261" w14:textId="743BE309" w:rsidR="003403EA" w:rsidRDefault="003403EA">
      <w:pPr>
        <w:rPr>
          <w:rFonts w:ascii="Times New Roman" w:hAnsi="Times New Roman" w:cs="Times New Roman" w:hint="eastAsia"/>
          <w:b/>
          <w:bCs/>
          <w:sz w:val="24"/>
        </w:rPr>
      </w:pPr>
      <w:r w:rsidRPr="003403EA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3881B400" wp14:editId="4D5CD078">
            <wp:extent cx="5486400" cy="1004570"/>
            <wp:effectExtent l="0" t="0" r="0" b="0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FB9E" w14:textId="77777777" w:rsidR="003403EA" w:rsidRDefault="003403EA">
      <w:pPr>
        <w:rPr>
          <w:rFonts w:ascii="Times New Roman" w:hAnsi="Times New Roman" w:cs="Times New Roman" w:hint="eastAsia"/>
          <w:b/>
          <w:bCs/>
          <w:sz w:val="24"/>
        </w:rPr>
      </w:pPr>
    </w:p>
    <w:p w14:paraId="7F0AF3D0" w14:textId="0E5E6FA6" w:rsidR="00140372" w:rsidRDefault="00140372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L</w:t>
      </w:r>
      <w:r>
        <w:rPr>
          <w:rFonts w:ascii="Times New Roman" w:hAnsi="Times New Roman" w:cs="Times New Roman"/>
          <w:b/>
          <w:bCs/>
          <w:sz w:val="24"/>
        </w:rPr>
        <w:t xml:space="preserve">earning </w:t>
      </w:r>
      <w:r w:rsidR="003403EA">
        <w:rPr>
          <w:rFonts w:ascii="Times New Roman" w:hAnsi="Times New Roman" w:cs="Times New Roman"/>
          <w:b/>
          <w:bCs/>
          <w:sz w:val="24"/>
        </w:rPr>
        <w:t>Vector quantization (LVQ)</w:t>
      </w:r>
    </w:p>
    <w:p w14:paraId="57EDE641" w14:textId="200424EE" w:rsidR="003403EA" w:rsidRDefault="003403EA">
      <w:pPr>
        <w:rPr>
          <w:rFonts w:ascii="Times New Roman" w:hAnsi="Times New Roman" w:cs="Times New Roman"/>
          <w:b/>
          <w:bCs/>
          <w:sz w:val="24"/>
        </w:rPr>
      </w:pPr>
    </w:p>
    <w:p w14:paraId="5A097A8D" w14:textId="2449271D" w:rsidR="00972423" w:rsidRDefault="00972423">
      <w:pPr>
        <w:rPr>
          <w:rFonts w:ascii="Times New Roman" w:hAnsi="Times New Roman" w:cs="Times New Roman" w:hint="eastAsia"/>
          <w:b/>
          <w:bCs/>
          <w:sz w:val="24"/>
        </w:rPr>
      </w:pPr>
      <w:r w:rsidRPr="00972423">
        <w:rPr>
          <w:rFonts w:ascii="Times New Roman" w:hAnsi="Times New Roman" w:cs="Times New Roman"/>
          <w:b/>
          <w:bCs/>
          <w:sz w:val="24"/>
        </w:rPr>
        <w:drawing>
          <wp:inline distT="0" distB="0" distL="0" distR="0" wp14:anchorId="256E518A" wp14:editId="5BBB3DC5">
            <wp:extent cx="5486400" cy="1336675"/>
            <wp:effectExtent l="0" t="0" r="0" b="0"/>
            <wp:docPr id="3" name="图片 3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AB2A" w14:textId="77777777" w:rsidR="00972423" w:rsidRDefault="00972423">
      <w:pPr>
        <w:rPr>
          <w:rFonts w:ascii="Times New Roman" w:hAnsi="Times New Roman" w:cs="Times New Roman"/>
          <w:b/>
          <w:bCs/>
          <w:sz w:val="24"/>
        </w:rPr>
      </w:pPr>
      <w:bookmarkStart w:id="0" w:name="OLE_LINK1"/>
      <w:bookmarkStart w:id="1" w:name="OLE_LINK2"/>
    </w:p>
    <w:p w14:paraId="164B82AC" w14:textId="6FA82AFA" w:rsidR="003403EA" w:rsidRDefault="003403EA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Radial Basis Function (RBF) Networks with k-means</w:t>
      </w:r>
    </w:p>
    <w:bookmarkEnd w:id="0"/>
    <w:bookmarkEnd w:id="1"/>
    <w:p w14:paraId="7E701383" w14:textId="7ADA0AE7" w:rsidR="003403EA" w:rsidRDefault="003403EA">
      <w:pPr>
        <w:rPr>
          <w:rFonts w:ascii="Times New Roman" w:hAnsi="Times New Roman" w:cs="Times New Roman"/>
          <w:b/>
          <w:bCs/>
          <w:sz w:val="24"/>
        </w:rPr>
      </w:pPr>
    </w:p>
    <w:p w14:paraId="19E13482" w14:textId="77777777" w:rsidR="00972423" w:rsidRDefault="00972423">
      <w:pPr>
        <w:rPr>
          <w:rFonts w:ascii="Times New Roman" w:hAnsi="Times New Roman" w:cs="Times New Roman" w:hint="eastAsia"/>
          <w:b/>
          <w:bCs/>
          <w:sz w:val="24"/>
        </w:rPr>
      </w:pPr>
    </w:p>
    <w:p w14:paraId="7C53E3B3" w14:textId="3AD452DA" w:rsidR="003403EA" w:rsidRDefault="003403EA" w:rsidP="003403EA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Radial Basis Function (RBF) Networks with </w:t>
      </w:r>
      <w:r>
        <w:rPr>
          <w:rFonts w:ascii="Times New Roman" w:hAnsi="Times New Roman" w:cs="Times New Roman"/>
          <w:b/>
          <w:bCs/>
          <w:sz w:val="24"/>
        </w:rPr>
        <w:t>Self Organizing Map (SOM)</w:t>
      </w:r>
    </w:p>
    <w:p w14:paraId="2478BD5D" w14:textId="77777777" w:rsidR="004628A4" w:rsidRPr="003403EA" w:rsidRDefault="004628A4">
      <w:pPr>
        <w:rPr>
          <w:rFonts w:ascii="Times New Roman" w:hAnsi="Times New Roman" w:cs="Times New Roman"/>
          <w:b/>
          <w:bCs/>
          <w:sz w:val="24"/>
        </w:rPr>
      </w:pPr>
    </w:p>
    <w:p w14:paraId="470559AC" w14:textId="77777777" w:rsidR="004628A4" w:rsidRPr="003403EA" w:rsidRDefault="004628A4">
      <w:pPr>
        <w:rPr>
          <w:rFonts w:ascii="Times New Roman" w:hAnsi="Times New Roman" w:cs="Times New Roman"/>
          <w:b/>
          <w:bCs/>
          <w:sz w:val="24"/>
        </w:rPr>
      </w:pPr>
    </w:p>
    <w:p w14:paraId="334E00DD" w14:textId="77777777" w:rsidR="004628A4" w:rsidRDefault="004628A4">
      <w:pPr>
        <w:rPr>
          <w:rFonts w:ascii="Times New Roman" w:hAnsi="Times New Roman" w:cs="Times New Roman"/>
          <w:b/>
          <w:bCs/>
          <w:sz w:val="24"/>
        </w:rPr>
      </w:pPr>
    </w:p>
    <w:p w14:paraId="5283EEE8" w14:textId="77777777" w:rsidR="004628A4" w:rsidRDefault="004628A4">
      <w:pPr>
        <w:rPr>
          <w:rFonts w:ascii="Times New Roman" w:hAnsi="Times New Roman" w:cs="Times New Roman"/>
          <w:b/>
          <w:bCs/>
          <w:sz w:val="24"/>
        </w:rPr>
      </w:pPr>
    </w:p>
    <w:p w14:paraId="2A712535" w14:textId="70AD2427" w:rsidR="00BB0741" w:rsidRDefault="00BB07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2423">
        <w:rPr>
          <w:rFonts w:ascii="Times New Roman" w:hAnsi="Times New Roman" w:cs="Times New Roman" w:hint="eastAsia"/>
          <w:b/>
          <w:bCs/>
          <w:sz w:val="28"/>
          <w:szCs w:val="28"/>
        </w:rPr>
        <w:t>E</w:t>
      </w:r>
      <w:r w:rsidRPr="00972423">
        <w:rPr>
          <w:rFonts w:ascii="Times New Roman" w:hAnsi="Times New Roman" w:cs="Times New Roman"/>
          <w:b/>
          <w:bCs/>
          <w:sz w:val="28"/>
          <w:szCs w:val="28"/>
        </w:rPr>
        <w:t>xperimental results and analysis</w:t>
      </w:r>
    </w:p>
    <w:p w14:paraId="3D50ED58" w14:textId="0854A70C" w:rsidR="00972423" w:rsidRPr="00972423" w:rsidRDefault="00972423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</w:p>
    <w:p w14:paraId="45EAB970" w14:textId="77777777" w:rsidR="00972423" w:rsidRDefault="00972423" w:rsidP="0097242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C</w:t>
      </w:r>
      <w:r>
        <w:rPr>
          <w:rFonts w:ascii="Times New Roman" w:hAnsi="Times New Roman" w:cs="Times New Roman"/>
          <w:b/>
          <w:bCs/>
          <w:sz w:val="24"/>
        </w:rPr>
        <w:t>onvolution Neural Network (CNN)</w:t>
      </w:r>
    </w:p>
    <w:p w14:paraId="58D8C83D" w14:textId="2A300F88" w:rsidR="00972423" w:rsidRDefault="00972423" w:rsidP="0097242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0D0AA34" wp14:editId="1235EFE2">
            <wp:extent cx="5486400" cy="4114800"/>
            <wp:effectExtent l="0" t="0" r="0" b="0"/>
            <wp:docPr id="6" name="图片 6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表, 折线图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C21A" w14:textId="7DBBCD38" w:rsidR="00972423" w:rsidRDefault="00972423" w:rsidP="0097242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M</w:t>
      </w:r>
      <w:r>
        <w:rPr>
          <w:rFonts w:ascii="Times New Roman" w:hAnsi="Times New Roman" w:cs="Times New Roman"/>
          <w:b/>
          <w:bCs/>
          <w:sz w:val="24"/>
        </w:rPr>
        <w:t>u</w:t>
      </w:r>
      <w:r>
        <w:rPr>
          <w:rFonts w:ascii="Times New Roman" w:hAnsi="Times New Roman" w:cs="Times New Roman"/>
          <w:b/>
          <w:bCs/>
          <w:sz w:val="24"/>
        </w:rPr>
        <w:t>l</w:t>
      </w:r>
      <w:r>
        <w:rPr>
          <w:rFonts w:ascii="Times New Roman" w:hAnsi="Times New Roman" w:cs="Times New Roman"/>
          <w:b/>
          <w:bCs/>
          <w:sz w:val="24"/>
        </w:rPr>
        <w:t>ti-layer Perceptron (MLP)</w:t>
      </w:r>
    </w:p>
    <w:p w14:paraId="794F8B48" w14:textId="65937661" w:rsidR="00062FAE" w:rsidRPr="00972423" w:rsidRDefault="00F76905" w:rsidP="006D325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53143EC" wp14:editId="5BCB08B2">
            <wp:extent cx="5486400" cy="4114800"/>
            <wp:effectExtent l="0" t="0" r="0" b="0"/>
            <wp:docPr id="10" name="图片 10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表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FFDF" w14:textId="77777777" w:rsidR="00972423" w:rsidRDefault="00972423" w:rsidP="0097242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L</w:t>
      </w:r>
      <w:r>
        <w:rPr>
          <w:rFonts w:ascii="Times New Roman" w:hAnsi="Times New Roman" w:cs="Times New Roman"/>
          <w:b/>
          <w:bCs/>
          <w:sz w:val="24"/>
        </w:rPr>
        <w:t>earning Vector quantization (LVQ)</w:t>
      </w:r>
    </w:p>
    <w:p w14:paraId="7B9F466F" w14:textId="77777777" w:rsidR="00062FAE" w:rsidRDefault="00062FAE" w:rsidP="006D3256">
      <w:pPr>
        <w:rPr>
          <w:rFonts w:ascii="Times New Roman" w:hAnsi="Times New Roman" w:cs="Times New Roman"/>
          <w:sz w:val="24"/>
        </w:rPr>
      </w:pPr>
    </w:p>
    <w:p w14:paraId="285E0524" w14:textId="42FBFB88" w:rsidR="00BB0741" w:rsidRPr="006D3256" w:rsidRDefault="00F7690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7ED5D0F" wp14:editId="4A476325">
            <wp:extent cx="5486400" cy="4114800"/>
            <wp:effectExtent l="0" t="0" r="0" b="0"/>
            <wp:docPr id="19" name="图片 19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表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F073" w14:textId="77777777" w:rsidR="007A2DBD" w:rsidRDefault="007A2DBD">
      <w:pPr>
        <w:rPr>
          <w:rFonts w:ascii="Times New Roman" w:hAnsi="Times New Roman" w:cs="Times New Roman"/>
          <w:b/>
          <w:bCs/>
          <w:sz w:val="24"/>
        </w:rPr>
      </w:pPr>
    </w:p>
    <w:p w14:paraId="77D0325B" w14:textId="77777777" w:rsidR="007A2DBD" w:rsidRDefault="007A2DBD">
      <w:pPr>
        <w:rPr>
          <w:rFonts w:ascii="Times New Roman" w:hAnsi="Times New Roman" w:cs="Times New Roman"/>
          <w:b/>
          <w:bCs/>
          <w:sz w:val="24"/>
        </w:rPr>
      </w:pPr>
    </w:p>
    <w:p w14:paraId="0928D150" w14:textId="77777777" w:rsidR="007A2DBD" w:rsidRDefault="007A2DBD">
      <w:pPr>
        <w:rPr>
          <w:rFonts w:ascii="Times New Roman" w:hAnsi="Times New Roman" w:cs="Times New Roman"/>
          <w:b/>
          <w:bCs/>
          <w:sz w:val="24"/>
        </w:rPr>
      </w:pPr>
    </w:p>
    <w:p w14:paraId="7DF28E19" w14:textId="0C2E6787" w:rsidR="007A2DBD" w:rsidRDefault="007A2DBD" w:rsidP="007A2DBD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4"/>
        </w:rPr>
      </w:pPr>
    </w:p>
    <w:p w14:paraId="33F909D7" w14:textId="77777777" w:rsidR="00F76905" w:rsidRDefault="00F76905" w:rsidP="00F769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Radial Basis Function (RBF) Networks with k-means</w:t>
      </w:r>
    </w:p>
    <w:p w14:paraId="73FB5A77" w14:textId="38A9FF8D" w:rsidR="00F76905" w:rsidRDefault="00F76905" w:rsidP="00F769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6CBD9345" wp14:editId="45A67475">
            <wp:extent cx="5486400" cy="4114800"/>
            <wp:effectExtent l="0" t="0" r="0" b="0"/>
            <wp:docPr id="22" name="图片 2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表, 折线图&#10;&#10;描述已自动生成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6D83" w14:textId="77777777" w:rsidR="00F76905" w:rsidRDefault="00F76905" w:rsidP="00F76905">
      <w:pPr>
        <w:rPr>
          <w:rFonts w:ascii="Times New Roman" w:hAnsi="Times New Roman" w:cs="Times New Roman" w:hint="eastAsia"/>
          <w:b/>
          <w:bCs/>
          <w:sz w:val="24"/>
        </w:rPr>
      </w:pPr>
    </w:p>
    <w:p w14:paraId="4CD7EBD1" w14:textId="77777777" w:rsidR="00F76905" w:rsidRDefault="00F76905" w:rsidP="00F7690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Radial Basis Function (RBF) Networks with Self Organizing Map (SOM)</w:t>
      </w:r>
    </w:p>
    <w:p w14:paraId="127E97BB" w14:textId="77777777" w:rsidR="00F76905" w:rsidRPr="003403EA" w:rsidRDefault="00F76905" w:rsidP="00F76905">
      <w:pPr>
        <w:rPr>
          <w:rFonts w:ascii="Times New Roman" w:hAnsi="Times New Roman" w:cs="Times New Roman"/>
          <w:b/>
          <w:bCs/>
          <w:sz w:val="24"/>
        </w:rPr>
      </w:pPr>
    </w:p>
    <w:p w14:paraId="5D426372" w14:textId="3940559B" w:rsidR="007A2DBD" w:rsidRPr="00F76905" w:rsidRDefault="00F76905" w:rsidP="007A2DBD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4"/>
        </w:rPr>
      </w:pPr>
      <w:r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 wp14:anchorId="7420E9E8" wp14:editId="41F2B6ED">
            <wp:extent cx="5486400" cy="4114800"/>
            <wp:effectExtent l="0" t="0" r="0" b="0"/>
            <wp:docPr id="23" name="图片 23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表, 折线图&#10;&#10;描述已自动生成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EABF" w14:textId="77777777" w:rsidR="007A2DBD" w:rsidRDefault="007A2DBD">
      <w:pPr>
        <w:rPr>
          <w:rFonts w:ascii="Times New Roman" w:hAnsi="Times New Roman" w:cs="Times New Roman"/>
          <w:b/>
          <w:bCs/>
          <w:sz w:val="24"/>
        </w:rPr>
      </w:pPr>
    </w:p>
    <w:p w14:paraId="00539588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219C245A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7E2B4F09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5E83F94A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07FF70D1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6D97A8BC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6E3137F2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713C1E4C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2A632C4B" w14:textId="77777777" w:rsidR="003E21F4" w:rsidRDefault="003E21F4">
      <w:pPr>
        <w:rPr>
          <w:rFonts w:ascii="Times New Roman" w:hAnsi="Times New Roman" w:cs="Times New Roman"/>
          <w:b/>
          <w:bCs/>
          <w:sz w:val="24"/>
        </w:rPr>
      </w:pPr>
    </w:p>
    <w:p w14:paraId="1FD71A55" w14:textId="77777777" w:rsidR="007A2DBD" w:rsidRDefault="007A2DBD" w:rsidP="007A2DBD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4"/>
        </w:rPr>
      </w:pPr>
    </w:p>
    <w:p w14:paraId="1A19E8CD" w14:textId="77777777" w:rsidR="00A34E2A" w:rsidRDefault="00A34E2A">
      <w:pPr>
        <w:rPr>
          <w:rFonts w:ascii="Times New Roman" w:hAnsi="Times New Roman" w:cs="Times New Roman"/>
          <w:b/>
          <w:bCs/>
          <w:sz w:val="24"/>
        </w:rPr>
      </w:pPr>
    </w:p>
    <w:p w14:paraId="1B5D956B" w14:textId="77777777" w:rsidR="006D1749" w:rsidRDefault="006D1749">
      <w:pPr>
        <w:rPr>
          <w:rFonts w:ascii="Times New Roman" w:hAnsi="Times New Roman" w:cs="Times New Roman"/>
          <w:b/>
          <w:bCs/>
          <w:sz w:val="24"/>
        </w:rPr>
      </w:pPr>
    </w:p>
    <w:p w14:paraId="7039F1E0" w14:textId="77777777" w:rsidR="00BB0741" w:rsidRPr="009558C0" w:rsidRDefault="00BB0741">
      <w:pPr>
        <w:rPr>
          <w:rFonts w:ascii="Times New Roman" w:hAnsi="Times New Roman" w:cs="Times New Roman"/>
          <w:b/>
          <w:bCs/>
          <w:sz w:val="24"/>
        </w:rPr>
      </w:pPr>
      <w:r w:rsidRPr="009558C0">
        <w:rPr>
          <w:rFonts w:ascii="Times New Roman" w:hAnsi="Times New Roman" w:cs="Times New Roman" w:hint="eastAsia"/>
          <w:b/>
          <w:bCs/>
          <w:sz w:val="24"/>
        </w:rPr>
        <w:t>C</w:t>
      </w:r>
      <w:r w:rsidRPr="009558C0">
        <w:rPr>
          <w:rFonts w:ascii="Times New Roman" w:hAnsi="Times New Roman" w:cs="Times New Roman"/>
          <w:b/>
          <w:bCs/>
          <w:sz w:val="24"/>
        </w:rPr>
        <w:t xml:space="preserve">onclusion </w:t>
      </w:r>
    </w:p>
    <w:p w14:paraId="157262CC" w14:textId="3EF2DD23" w:rsidR="00712A0C" w:rsidRDefault="00712A0C">
      <w:pPr>
        <w:rPr>
          <w:rFonts w:ascii="Times New Roman" w:hAnsi="Times New Roman" w:cs="Times New Roman"/>
          <w:sz w:val="24"/>
        </w:rPr>
      </w:pPr>
    </w:p>
    <w:p w14:paraId="061A6468" w14:textId="77777777" w:rsidR="00BD60A3" w:rsidRDefault="00BD60A3">
      <w:pPr>
        <w:rPr>
          <w:rFonts w:ascii="Times New Roman" w:hAnsi="Times New Roman" w:cs="Times New Roman"/>
          <w:sz w:val="24"/>
        </w:rPr>
      </w:pPr>
    </w:p>
    <w:p w14:paraId="6044EDF8" w14:textId="77777777" w:rsidR="00BB0741" w:rsidRDefault="00BB0741">
      <w:pPr>
        <w:rPr>
          <w:rFonts w:ascii="Times New Roman" w:hAnsi="Times New Roman" w:cs="Times New Roman"/>
          <w:b/>
          <w:bCs/>
          <w:sz w:val="24"/>
        </w:rPr>
      </w:pPr>
      <w:r w:rsidRPr="009558C0">
        <w:rPr>
          <w:rFonts w:ascii="Times New Roman" w:hAnsi="Times New Roman" w:cs="Times New Roman" w:hint="eastAsia"/>
          <w:b/>
          <w:bCs/>
          <w:sz w:val="24"/>
        </w:rPr>
        <w:t>R</w:t>
      </w:r>
      <w:r w:rsidRPr="009558C0">
        <w:rPr>
          <w:rFonts w:ascii="Times New Roman" w:hAnsi="Times New Roman" w:cs="Times New Roman"/>
          <w:b/>
          <w:bCs/>
          <w:sz w:val="24"/>
        </w:rPr>
        <w:t>eference</w:t>
      </w:r>
    </w:p>
    <w:p w14:paraId="4F6A3655" w14:textId="77777777" w:rsidR="00737A32" w:rsidRDefault="00737A32">
      <w:pPr>
        <w:rPr>
          <w:rFonts w:ascii="Times New Roman" w:hAnsi="Times New Roman" w:cs="Times New Roman"/>
          <w:b/>
          <w:bCs/>
          <w:sz w:val="24"/>
        </w:rPr>
      </w:pPr>
    </w:p>
    <w:p w14:paraId="5010F076" w14:textId="3D8A9158" w:rsidR="00737A32" w:rsidRPr="009558C0" w:rsidRDefault="00737A32">
      <w:pPr>
        <w:rPr>
          <w:rFonts w:ascii="Times New Roman" w:hAnsi="Times New Roman" w:cs="Times New Roman"/>
          <w:b/>
          <w:bCs/>
          <w:sz w:val="24"/>
        </w:rPr>
      </w:pPr>
    </w:p>
    <w:sectPr w:rsidR="00737A32" w:rsidRPr="009558C0" w:rsidSect="00181DE6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BC3C77" w14:textId="77777777" w:rsidR="00663A62" w:rsidRDefault="00663A62" w:rsidP="00BB0741">
      <w:r>
        <w:separator/>
      </w:r>
    </w:p>
  </w:endnote>
  <w:endnote w:type="continuationSeparator" w:id="0">
    <w:p w14:paraId="3C8BDE26" w14:textId="77777777" w:rsidR="00663A62" w:rsidRDefault="00663A62" w:rsidP="00BB0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112B5" w14:textId="77777777" w:rsidR="00663A62" w:rsidRDefault="00663A62" w:rsidP="00BB0741">
      <w:r>
        <w:separator/>
      </w:r>
    </w:p>
  </w:footnote>
  <w:footnote w:type="continuationSeparator" w:id="0">
    <w:p w14:paraId="13E263A0" w14:textId="77777777" w:rsidR="00663A62" w:rsidRDefault="00663A62" w:rsidP="00BB0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5E017A"/>
    <w:multiLevelType w:val="hybridMultilevel"/>
    <w:tmpl w:val="C00AD9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41"/>
    <w:rsid w:val="00062FAE"/>
    <w:rsid w:val="00116B96"/>
    <w:rsid w:val="00140372"/>
    <w:rsid w:val="00162CB3"/>
    <w:rsid w:val="001650EE"/>
    <w:rsid w:val="0017709A"/>
    <w:rsid w:val="00181DE6"/>
    <w:rsid w:val="002E7720"/>
    <w:rsid w:val="00335E69"/>
    <w:rsid w:val="003403EA"/>
    <w:rsid w:val="00364D70"/>
    <w:rsid w:val="00381D13"/>
    <w:rsid w:val="003B1678"/>
    <w:rsid w:val="003E21F4"/>
    <w:rsid w:val="003F2492"/>
    <w:rsid w:val="004628A4"/>
    <w:rsid w:val="004F3ADF"/>
    <w:rsid w:val="005B21B4"/>
    <w:rsid w:val="005D0FED"/>
    <w:rsid w:val="005F560E"/>
    <w:rsid w:val="00663A62"/>
    <w:rsid w:val="006C03A0"/>
    <w:rsid w:val="006D1749"/>
    <w:rsid w:val="006D3256"/>
    <w:rsid w:val="00712A0C"/>
    <w:rsid w:val="00737A32"/>
    <w:rsid w:val="007427E6"/>
    <w:rsid w:val="00787586"/>
    <w:rsid w:val="007A2DBD"/>
    <w:rsid w:val="007C377E"/>
    <w:rsid w:val="008D2456"/>
    <w:rsid w:val="008E65F1"/>
    <w:rsid w:val="009558C0"/>
    <w:rsid w:val="00972423"/>
    <w:rsid w:val="009F0465"/>
    <w:rsid w:val="00A34E2A"/>
    <w:rsid w:val="00A70251"/>
    <w:rsid w:val="00A937F2"/>
    <w:rsid w:val="00BB0741"/>
    <w:rsid w:val="00BD60A3"/>
    <w:rsid w:val="00BE7EFE"/>
    <w:rsid w:val="00C631AD"/>
    <w:rsid w:val="00C85D77"/>
    <w:rsid w:val="00D03142"/>
    <w:rsid w:val="00D67CC1"/>
    <w:rsid w:val="00D751B7"/>
    <w:rsid w:val="00DA54D0"/>
    <w:rsid w:val="00DC42CF"/>
    <w:rsid w:val="00EB06D7"/>
    <w:rsid w:val="00ED036E"/>
    <w:rsid w:val="00F76905"/>
    <w:rsid w:val="00FA795F"/>
    <w:rsid w:val="00FC6128"/>
    <w:rsid w:val="00FF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63D0B"/>
  <w15:chartTrackingRefBased/>
  <w15:docId w15:val="{4B4AA2AA-CEEF-7A40-AF1A-F7257E5B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07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07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07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07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DE8DE9-2232-C54E-8515-14F84187E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45275</dc:creator>
  <cp:keywords/>
  <dc:description/>
  <cp:lastModifiedBy>45275</cp:lastModifiedBy>
  <cp:revision>3</cp:revision>
  <dcterms:created xsi:type="dcterms:W3CDTF">2021-01-04T03:19:00Z</dcterms:created>
  <dcterms:modified xsi:type="dcterms:W3CDTF">2021-01-04T04:20:00Z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57f6806f-9c81-387d-a76f-9165032fd9f4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