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2" w:lineRule="auto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个人简历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2"/>
      </w:pPr>
      <w:r>
        <w:drawing>
          <wp:inline distT="0" distB="0" distL="0" distR="0">
            <wp:extent cx="76200" cy="118745"/>
            <wp:effectExtent l="0" t="0" r="0" b="317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个人信息</w:t>
      </w:r>
      <w:r>
        <w:t xml:space="preserve">  </w:t>
      </w:r>
    </w:p>
    <w:p>
      <w:pPr>
        <w:shd w:val="clear" w:color="auto" w:fill="FFFFFF"/>
        <w:spacing w:line="312" w:lineRule="auto"/>
        <w:ind w:left="5280" w:leftChars="0" w:hanging="5280" w:hangingChars="2200"/>
        <w:jc w:val="left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性别：男</w:t>
      </w:r>
      <w:r>
        <w:rPr>
          <w:rFonts w:hint="eastAsia" w:eastAsia="宋体"/>
          <w:color w:val="333333"/>
          <w:lang w:val="en-US" w:eastAsia="zh-CN"/>
        </w:rPr>
        <w:tab/>
      </w:r>
      <w:r>
        <w:rPr>
          <w:rFonts w:eastAsia="宋体"/>
          <w:color w:val="333333"/>
        </w:rPr>
        <w:t>工作年限：</w:t>
      </w:r>
      <w:r>
        <w:rPr>
          <w:rFonts w:hint="eastAsia" w:eastAsia="宋体"/>
          <w:color w:val="333333"/>
          <w:lang w:val="en-US" w:eastAsia="zh-CN"/>
        </w:rPr>
        <w:t>3</w:t>
      </w:r>
      <w:r>
        <w:rPr>
          <w:rFonts w:eastAsia="宋体"/>
          <w:color w:val="333333"/>
        </w:rPr>
        <w:t>年</w:t>
      </w:r>
    </w:p>
    <w:p>
      <w:pPr>
        <w:shd w:val="clear" w:color="auto" w:fill="FFFFFF"/>
        <w:spacing w:line="312" w:lineRule="auto"/>
        <w:ind w:left="5280" w:leftChars="0" w:hanging="5280" w:hangingChars="2200"/>
        <w:jc w:val="left"/>
        <w:outlineLvl w:val="2"/>
        <w:rPr>
          <w:rFonts w:hint="eastAsia" w:eastAsia="宋体"/>
          <w:color w:val="333333"/>
          <w:lang w:val="en-US" w:eastAsia="zh-CN"/>
        </w:rPr>
      </w:pPr>
      <w:r>
        <w:rPr>
          <w:rFonts w:eastAsia="宋体"/>
          <w:color w:val="333333"/>
        </w:rPr>
        <w:t>手机：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>邮箱</w:t>
      </w:r>
      <w:r>
        <w:rPr>
          <w:rFonts w:hint="eastAsia" w:eastAsia="宋体"/>
          <w:color w:val="333333"/>
        </w:rPr>
        <w:t>：</w:t>
      </w:r>
      <w:bookmarkStart w:id="2" w:name="_GoBack"/>
      <w:bookmarkEnd w:id="2"/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2"/>
        <w:rPr>
          <w:rFonts w:ascii="宋体" w:hAnsi="宋体" w:eastAsia="微软雅黑"/>
          <w:b/>
          <w:bCs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101600</wp:posOffset>
                </wp:positionV>
                <wp:extent cx="6187440" cy="635"/>
                <wp:effectExtent l="0" t="0" r="0" b="0"/>
                <wp:wrapNone/>
                <wp:docPr id="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8pt;height:0.05pt;width:487.2pt;z-index:251722752;mso-width-relative:page;mso-height-relative:page;" filled="f" stroked="t" coordsize="21600,21600" o:gfxdata="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9R3Md2AAAAAgBAAAPAAAAAAAAAAEAIAAAACIA&#10;AABkcnMvZG93bnJldi54bWxQSwECFAAUAAAACACHTuJAzPXMYNABAABm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/>
        </w:rPr>
        <w:drawing>
          <wp:inline distT="0" distB="0" distL="0" distR="0">
            <wp:extent cx="76200" cy="118745"/>
            <wp:effectExtent l="0" t="0" r="0" b="317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t xml:space="preserve"> </w:t>
      </w:r>
      <w:r>
        <w:rPr>
          <w:rFonts w:hint="eastAsia" w:eastAsia="微软雅黑"/>
          <w:b/>
          <w:bCs/>
        </w:rPr>
        <w:t>求职</w:t>
      </w:r>
      <w:r>
        <w:rPr>
          <w:rFonts w:eastAsia="微软雅黑"/>
          <w:b/>
          <w:bCs/>
        </w:rPr>
        <w:t>意向</w:t>
      </w:r>
    </w:p>
    <w:p>
      <w:pPr>
        <w:shd w:val="clear" w:color="auto" w:fill="FFFFFF"/>
        <w:spacing w:line="312" w:lineRule="auto"/>
        <w:ind w:left="5280" w:leftChars="0" w:hanging="5280" w:hangingChars="2200"/>
        <w:outlineLvl w:val="2"/>
        <w:rPr>
          <w:rFonts w:hint="eastAsia" w:eastAsia="宋体"/>
          <w:color w:val="333333"/>
          <w:lang w:val="en-US" w:eastAsia="zh-CN"/>
        </w:rPr>
      </w:pPr>
      <w:r>
        <w:rPr>
          <w:rFonts w:hint="eastAsia" w:eastAsia="宋体"/>
          <w:color w:val="333333"/>
        </w:rPr>
        <w:t>求职岗位：Python</w:t>
      </w:r>
      <w:r>
        <w:rPr>
          <w:rFonts w:hint="eastAsia" w:eastAsia="宋体"/>
          <w:color w:val="333333"/>
          <w:lang w:eastAsia="zh-CN"/>
        </w:rPr>
        <w:t>数据分析</w:t>
      </w:r>
      <w:r>
        <w:rPr>
          <w:rFonts w:hint="eastAsia" w:eastAsia="宋体"/>
          <w:color w:val="333333"/>
        </w:rPr>
        <w:t>工程师</w:t>
      </w:r>
      <w:r>
        <w:rPr>
          <w:rFonts w:hint="eastAsia" w:eastAsia="宋体"/>
          <w:color w:val="333333"/>
          <w:lang w:val="en-US" w:eastAsia="zh-CN"/>
        </w:rPr>
        <w:tab/>
      </w:r>
      <w:r>
        <w:rPr>
          <w:rFonts w:hint="eastAsia" w:eastAsia="宋体"/>
          <w:color w:val="333333"/>
        </w:rPr>
        <w:t>公司地址：北京</w:t>
      </w:r>
      <w:r>
        <w:rPr>
          <w:rFonts w:hint="eastAsia" w:eastAsia="宋体"/>
          <w:color w:val="333333"/>
          <w:lang w:val="en-US" w:eastAsia="zh-CN"/>
        </w:rPr>
        <w:tab/>
      </w:r>
    </w:p>
    <w:p>
      <w:pPr>
        <w:shd w:val="clear" w:color="auto" w:fill="FFFFFF"/>
        <w:spacing w:line="312" w:lineRule="auto"/>
        <w:ind w:left="5280" w:leftChars="0" w:hanging="5280" w:hangingChars="2200"/>
        <w:outlineLvl w:val="2"/>
        <w:rPr>
          <w:rFonts w:hint="eastAsia" w:eastAsia="宋体"/>
          <w:color w:val="333333"/>
        </w:rPr>
      </w:pPr>
      <w:r>
        <w:rPr>
          <w:rFonts w:hint="eastAsia" w:eastAsia="宋体"/>
          <w:color w:val="333333"/>
        </w:rPr>
        <w:t>到岗时间</w:t>
      </w:r>
      <w:r>
        <w:rPr>
          <w:rFonts w:hint="eastAsia" w:eastAsia="宋体"/>
          <w:color w:val="333333"/>
          <w:lang w:eastAsia="zh-CN"/>
        </w:rPr>
        <w:t>：目前处于离职状态，可立即上岗</w:t>
      </w:r>
      <w:r>
        <w:rPr>
          <w:rFonts w:hint="eastAsia" w:eastAsia="宋体"/>
          <w:color w:val="333333"/>
          <w:lang w:val="en-US" w:eastAsia="zh-CN"/>
        </w:rPr>
        <w:tab/>
      </w:r>
      <w:r>
        <w:rPr>
          <w:rFonts w:hint="eastAsia" w:eastAsia="宋体"/>
          <w:color w:val="333333"/>
        </w:rPr>
        <w:t>面试时间：提前1~2天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2"/>
        <w:rPr>
          <w:rFonts w:ascii="宋体" w:hAnsi="宋体" w:eastAsia="宋体"/>
          <w:b/>
          <w:bCs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6.8pt;height:0.05pt;width:487.2pt;z-index:251755520;mso-width-relative:page;mso-height-relative:page;" filled="f" stroked="t" coordsize="21600,21600" o:gfxdata="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tKkaM2AAAAAgBAAAPAAAAAAAAAAEAIAAAACIA&#10;AABkcnMvZG93bnJldi54bWxQSwECFAAUAAAACACHTuJADstLqdABAABm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 w:eastAsia="宋体"/>
        </w:rPr>
        <w:drawing>
          <wp:inline distT="0" distB="0" distL="0" distR="0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t xml:space="preserve"> </w:t>
      </w:r>
      <w:r>
        <w:rPr>
          <w:rFonts w:eastAsia="微软雅黑"/>
          <w:b/>
          <w:bCs/>
        </w:rPr>
        <w:t>教育背景</w:t>
      </w:r>
    </w:p>
    <w:p>
      <w:pPr>
        <w:spacing w:line="312" w:lineRule="auto"/>
        <w:rPr>
          <w:rFonts w:ascii="宋体" w:hAnsi="宋体" w:eastAsia="宋体"/>
        </w:rPr>
      </w:pPr>
      <w:r>
        <w:rPr>
          <w:rFonts w:ascii="宋体" w:hAnsi="宋体" w:eastAsia="宋体"/>
        </w:rPr>
        <w:t>201</w:t>
      </w:r>
      <w:r>
        <w:rPr>
          <w:rFonts w:hint="eastAsia" w:ascii="宋体" w:hAnsi="宋体" w:eastAsia="宋体"/>
          <w:lang w:val="en-US" w:eastAsia="zh-CN"/>
        </w:rPr>
        <w:t>1</w:t>
      </w:r>
      <w:r>
        <w:rPr>
          <w:rFonts w:ascii="宋体" w:hAnsi="宋体" w:eastAsia="宋体"/>
        </w:rPr>
        <w:t>.09-201</w:t>
      </w:r>
      <w:r>
        <w:rPr>
          <w:rFonts w:hint="eastAsia" w:ascii="宋体" w:hAnsi="宋体" w:eastAsia="宋体"/>
          <w:lang w:val="en-US" w:eastAsia="zh-CN"/>
        </w:rPr>
        <w:t>5</w:t>
      </w:r>
      <w:r>
        <w:rPr>
          <w:rFonts w:ascii="宋体" w:hAnsi="宋体" w:eastAsia="宋体"/>
        </w:rPr>
        <w:t>.0</w:t>
      </w:r>
      <w:r>
        <w:rPr>
          <w:rFonts w:hint="eastAsia" w:ascii="宋体" w:hAnsi="宋体" w:eastAsia="宋体"/>
          <w:lang w:val="en-US" w:eastAsia="zh-CN"/>
        </w:rPr>
        <w:t>6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  <w:lang w:val="en-US" w:eastAsia="zh-CN"/>
        </w:rPr>
        <w:t xml:space="preserve">    </w:t>
      </w:r>
      <w:r>
        <w:rPr>
          <w:rFonts w:hint="eastAsia" w:ascii="宋体" w:hAnsi="宋体" w:eastAsia="宋体"/>
        </w:rPr>
        <w:t>中北大学(一本)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     计算机科学与技术</w:t>
      </w: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ab/>
      </w:r>
      <w:r>
        <w:rPr>
          <w:rFonts w:hint="eastAsia" w:ascii="宋体" w:hAnsi="宋体" w:eastAsia="宋体"/>
        </w:rPr>
        <w:tab/>
      </w:r>
      <w:r>
        <w:rPr>
          <w:rFonts w:hint="eastAsia" w:ascii="宋体" w:hAnsi="宋体" w:eastAsia="宋体"/>
        </w:rPr>
        <w:t xml:space="preserve"> </w:t>
      </w:r>
      <w:r>
        <w:rPr>
          <w:rFonts w:hint="eastAsia" w:ascii="宋体" w:hAnsi="宋体" w:eastAsia="宋体"/>
          <w:lang w:val="en-US" w:eastAsia="zh-CN"/>
        </w:rPr>
        <w:t xml:space="preserve">  </w:t>
      </w:r>
      <w:r>
        <w:rPr>
          <w:rFonts w:hint="eastAsia" w:ascii="宋体" w:hAnsi="宋体" w:eastAsia="宋体"/>
        </w:rPr>
        <w:t>本科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76200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6pt;height:0.05pt;width:487.2pt;z-index:251788288;mso-width-relative:page;mso-height-relative:page;" filled="f" stroked="t" coordsize="21600,21600" o:gfxdata="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v6zT3XAAAACAEAAA8AAAAAAAAAAQAgAAAAIgAA&#10;AGRycy9kb3ducmV2LnhtbFBLAQIUABQAAAAIAIdO4kAEw5It0AEAAGcDAAAOAAAAAAAAAAEAIAAA&#10;ACY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微软雅黑"/>
          <w:b/>
          <w:bCs/>
        </w:rPr>
        <w:t>专业</w:t>
      </w:r>
      <w:r>
        <w:rPr>
          <w:rFonts w:eastAsia="微软雅黑"/>
          <w:b/>
          <w:bCs/>
        </w:rPr>
        <w:t>技能</w:t>
      </w:r>
    </w:p>
    <w:p>
      <w:pPr>
        <w:widowControl w:val="0"/>
        <w:numPr>
          <w:ilvl w:val="0"/>
          <w:numId w:val="1"/>
        </w:numPr>
        <w:spacing w:line="312" w:lineRule="auto"/>
        <w:ind w:left="420" w:leftChars="0" w:hanging="420" w:firstLineChars="0"/>
        <w:jc w:val="both"/>
      </w:pPr>
      <w:r>
        <w:rPr>
          <w:rFonts w:hint="eastAsia" w:ascii="宋体" w:hAnsi="宋体" w:eastAsia="宋体"/>
        </w:rPr>
        <w:t>编程语</w:t>
      </w:r>
      <w:r>
        <w:rPr>
          <w:rFonts w:hint="eastAsia"/>
        </w:rPr>
        <w:t>言：熟练使用</w:t>
      </w:r>
      <w:r>
        <w:rPr>
          <w:rFonts w:hint="eastAsia"/>
          <w:lang w:val="en-US" w:eastAsia="zh-CN"/>
        </w:rPr>
        <w:t>P</w:t>
      </w:r>
      <w:r>
        <w:rPr>
          <w:rFonts w:hint="eastAsia"/>
        </w:rPr>
        <w:t>ython语言，拥有良好的代码编写风格</w:t>
      </w:r>
      <w:r>
        <w:rPr>
          <w:rFonts w:hint="eastAsia"/>
          <w:lang w:eastAsia="zh-CN"/>
        </w:rPr>
        <w:t>；</w:t>
      </w:r>
    </w:p>
    <w:p>
      <w:pPr>
        <w:widowControl w:val="0"/>
        <w:numPr>
          <w:ilvl w:val="0"/>
          <w:numId w:val="1"/>
        </w:numPr>
        <w:spacing w:line="312" w:lineRule="auto"/>
        <w:ind w:left="420" w:leftChars="0" w:hanging="420" w:firstLineChars="0"/>
        <w:jc w:val="both"/>
      </w:pPr>
      <w:r>
        <w:rPr>
          <w:rFonts w:hint="eastAsia"/>
        </w:rPr>
        <w:t>数据分析：熟练使用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umpy、</w:t>
      </w:r>
      <w:r>
        <w:rPr>
          <w:rFonts w:hint="eastAsia"/>
          <w:lang w:val="en-US" w:eastAsia="zh-CN"/>
        </w:rPr>
        <w:t>P</w:t>
      </w:r>
      <w:r>
        <w:rPr>
          <w:rFonts w:hint="eastAsia"/>
        </w:rPr>
        <w:t>andas数据分析包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atplotlib数据可视化工具。熟练</w:t>
      </w:r>
      <w:r>
        <w:rPr>
          <w:rFonts w:hint="eastAsia"/>
          <w:lang w:val="en-US" w:eastAsia="zh-CN"/>
        </w:rPr>
        <w:t>MySQL</w:t>
      </w:r>
      <w:r>
        <w:rPr>
          <w:rFonts w:hint="eastAsia"/>
        </w:rPr>
        <w:t>数据库操作以及</w:t>
      </w:r>
      <w:r>
        <w:rPr>
          <w:rFonts w:hint="eastAsia"/>
          <w:lang w:val="en-US" w:eastAsia="zh-CN"/>
        </w:rPr>
        <w:t>EXCEL</w:t>
      </w:r>
      <w:r>
        <w:rPr>
          <w:rFonts w:hint="eastAsia"/>
        </w:rPr>
        <w:t>透视/VLOOKUP操作</w:t>
      </w:r>
      <w:r>
        <w:rPr>
          <w:rFonts w:hint="eastAsia"/>
          <w:lang w:eastAsia="zh-CN"/>
        </w:rPr>
        <w:t>；</w:t>
      </w:r>
    </w:p>
    <w:p>
      <w:pPr>
        <w:widowControl w:val="0"/>
        <w:numPr>
          <w:ilvl w:val="0"/>
          <w:numId w:val="1"/>
        </w:numPr>
        <w:spacing w:line="312" w:lineRule="auto"/>
        <w:ind w:left="420" w:leftChars="0" w:hanging="420" w:firstLineChars="0"/>
        <w:jc w:val="both"/>
      </w:pPr>
      <w:r>
        <w:rPr>
          <w:rFonts w:hint="eastAsia"/>
        </w:rPr>
        <w:t>机器学习：熟练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cikit</w:t>
      </w:r>
      <w:r>
        <w:t>-learn</w:t>
      </w:r>
      <w:r>
        <w:rPr>
          <w:rFonts w:hint="eastAsia"/>
        </w:rPr>
        <w:t>机器学习框架，包括</w:t>
      </w:r>
      <w:r>
        <w:t>KNN</w:t>
      </w:r>
      <w:r>
        <w:rPr>
          <w:rFonts w:hint="eastAsia"/>
        </w:rPr>
        <w:t>，</w:t>
      </w:r>
      <w:r>
        <w:t>SVM</w:t>
      </w:r>
      <w:r>
        <w:rPr>
          <w:rFonts w:hint="eastAsia"/>
        </w:rPr>
        <w:t>，</w:t>
      </w:r>
      <w:r>
        <w:t>LogisticRegression</w:t>
      </w:r>
      <w:r>
        <w:rPr>
          <w:rFonts w:hint="eastAsia"/>
        </w:rPr>
        <w:t>，</w:t>
      </w:r>
      <w:r>
        <w:t>Decision Tree</w:t>
      </w:r>
      <w:r>
        <w:rPr>
          <w:rFonts w:hint="eastAsia"/>
        </w:rPr>
        <w:t>s，Random Forest，Naive Bayes，</w:t>
      </w:r>
      <w:r>
        <w:t>K-means, Linear</w:t>
      </w:r>
      <w:bookmarkStart w:id="0" w:name="OLE_LINK1"/>
      <w:r>
        <w:t>Regression</w:t>
      </w:r>
      <w:bookmarkEnd w:id="0"/>
      <w:r>
        <w:rPr>
          <w:rFonts w:hint="eastAsia"/>
        </w:rPr>
        <w:t>，Lasso，</w:t>
      </w:r>
      <w:bookmarkStart w:id="1" w:name="OLE_LINK2"/>
      <w:r>
        <w:rPr>
          <w:rFonts w:hint="eastAsia"/>
        </w:rPr>
        <w:t>Ridge Regression</w:t>
      </w:r>
      <w:bookmarkEnd w:id="1"/>
      <w:r>
        <w:rPr>
          <w:rFonts w:hint="eastAsia"/>
        </w:rPr>
        <w:t>等机器学习算法应用</w:t>
      </w:r>
      <w:r>
        <w:rPr>
          <w:rFonts w:hint="eastAsia"/>
          <w:lang w:eastAsia="zh-CN"/>
        </w:rPr>
        <w:t>；</w:t>
      </w:r>
      <w:r>
        <w:rPr>
          <w:rFonts w:hint="eastAsia"/>
        </w:rPr>
        <w:t>熟悉RandomForest等集成学习算法</w:t>
      </w:r>
      <w:r>
        <w:rPr>
          <w:rFonts w:hint="eastAsia"/>
          <w:lang w:eastAsia="zh-CN"/>
        </w:rPr>
        <w:t>；</w:t>
      </w:r>
      <w:r>
        <w:rPr>
          <w:rFonts w:hint="eastAsia"/>
        </w:rPr>
        <w:t>了解集成学习，深度学习原理，Tensorflow机器学习开源框架使用</w:t>
      </w:r>
      <w:r>
        <w:rPr>
          <w:rFonts w:hint="eastAsia"/>
          <w:lang w:eastAsia="zh-CN"/>
        </w:rPr>
        <w:t>；</w:t>
      </w:r>
    </w:p>
    <w:p>
      <w:pPr>
        <w:widowControl w:val="0"/>
        <w:numPr>
          <w:ilvl w:val="0"/>
          <w:numId w:val="1"/>
        </w:numPr>
        <w:spacing w:line="312" w:lineRule="auto"/>
        <w:ind w:left="420" w:leftChars="0" w:hanging="420" w:firstLineChars="0"/>
        <w:jc w:val="both"/>
      </w:pPr>
      <w:r>
        <w:rPr>
          <w:rFonts w:hint="eastAsia"/>
        </w:rPr>
        <w:t>数据库：熟练MyS</w:t>
      </w:r>
      <w:r>
        <w:rPr>
          <w:rFonts w:hint="eastAsia"/>
          <w:lang w:val="en-US" w:eastAsia="zh-CN"/>
        </w:rPr>
        <w:t>QL</w:t>
      </w:r>
      <w:r>
        <w:rPr>
          <w:rFonts w:hint="eastAsia"/>
        </w:rPr>
        <w:t>基本SQL语句，如分组，排序，聚合，</w:t>
      </w:r>
      <w:r>
        <w:rPr>
          <w:rFonts w:hint="eastAsia" w:asciiTheme="minorEastAsia" w:hAnsi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联表查询</w:t>
      </w:r>
      <w:r>
        <w:rPr>
          <w:rFonts w:hint="eastAsia"/>
        </w:rPr>
        <w:t>等，熟悉Reids非关系型数据库的使用，了解MongoDB数据库的使用</w:t>
      </w:r>
      <w:r>
        <w:rPr>
          <w:rFonts w:hint="eastAsia"/>
          <w:lang w:eastAsia="zh-CN"/>
        </w:rPr>
        <w:t>；</w:t>
      </w:r>
    </w:p>
    <w:p>
      <w:pPr>
        <w:widowControl w:val="0"/>
        <w:numPr>
          <w:ilvl w:val="0"/>
          <w:numId w:val="1"/>
        </w:numPr>
        <w:spacing w:line="312" w:lineRule="auto"/>
        <w:ind w:left="420" w:leftChars="0" w:hanging="420" w:firstLineChars="0"/>
        <w:jc w:val="both"/>
      </w:pPr>
      <w:r>
        <w:rPr>
          <w:rFonts w:hint="eastAsia"/>
        </w:rPr>
        <w:t>爬虫：熟练应用</w:t>
      </w:r>
      <w:r>
        <w:t xml:space="preserve">Scrapy </w:t>
      </w:r>
      <w:r>
        <w:rPr>
          <w:rFonts w:hint="eastAsia"/>
        </w:rPr>
        <w:t>网络爬虫框架及</w:t>
      </w:r>
      <w:r>
        <w:t>XPath, BeautifulSoup</w:t>
      </w:r>
      <w:r>
        <w:rPr>
          <w:rFonts w:hint="eastAsia"/>
        </w:rPr>
        <w:t>等网页解析技术</w:t>
      </w:r>
      <w:r>
        <w:rPr>
          <w:rFonts w:hint="eastAsia"/>
          <w:lang w:eastAsia="zh-CN"/>
        </w:rPr>
        <w:t>；</w:t>
      </w:r>
    </w:p>
    <w:p>
      <w:pPr>
        <w:widowControl w:val="0"/>
        <w:numPr>
          <w:ilvl w:val="0"/>
          <w:numId w:val="1"/>
        </w:numPr>
        <w:spacing w:line="312" w:lineRule="auto"/>
        <w:ind w:left="420" w:leftChars="0" w:hanging="420" w:firstLineChars="0"/>
        <w:jc w:val="both"/>
      </w:pPr>
      <w:r>
        <w:rPr>
          <w:rFonts w:hint="eastAsia"/>
        </w:rPr>
        <w:t>Linux：熟悉Linux常用指令以及Python脚本</w:t>
      </w:r>
      <w:r>
        <w:rPr>
          <w:rFonts w:hint="eastAsia"/>
          <w:lang w:eastAsia="zh-CN"/>
        </w:rPr>
        <w:t>。</w:t>
      </w:r>
    </w:p>
    <w:p>
      <w:pPr>
        <w:widowControl w:val="0"/>
        <w:numPr>
          <w:ilvl w:val="0"/>
          <w:numId w:val="0"/>
        </w:numPr>
        <w:spacing w:line="312" w:lineRule="auto"/>
        <w:ind w:leftChars="0"/>
        <w:jc w:val="both"/>
      </w:pPr>
    </w:p>
    <w:p>
      <w:pPr>
        <w:widowControl w:val="0"/>
        <w:numPr>
          <w:ilvl w:val="0"/>
          <w:numId w:val="0"/>
        </w:numPr>
        <w:spacing w:line="312" w:lineRule="auto"/>
        <w:ind w:leftChars="0"/>
        <w:jc w:val="both"/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2"/>
        <w:rPr>
          <w:rFonts w:eastAsia="微软雅黑"/>
          <w:b/>
          <w:bCs/>
          <w:u w:val="single"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64135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0.4pt;margin-top:5.05pt;height:0.05pt;width:487.2pt;z-index:251919360;mso-width-relative:page;mso-height-relative:page;" filled="f" stroked="t" coordsize="21600,21600" o:gfxdata="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+0mH3VAAAABwEAAA8AAAAAAAAAAQAgAAAAIgAA&#10;AGRycy9kb3ducmV2LnhtbFBLAQIUABQAAAAIAIdO4kB6Bk7O0gEAAGcDAAAOAAAAAAAAAAEAIAAA&#10;ACQ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u w:val="none"/>
        </w:rPr>
        <w:drawing>
          <wp:inline distT="0" distB="0" distL="0" distR="0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none"/>
        </w:rPr>
        <w:t xml:space="preserve"> </w:t>
      </w:r>
      <w:r>
        <w:rPr>
          <w:rFonts w:eastAsia="微软雅黑"/>
          <w:b/>
          <w:bCs/>
          <w:u w:val="none"/>
        </w:rPr>
        <w:t>工作经历</w:t>
      </w:r>
      <w:r>
        <w:rPr>
          <w:rFonts w:hint="eastAsia" w:eastAsia="微软雅黑"/>
          <w:b/>
          <w:bCs/>
          <w:u w:val="none"/>
        </w:rPr>
        <w:t xml:space="preserve">                                                                        </w:t>
      </w:r>
      <w:r>
        <w:rPr>
          <w:rFonts w:hint="eastAsia" w:eastAsia="微软雅黑"/>
          <w:b/>
          <w:bCs/>
          <w:u w:val="single"/>
        </w:rPr>
        <w:t xml:space="preserve">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color w:val="333333"/>
        </w:rPr>
        <w:t>201</w:t>
      </w:r>
      <w:r>
        <w:rPr>
          <w:rFonts w:hint="eastAsia" w:ascii="宋体" w:hAnsi="宋体" w:eastAsia="宋体" w:cs="宋体"/>
          <w:b/>
          <w:color w:val="333333"/>
          <w:lang w:val="en-US" w:eastAsia="zh-CN"/>
        </w:rPr>
        <w:t>4</w:t>
      </w:r>
      <w:r>
        <w:rPr>
          <w:rFonts w:hint="eastAsia" w:ascii="宋体" w:hAnsi="宋体" w:eastAsia="宋体" w:cs="宋体"/>
          <w:b/>
          <w:color w:val="333333"/>
        </w:rPr>
        <w:t>.</w:t>
      </w:r>
      <w:r>
        <w:rPr>
          <w:rFonts w:hint="eastAsia" w:ascii="宋体" w:hAnsi="宋体" w:eastAsia="宋体" w:cs="宋体"/>
          <w:b/>
          <w:color w:val="333333"/>
          <w:lang w:val="en-US" w:eastAsia="zh-CN"/>
        </w:rPr>
        <w:t>12</w:t>
      </w:r>
      <w:r>
        <w:rPr>
          <w:rFonts w:hint="eastAsia" w:ascii="宋体" w:hAnsi="宋体" w:eastAsia="宋体" w:cs="宋体"/>
          <w:b/>
          <w:color w:val="333333"/>
        </w:rPr>
        <w:t>-2018.</w:t>
      </w:r>
      <w:r>
        <w:rPr>
          <w:rFonts w:hint="eastAsia" w:ascii="宋体" w:hAnsi="宋体" w:eastAsia="宋体" w:cs="宋体"/>
          <w:b/>
          <w:color w:val="333333"/>
          <w:lang w:val="en-US" w:eastAsia="zh-CN"/>
        </w:rPr>
        <w:t>9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 xml:space="preserve"> 天翼电信终端有限公司（天翼公司）       </w:t>
      </w:r>
      <w:r>
        <w:rPr>
          <w:rFonts w:hint="eastAsia" w:ascii="宋体" w:hAnsi="宋体" w:eastAsia="宋体" w:cs="宋体"/>
          <w:b/>
          <w:bCs/>
        </w:rPr>
        <w:t>Python</w:t>
      </w:r>
      <w:r>
        <w:rPr>
          <w:rFonts w:hint="eastAsia" w:ascii="宋体" w:hAnsi="宋体" w:eastAsia="宋体" w:cs="宋体"/>
          <w:b/>
          <w:bCs/>
          <w:lang w:val="en-US" w:eastAsia="zh-CN"/>
        </w:rPr>
        <w:t>数据分析+爬虫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t>工作描述：1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、通过地区终端销售数据及利润比例搭建终端推荐系统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</w:rPr>
        <w:t xml:space="preserve">          2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、通过对用户销售品牌及销售速率对客户进行分类，构建标签系统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1200" w:firstLineChars="500"/>
        <w:textAlignment w:val="auto"/>
        <w:outlineLvl w:val="9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3、对电商终端销售数据进行爬取，为公司接争取品牌代理权建立目标和方向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。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bottom w:val="none" w:color="000000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textAlignment w:val="auto"/>
        <w:outlineLvl w:val="2"/>
        <w:rPr>
          <w:rFonts w:ascii="宋体" w:hAnsi="宋体" w:eastAsia="宋体" w:cs="宋体"/>
          <w:b/>
          <w:bCs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13.2pt;height:0.05pt;width:487.2pt;z-index:251689984;mso-width-relative:page;mso-height-relative:page;" filled="f" stroked="t" coordsize="21600,21600" o:gfxdata="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JC9+tkAAAAIAQAADwAAAAAAAAABACAAAAAi&#10;AAAAZHJzL2Rvd25yZXYueG1sUEsBAhQAFAAAAAgAh07iQHOXIhHQAQAAZgMAAA4AAAAAAAAAAQAg&#10;AAAAKAEAAGRycy9lMm9Eb2MueG1sUEsFBgAAAAAGAAYAWQEAAGo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u w:val="none"/>
        </w:rPr>
        <w:drawing>
          <wp:inline distT="0" distB="0" distL="0" distR="0">
            <wp:extent cx="76200" cy="118745"/>
            <wp:effectExtent l="0" t="0" r="0" b="317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none"/>
        </w:rPr>
        <w:t xml:space="preserve"> </w:t>
      </w:r>
      <w:r>
        <w:rPr>
          <w:rFonts w:eastAsia="微软雅黑"/>
          <w:b/>
          <w:bCs/>
          <w:u w:val="none"/>
        </w:rPr>
        <w:t>项目经验</w:t>
      </w:r>
      <w:r>
        <w:rPr>
          <w:rFonts w:hint="eastAsia" w:eastAsia="微软雅黑"/>
          <w:b/>
          <w:bCs/>
          <w:u w:val="none"/>
        </w:rPr>
        <w:t xml:space="preserve">                                                                         </w:t>
      </w:r>
      <w:r>
        <w:rPr>
          <w:rFonts w:hint="eastAsia" w:eastAsia="微软雅黑"/>
          <w:b/>
          <w:bCs/>
          <w:u w:val="single"/>
        </w:rPr>
        <w:t xml:space="preserve">               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2"/>
        <w:rPr>
          <w:rFonts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eastAsia="zh-CN"/>
        </w:rPr>
        <w:t>产品定价系统</w:t>
      </w:r>
    </w:p>
    <w:p>
      <w:pPr>
        <w:rPr>
          <w:rFonts w:hint="default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开发工具：</w:t>
      </w:r>
      <w:r>
        <w:rPr>
          <w:rFonts w:hint="eastAsia" w:ascii="宋体" w:hAnsi="宋体" w:eastAsia="宋体" w:cs="宋体"/>
        </w:rPr>
        <w:t>Linux、Python3、MySQL、Pandas、Numpy、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://www.baidu.com/baidu.php?url=000000KxuWOh0sww8REQnlkLhDUoPZMN85tlKxyp3KRkWAN7P9Ep3fsfVUG-N7Oi-snkrUF6Wt2WzFRZcfr5WAPbi7-Le9N3VdA7D8sBotTitRp2a94FdQXXW_QWMFywHK-4T0zq9_ejxh_kjNzTq36VXnV6_K_a095CFUCs32p71cmTb0.DD_iwGYSNKhQ9JI6HI6wKZRON6u1f5Cfmq7aGYR7yBl90GyAp7W_zUShkf.U1Yk0ZDqUy7YTAkEIAkGm6KspynqnfKY5gPEIgFWuyuEThI-FHF7UhNYFHFATZFEphNWIZn-nbuVmgwsUAqYUA-B0A-V5HcsP0KM5yF-TZnk0ZNG5yF9pywd0ZKGujYk0APGujY1rjn0UgfqnH0kPdtknjD4g1DsPWD0pvbqn0KzIjYYnHT0uy-b5HDYPj7xnWDsrj9xnWm1PHKxnWmYn17xnW04nW60mhbqnW0Y0AdW5HTdPjmsPHcvPdtknj0kg1Dsn6KkTA-b5H00TyPGujYs0ZFMIA7M5H00mycqn7ts0ANzu1Ys0ZKs5H00UMus5H08nj0snj0snj00Ugws5H00uAwETjYs0ZFJ5H00uANv5gKW0AuY5H00TA6qn0KET1Ys0AFL5HDs0A4Y5H00TLCq0ZwdT1YkPHbLn16LPHTvrHmzPWcvrjRYPsKzug7Y5HDdnWbYPWRdnHm3PHD0Tv-b5ycsnHfsPvf3nj0snWTsuHR0mLPV5HDswjmzrHbknW04nHTzn1D0mynqnfKYIgfqnfKsUWYs0Z7VIjYs0Z7VT1Ys0ZGY5H00UyPxuMFEUHYsg1Kxn0Kbmy4dmhNxTAk9Uh-bT1Ysg1Kxn10kn1fLP0Ksmgwxuhk9u1Ys0AwWpyfqn0K-IA-b5iYk0A71TAPW5H00IgKGUhPW5H00Tydh5HDv0AuWIgfqn0KhXh6qn0Khmgfqn0KlTAkdT1Ys0A7buhk9u1Y30Akhm1Ys0APzm1YYn163P6&amp;ck=7880.4.1529465522568.0.0.210.178.0&amp;shh=www.baidu.com&amp;sht=baidu" \t "https://www.baidu.com/_blank"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M</w:t>
      </w:r>
      <w:r>
        <w:rPr>
          <w:rFonts w:hint="eastAsia" w:ascii="宋体" w:hAnsi="宋体" w:eastAsia="宋体" w:cs="宋体"/>
        </w:rPr>
        <w:t>atplotlib</w:t>
      </w:r>
      <w:r>
        <w:rPr>
          <w:rFonts w:hint="eastAsia" w:ascii="宋体" w:hAnsi="宋体" w:eastAsia="宋体" w:cs="宋体"/>
        </w:rPr>
        <w:fldChar w:fldCharType="end"/>
      </w:r>
    </w:p>
    <w:p>
      <w:pPr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项目描述：</w:t>
      </w:r>
      <w:r>
        <w:rPr>
          <w:rFonts w:hint="eastAsia" w:ascii="宋体" w:hAnsi="宋体" w:eastAsia="宋体" w:cs="宋体"/>
        </w:rPr>
        <w:t>利用</w:t>
      </w:r>
      <w:r>
        <w:rPr>
          <w:rFonts w:hint="eastAsia" w:ascii="宋体" w:hAnsi="宋体" w:eastAsia="宋体" w:cs="宋体"/>
          <w:lang w:eastAsia="zh-CN"/>
        </w:rPr>
        <w:t>全国的销售</w:t>
      </w:r>
      <w:r>
        <w:rPr>
          <w:rFonts w:hint="eastAsia" w:ascii="宋体" w:hAnsi="宋体" w:eastAsia="宋体" w:cs="宋体"/>
        </w:rPr>
        <w:t>数据，通过机器学习技术和知识图谱技术，为</w:t>
      </w:r>
      <w:r>
        <w:rPr>
          <w:rFonts w:hint="eastAsia" w:ascii="宋体" w:hAnsi="宋体" w:eastAsia="宋体" w:cs="宋体"/>
          <w:lang w:val="en-US" w:eastAsia="zh-CN"/>
        </w:rPr>
        <w:t>产品进行利润评估，为产品定价提供真实有效的全维度信息，协助市场部进行合理定价。</w:t>
      </w:r>
    </w:p>
    <w:p>
      <w:pPr>
        <w:pStyle w:val="5"/>
        <w:spacing w:beforeAutospacing="0" w:afterAutospacing="0" w:line="312" w:lineRule="auto"/>
        <w:jc w:val="both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责任描述：</w:t>
      </w:r>
    </w:p>
    <w:p>
      <w:pPr>
        <w:pStyle w:val="5"/>
        <w:shd w:val="clear" w:color="auto" w:fill="FFFFFF"/>
        <w:spacing w:beforeAutospacing="0" w:afterAutospacing="0" w:line="312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1、负责</w:t>
      </w:r>
      <w:r>
        <w:rPr>
          <w:rFonts w:hint="eastAsia" w:ascii="宋体" w:hAnsi="宋体" w:eastAsia="宋体" w:cs="宋体"/>
          <w:lang w:eastAsia="zh-CN"/>
        </w:rPr>
        <w:t>产品销量、利润、销售</w:t>
      </w:r>
      <w:r>
        <w:rPr>
          <w:rFonts w:hint="eastAsia" w:ascii="宋体" w:hAnsi="宋体" w:eastAsia="宋体" w:cs="宋体"/>
        </w:rPr>
        <w:t>数据分析，能够构建项目分析相关的指标体系、建立数据模型；</w:t>
      </w:r>
    </w:p>
    <w:p>
      <w:pPr>
        <w:pStyle w:val="5"/>
        <w:shd w:val="clear" w:color="auto" w:fill="FFFFFF"/>
        <w:spacing w:beforeAutospacing="0" w:afterAutospacing="0" w:line="312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2、基于公司数据平台，进行相关数据产品的模型研发（包括数据清洗，特征抽取，参数选择，算法实验，模型评价等），负责数据挖掘模型效果评估，部署上线，迭代优化工作；</w:t>
      </w:r>
    </w:p>
    <w:p>
      <w:pPr>
        <w:pStyle w:val="5"/>
        <w:shd w:val="clear" w:color="auto" w:fill="FFFFFF"/>
        <w:spacing w:beforeAutospacing="0" w:afterAutospacing="0" w:line="312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3、负责数据挖掘算法的设计和数据采集策略、数据格式的确定，为产品、运营及市场部门提供系统性数据指导与支持；</w:t>
      </w:r>
    </w:p>
    <w:p>
      <w:pPr>
        <w:pStyle w:val="5"/>
        <w:shd w:val="clear" w:color="auto" w:fill="FFFFFF"/>
        <w:spacing w:beforeAutospacing="0" w:afterAutospacing="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4、应用数据分析、机器学习方法建立数据模型</w:t>
      </w:r>
      <w:r>
        <w:rPr>
          <w:rFonts w:hint="eastAsia" w:ascii="宋体" w:hAnsi="宋体" w:eastAsia="宋体" w:cs="宋体"/>
          <w:lang w:eastAsia="zh-CN"/>
        </w:rPr>
        <w:t>产品定价及调价</w:t>
      </w:r>
      <w:r>
        <w:rPr>
          <w:rFonts w:hint="eastAsia" w:ascii="宋体" w:hAnsi="宋体" w:eastAsia="宋体" w:cs="宋体"/>
        </w:rPr>
        <w:t>等实际问题。</w:t>
      </w:r>
    </w:p>
    <w:p>
      <w:pPr>
        <w:pStyle w:val="5"/>
        <w:shd w:val="clear" w:color="auto" w:fill="FFFFFF"/>
        <w:spacing w:beforeAutospacing="0" w:afterAutospacing="0" w:line="312" w:lineRule="auto"/>
        <w:rPr>
          <w:rFonts w:ascii="宋体" w:hAnsi="宋体" w:eastAsia="宋体" w:cs="宋体"/>
        </w:rPr>
      </w:pPr>
    </w:p>
    <w:p>
      <w:pPr>
        <w:pStyle w:val="10"/>
        <w:widowControl w:val="0"/>
        <w:numPr>
          <w:ilvl w:val="0"/>
          <w:numId w:val="3"/>
        </w:numPr>
        <w:spacing w:line="312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lang w:eastAsia="zh-CN"/>
        </w:rPr>
        <w:t>天翼购</w:t>
      </w:r>
      <w:r>
        <w:rPr>
          <w:rFonts w:hint="eastAsia" w:ascii="宋体" w:hAnsi="宋体" w:eastAsia="宋体" w:cs="宋体"/>
          <w:b/>
        </w:rPr>
        <w:t>热门</w:t>
      </w:r>
      <w:r>
        <w:rPr>
          <w:rFonts w:hint="eastAsia" w:ascii="宋体" w:hAnsi="宋体" w:eastAsia="宋体" w:cs="宋体"/>
          <w:b/>
          <w:lang w:eastAsia="zh-CN"/>
        </w:rPr>
        <w:t>终端</w:t>
      </w:r>
      <w:r>
        <w:rPr>
          <w:rFonts w:hint="eastAsia" w:ascii="宋体" w:hAnsi="宋体" w:eastAsia="宋体" w:cs="宋体"/>
          <w:b/>
        </w:rPr>
        <w:t>推荐系统</w:t>
      </w:r>
    </w:p>
    <w:p>
      <w:pPr>
        <w:spacing w:line="300" w:lineRule="auto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b/>
          <w:bCs/>
        </w:rPr>
        <w:t>软件环境：</w:t>
      </w:r>
      <w:r>
        <w:rPr>
          <w:rFonts w:hint="eastAsia" w:ascii="宋体" w:hAnsi="宋体" w:eastAsia="宋体"/>
        </w:rPr>
        <w:t>Linux、</w:t>
      </w:r>
      <w:r>
        <w:rPr>
          <w:rFonts w:ascii="宋体" w:hAnsi="宋体" w:eastAsia="宋体"/>
        </w:rPr>
        <w:t>Python3</w:t>
      </w:r>
      <w:r>
        <w:rPr>
          <w:rFonts w:hint="eastAsia" w:ascii="宋体" w:hAnsi="宋体" w:eastAsia="宋体"/>
        </w:rPr>
        <w:t>、MySQL、Pandas、Numpy</w:t>
      </w:r>
      <w:r>
        <w:rPr>
          <w:rFonts w:hint="eastAsia" w:ascii="宋体" w:hAnsi="宋体" w:eastAsia="宋体"/>
          <w:lang w:eastAsia="zh-CN"/>
        </w:rPr>
        <w:t>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ascii="宋体" w:hAnsi="宋体" w:eastAsia="宋体"/>
        </w:rPr>
      </w:pPr>
      <w:r>
        <w:rPr>
          <w:rFonts w:ascii="宋体" w:hAnsi="宋体" w:eastAsia="宋体"/>
          <w:b/>
          <w:bCs/>
        </w:rPr>
        <w:t>项目描述：</w:t>
      </w:r>
      <w:r>
        <w:rPr>
          <w:rFonts w:hint="eastAsia" w:ascii="宋体" w:hAnsi="宋体" w:eastAsia="宋体"/>
        </w:rPr>
        <w:t>基于</w:t>
      </w:r>
      <w:r>
        <w:rPr>
          <w:rFonts w:hint="eastAsia" w:ascii="宋体" w:hAnsi="宋体" w:eastAsia="宋体"/>
          <w:lang w:val="en-US" w:eastAsia="zh-CN"/>
        </w:rPr>
        <w:t>天翼购平台的</w:t>
      </w:r>
      <w:r>
        <w:rPr>
          <w:rFonts w:hint="eastAsia" w:ascii="宋体" w:hAnsi="宋体" w:eastAsia="宋体"/>
        </w:rPr>
        <w:t>用户数据，通过对</w:t>
      </w:r>
      <w:r>
        <w:rPr>
          <w:rFonts w:hint="eastAsia" w:ascii="宋体" w:hAnsi="宋体" w:eastAsia="宋体"/>
          <w:lang w:eastAsia="zh-CN"/>
        </w:rPr>
        <w:t>用户</w:t>
      </w:r>
      <w:r>
        <w:rPr>
          <w:rFonts w:hint="eastAsia" w:ascii="宋体" w:hAnsi="宋体" w:eastAsia="宋体"/>
        </w:rPr>
        <w:t>个人收藏、</w:t>
      </w:r>
      <w:r>
        <w:rPr>
          <w:rFonts w:hint="eastAsia" w:ascii="宋体" w:hAnsi="宋体" w:eastAsia="宋体"/>
          <w:lang w:eastAsia="zh-CN"/>
        </w:rPr>
        <w:t>订购量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lang w:eastAsia="zh-CN"/>
        </w:rPr>
        <w:t>销售周期</w:t>
      </w:r>
      <w:r>
        <w:rPr>
          <w:rFonts w:hint="eastAsia" w:ascii="宋体" w:hAnsi="宋体" w:eastAsia="宋体"/>
        </w:rPr>
        <w:t>、</w:t>
      </w:r>
      <w:r>
        <w:rPr>
          <w:rFonts w:hint="eastAsia" w:ascii="宋体" w:hAnsi="宋体" w:eastAsia="宋体"/>
          <w:lang w:eastAsia="zh-CN"/>
        </w:rPr>
        <w:t>订购品牌</w:t>
      </w:r>
      <w:r>
        <w:rPr>
          <w:rFonts w:hint="eastAsia" w:ascii="宋体" w:hAnsi="宋体" w:eastAsia="宋体"/>
        </w:rPr>
        <w:t>等用户行为数据进行挖掘。构建针对每一位</w:t>
      </w:r>
      <w:r>
        <w:rPr>
          <w:rFonts w:hint="eastAsia" w:ascii="宋体" w:hAnsi="宋体" w:eastAsia="宋体"/>
          <w:lang w:eastAsia="zh-CN"/>
        </w:rPr>
        <w:t>客商</w:t>
      </w:r>
      <w:r>
        <w:rPr>
          <w:rFonts w:hint="eastAsia" w:ascii="宋体" w:hAnsi="宋体" w:eastAsia="宋体"/>
        </w:rPr>
        <w:t>的个性化推荐系统，</w:t>
      </w:r>
      <w:r>
        <w:rPr>
          <w:rFonts w:hint="eastAsia" w:ascii="宋体" w:hAnsi="宋体" w:eastAsia="宋体"/>
          <w:lang w:eastAsia="zh-CN"/>
        </w:rPr>
        <w:t>结合地区热销产品及客商销售能力对客商进行热销机型推荐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ascii="宋体" w:hAnsi="宋体" w:eastAsia="宋体"/>
          <w:b/>
          <w:bCs/>
        </w:rPr>
      </w:pPr>
      <w:r>
        <w:rPr>
          <w:rFonts w:ascii="宋体" w:hAnsi="宋体" w:eastAsia="宋体"/>
          <w:b/>
          <w:bCs/>
        </w:rPr>
        <w:t>责任描述：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1.参与</w:t>
      </w:r>
      <w:r>
        <w:rPr>
          <w:rFonts w:hint="eastAsia" w:ascii="宋体" w:hAnsi="宋体" w:eastAsia="宋体"/>
          <w:lang w:eastAsia="zh-CN"/>
        </w:rPr>
        <w:t>客户订购</w:t>
      </w:r>
      <w:r>
        <w:rPr>
          <w:rFonts w:hint="eastAsia" w:ascii="宋体" w:hAnsi="宋体" w:eastAsia="宋体"/>
        </w:rPr>
        <w:t>数据的清洗工作，为数据处理提供初步的数据支持；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2.</w:t>
      </w:r>
      <w:r>
        <w:rPr>
          <w:rFonts w:hint="eastAsia" w:ascii="宋体" w:hAnsi="宋体" w:eastAsia="宋体"/>
          <w:lang w:val="en-US" w:eastAsia="zh-CN"/>
        </w:rPr>
        <w:t>负责</w:t>
      </w:r>
      <w:r>
        <w:rPr>
          <w:rFonts w:hint="eastAsia" w:ascii="宋体" w:hAnsi="宋体" w:eastAsia="宋体"/>
        </w:rPr>
        <w:t>系统模型、策略、算法的选择；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3.</w:t>
      </w:r>
      <w:r>
        <w:rPr>
          <w:rFonts w:hint="eastAsia" w:ascii="宋体" w:hAnsi="宋体" w:eastAsia="宋体"/>
          <w:lang w:val="en-US" w:eastAsia="zh-CN"/>
        </w:rPr>
        <w:t>负责</w:t>
      </w:r>
      <w:r>
        <w:rPr>
          <w:rFonts w:hint="eastAsia" w:ascii="宋体" w:hAnsi="宋体" w:eastAsia="宋体"/>
        </w:rPr>
        <w:t>模型参数调优；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outlineLvl w:val="9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4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  <w:lang w:val="en-US" w:eastAsia="zh-CN"/>
        </w:rPr>
        <w:t>负责</w:t>
      </w:r>
      <w:r>
        <w:rPr>
          <w:rFonts w:hint="eastAsia" w:ascii="宋体" w:hAnsi="宋体" w:eastAsia="宋体"/>
        </w:rPr>
        <w:t>机器学习系统平台搭建与维护。</w:t>
      </w:r>
    </w:p>
    <w:p>
      <w:pPr>
        <w:spacing w:line="300" w:lineRule="auto"/>
        <w:ind w:firstLine="1440" w:firstLineChars="600"/>
        <w:rPr>
          <w:rFonts w:hint="eastAsia" w:ascii="宋体" w:hAnsi="宋体" w:eastAsia="宋体"/>
        </w:rPr>
      </w:pPr>
    </w:p>
    <w:p>
      <w:pPr>
        <w:pStyle w:val="10"/>
        <w:widowControl w:val="0"/>
        <w:numPr>
          <w:ilvl w:val="0"/>
          <w:numId w:val="3"/>
        </w:numPr>
        <w:spacing w:line="312" w:lineRule="auto"/>
        <w:ind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lang w:eastAsia="zh-CN"/>
        </w:rPr>
        <w:t>天翼购客户</w:t>
      </w:r>
      <w:r>
        <w:rPr>
          <w:rFonts w:hint="eastAsia" w:ascii="宋体" w:hAnsi="宋体" w:eastAsia="宋体" w:cs="宋体"/>
          <w:b/>
        </w:rPr>
        <w:t>标签系统</w:t>
      </w:r>
    </w:p>
    <w:p>
      <w:pPr>
        <w:pStyle w:val="10"/>
        <w:widowControl w:val="0"/>
        <w:spacing w:line="312" w:lineRule="auto"/>
        <w:ind w:firstLine="0" w:firstLineChars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</w:rPr>
        <w:t>开发</w:t>
      </w:r>
      <w:r>
        <w:rPr>
          <w:rFonts w:hint="eastAsia" w:ascii="宋体" w:hAnsi="宋体" w:eastAsia="宋体" w:cs="宋体"/>
          <w:b/>
          <w:lang w:val="en-US" w:eastAsia="zh-CN"/>
        </w:rPr>
        <w:t>环境</w:t>
      </w:r>
      <w:r>
        <w:rPr>
          <w:rFonts w:hint="eastAsia" w:ascii="宋体" w:hAnsi="宋体" w:eastAsia="宋体" w:cs="宋体"/>
          <w:b/>
        </w:rPr>
        <w:t>：</w:t>
      </w:r>
      <w:r>
        <w:rPr>
          <w:rFonts w:hint="eastAsia" w:ascii="宋体" w:hAnsi="宋体" w:eastAsia="宋体" w:cs="宋体"/>
        </w:rPr>
        <w:t>Linux、Python3、</w:t>
      </w:r>
      <w:r>
        <w:rPr>
          <w:rFonts w:hint="eastAsia" w:ascii="宋体" w:hAnsi="宋体" w:eastAsia="宋体" w:cs="宋体"/>
          <w:lang w:val="en-US" w:eastAsia="zh-CN"/>
        </w:rPr>
        <w:t>Sublime</w:t>
      </w:r>
      <w:r>
        <w:rPr>
          <w:rFonts w:hint="eastAsia" w:ascii="宋体" w:hAnsi="宋体" w:eastAsia="宋体" w:cs="宋体"/>
          <w:lang w:eastAsia="zh-CN"/>
        </w:rPr>
        <w:t>、</w:t>
      </w:r>
      <w:r>
        <w:rPr>
          <w:rFonts w:hint="eastAsia" w:ascii="宋体" w:hAnsi="宋体" w:eastAsia="宋体" w:cs="宋体"/>
          <w:bCs/>
        </w:rPr>
        <w:t>MySQL</w:t>
      </w:r>
      <w:r>
        <w:rPr>
          <w:rFonts w:hint="eastAsia" w:ascii="宋体" w:hAnsi="宋体" w:eastAsia="宋体" w:cs="宋体"/>
          <w:bCs/>
          <w:lang w:eastAsia="zh-CN"/>
        </w:rPr>
        <w:t>。</w:t>
      </w:r>
    </w:p>
    <w:p>
      <w:pPr>
        <w:pStyle w:val="10"/>
        <w:widowControl w:val="0"/>
        <w:spacing w:line="312" w:lineRule="auto"/>
        <w:ind w:firstLine="0" w:firstLineChars="0"/>
        <w:rPr>
          <w:rFonts w:hint="eastAsia" w:ascii="宋体" w:hAnsi="宋体" w:eastAsia="宋体" w:cs="宋体"/>
          <w:b/>
          <w:lang w:val="en-US" w:eastAsia="zh-CN"/>
        </w:rPr>
      </w:pPr>
      <w:r>
        <w:rPr>
          <w:rFonts w:hint="eastAsia" w:ascii="宋体" w:hAnsi="宋体" w:eastAsia="宋体" w:cs="宋体"/>
          <w:b/>
        </w:rPr>
        <w:t>项目描述：</w:t>
      </w:r>
      <w:r>
        <w:rPr>
          <w:rFonts w:hint="eastAsia" w:ascii="宋体" w:hAnsi="宋体" w:eastAsia="宋体" w:cs="宋体"/>
          <w:b w:val="0"/>
          <w:bCs/>
          <w:lang w:val="en-US" w:eastAsia="zh-CN"/>
        </w:rPr>
        <w:t>基于机器学习算法对客户信息进行分类，构建客户标签系统。</w:t>
      </w:r>
    </w:p>
    <w:p>
      <w:pPr>
        <w:pStyle w:val="10"/>
        <w:widowControl w:val="0"/>
        <w:spacing w:line="312" w:lineRule="auto"/>
        <w:ind w:firstLine="0" w:firstLineChars="0"/>
        <w:rPr>
          <w:rFonts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责任描述：</w:t>
      </w:r>
    </w:p>
    <w:p>
      <w:pPr>
        <w:pStyle w:val="10"/>
        <w:widowControl w:val="0"/>
        <w:numPr>
          <w:ilvl w:val="0"/>
          <w:numId w:val="4"/>
        </w:numPr>
        <w:spacing w:line="312" w:lineRule="auto"/>
        <w:ind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负责</w:t>
      </w:r>
      <w:r>
        <w:rPr>
          <w:rFonts w:hint="eastAsia" w:ascii="宋体" w:hAnsi="宋体" w:eastAsia="宋体" w:cs="宋体"/>
        </w:rPr>
        <w:t>数据进行清洗工作，为项目提供可用的格式</w:t>
      </w:r>
      <w:r>
        <w:rPr>
          <w:rFonts w:hint="eastAsia" w:ascii="宋体" w:hAnsi="宋体" w:eastAsia="宋体" w:cs="宋体"/>
          <w:lang w:val="en-US" w:eastAsia="zh-CN"/>
        </w:rPr>
        <w:t>化</w:t>
      </w:r>
      <w:r>
        <w:rPr>
          <w:rFonts w:hint="eastAsia" w:ascii="宋体" w:hAnsi="宋体" w:eastAsia="宋体" w:cs="宋体"/>
        </w:rPr>
        <w:t>的数据</w:t>
      </w:r>
      <w:r>
        <w:rPr>
          <w:rFonts w:hint="eastAsia" w:ascii="宋体" w:hAnsi="宋体" w:eastAsia="宋体" w:cs="宋体"/>
          <w:lang w:eastAsia="zh-CN"/>
        </w:rPr>
        <w:t>；</w:t>
      </w:r>
    </w:p>
    <w:p>
      <w:pPr>
        <w:pStyle w:val="10"/>
        <w:widowControl w:val="0"/>
        <w:numPr>
          <w:ilvl w:val="0"/>
          <w:numId w:val="4"/>
        </w:numPr>
        <w:spacing w:line="312" w:lineRule="auto"/>
        <w:ind w:firstLine="0" w:firstLineChars="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负责机器学习模型的构建以及算法的选用；</w:t>
      </w:r>
    </w:p>
    <w:p>
      <w:pPr>
        <w:pStyle w:val="10"/>
        <w:widowControl w:val="0"/>
        <w:numPr>
          <w:ilvl w:val="0"/>
          <w:numId w:val="4"/>
        </w:numPr>
        <w:spacing w:line="312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负责系统</w:t>
      </w:r>
      <w:r>
        <w:rPr>
          <w:rFonts w:hint="eastAsia" w:ascii="宋体" w:hAnsi="宋体" w:eastAsia="宋体" w:cs="宋体"/>
        </w:rPr>
        <w:t>模型参数调优</w:t>
      </w:r>
      <w:r>
        <w:rPr>
          <w:rFonts w:hint="eastAsia" w:ascii="宋体" w:hAnsi="宋体" w:eastAsia="宋体" w:cs="宋体"/>
          <w:lang w:eastAsia="zh-CN"/>
        </w:rPr>
        <w:t>；</w:t>
      </w:r>
    </w:p>
    <w:p>
      <w:pPr>
        <w:pStyle w:val="10"/>
        <w:widowControl w:val="0"/>
        <w:numPr>
          <w:ilvl w:val="0"/>
          <w:numId w:val="4"/>
        </w:numPr>
        <w:spacing w:line="312" w:lineRule="auto"/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参与系统后期的维护及迭代。</w:t>
      </w:r>
    </w:p>
    <w:p>
      <w:pPr>
        <w:pStyle w:val="5"/>
        <w:shd w:val="clear" w:color="auto" w:fill="FFFFFF"/>
        <w:spacing w:beforeAutospacing="0" w:afterAutospacing="0" w:line="360" w:lineRule="auto"/>
        <w:rPr>
          <w:rFonts w:hint="eastAsia" w:ascii="宋体" w:hAnsi="宋体" w:eastAsia="宋体" w:cs="宋体"/>
          <w:color w:val="444444"/>
          <w:shd w:val="clear" w:color="auto" w:fill="FFFFFF"/>
        </w:rPr>
      </w:pPr>
    </w:p>
    <w:p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line="312" w:lineRule="auto"/>
        <w:ind w:left="420" w:leftChars="0" w:hanging="420" w:firstLineChars="0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eastAsia="zh-CN"/>
        </w:rPr>
        <w:t>竞品信息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</w:rPr>
        <w:t>分布式爬虫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312" w:lineRule="auto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开发环境：</w:t>
      </w:r>
      <w:r>
        <w:rPr>
          <w:rFonts w:hint="eastAsia" w:ascii="宋体" w:hAnsi="宋体" w:eastAsia="宋体" w:cs="宋体"/>
          <w:sz w:val="24"/>
          <w:szCs w:val="24"/>
        </w:rPr>
        <w:t>Ubuntu、scrapy框架、scrapy-redis分布式组件、Redis</w:t>
      </w:r>
    </w:p>
    <w:p>
      <w:pPr>
        <w:snapToGrid w:val="0"/>
        <w:spacing w:line="250" w:lineRule="auto"/>
        <w:rPr>
          <w:rFonts w:hint="eastAsia" w:ascii="宋体" w:hAnsi="宋体" w:eastAsia="宋体" w:cs="宋体"/>
          <w:b w:val="0"/>
          <w:bCs w:val="0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项目描述：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主要对和动力(移动),沃易购(联通),华为官网,8848官网等网站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信息抓取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pacing w:before="0" w:beforeAutospacing="0" w:after="0" w:afterAutospacing="0" w:line="312" w:lineRule="auto"/>
        <w:ind w:leftChars="0" w:right="0" w:rightChars="0"/>
        <w:textAlignment w:val="auto"/>
        <w:outlineLvl w:val="9"/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岗位职责：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auto"/>
        <w:outlineLvl w:val="9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1、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负责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搭建通用爬虫框架和开发分布式爬虫系统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；</w:t>
      </w:r>
    </w:p>
    <w:p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12" w:lineRule="auto"/>
        <w:textAlignment w:val="auto"/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利用正则表达式、Xpath、等网页信息抽取技术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编写爬虫实现对互联网网站、网页内容的爬取、采集和数据抽取等工作；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、内容提取、处理、结构化、过滤、清洗等数据处理，并设计存储结构；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</w:rPr>
        <w:t>4、优化代理，调度，解析，数据处理等核心模块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pStyle w:val="5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312" w:lineRule="auto"/>
        <w:textAlignment w:val="auto"/>
        <w:rPr>
          <w:rFonts w:hint="eastAsia" w:eastAsia="微软雅黑"/>
          <w:b/>
          <w:bCs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285115</wp:posOffset>
                </wp:positionV>
                <wp:extent cx="6187440" cy="635"/>
                <wp:effectExtent l="0" t="0" r="0" b="0"/>
                <wp:wrapNone/>
                <wp:docPr id="15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-1pt;margin-top:22.45pt;height:0.05pt;width:487.2pt;z-index:252050432;mso-width-relative:page;mso-height-relative:page;" filled="f" stroked="t" coordsize="21600,21600" o:gfxdata="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nQGIB2QAAAAgBAAAPAAAAAAAAAAEAIAAA&#10;ACIAAABkcnMvZG93bnJldi54bWxQSwECFAAUAAAACACHTuJABbQBG9IBAABnAwAADgAAAAAAAAAB&#10;ACAAAAAoAQAAZHJzL2Uyb0RvYy54bWxQSwUGAAAAAAYABgBZAQAAb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0" w:h="16840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095671C"/>
    <w:multiLevelType w:val="singleLevel"/>
    <w:tmpl w:val="E09567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785BD3B"/>
    <w:multiLevelType w:val="singleLevel"/>
    <w:tmpl w:val="E785BD3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D82B7AF"/>
    <w:multiLevelType w:val="singleLevel"/>
    <w:tmpl w:val="1D82B7A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92EA645"/>
    <w:multiLevelType w:val="singleLevel"/>
    <w:tmpl w:val="592EA64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B07FB"/>
    <w:rsid w:val="00274EDD"/>
    <w:rsid w:val="00355FDB"/>
    <w:rsid w:val="007C60CF"/>
    <w:rsid w:val="04EA3136"/>
    <w:rsid w:val="09664E5F"/>
    <w:rsid w:val="09FC6A01"/>
    <w:rsid w:val="1846649C"/>
    <w:rsid w:val="1DFD5D07"/>
    <w:rsid w:val="204D0CA6"/>
    <w:rsid w:val="228F7706"/>
    <w:rsid w:val="24CC09A4"/>
    <w:rsid w:val="2E193D34"/>
    <w:rsid w:val="2EAB07FB"/>
    <w:rsid w:val="31403CE1"/>
    <w:rsid w:val="3578295C"/>
    <w:rsid w:val="38C66880"/>
    <w:rsid w:val="3DF86C52"/>
    <w:rsid w:val="414D0B0A"/>
    <w:rsid w:val="51304468"/>
    <w:rsid w:val="51DA19B7"/>
    <w:rsid w:val="57A56C42"/>
    <w:rsid w:val="5E621FA5"/>
    <w:rsid w:val="630D02C6"/>
    <w:rsid w:val="656D7390"/>
    <w:rsid w:val="65F8208C"/>
    <w:rsid w:val="68B05A38"/>
    <w:rsid w:val="69930DF1"/>
    <w:rsid w:val="6BAA32BF"/>
    <w:rsid w:val="6D535020"/>
    <w:rsid w:val="7B106143"/>
    <w:rsid w:val="7EDA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outlineLvl w:val="0"/>
    </w:pPr>
    <w:rPr>
      <w:rFonts w:hint="eastAsia" w:ascii="宋体" w:hAnsi="宋体" w:eastAsia="宋体"/>
      <w:b/>
      <w:kern w:val="44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/>
      <w:b/>
      <w:sz w:val="27"/>
      <w:szCs w:val="27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Autospacing="1" w:afterAutospacing="1"/>
    </w:p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6"/>
    <w:link w:val="4"/>
    <w:qFormat/>
    <w:uiPriority w:val="0"/>
    <w:rPr>
      <w:rFonts w:eastAsiaTheme="minor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3925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Pages>4</Pages>
  <Words>1427</Words>
  <Characters>2034</Characters>
  <Lines>16</Lines>
  <Paragraphs>6</Paragraphs>
  <TotalTime>808</TotalTime>
  <ScaleCrop>false</ScaleCrop>
  <LinksUpToDate>false</LinksUpToDate>
  <CharactersWithSpaces>3455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2018-06-19T08:02:00Z</dcterms:created>
  <dc:creator>丶L1386315462</dc:creator>
  <cp:lastModifiedBy>esun</cp:lastModifiedBy>
  <dcterms:modified xsi:type="dcterms:W3CDTF">2018-11-14T06:03:52Z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