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b/>
          <w:bCs/>
          <w:color w:val="31859C" w:themeColor="accent5" w:themeShade="BF"/>
          <w:sz w:val="28"/>
          <w:szCs w:val="28"/>
        </w:rPr>
      </w:pPr>
      <w:r>
        <w:rPr>
          <w:rFonts w:hint="eastAsia"/>
          <w:b/>
          <w:bCs/>
          <w:color w:val="31859C" w:themeColor="accent5" w:themeShade="BF"/>
          <w:sz w:val="28"/>
          <w:szCs w:val="28"/>
        </w:rPr>
        <w:t>个 人 简 历</w:t>
      </w:r>
    </w:p>
    <w:p>
      <w:pPr>
        <w:spacing w:line="400" w:lineRule="exact"/>
        <w:jc w:val="center"/>
        <w:rPr>
          <w:color w:val="31859C" w:themeColor="accent5" w:themeShade="BF"/>
          <w:sz w:val="28"/>
          <w:szCs w:val="28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292100</wp:posOffset>
                </wp:positionV>
                <wp:extent cx="5305425" cy="0"/>
                <wp:effectExtent l="0" t="0" r="0" b="0"/>
                <wp:wrapNone/>
                <wp:docPr id="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margin-left:1.5pt;margin-top:23pt;height:0pt;width:417.75pt;z-index:251658240;mso-width-relative:page;mso-height-relative:page;" filled="f" stroked="t" coordsize="21600,21600" o:gfxdata="UEsDBAoAAAAAAIdO4kAAAAAAAAAAAAAAAAAEAAAAZHJzL1BLAwQUAAAACACHTuJAc0RtPdYAAAAH&#10;AQAADwAAAGRycy9kb3ducmV2LnhtbE2PQW/CMAyF75P2HyIj7TJBUhiodE3RNGmHHQdIXENj2o7G&#10;qZqUMn79PO2wnaznZ733Od9cXSsu2IfGk4ZkpkAgld42VGnY796mKYgQDVnTekINXxhgU9zf5Saz&#10;fqQPvGxjJTiEQmY01DF2mZShrNGZMPMdEnsn3zsTWfaVtL0ZOdy1cq7USjrTEDfUpsPXGsvzdnAa&#10;MAzLRL2sXbV/v42Ph/ntc+x2Wj9MEvUMIuI1/h3DDz6jQ8FMRz+QDaLVsOBPooanFU+200W6BHH8&#10;Xcgil//5i29QSwMEFAAAAAgAh07iQD40XqvZAQAAlQMAAA4AAABkcnMvZTJvRG9jLnhtbK1TS44T&#10;MRDdI3EHy3vSnUAQ00pnFgnDBkEk4AAV291tyT+5TDrZsUOcgR1L7gC3GWm4BWUnkxlggxC9cNuu&#10;qlf1XpUXl3tr2E5F1N61fDqpOVNOeKld3/J3b68ePeMMEzgJxjvV8oNCfrl8+GAxhkbN/OCNVJER&#10;iMNmDC0fUgpNVaEYlAWc+KAcGTsfLSQ6xr6SEUZCt6aa1fXTavRRhuiFQqTb9dHIlwW/65RIr7sO&#10;VWKm5VRbKmss6zav1XIBTR8hDFqcyoB/qMKCdpT0DLWGBOx91H9AWS2iR9+lifC28l2nhSociM20&#10;/o3NmwGCKlxIHAxnmfD/wYpXu01kWlLvOHNgqUU3H7/++PDp+vP3629f2CwrNAZsyHHlNvF0wrCJ&#10;me6+izb/iQjbF1UPZ1XVPjFBl/PH9fzJbM6ZuLVVd4EhYnqhvGV503JMEXQ/pJV3jnrn47SoCruX&#10;mCg1Bd4G5KzGsbHlF/MCDjQ9nYFEeWwgPuj6EoveaHmljckRGPvtykS2gzwP5csECfcXt5xkDTgc&#10;/YrpOCmDAvncSZYOgZRyNNI8l2CV5MwoegF5R4DQJNDmbzwptXFUQdb4qGrebb08FLHLPfW+1Hia&#10;0zxc988l+u41LX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0RtPdYAAAAHAQAADwAAAAAAAAAB&#10;ACAAAAAiAAAAZHJzL2Rvd25yZXYueG1sUEsBAhQAFAAAAAgAh07iQD40XqvZAQAAlQ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</w:rPr>
        <w:t>基本信息</w:t>
      </w:r>
    </w:p>
    <w:p>
      <w:pPr>
        <w:spacing w:line="400" w:lineRule="exact"/>
        <w:rPr>
          <w:color w:val="31859C" w:themeColor="accent5" w:themeShade="BF"/>
          <w:sz w:val="24"/>
          <w:szCs w:val="24"/>
        </w:rPr>
      </w:pPr>
      <w:r>
        <w:rPr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89535</wp:posOffset>
                </wp:positionV>
                <wp:extent cx="2170430" cy="850265"/>
                <wp:effectExtent l="0" t="0" r="1270" b="698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850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  <w:t>丁少辉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性别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  <w:lang w:eastAsia="zh-CN"/>
                              </w:rPr>
                              <w:t>男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dsh********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@163.com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5.25pt;margin-top:7.05pt;height:66.95pt;width:170.9pt;z-index:251660288;mso-width-relative:page;mso-height-relative:page;" fillcolor="#FFFFFF" filled="t" stroked="f" coordsize="21600,21600" o:gfxdata="UEsDBAoAAAAAAIdO4kAAAAAAAAAAAAAAAAAEAAAAZHJzL1BLAwQUAAAACACHTuJAZi8aUtYAAAAJ&#10;AQAADwAAAGRycy9kb3ducmV2LnhtbE2PwU7DQAxE70j8w8pIXBDdTdu0JWRTCSQQ15Z+gJO4SUTW&#10;G2W3Tfv3uCc4WeMZjZ/z7cX16kxj6DxbSGYGFHHl644bC4fvj+cNqBCRa+w9k4UrBdgW93c5ZrWf&#10;eEfnfWyUlHDI0EIb45BpHaqWHIaZH4jFO/rRYRQ5NroecZJy1+u5MSvtsGO50OJA7y1VP/uTs3D8&#10;mp7Sl6n8jIf1brl6w25d+qu1jw+JeQUV6RL/wnDDF3QohKn0J66D6kWbVJIylwko8RfpfAGqvC02&#10;BnSR6/8fFL9QSwMEFAAAAAgAh07iQIOiUnqsAQAAMgMAAA4AAABkcnMvZTJvRG9jLnhtbK1SS27b&#10;MBDdF8gdCO5ryUqdJoLlAE3gboK2QJoD0BQlESA5xJCx5AukN+iqm+57Lp+jQ9px+tkV1YLifPg4&#10;7z0urydr2FZh0OAaPp+VnCknodWub/jD5/XrS85CFK4VBpxq+E4Ffr06e7Ucfa0qGMC0ChmBuFCP&#10;vuFDjL4uiiAHZUWYgVeOih2gFZFC7IsWxUjo1hRVWV4UI2DrEaQKgbK3hyJfZfyuUzJ+7LqgIjMN&#10;p9liXjGvm7QWq6WoexR+0PI4hviHKazQji49Qd2KKNgj6r+grJYIAbo4k2AL6DotVeZAbOblH2zu&#10;B+FV5kLiBH+SKfw/WPlh+wmZbhteceaEJYv2X7/sv/3Yf39i50me0Yeauu499cXpHUxk83M+UDKx&#10;njq06U98GNVJ6N1JXDVFJilZzd+Wb86pJKl2uSiri0WCKV5OewzxvQLL0qbhSOZlTcX2LsRD63NL&#10;uiyA0e1aG5MD7Dc3BtlWkNHr/B3Rf2szjo0Nv1pUi4zsIJ0/QBtHwySyB1JpF6fNdFRgA+2OBHj0&#10;qPuBhssS5HYyJrM4PqLk/K9xBn156q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i8aUtYAAAAJ&#10;AQAADwAAAAAAAAABACAAAAAiAAAAZHJzL2Rvd25yZXYueG1sUEsBAhQAFAAAAAgAh07iQIOiUnqs&#10;AQAAMgMAAA4AAAAAAAAAAQAgAAAAJQEAAGRycy9lMm9Eb2MueG1sUEsFBgAAAAAGAAYAWQEAAEM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姓名：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18"/>
                          <w:szCs w:val="18"/>
                          <w:lang w:eastAsia="zh-CN"/>
                        </w:rPr>
                        <w:t>丁少辉</w:t>
                      </w: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  <w:color w:val="41414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性别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  <w:lang w:eastAsia="zh-CN"/>
                        </w:rPr>
                        <w:t>男</w:t>
                      </w: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  <w:lang w:val="en-US" w:eastAsia="zh-CN"/>
                        </w:rPr>
                        <w:t>dsh********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@163.com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87630</wp:posOffset>
                </wp:positionV>
                <wp:extent cx="2200275" cy="834390"/>
                <wp:effectExtent l="0" t="0" r="9525" b="3810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83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年龄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sz w:val="18"/>
                                <w:szCs w:val="18"/>
                                <w:lang w:val="en-US" w:eastAsia="zh-CN"/>
                              </w:rPr>
                              <w:t>6 |  未婚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工作经验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sz w:val="18"/>
                                <w:szCs w:val="18"/>
                              </w:rPr>
                              <w:t>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hint="default" w:ascii="微软雅黑" w:hAnsi="微软雅黑"/>
                                <w:color w:val="41414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14141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156*******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25.75pt;margin-top:6.9pt;height:65.7pt;width:173.25pt;z-index:251661312;mso-width-relative:page;mso-height-relative:page;" fillcolor="#FFFFFF" filled="t" stroked="f" coordsize="21600,21600" o:gfxdata="UEsDBAoAAAAAAIdO4kAAAAAAAAAAAAAAAAAEAAAAZHJzL1BLAwQUAAAACACHTuJAwlUICNcAAAAK&#10;AQAADwAAAGRycy9kb3ducmV2LnhtbE2P3U6DQBCF7018h82YeGPsQoXSIksTTTTe9ucBBpgCkZ0l&#10;7La0b+94pZdzzpcz5xTbqx3UhSbfOzYQLyJQxLVrem4NHA8fz2tQPiA3ODgmAzfysC3v7wrMGzfz&#10;ji770CoJYZ+jgS6EMdfa1x1Z9As3Eot3cpPFIOfU6mbCWcLtoJdRtNIWe5YPHY703lH9vT9bA6ev&#10;+SndzNVnOGa7ZPWGfVa5mzGPD3H0CirQNfzB8FtfqkMpnSp35sarwUCSxqmgYrzIBAGyzVrGVSIk&#10;6RJ0Wej/E8ofUEsDBBQAAAAIAIdO4kB+SiuMrwEAADIDAAAOAAAAZHJzL2Uyb0RvYy54bWytUkuO&#10;EzEQ3SNxB8t70pnOBGZa6YwEo7BBgDRwAMdtd1uyXVbZk+5cAG7Aig17zpVzTNnJZPjsEL2otque&#10;n+u98upmcpbtFEYDvuUXszlnykvojO9b/vnT5sUVZzEJ3wkLXrV8ryK/WT9/thpDo2oYwHYKGZH4&#10;2Iyh5UNKoamqKAflRJxBUJ6KGtCJRFvsqw7FSOzOVvV8/rIaAbuAIFWMlL09Fvm68GutZPqgdVSJ&#10;2ZZTb6lELHGbY7VeiaZHEQYjT22If+jCCePp0jPVrUiC3aP5i8oZiRBBp5kEV4HWRqqigdRczP9Q&#10;czeIoIoWMieGs03x/9HK97uPyEzX8gVnXjga0eHb18P3n4cfX9hltmcMsSHUXSBcml7DRGN+zEdK&#10;ZtWTRpf/pIdRnYzen81VU2KSkjWNq3615ExS7Wpxubgu7ldPpwPG9FaBY3nRcqThFU/F7l1M1AlB&#10;HyH5sgjWdBtjbdlgv31jke0EDXpTvtwkHfkNZj0bW369rJeF2UM+f8RZT/As9igqr9K0nU4ObKHb&#10;kwH3AU0/UHPFggKnwZR7To8oT/7XfSF9eurr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JVCAjX&#10;AAAACgEAAA8AAAAAAAAAAQAgAAAAIgAAAGRycy9kb3ducmV2LnhtbFBLAQIUABQAAAAIAIdO4kB+&#10;SiuMrwEAADIDAAAOAAAAAAAAAAEAIAAAACYBAABkcnMvZTJvRG9jLnhtbFBLBQYAAAAABgAGAFkB&#10;AABH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年龄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sz w:val="18"/>
                          <w:szCs w:val="18"/>
                          <w:lang w:val="en-US" w:eastAsia="zh-CN"/>
                        </w:rPr>
                        <w:t>6 |  未婚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工作经验</w:t>
                      </w:r>
                      <w:r>
                        <w:rPr>
                          <w:rFonts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sz w:val="18"/>
                          <w:szCs w:val="18"/>
                        </w:rPr>
                        <w:t>年</w:t>
                      </w:r>
                    </w:p>
                    <w:p>
                      <w:pPr>
                        <w:spacing w:line="400" w:lineRule="exact"/>
                        <w:rPr>
                          <w:rFonts w:hint="default" w:ascii="微软雅黑" w:hAnsi="微软雅黑"/>
                          <w:color w:val="41414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14141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156*******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spacing w:line="400" w:lineRule="exact"/>
        <w:rPr>
          <w:color w:val="31859C" w:themeColor="accent5" w:themeShade="BF"/>
          <w:sz w:val="24"/>
          <w:szCs w:val="24"/>
        </w:rPr>
      </w:pPr>
    </w:p>
    <w:p>
      <w:pPr>
        <w:spacing w:line="400" w:lineRule="exact"/>
        <w:rPr>
          <w:sz w:val="24"/>
          <w:szCs w:val="24"/>
        </w:rPr>
      </w:pPr>
    </w:p>
    <w:p>
      <w:pPr>
        <w:spacing w:line="400" w:lineRule="exact"/>
        <w:rPr>
          <w:rFonts w:hint="eastAsia"/>
          <w:b/>
          <w:bCs/>
          <w:color w:val="31859C" w:themeColor="accent5" w:themeShade="BF"/>
          <w:sz w:val="24"/>
          <w:szCs w:val="24"/>
          <w:lang w:eastAsia="zh-CN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318135</wp:posOffset>
                </wp:positionV>
                <wp:extent cx="5305425" cy="0"/>
                <wp:effectExtent l="0" t="0" r="0" b="0"/>
                <wp:wrapNone/>
                <wp:docPr id="9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32" type="#_x0000_t32" style="position:absolute;left:0pt;margin-left:-2.25pt;margin-top:25.05pt;height:0pt;width:417.75pt;z-index:251683840;mso-width-relative:page;mso-height-relative:page;" filled="f" stroked="t" coordsize="21600,21600" o:gfxdata="UEsDBAoAAAAAAIdO4kAAAAAAAAAAAAAAAAAEAAAAZHJzL1BLAwQUAAAACACHTuJAFCg4oNYAAAAI&#10;AQAADwAAAGRycy9kb3ducmV2LnhtbE2PwU7DMBBE70j8g7VIXFBruxBU0jgVQuLAkbYSVzfeJoF4&#10;HcVOU/r1LOJQjjszmn1TrE++E0ccYhvIgJ4rEEhVcC3VBnbb19kSREyWnO0CoYFvjLAur68Km7sw&#10;0TseN6kWXEIxtwaalPpcylg16G2chx6JvUMYvE18DrV0g5243HdyodSj9LYl/tDYHl8arL42ozeA&#10;ccy0en7y9e7tPN19LM6fU7815vZGqxWIhKd0CcMvPqNDyUz7MJKLojMwe8g4aSBTGgT7y3vN2/Z/&#10;giwL+X9A+QNQSwMEFAAAAAgAh07iQBV9LXPaAQAAlgMAAA4AAABkcnMvZTJvRG9jLnhtbK1TS44T&#10;MRDdI3EHy3vSnQxBTCudWSQMGwSRYA5Qsd3dlvyTy6STHTvEGdix5A5wm5HgFpSdTIbPBiF64S67&#10;ql7Vey4vrvbWsJ2KqL1r+XRSc6ac8FK7vuU3b64fPeUMEzgJxjvV8oNCfrV8+GAxhkbN/OCNVJER&#10;iMNmDC0fUgpNVaEYlAWc+KAcOTsfLSTaxr6SEUZCt6aa1fWTavRRhuiFQqTT9dHJlwW/65RIr7oO&#10;VWKm5dRbKmss6zav1XIBTR8hDFqc2oB/6MKCdlT0DLWGBOxt1H9AWS2iR9+lifC28l2nhSociM20&#10;/o3N6wGCKlxIHAxnmfD/wYqXu01kWrb8kjMHlq7o2/vP3999uP349fbLJza9yBKNARuKXLlNPO0w&#10;bGLmu++izX9iwvZF1sNZVrVPTNDh/KKeP57NORN3vuo+MURMz5W3LBstxxRB90Naeefo8nycFllh&#10;9wITlabEu4Rc1Tg2UufzAg40Pp2BRHVsIELo+pKL3mh5rY3JGRj77cpEtoM8EOXLBAn3l7BcZA04&#10;HOOK6zgqgwL5zEmWDoGkcjTTPLdgleTMKHoC2SJAaBJo8zeRVNo46iBrfFQ1W1svD0Xsck6XX3o8&#10;DWqerp/3Jfv+OS1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oOKDWAAAACAEAAA8AAAAAAAAA&#10;AQAgAAAAIgAAAGRycy9kb3ducmV2LnhtbFBLAQIUABQAAAAIAIdO4kAVfS1z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  <w:lang w:eastAsia="zh-CN"/>
        </w:rPr>
        <w:t>教育背景</w:t>
      </w:r>
      <w:bookmarkStart w:id="0" w:name="_GoBack"/>
      <w:bookmarkEnd w:id="0"/>
    </w:p>
    <w:p>
      <w:pPr>
        <w:spacing w:line="400" w:lineRule="exac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 </w:t>
      </w:r>
    </w:p>
    <w:p>
      <w:pPr>
        <w:spacing w:line="400" w:lineRule="exac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 2011.9-2015.6  ： 河南工业大学       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国际贸易               大学本科                学士学位</w:t>
      </w:r>
    </w:p>
    <w:p>
      <w:pPr>
        <w:spacing w:line="400" w:lineRule="exact"/>
        <w:rPr>
          <w:rFonts w:hint="eastAsia" w:ascii="微软雅黑" w:hAnsi="微软雅黑" w:cs="微软雅黑"/>
          <w:sz w:val="18"/>
          <w:szCs w:val="18"/>
          <w:lang w:val="en-US" w:eastAsia="zh-CN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368300</wp:posOffset>
                </wp:positionV>
                <wp:extent cx="5305425" cy="0"/>
                <wp:effectExtent l="0" t="0" r="0" b="0"/>
                <wp:wrapNone/>
                <wp:docPr id="4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-3pt;margin-top:29pt;height:0pt;width:417.75pt;z-index:251662336;mso-width-relative:page;mso-height-relative:page;" filled="f" stroked="t" coordsize="21600,21600" o:gfxdata="UEsDBAoAAAAAAIdO4kAAAAAAAAAAAAAAAAAEAAAAZHJzL1BLAwQUAAAACACHTuJA7sln3NcAAAAI&#10;AQAADwAAAGRycy9kb3ducmV2LnhtbE2PQWvDMAyF74P9B6PBLqO1E0hJszhlDHbYcW2hVzfWkrSx&#10;HGKn6frrp7HDdhLSezx9r9xcXS8uOIbOk4ZkqUAg1d521GjY794WOYgQDVnTe0INXxhgU93flaaw&#10;fqYPvGxjIziEQmE0tDEOhZShbtGZsPQDEmuffnQm8jo20o5m5nDXy1SplXSmI/7QmgFfW6zP28lp&#10;wDBliXpZu2b/fpufDuntNA87rR8fEvUMIuI1/pnhB5/RoWKmo5/IBtFrWKy4StSQ5TxZz9N1BuL4&#10;e5BVKf8XqL4BUEsDBBQAAAAIAIdO4kB48Szk2QEAAJUDAAAOAAAAZHJzL2Uyb0RvYy54bWytU0uO&#10;EzEQ3SNxB8t70p0wQUwrnVkkDBsEkWAOULHd3Zb8k8ukkx07xBnYseQOcJuR4BaUnUyGzwYheuEu&#10;u6pe1XsuL6721rCdiqi9a/l0UnOmnPBSu77lN2+uHz3lDBM4CcY71fKDQn61fPhgMYZGzfzgjVSR&#10;EYjDZgwtH1IKTVWhGJQFnPigHDk7Hy0k2sa+khFGQremmtX1k2r0UYbohUKk0/XRyZcFv+uUSK+6&#10;DlVipuXUWyprLOs2r9VyAU0fIQxanNqAf+jCgnZU9Ay1hgTsbdR/QFktokffpYnwtvJdp4UqHIjN&#10;tP6NzesBgipcSBwMZ5nw/8GKl7tNZFq2/IIzB5au6Nv7z9/ffbj9+PX2yyc2zwqNARsKXLlNPO0w&#10;bGKmu++izX8iwvZF1cNZVbVPTNDh/HE9v5jNORN3vuo+MURMz5W3LBstxxRB90Naeefo7nycFlVh&#10;9wITlabEu4Rc1Tg2tvxyXsCBpqczkKiODcQHXV9y0Rstr7UxOQNjv12ZyHaQ56F8mSDh/hKWi6wB&#10;h2NccR0nZVAgnznJ0iGQUo5GmucWrJKcGUUvIFsECE0Cbf4mkkobRx1kjY+qZmvr5aGIXc7p7kuP&#10;pznNw/XzvmTfv6bl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7JZ9zXAAAACAEAAA8AAAAAAAAA&#10;AQAgAAAAIgAAAGRycy9kb3ducmV2LnhtbFBLAQIUABQAAAAIAIdO4kB48Szk2QEAAJUDAAAOAAAA&#10;AAAAAAEAIAAAACY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</w:rPr>
        <w:t>职业技能</w:t>
      </w:r>
      <w:r>
        <w:rPr>
          <w:rFonts w:hint="eastAsia"/>
          <w:b/>
          <w:bCs/>
          <w:color w:val="31859C" w:themeColor="accent5" w:themeShade="BF"/>
          <w:sz w:val="24"/>
          <w:szCs w:val="24"/>
          <w:lang w:val="en-US" w:eastAsia="zh-CN"/>
        </w:rPr>
        <w:t xml:space="preserve"> </w:t>
      </w:r>
    </w:p>
    <w:p>
      <w:pPr>
        <w:widowControl w:val="0"/>
        <w:adjustRightInd/>
        <w:snapToGrid/>
        <w:spacing w:line="400" w:lineRule="exact"/>
        <w:ind w:left="440"/>
        <w:jc w:val="both"/>
        <w:rPr>
          <w:rFonts w:ascii="微软雅黑" w:hAnsi="微软雅黑"/>
          <w:szCs w:val="21"/>
        </w:rPr>
      </w:pP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精通HTML5，CSS3，JavaScript，</w:t>
      </w:r>
      <w:r>
        <w:rPr>
          <w:rFonts w:hint="eastAsia" w:ascii="微软雅黑" w:hAnsi="微软雅黑"/>
          <w:sz w:val="18"/>
          <w:szCs w:val="18"/>
          <w:lang w:val="en-US" w:eastAsia="zh-CN"/>
        </w:rPr>
        <w:t>jquery，熟悉ES6的新特性，对this指向，闭包，本地存储，事件，原型链继承等问题有足够深的理解，对跨域有一定了解并有过解决方案，有async/promise等异步方法的使用经验。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熟练掌握</w:t>
      </w:r>
      <w:r>
        <w:rPr>
          <w:rFonts w:hint="eastAsia" w:ascii="微软雅黑" w:hAnsi="微软雅黑"/>
          <w:sz w:val="18"/>
          <w:szCs w:val="18"/>
          <w:lang w:val="en-US" w:eastAsia="zh-CN"/>
        </w:rPr>
        <w:t>python编程，有过半年爬虫经验，熟悉面向对象编程思想，了解 MySQL、Redis、MongoDB 等数据库，有mysql结合django接口开发经验。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熟练掌握</w:t>
      </w:r>
      <w:r>
        <w:rPr>
          <w:rFonts w:hint="eastAsia" w:ascii="微软雅黑" w:hAnsi="微软雅黑"/>
          <w:sz w:val="18"/>
          <w:szCs w:val="18"/>
          <w:lang w:val="en-US" w:eastAsia="zh-CN"/>
        </w:rPr>
        <w:t>vue开发流程以及状态管理，</w:t>
      </w:r>
      <w:r>
        <w:rPr>
          <w:rFonts w:hint="eastAsia" w:ascii="微软雅黑" w:hAnsi="微软雅黑"/>
          <w:sz w:val="18"/>
          <w:szCs w:val="18"/>
        </w:rPr>
        <w:t xml:space="preserve">熟练使用HBuilder </w:t>
      </w:r>
      <w:r>
        <w:rPr>
          <w:rFonts w:hint="eastAsia" w:ascii="微软雅黑" w:hAnsi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/>
          <w:sz w:val="18"/>
          <w:szCs w:val="18"/>
        </w:rPr>
        <w:t>VS Code</w:t>
      </w:r>
      <w:r>
        <w:rPr>
          <w:rFonts w:hint="eastAsia" w:ascii="微软雅黑" w:hAnsi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/>
          <w:sz w:val="18"/>
          <w:szCs w:val="18"/>
          <w:lang w:val="en-US" w:eastAsia="zh-CN"/>
        </w:rPr>
        <w:t>sublime</w:t>
      </w:r>
      <w:r>
        <w:rPr>
          <w:rFonts w:hint="eastAsia" w:ascii="微软雅黑" w:hAnsi="微软雅黑"/>
          <w:sz w:val="18"/>
          <w:szCs w:val="18"/>
        </w:rPr>
        <w:t xml:space="preserve">、 </w:t>
      </w:r>
      <w:r>
        <w:rPr>
          <w:rFonts w:hint="eastAsia" w:ascii="微软雅黑" w:hAnsi="微软雅黑"/>
          <w:sz w:val="18"/>
          <w:szCs w:val="18"/>
          <w:lang w:eastAsia="zh-CN"/>
        </w:rPr>
        <w:t>等主流编辑器，具有</w:t>
      </w:r>
      <w:r>
        <w:rPr>
          <w:rFonts w:hint="eastAsia" w:ascii="微软雅黑" w:hAnsi="微软雅黑"/>
          <w:sz w:val="18"/>
          <w:szCs w:val="18"/>
          <w:lang w:val="en-US" w:eastAsia="zh-CN"/>
        </w:rPr>
        <w:t>MVC,MVVM模式进行前后台交互，开发项目的实战经验，了解react框架开发项目，可快速上手。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熟练使用Element-ui，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iview，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Bootstrap等框架快速进行页面排版，并完成页面的响应式布局</w:t>
      </w:r>
      <w:r>
        <w:rPr>
          <w:rFonts w:hint="eastAsia" w:ascii="微软雅黑" w:hAnsi="微软雅黑"/>
          <w:sz w:val="18"/>
          <w:szCs w:val="18"/>
          <w:lang w:val="en-US" w:eastAsia="zh-CN"/>
        </w:rPr>
        <w:t>，能够解决主流浏览器兼容性问题。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熟练使用npm</w:t>
      </w:r>
      <w:r>
        <w:rPr>
          <w:rFonts w:hint="eastAsia" w:ascii="微软雅黑" w:hAnsi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/>
          <w:sz w:val="18"/>
          <w:szCs w:val="18"/>
          <w:lang w:val="en-US" w:eastAsia="zh-CN"/>
        </w:rPr>
        <w:t>yarn</w:t>
      </w:r>
      <w:r>
        <w:rPr>
          <w:rFonts w:hint="eastAsia" w:ascii="微软雅黑" w:hAnsi="微软雅黑"/>
          <w:sz w:val="18"/>
          <w:szCs w:val="18"/>
        </w:rPr>
        <w:t>包管理器，</w:t>
      </w:r>
      <w:r>
        <w:rPr>
          <w:rFonts w:hint="eastAsia" w:ascii="微软雅黑" w:hAnsi="微软雅黑"/>
          <w:sz w:val="18"/>
          <w:szCs w:val="18"/>
          <w:lang w:eastAsia="zh-CN"/>
        </w:rPr>
        <w:t>以及</w:t>
      </w:r>
      <w:r>
        <w:rPr>
          <w:rFonts w:hint="eastAsia" w:ascii="微软雅黑" w:hAnsi="微软雅黑"/>
          <w:sz w:val="18"/>
          <w:szCs w:val="18"/>
        </w:rPr>
        <w:t>webpack、</w:t>
      </w:r>
      <w:r>
        <w:rPr>
          <w:rFonts w:hint="eastAsia" w:ascii="微软雅黑" w:hAnsi="微软雅黑"/>
          <w:sz w:val="18"/>
          <w:szCs w:val="18"/>
          <w:lang w:val="en-US" w:eastAsia="zh-CN"/>
        </w:rPr>
        <w:t>gulp</w:t>
      </w:r>
      <w:r>
        <w:rPr>
          <w:rFonts w:hint="eastAsia" w:ascii="微软雅黑" w:hAnsi="微软雅黑"/>
          <w:sz w:val="18"/>
          <w:szCs w:val="18"/>
        </w:rPr>
        <w:t>自动化构建工具</w:t>
      </w:r>
      <w:r>
        <w:rPr>
          <w:rFonts w:hint="eastAsia" w:ascii="微软雅黑" w:hAnsi="微软雅黑"/>
          <w:sz w:val="18"/>
          <w:szCs w:val="18"/>
          <w:lang w:eastAsia="zh-CN"/>
        </w:rPr>
        <w:t>，有</w:t>
      </w:r>
      <w:r>
        <w:rPr>
          <w:rFonts w:hint="eastAsia" w:ascii="微软雅黑" w:hAnsi="微软雅黑"/>
          <w:sz w:val="18"/>
          <w:szCs w:val="18"/>
          <w:lang w:val="en-US" w:eastAsia="zh-CN"/>
        </w:rPr>
        <w:t>sass</w:t>
      </w:r>
      <w:r>
        <w:rPr>
          <w:rFonts w:hint="eastAsia" w:ascii="微软雅黑" w:hAnsi="微软雅黑"/>
          <w:sz w:val="18"/>
          <w:szCs w:val="18"/>
        </w:rPr>
        <w:t>、</w:t>
      </w:r>
      <w:r>
        <w:rPr>
          <w:rFonts w:hint="eastAsia" w:ascii="微软雅黑" w:hAnsi="微软雅黑"/>
          <w:sz w:val="18"/>
          <w:szCs w:val="18"/>
          <w:lang w:val="en-US" w:eastAsia="zh-CN"/>
        </w:rPr>
        <w:t>less开发经验 ，了解Eslint，Bable, Postcss等工具</w:t>
      </w:r>
      <w:r>
        <w:rPr>
          <w:rFonts w:hint="eastAsia" w:ascii="微软雅黑" w:hAnsi="微软雅黑"/>
          <w:sz w:val="18"/>
          <w:szCs w:val="18"/>
        </w:rPr>
        <w:t>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熟练使用git</w:t>
      </w:r>
      <w:r>
        <w:rPr>
          <w:rFonts w:hint="eastAsia" w:ascii="微软雅黑" w:hAnsi="微软雅黑"/>
          <w:sz w:val="18"/>
          <w:szCs w:val="18"/>
          <w:lang w:eastAsia="zh-CN"/>
        </w:rPr>
        <w:t>，了解</w:t>
      </w:r>
      <w:r>
        <w:rPr>
          <w:rFonts w:hint="eastAsia" w:ascii="微软雅黑" w:hAnsi="微软雅黑"/>
          <w:sz w:val="18"/>
          <w:szCs w:val="18"/>
          <w:lang w:val="en-US" w:eastAsia="zh-CN"/>
        </w:rPr>
        <w:t>SVN</w:t>
      </w:r>
      <w:r>
        <w:rPr>
          <w:rFonts w:hint="eastAsia" w:ascii="微软雅黑" w:hAnsi="微软雅黑"/>
          <w:sz w:val="18"/>
          <w:szCs w:val="18"/>
          <w:lang w:eastAsia="zh-CN"/>
        </w:rPr>
        <w:t>源代码管理工具进行多人合作开发。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了解</w:t>
      </w:r>
      <w:r>
        <w:rPr>
          <w:rFonts w:hint="eastAsia" w:ascii="微软雅黑" w:hAnsi="微软雅黑"/>
          <w:sz w:val="18"/>
          <w:szCs w:val="18"/>
        </w:rPr>
        <w:t xml:space="preserve">Node.js </w:t>
      </w:r>
      <w:r>
        <w:rPr>
          <w:rFonts w:hint="eastAsia" w:ascii="微软雅黑" w:hAnsi="微软雅黑"/>
          <w:sz w:val="18"/>
          <w:szCs w:val="18"/>
          <w:lang w:eastAsia="zh-CN"/>
        </w:rPr>
        <w:t>与</w:t>
      </w:r>
      <w:r>
        <w:rPr>
          <w:rFonts w:hint="eastAsia" w:ascii="微软雅黑" w:hAnsi="微软雅黑"/>
          <w:sz w:val="18"/>
          <w:szCs w:val="18"/>
          <w:lang w:val="en-US" w:eastAsia="zh-CN"/>
        </w:rPr>
        <w:t>Express框架，实现前后端数据交互，Ajax前后台交互，并可以熟练操作Router动态化页面数据。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了解TCP/IP、WebSocket、HTTP等网络通信技术</w:t>
      </w:r>
    </w:p>
    <w:p>
      <w:pPr>
        <w:pStyle w:val="8"/>
        <w:numPr>
          <w:ilvl w:val="0"/>
          <w:numId w:val="1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了解</w:t>
      </w:r>
      <w:r>
        <w:rPr>
          <w:rFonts w:hint="eastAsia" w:ascii="微软雅黑" w:hAnsi="微软雅黑"/>
          <w:sz w:val="18"/>
          <w:szCs w:val="18"/>
        </w:rPr>
        <w:t>微信小程序的</w:t>
      </w:r>
      <w:r>
        <w:rPr>
          <w:rFonts w:hint="eastAsia" w:ascii="微软雅黑" w:hAnsi="微软雅黑"/>
          <w:sz w:val="18"/>
          <w:szCs w:val="18"/>
          <w:lang w:eastAsia="zh-CN"/>
        </w:rPr>
        <w:t>基本</w:t>
      </w:r>
      <w:r>
        <w:rPr>
          <w:rFonts w:hint="eastAsia" w:ascii="微软雅黑" w:hAnsi="微软雅黑"/>
          <w:sz w:val="18"/>
          <w:szCs w:val="18"/>
        </w:rPr>
        <w:t>开发</w:t>
      </w:r>
      <w:r>
        <w:rPr>
          <w:rFonts w:hint="eastAsia" w:ascii="微软雅黑" w:hAnsi="微软雅黑"/>
          <w:sz w:val="18"/>
          <w:szCs w:val="18"/>
          <w:lang w:eastAsia="zh-CN"/>
        </w:rPr>
        <w:t>流程</w:t>
      </w:r>
      <w:r>
        <w:rPr>
          <w:rFonts w:hint="eastAsia" w:ascii="微软雅黑" w:hAnsi="微软雅黑"/>
          <w:sz w:val="18"/>
          <w:szCs w:val="18"/>
          <w:lang w:val="en-US" w:eastAsia="zh-CN"/>
        </w:rPr>
        <w:t>。</w:t>
      </w:r>
    </w:p>
    <w:p>
      <w:pPr>
        <w:spacing w:line="400" w:lineRule="exact"/>
        <w:rPr>
          <w:rFonts w:ascii="微软雅黑" w:hAnsi="微软雅黑"/>
          <w:sz w:val="18"/>
          <w:szCs w:val="18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318135</wp:posOffset>
                </wp:positionV>
                <wp:extent cx="5305425" cy="0"/>
                <wp:effectExtent l="0" t="0" r="0" b="0"/>
                <wp:wrapNone/>
                <wp:docPr id="8" name="自选图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3" o:spid="_x0000_s1026" o:spt="32" type="#_x0000_t32" style="position:absolute;left:0pt;margin-left:-2.25pt;margin-top:25.05pt;height:0pt;width:417.75pt;z-index:251670528;mso-width-relative:page;mso-height-relative:page;" filled="f" stroked="t" coordsize="21600,21600" o:gfxdata="UEsDBAoAAAAAAIdO4kAAAAAAAAAAAAAAAAAEAAAAZHJzL1BLAwQUAAAACACHTuJAFCg4oNYAAAAI&#10;AQAADwAAAGRycy9kb3ducmV2LnhtbE2PwU7DMBBE70j8g7VIXFBruxBU0jgVQuLAkbYSVzfeJoF4&#10;HcVOU/r1LOJQjjszmn1TrE++E0ccYhvIgJ4rEEhVcC3VBnbb19kSREyWnO0CoYFvjLAur68Km7sw&#10;0TseN6kWXEIxtwaalPpcylg16G2chx6JvUMYvE18DrV0g5243HdyodSj9LYl/tDYHl8arL42ozeA&#10;ccy0en7y9e7tPN19LM6fU7815vZGqxWIhKd0CcMvPqNDyUz7MJKLojMwe8g4aSBTGgT7y3vN2/Z/&#10;giwL+X9A+QNQSwMEFAAAAAgAh07iQHpXcAPaAQAAlgMAAA4AAABkcnMvZTJvRG9jLnhtbK1TS44T&#10;MRDdI3EHy3vSnQxBTCudWSQMGwSRYA5Qsd3dlvyTy6STHTvEGdix5A5wm5HgFpSdTIbPBiF64bZd&#10;Va/qvSovrvbWsJ2KqL1r+XRSc6ac8FK7vuU3b64fPeUMEzgJxjvV8oNCfrV8+GAxhkbN/OCNVJER&#10;iMNmDC0fUgpNVaEYlAWc+KAcGTsfLSQ6xr6SEUZCt6aa1fWTavRRhuiFQqTb9dHIlwW/65RIr7oO&#10;VWKm5VRbKmss6zav1XIBTR8hDFqcyoB/qMKCdpT0DLWGBOxt1H9AWS2iR9+lifC28l2nhSociM20&#10;/o3N6wGCKlxIHAxnmfD/wYqXu01kWracGuXAUou+vf/8/d2H249fb798YtOLLNEYsCHPldvE0wnD&#10;Jma++y7a/CcmbF9kPZxlVfvEBF3OL+r549mcM3Fnq+4DQ8T0XHnL8qblmCLofkgr7xw1z8dpkRV2&#10;LzBRagq8C8hZjWNjyy/nBRxofDoDifLYQITQ9SUWvdHyWhuTIzD225WJbAd5IMqXCRLuL245yRpw&#10;OPoV03FUBgXymZMsHQJJ5WimeS7BKsmZUfQE8o4AoUmgzd94UmrjqIKs8VHVvNt6eShil3tqfqnx&#10;NKh5un4+l+j757T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oOKDWAAAACAEAAA8AAAAAAAAA&#10;AQAgAAAAIgAAAGRycy9kb3ducmV2LnhtbFBLAQIUABQAAAAIAIdO4kB6V3AD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</w:rPr>
        <w:t>求职意向</w:t>
      </w:r>
    </w:p>
    <w:p>
      <w:pPr>
        <w:spacing w:line="400" w:lineRule="exact"/>
        <w:rPr>
          <w:rFonts w:ascii="微软雅黑" w:hAnsi="微软雅黑" w:cs="微软雅黑"/>
          <w:sz w:val="18"/>
          <w:szCs w:val="18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zh-CN"/>
        </w:rPr>
        <w:t>工作性质：</w:t>
      </w:r>
      <w:r>
        <w:rPr>
          <w:rFonts w:hint="eastAsia" w:ascii="微软雅黑" w:hAnsi="微软雅黑" w:cs="微软雅黑"/>
          <w:sz w:val="18"/>
          <w:szCs w:val="18"/>
        </w:rPr>
        <w:tab/>
      </w:r>
      <w:r>
        <w:rPr>
          <w:rFonts w:hint="eastAsia" w:ascii="微软雅黑" w:hAnsi="微软雅黑" w:cs="微软雅黑"/>
          <w:sz w:val="18"/>
          <w:szCs w:val="18"/>
        </w:rPr>
        <w:t>全职</w:t>
      </w:r>
    </w:p>
    <w:p>
      <w:pPr>
        <w:spacing w:line="400" w:lineRule="exact"/>
        <w:rPr>
          <w:rFonts w:ascii="微软雅黑" w:hAnsi="微软雅黑" w:cs="微软雅黑"/>
          <w:sz w:val="18"/>
          <w:szCs w:val="18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zh-CN"/>
        </w:rPr>
        <w:t>期望职业：</w:t>
      </w:r>
      <w:r>
        <w:rPr>
          <w:rFonts w:hint="eastAsia" w:ascii="微软雅黑" w:hAnsi="微软雅黑" w:cs="微软雅黑"/>
          <w:sz w:val="18"/>
          <w:szCs w:val="18"/>
        </w:rPr>
        <w:tab/>
      </w:r>
      <w:r>
        <w:rPr>
          <w:rFonts w:hint="eastAsia" w:ascii="微软雅黑" w:hAnsi="微软雅黑" w:cs="微软雅黑"/>
          <w:sz w:val="18"/>
          <w:szCs w:val="18"/>
          <w:lang w:eastAsia="zh-CN"/>
        </w:rPr>
        <w:t>前端</w:t>
      </w:r>
      <w:r>
        <w:rPr>
          <w:rFonts w:hint="eastAsia"/>
          <w:sz w:val="18"/>
          <w:szCs w:val="18"/>
        </w:rPr>
        <w:t>开发工程师</w:t>
      </w:r>
    </w:p>
    <w:p>
      <w:pPr>
        <w:spacing w:line="400" w:lineRule="exac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zh-CN"/>
        </w:rPr>
        <w:t>期望行业：</w:t>
      </w:r>
      <w:r>
        <w:rPr>
          <w:rFonts w:hint="eastAsia" w:ascii="微软雅黑" w:hAnsi="微软雅黑" w:cs="微软雅黑"/>
          <w:sz w:val="18"/>
          <w:szCs w:val="18"/>
        </w:rPr>
        <w:tab/>
      </w:r>
      <w:r>
        <w:rPr>
          <w:rFonts w:hint="eastAsia"/>
          <w:sz w:val="18"/>
          <w:szCs w:val="18"/>
        </w:rPr>
        <w:t>互联网/电子商务、计算机软件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 </w:t>
      </w:r>
    </w:p>
    <w:p>
      <w:pPr>
        <w:spacing w:line="400" w:lineRule="exac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en-US" w:eastAsia="zh-CN"/>
        </w:rPr>
        <w:t>工作地点：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          上海</w:t>
      </w:r>
    </w:p>
    <w:p>
      <w:pPr>
        <w:spacing w:line="400" w:lineRule="exac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zh-CN"/>
        </w:rPr>
        <w:t>期望月薪：</w:t>
      </w:r>
      <w:r>
        <w:rPr>
          <w:rFonts w:hint="eastAsia" w:ascii="微软雅黑" w:hAnsi="微软雅黑" w:cs="微软雅黑"/>
          <w:sz w:val="18"/>
          <w:szCs w:val="18"/>
        </w:rPr>
        <w:tab/>
      </w:r>
      <w:r>
        <w:rPr>
          <w:rFonts w:hint="eastAsia"/>
          <w:sz w:val="18"/>
          <w:szCs w:val="18"/>
          <w:lang w:val="en-US" w:eastAsia="zh-CN"/>
        </w:rPr>
        <w:t>12k—15k</w:t>
      </w:r>
    </w:p>
    <w:p>
      <w:pPr>
        <w:spacing w:line="400" w:lineRule="exact"/>
        <w:rPr>
          <w:rFonts w:hint="eastAsia"/>
          <w:sz w:val="18"/>
          <w:szCs w:val="18"/>
        </w:rPr>
      </w:pPr>
      <w:r>
        <w:rPr>
          <w:rFonts w:hint="eastAsia" w:ascii="微软雅黑" w:hAnsi="微软雅黑" w:cs="微软雅黑"/>
          <w:b/>
          <w:bCs/>
          <w:kern w:val="44"/>
          <w:sz w:val="18"/>
          <w:szCs w:val="18"/>
          <w:lang w:val="zh-CN"/>
        </w:rPr>
        <w:t>目前状况：</w:t>
      </w:r>
      <w:r>
        <w:rPr>
          <w:rFonts w:hint="eastAsia" w:ascii="微软雅黑" w:hAnsi="微软雅黑" w:cs="微软雅黑"/>
          <w:sz w:val="18"/>
          <w:szCs w:val="18"/>
        </w:rPr>
        <w:tab/>
      </w:r>
      <w:r>
        <w:rPr>
          <w:rFonts w:hint="eastAsia" w:ascii="微软雅黑" w:hAnsi="微软雅黑" w:cs="微软雅黑"/>
          <w:sz w:val="18"/>
          <w:szCs w:val="18"/>
          <w:lang w:eastAsia="zh-CN"/>
        </w:rPr>
        <w:t>在职</w:t>
      </w:r>
      <w:r>
        <w:rPr>
          <w:rFonts w:hint="eastAsia"/>
          <w:sz w:val="18"/>
          <w:szCs w:val="18"/>
        </w:rPr>
        <w:t>。</w:t>
      </w:r>
    </w:p>
    <w:p>
      <w:pPr>
        <w:spacing w:line="400" w:lineRule="exact"/>
        <w:ind w:left="425"/>
        <w:rPr>
          <w:rFonts w:ascii="微软雅黑" w:hAnsi="微软雅黑" w:cs="微软雅黑"/>
          <w:sz w:val="18"/>
          <w:szCs w:val="18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281305</wp:posOffset>
                </wp:positionV>
                <wp:extent cx="5305425" cy="0"/>
                <wp:effectExtent l="0" t="0" r="0" b="0"/>
                <wp:wrapNone/>
                <wp:docPr id="5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-3pt;margin-top:22.15pt;height:0pt;width:417.75pt;z-index:251663360;mso-width-relative:page;mso-height-relative:page;" filled="f" stroked="t" coordsize="21600,21600" o:gfxdata="UEsDBAoAAAAAAIdO4kAAAAAAAAAAAAAAAAAEAAAAZHJzL1BLAwQUAAAACACHTuJA74xAaNcAAAAI&#10;AQAADwAAAGRycy9kb3ducmV2LnhtbE2PwW7CMBBE75X6D9Yi9VKBnRQQpNmgqlIPPRaQejXxNkmJ&#10;11HsEMrX14hDe5yd1cybfHO2rThR7xvHCMlMgSAunWm4Qtjv3qYrED5oNrp1TAg/5GFT3N/lOjNu&#10;5A86bUMlYgj7TCPUIXSZlL6syWo/cx1x9L5cb3WIsq+k6fUYw20rU6WW0uqGY0OtO3qtqTxuB4tA&#10;flgk6mVtq/37ZXz8TC/fY7dDfJgk6hlEoHP4e4YrfkSHIjId3MDGixZhuoxTAsJ8/gQi+qt0vQBx&#10;uB1kkcv/A4pfUEsDBBQAAAAIAIdO4kD1XyrY2QEAAJUDAAAOAAAAZHJzL2Uyb0RvYy54bWytU0uO&#10;EzEQ3SNxB8t70p1ARkwrnVkkDBsEkWAOULHd3Zb8k8ukkx07xBnYseQOcJuR4BaUnUyGzwYheuEu&#10;u6pe1XsuL6721rCdiqi9a/l0UnOmnPBSu77lN2+uHz3lDBM4CcY71fKDQn61fPhgMYZGzfzgjVSR&#10;EYjDZgwtH1IKTVWhGJQFnPigHDk7Hy0k2sa+khFGQremmtX1RTX6KEP0QiHS6fro5MuC33VKpFdd&#10;hyox03LqLZU1lnWb12q5gKaPEAYtTm3AP3RhQTsqeoZaQwL2Nuo/oKwW0aPv0kR4W/mu00IVDsRm&#10;Wv/G5vUAQRUuJA6Gs0z4/2DFy90mMi1bPufMgaUr+vb+8/d3H24/fr398oldZIXGgA0FrtwmnnYY&#10;NjHT3XfR5j8RYfui6uGsqtonJuhw/rieP5kRvLjzVfeJIWJ6rrxl2Wg5pgi6H9LKO0d35+O0qAq7&#10;F5ioNCXeJeSqxrGx5ZfzAg40PZ2BRHVsID7o+pKL3mh5rY3JGRj77cpEtoM8D+XLBAn3l7BcZA04&#10;HOOK6zgpgwL5zEmWDoGUcjTSPLdgleTMKHoB2SJAaBJo8zeRVNo46iBrfFQ1W1svD0Xsck53X3o8&#10;zWkerp/3Jfv+NS1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+MQGjXAAAACAEAAA8AAAAAAAAA&#10;AQAgAAAAIgAAAGRycy9kb3ducmV2LnhtbFBLAQIUABQAAAAIAIdO4kD1XyrY2QEAAJUDAAAOAAAA&#10;AAAAAAEAIAAAACY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</w:rPr>
        <w:t xml:space="preserve">工作经历 </w:t>
      </w:r>
    </w:p>
    <w:p>
      <w:pPr>
        <w:spacing w:line="400" w:lineRule="exact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201</w:t>
      </w:r>
      <w:r>
        <w:rPr>
          <w:rFonts w:hint="eastAsia" w:ascii="微软雅黑" w:hAnsi="微软雅黑"/>
          <w:szCs w:val="21"/>
          <w:lang w:val="en-US" w:eastAsia="zh-CN"/>
        </w:rPr>
        <w:t>5.9</w:t>
      </w:r>
      <w:r>
        <w:rPr>
          <w:rFonts w:hint="eastAsia" w:ascii="微软雅黑" w:hAnsi="微软雅黑"/>
          <w:szCs w:val="21"/>
        </w:rPr>
        <w:t>-2017.</w:t>
      </w:r>
      <w:r>
        <w:rPr>
          <w:rFonts w:hint="eastAsia" w:ascii="微软雅黑" w:hAnsi="微软雅黑"/>
          <w:szCs w:val="21"/>
          <w:lang w:val="en-US" w:eastAsia="zh-CN"/>
        </w:rPr>
        <w:t>10</w:t>
      </w:r>
      <w:r>
        <w:rPr>
          <w:rFonts w:hint="eastAsia" w:ascii="微软雅黑" w:hAnsi="微软雅黑"/>
          <w:szCs w:val="21"/>
        </w:rPr>
        <w:t xml:space="preserve">  </w:t>
      </w:r>
      <w:r>
        <w:rPr>
          <w:rFonts w:hint="eastAsia" w:ascii="微软雅黑" w:hAnsi="微软雅黑"/>
          <w:szCs w:val="21"/>
          <w:lang w:val="en-US" w:eastAsia="zh-CN"/>
        </w:rPr>
        <w:t xml:space="preserve">         </w:t>
      </w:r>
      <w:r>
        <w:rPr>
          <w:rFonts w:hint="eastAsia" w:ascii="微软雅黑" w:hAnsi="微软雅黑"/>
          <w:szCs w:val="21"/>
        </w:rPr>
        <w:t xml:space="preserve"> </w:t>
      </w:r>
      <w:r>
        <w:rPr>
          <w:rFonts w:hint="eastAsia" w:ascii="微软雅黑" w:hAnsi="微软雅黑"/>
          <w:szCs w:val="21"/>
          <w:lang w:val="en-US" w:eastAsia="zh-CN"/>
        </w:rPr>
        <w:t xml:space="preserve">   </w:t>
      </w:r>
      <w:r>
        <w:rPr>
          <w:rFonts w:hint="eastAsia" w:ascii="微软雅黑" w:hAnsi="微软雅黑"/>
          <w:szCs w:val="21"/>
          <w:lang w:eastAsia="zh-CN"/>
        </w:rPr>
        <w:t>深圳市巨龙科教网络有限公司</w:t>
      </w:r>
      <w:r>
        <w:rPr>
          <w:rFonts w:hint="eastAsia" w:ascii="微软雅黑" w:hAnsi="微软雅黑"/>
          <w:szCs w:val="21"/>
          <w:lang w:val="en-US" w:eastAsia="zh-CN"/>
        </w:rPr>
        <w:t xml:space="preserve"> </w:t>
      </w:r>
      <w:r>
        <w:rPr>
          <w:rFonts w:hint="eastAsia" w:ascii="微软雅黑" w:hAnsi="微软雅黑"/>
          <w:szCs w:val="21"/>
        </w:rPr>
        <w:t xml:space="preserve">  </w:t>
      </w:r>
      <w:r>
        <w:rPr>
          <w:rFonts w:hint="eastAsia" w:ascii="微软雅黑" w:hAnsi="微软雅黑"/>
          <w:szCs w:val="21"/>
          <w:lang w:val="en-US" w:eastAsia="zh-CN"/>
        </w:rPr>
        <w:t xml:space="preserve">                nodeJs工程师</w:t>
      </w:r>
    </w:p>
    <w:p>
      <w:pPr>
        <w:spacing w:line="400" w:lineRule="exact"/>
        <w:rPr>
          <w:rFonts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工作描述：</w:t>
      </w:r>
    </w:p>
    <w:p>
      <w:pPr>
        <w:numPr>
          <w:ilvl w:val="0"/>
          <w:numId w:val="2"/>
        </w:numPr>
        <w:spacing w:line="400" w:lineRule="exact"/>
        <w:rPr>
          <w:rFonts w:hint="eastAsia" w:ascii="微软雅黑" w:hAnsi="微软雅黑"/>
          <w:sz w:val="18"/>
          <w:szCs w:val="18"/>
          <w:lang w:eastAsia="zh-CN"/>
        </w:rPr>
      </w:pPr>
      <w:r>
        <w:rPr>
          <w:rFonts w:hint="eastAsia" w:ascii="微软雅黑" w:hAnsi="微软雅黑"/>
          <w:sz w:val="18"/>
          <w:szCs w:val="18"/>
          <w:lang w:eastAsia="zh-CN"/>
        </w:rPr>
        <w:t>根据公司人员安排以及当前项目需求，主要从事后端业务逻辑开发，配合前端人员进行页面的动态化渲染，完成数据的交互显示。</w:t>
      </w:r>
    </w:p>
    <w:p>
      <w:pPr>
        <w:numPr>
          <w:ilvl w:val="0"/>
          <w:numId w:val="2"/>
        </w:numPr>
        <w:spacing w:line="400" w:lineRule="exact"/>
        <w:rPr>
          <w:rFonts w:hint="eastAsia"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协助前端人员优化</w:t>
      </w:r>
      <w:r>
        <w:rPr>
          <w:rFonts w:hint="eastAsia" w:ascii="微软雅黑" w:hAnsi="微软雅黑"/>
          <w:sz w:val="18"/>
          <w:szCs w:val="18"/>
        </w:rPr>
        <w:t>网站样式和页面效果，解决BUG和卡顿现象，对网站进行性能上的</w:t>
      </w:r>
      <w:r>
        <w:rPr>
          <w:rFonts w:hint="eastAsia" w:ascii="微软雅黑" w:hAnsi="微软雅黑"/>
          <w:sz w:val="18"/>
          <w:szCs w:val="18"/>
          <w:lang w:eastAsia="zh-CN"/>
        </w:rPr>
        <w:t>测试和优化。</w:t>
      </w:r>
    </w:p>
    <w:p>
      <w:pPr>
        <w:numPr>
          <w:ilvl w:val="0"/>
          <w:numId w:val="2"/>
        </w:numPr>
        <w:spacing w:line="400" w:lineRule="exact"/>
        <w:rPr>
          <w:rFonts w:hint="eastAsia"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积极配合公司安排，对公司项目进行讨论和改进，提出自己的意见，配合公司各个部门的人员，预估项目时间，做好项目规划，实现项目目标；</w:t>
      </w:r>
    </w:p>
    <w:p>
      <w:pPr>
        <w:spacing w:line="400" w:lineRule="exact"/>
        <w:rPr>
          <w:rFonts w:hint="eastAsia" w:ascii="微软雅黑" w:hAnsi="微软雅黑"/>
          <w:sz w:val="18"/>
          <w:szCs w:val="18"/>
        </w:rPr>
      </w:pPr>
    </w:p>
    <w:p>
      <w:pPr>
        <w:spacing w:line="400" w:lineRule="exact"/>
        <w:rPr>
          <w:b/>
          <w:bCs/>
          <w:color w:val="31859C" w:themeColor="accent5" w:themeShade="BF"/>
          <w:sz w:val="24"/>
          <w:szCs w:val="24"/>
        </w:rPr>
      </w:pPr>
      <w:r>
        <w:rPr>
          <w:b/>
          <w:bCs/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318135</wp:posOffset>
                </wp:positionV>
                <wp:extent cx="5305425" cy="0"/>
                <wp:effectExtent l="0" t="0" r="0" b="0"/>
                <wp:wrapNone/>
                <wp:docPr id="6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7" o:spid="_x0000_s1026" o:spt="32" type="#_x0000_t32" style="position:absolute;left:0pt;margin-left:-2.25pt;margin-top:25.05pt;height:0pt;width:417.75pt;z-index:251664384;mso-width-relative:page;mso-height-relative:page;" filled="f" stroked="t" coordsize="21600,21600" o:gfxdata="UEsDBAoAAAAAAIdO4kAAAAAAAAAAAAAAAAAEAAAAZHJzL1BLAwQUAAAACACHTuJAFCg4oNYAAAAI&#10;AQAADwAAAGRycy9kb3ducmV2LnhtbE2PwU7DMBBE70j8g7VIXFBruxBU0jgVQuLAkbYSVzfeJoF4&#10;HcVOU/r1LOJQjjszmn1TrE++E0ccYhvIgJ4rEEhVcC3VBnbb19kSREyWnO0CoYFvjLAur68Km7sw&#10;0TseN6kWXEIxtwaalPpcylg16G2chx6JvUMYvE18DrV0g5243HdyodSj9LYl/tDYHl8arL42ozeA&#10;ccy0en7y9e7tPN19LM6fU7815vZGqxWIhKd0CcMvPqNDyUz7MJKLojMwe8g4aSBTGgT7y3vN2/Z/&#10;giwL+X9A+QNQSwMEFAAAAAgAh07iQL1HLjDZAQAAlQMAAA4AAABkcnMvZTJvRG9jLnhtbK1TS44T&#10;MRDdI3EHy3vSnUAGaKUzi4RhgyAScICK7e625J9cJp3s2CHOwI4ld2BuMxLcgrKTyfDZIEQv3GVX&#10;1at6z+XF5d4atlMRtXctn05qzpQTXmrXt/ztm6sHTzjDBE6C8U61/KCQXy7v31uMoVEzP3gjVWQE&#10;4rAZQ8uHlEJTVSgGZQEnPihHzs5HC4m2sa9khJHQralmdX1RjT7KEL1QiHS6Pjr5suB3nRLpVdeh&#10;Ssy0nHpLZY1l3ea1Wi6g6SOEQYtTG/APXVjQjoqeodaQgL2L+g8oq0X06Ls0Ed5Wvuu0UIUDsZnW&#10;v7F5PUBQhQuJg+EsE/4/WPFyt4lMy5ZfcObA0hV9+/Dl+/uPN5+ub75+Zo+zQmPAhgJXbhNPOwyb&#10;mOnuu2jzn4iwfVH1cFZV7RMTdDh/WM8fzeaciVtfdZcYIqbnyluWjZZjiqD7Ia28c3R3Pk6LqrB7&#10;gYlKU+JtQq5qHBtb/nRewIGmpzOQqI4NxAddX3LRGy2vtDE5A2O/XZnIdpDnoXyZIOH+EpaLrAGH&#10;Y1xxHSdlUCCfOcnSIZBSjkaa5xaskpwZRS8gWwQITQJt/iaSShtHHWSNj6pma+vloYhdzunuS4+n&#10;Oc3D9fO+ZN+9puU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Cg4oNYAAAAIAQAADwAAAAAAAAAB&#10;ACAAAAAiAAAAZHJzL2Rvd25yZXYueG1sUEsBAhQAFAAAAAgAh07iQL1HLjDZAQAAlQMAAA4AAAAA&#10;AAAAAQAgAAAAJ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31859C" w:themeColor="accent5" w:themeShade="BF"/>
          <w:sz w:val="24"/>
          <w:szCs w:val="24"/>
        </w:rPr>
        <w:t>项目经验</w:t>
      </w:r>
    </w:p>
    <w:p>
      <w:pPr>
        <w:pStyle w:val="8"/>
        <w:numPr>
          <w:ilvl w:val="0"/>
          <w:numId w:val="3"/>
        </w:numPr>
        <w:spacing w:line="400" w:lineRule="exact"/>
        <w:ind w:firstLineChars="0"/>
        <w:rPr>
          <w:rFonts w:ascii="微软雅黑" w:hAnsi="微软雅黑"/>
          <w:b/>
          <w:sz w:val="21"/>
          <w:szCs w:val="21"/>
        </w:rPr>
      </w:pPr>
      <w:r>
        <w:rPr>
          <w:rFonts w:hint="eastAsia" w:ascii="微软雅黑" w:hAnsi="微软雅黑"/>
          <w:b/>
          <w:sz w:val="21"/>
          <w:szCs w:val="21"/>
        </w:rPr>
        <w:t>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7</w:t>
      </w:r>
      <w:r>
        <w:rPr>
          <w:rFonts w:hint="eastAsia" w:ascii="微软雅黑" w:hAnsi="微软雅黑"/>
          <w:b/>
          <w:sz w:val="21"/>
          <w:szCs w:val="21"/>
        </w:rPr>
        <w:t>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6</w:t>
      </w:r>
      <w:r>
        <w:rPr>
          <w:rFonts w:hint="eastAsia" w:ascii="微软雅黑" w:hAnsi="微软雅黑"/>
          <w:b/>
          <w:sz w:val="21"/>
          <w:szCs w:val="21"/>
        </w:rPr>
        <w:t>-2017.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10</w:t>
      </w:r>
      <w:r>
        <w:rPr>
          <w:rFonts w:hint="eastAsia" w:ascii="微软雅黑" w:hAnsi="微软雅黑"/>
          <w:b/>
          <w:sz w:val="21"/>
          <w:szCs w:val="21"/>
        </w:rPr>
        <w:t xml:space="preserve">     </w:t>
      </w:r>
      <w:r>
        <w:rPr>
          <w:rFonts w:hint="eastAsia" w:ascii="微软雅黑" w:hAnsi="微软雅黑"/>
          <w:b/>
          <w:sz w:val="21"/>
          <w:szCs w:val="21"/>
          <w:lang w:eastAsia="zh-CN"/>
        </w:rPr>
        <w:t>爱购女生</w:t>
      </w:r>
    </w:p>
    <w:p>
      <w:pPr>
        <w:spacing w:line="400" w:lineRule="exact"/>
        <w:rPr>
          <w:rFonts w:hint="eastAsia" w:ascii="微软雅黑" w:hAnsi="微软雅黑"/>
          <w:sz w:val="18"/>
          <w:szCs w:val="18"/>
          <w:lang w:eastAsia="zh-CN"/>
        </w:rPr>
      </w:pPr>
      <w:r>
        <w:rPr>
          <w:rFonts w:hint="eastAsia" w:ascii="微软雅黑" w:hAnsi="微软雅黑"/>
          <w:b/>
          <w:sz w:val="18"/>
          <w:szCs w:val="18"/>
        </w:rPr>
        <w:t>项目描述：</w:t>
      </w:r>
      <w:r>
        <w:rPr>
          <w:rFonts w:hint="eastAsia" w:ascii="微软雅黑" w:hAnsi="微软雅黑"/>
          <w:sz w:val="18"/>
          <w:szCs w:val="18"/>
        </w:rPr>
        <w:t>基于vue框架的移动端webApp。</w:t>
      </w:r>
      <w:r>
        <w:rPr>
          <w:rFonts w:hint="eastAsia" w:ascii="微软雅黑" w:hAnsi="微软雅黑"/>
          <w:sz w:val="18"/>
          <w:szCs w:val="18"/>
          <w:lang w:eastAsia="zh-CN"/>
        </w:rPr>
        <w:t>从各个方面，各个层面关注女生手机相关附加电子产品，体会女生的真切需求，帮助千万女生爱上合理购物。</w:t>
      </w:r>
    </w:p>
    <w:p>
      <w:pPr>
        <w:spacing w:line="400" w:lineRule="exact"/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/>
          <w:b/>
          <w:bCs/>
          <w:sz w:val="18"/>
          <w:szCs w:val="18"/>
          <w:lang w:eastAsia="zh-CN"/>
        </w:rPr>
        <w:t>软件环境：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Windows/JavaScript/HTML5/CSS3/jQuery/</w:t>
      </w:r>
      <w:r>
        <w:rPr>
          <w:rFonts w:hint="eastAsia" w:ascii="微软雅黑" w:hAnsi="微软雅黑"/>
          <w:b w:val="0"/>
          <w:bCs w:val="0"/>
          <w:sz w:val="18"/>
          <w:szCs w:val="18"/>
          <w:lang w:val="en-US" w:eastAsia="zh-CN"/>
        </w:rPr>
        <w:t>vue2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/NodeJS/MongoDB</w:t>
      </w:r>
    </w:p>
    <w:p>
      <w:pPr>
        <w:spacing w:line="400" w:lineRule="exact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责任描述：</w:t>
      </w:r>
      <w:r>
        <w:rPr>
          <w:rFonts w:hint="eastAsia" w:ascii="微软雅黑" w:hAnsi="微软雅黑"/>
          <w:b/>
          <w:sz w:val="18"/>
          <w:szCs w:val="18"/>
          <w:lang w:val="en-US" w:eastAsia="zh-CN"/>
        </w:rPr>
        <w:t xml:space="preserve"> </w:t>
      </w:r>
    </w:p>
    <w:p>
      <w:pPr>
        <w:pStyle w:val="8"/>
        <w:numPr>
          <w:ilvl w:val="0"/>
          <w:numId w:val="4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协助团队成员快速搭建项目基础架构。</w:t>
      </w:r>
    </w:p>
    <w:p>
      <w:pPr>
        <w:pStyle w:val="8"/>
        <w:numPr>
          <w:ilvl w:val="0"/>
          <w:numId w:val="4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负责</w:t>
      </w:r>
      <w:r>
        <w:rPr>
          <w:rFonts w:hint="eastAsia" w:ascii="微软雅黑" w:hAnsi="微软雅黑"/>
          <w:sz w:val="18"/>
          <w:szCs w:val="18"/>
          <w:lang w:eastAsia="zh-CN"/>
        </w:rPr>
        <w:t>部分页</w:t>
      </w:r>
      <w:r>
        <w:rPr>
          <w:rFonts w:hint="eastAsia" w:ascii="微软雅黑" w:hAnsi="微软雅黑"/>
          <w:sz w:val="18"/>
          <w:szCs w:val="18"/>
        </w:rPr>
        <w:t>面</w:t>
      </w:r>
      <w:r>
        <w:rPr>
          <w:rFonts w:hint="eastAsia" w:ascii="微软雅黑" w:hAnsi="微软雅黑"/>
          <w:sz w:val="18"/>
          <w:szCs w:val="18"/>
          <w:lang w:eastAsia="zh-CN"/>
        </w:rPr>
        <w:t>（购物车，登录，收货等）后端接口业务逻辑</w:t>
      </w:r>
      <w:r>
        <w:rPr>
          <w:rFonts w:hint="eastAsia" w:ascii="微软雅黑" w:hAnsi="微软雅黑"/>
          <w:sz w:val="18"/>
          <w:szCs w:val="18"/>
        </w:rPr>
        <w:t>的编写。</w:t>
      </w:r>
    </w:p>
    <w:p>
      <w:pPr>
        <w:pStyle w:val="8"/>
        <w:numPr>
          <w:ilvl w:val="0"/>
          <w:numId w:val="4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调取接口数据，动态化</w:t>
      </w:r>
      <w:r>
        <w:rPr>
          <w:rFonts w:hint="eastAsia" w:ascii="微软雅黑" w:hAnsi="微软雅黑"/>
          <w:sz w:val="18"/>
          <w:szCs w:val="18"/>
        </w:rPr>
        <w:t>Vue</w:t>
      </w:r>
      <w:r>
        <w:rPr>
          <w:rFonts w:hint="eastAsia" w:ascii="微软雅黑" w:hAnsi="微软雅黑"/>
          <w:sz w:val="18"/>
          <w:szCs w:val="18"/>
          <w:lang w:eastAsia="zh-CN"/>
        </w:rPr>
        <w:t>前端</w:t>
      </w:r>
      <w:r>
        <w:rPr>
          <w:rFonts w:hint="eastAsia" w:ascii="微软雅黑" w:hAnsi="微软雅黑"/>
          <w:sz w:val="18"/>
          <w:szCs w:val="18"/>
        </w:rPr>
        <w:t>界面，优化用户交互界面</w:t>
      </w:r>
      <w:r>
        <w:rPr>
          <w:rFonts w:hint="eastAsia" w:ascii="微软雅黑" w:hAnsi="微软雅黑"/>
          <w:sz w:val="18"/>
          <w:szCs w:val="18"/>
          <w:lang w:eastAsia="zh-CN"/>
        </w:rPr>
        <w:t>。</w:t>
      </w:r>
    </w:p>
    <w:p>
      <w:pPr>
        <w:pStyle w:val="8"/>
        <w:numPr>
          <w:ilvl w:val="0"/>
          <w:numId w:val="4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协助完成整体网站的优化，解决各浏览器兼容性问题。</w:t>
      </w:r>
    </w:p>
    <w:p>
      <w:pPr>
        <w:spacing w:line="400" w:lineRule="exact"/>
        <w:rPr>
          <w:rFonts w:hint="eastAsia"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主要技术：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全站页面构建使用</w:t>
      </w:r>
      <w:r>
        <w:rPr>
          <w:rFonts w:hint="eastAsia"/>
          <w:sz w:val="18"/>
          <w:szCs w:val="18"/>
          <w:lang w:val="en-US" w:eastAsia="zh-CN"/>
        </w:rPr>
        <w:t>rem自适应布局，移动端必备，减少后期的适配工作。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基于</w:t>
      </w:r>
      <w:r>
        <w:rPr>
          <w:rFonts w:hint="eastAsia"/>
          <w:sz w:val="18"/>
          <w:szCs w:val="18"/>
        </w:rPr>
        <w:t>MintUI移动端组件库，快速搭建</w:t>
      </w:r>
      <w:r>
        <w:rPr>
          <w:rFonts w:hint="eastAsia"/>
          <w:sz w:val="18"/>
          <w:szCs w:val="18"/>
          <w:lang w:eastAsia="zh-CN"/>
        </w:rPr>
        <w:t>项目基础结构，</w:t>
      </w:r>
      <w:r>
        <w:rPr>
          <w:rFonts w:hint="eastAsia"/>
          <w:sz w:val="18"/>
          <w:szCs w:val="18"/>
        </w:rPr>
        <w:t>填充主要功能模块</w:t>
      </w:r>
      <w:r>
        <w:rPr>
          <w:rFonts w:hint="eastAsia"/>
          <w:sz w:val="18"/>
          <w:szCs w:val="18"/>
          <w:lang w:eastAsia="zh-CN"/>
        </w:rPr>
        <w:t>业务逻辑</w:t>
      </w:r>
      <w:r>
        <w:rPr>
          <w:rFonts w:hint="eastAsia"/>
          <w:sz w:val="18"/>
          <w:szCs w:val="18"/>
        </w:rPr>
        <w:t>代码，通过vue路由</w:t>
      </w:r>
      <w:r>
        <w:rPr>
          <w:rFonts w:hint="eastAsia"/>
          <w:sz w:val="18"/>
          <w:szCs w:val="18"/>
          <w:lang w:eastAsia="zh-CN"/>
        </w:rPr>
        <w:t>设置跳转</w:t>
      </w:r>
      <w:r>
        <w:rPr>
          <w:rFonts w:hint="eastAsia"/>
          <w:sz w:val="18"/>
          <w:szCs w:val="18"/>
        </w:rPr>
        <w:t>路径</w:t>
      </w:r>
      <w:r>
        <w:rPr>
          <w:rFonts w:hint="eastAsia"/>
          <w:sz w:val="18"/>
          <w:szCs w:val="18"/>
          <w:lang w:eastAsia="zh-CN"/>
        </w:rPr>
        <w:t>，在单页中模拟多页切换，通过</w:t>
      </w:r>
      <w:r>
        <w:rPr>
          <w:rFonts w:hint="eastAsia"/>
          <w:sz w:val="18"/>
          <w:szCs w:val="18"/>
          <w:lang w:val="en-US" w:eastAsia="zh-CN"/>
        </w:rPr>
        <w:t>axios交互数据，动态</w:t>
      </w:r>
      <w:r>
        <w:rPr>
          <w:rFonts w:hint="eastAsia"/>
          <w:sz w:val="18"/>
          <w:szCs w:val="18"/>
        </w:rPr>
        <w:t>绑定数据</w:t>
      </w:r>
      <w:r>
        <w:rPr>
          <w:rFonts w:hint="eastAsia"/>
          <w:sz w:val="18"/>
          <w:szCs w:val="18"/>
          <w:lang w:eastAsia="zh-CN"/>
        </w:rPr>
        <w:t>到页面，进而动态化页面数据。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使用</w:t>
      </w:r>
      <w:r>
        <w:rPr>
          <w:rFonts w:hint="eastAsia"/>
          <w:sz w:val="18"/>
          <w:szCs w:val="18"/>
          <w:lang w:val="en-US" w:eastAsia="zh-CN"/>
        </w:rPr>
        <w:t>vue-awesome-swiper移动端vue组件，对页面的多处商品展示区增加触摸滑动，多图切换，</w:t>
      </w:r>
      <w:r>
        <w:rPr>
          <w:rFonts w:hint="eastAsia"/>
          <w:sz w:val="18"/>
          <w:szCs w:val="18"/>
        </w:rPr>
        <w:t>轮播</w:t>
      </w:r>
      <w:r>
        <w:rPr>
          <w:rFonts w:hint="eastAsia"/>
          <w:sz w:val="18"/>
          <w:szCs w:val="18"/>
          <w:lang w:eastAsia="zh-CN"/>
        </w:rPr>
        <w:t>展示等常见动态特效，增强用户的用户体验。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使用</w:t>
      </w:r>
      <w:r>
        <w:rPr>
          <w:rFonts w:hint="eastAsia"/>
          <w:sz w:val="18"/>
          <w:szCs w:val="18"/>
        </w:rPr>
        <w:t>vue-region-picker</w:t>
      </w:r>
      <w:r>
        <w:rPr>
          <w:rFonts w:hint="eastAsia"/>
          <w:sz w:val="18"/>
          <w:szCs w:val="18"/>
          <w:lang w:eastAsia="zh-CN"/>
        </w:rPr>
        <w:t>进行中国各省市区区域选择。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使用vuex对应用程序的开发进行状态管理，集中式存储管理应用的所有组件状态。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使用axios，基于promise</w:t>
      </w:r>
      <w:r>
        <w:rPr>
          <w:rFonts w:hint="eastAsia"/>
          <w:sz w:val="18"/>
          <w:szCs w:val="18"/>
          <w:lang w:eastAsia="zh-CN"/>
        </w:rPr>
        <w:t>构建</w:t>
      </w:r>
      <w:r>
        <w:rPr>
          <w:rFonts w:hint="eastAsia"/>
          <w:sz w:val="18"/>
          <w:szCs w:val="18"/>
        </w:rPr>
        <w:t>node端的http请求，</w:t>
      </w:r>
      <w:r>
        <w:rPr>
          <w:rFonts w:hint="eastAsia"/>
          <w:sz w:val="18"/>
          <w:szCs w:val="18"/>
          <w:lang w:eastAsia="zh-CN"/>
        </w:rPr>
        <w:t>交互</w:t>
      </w:r>
      <w:r>
        <w:rPr>
          <w:rFonts w:hint="eastAsia"/>
          <w:sz w:val="18"/>
          <w:szCs w:val="18"/>
        </w:rPr>
        <w:t>数据。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使用easy-mock，进行前后端分离，提供数据接口。</w:t>
      </w:r>
    </w:p>
    <w:p>
      <w:pPr>
        <w:pStyle w:val="8"/>
        <w:numPr>
          <w:ilvl w:val="0"/>
          <w:numId w:val="5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ascii="微软雅黑" w:hAnsi="微软雅黑"/>
          <w:sz w:val="18"/>
          <w:szCs w:val="18"/>
        </w:rPr>
        <w:t>对项目进行后期的测试与维护，解决页面上的一些bug，对</w:t>
      </w:r>
      <w:r>
        <w:rPr>
          <w:rFonts w:hint="eastAsia" w:ascii="微软雅黑" w:hAnsi="微软雅黑"/>
          <w:sz w:val="18"/>
          <w:szCs w:val="18"/>
          <w:lang w:eastAsia="zh-CN"/>
        </w:rPr>
        <w:t>代码进行进一步封装优化，使代码更加健壮。</w:t>
      </w:r>
    </w:p>
    <w:p>
      <w:pPr>
        <w:pStyle w:val="8"/>
        <w:numPr>
          <w:ilvl w:val="0"/>
          <w:numId w:val="0"/>
        </w:numPr>
        <w:adjustRightInd w:val="0"/>
        <w:snapToGrid w:val="0"/>
        <w:spacing w:after="0" w:line="400" w:lineRule="exact"/>
        <w:rPr>
          <w:rFonts w:hint="eastAsia" w:ascii="微软雅黑" w:hAnsi="微软雅黑"/>
          <w:sz w:val="18"/>
          <w:szCs w:val="18"/>
          <w:lang w:eastAsia="zh-CN"/>
        </w:rPr>
      </w:pPr>
    </w:p>
    <w:p>
      <w:pPr>
        <w:pStyle w:val="8"/>
        <w:numPr>
          <w:ilvl w:val="0"/>
          <w:numId w:val="3"/>
        </w:numPr>
        <w:spacing w:line="400" w:lineRule="exact"/>
        <w:ind w:firstLineChars="0"/>
        <w:rPr>
          <w:rFonts w:ascii="微软雅黑" w:hAnsi="微软雅黑"/>
          <w:b w:val="0"/>
          <w:bCs/>
          <w:sz w:val="21"/>
          <w:szCs w:val="21"/>
        </w:rPr>
      </w:pPr>
      <w:r>
        <w:rPr>
          <w:rFonts w:hint="eastAsia" w:ascii="微软雅黑" w:hAnsi="微软雅黑"/>
          <w:b/>
          <w:sz w:val="21"/>
          <w:szCs w:val="21"/>
        </w:rPr>
        <w:t>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7</w:t>
      </w:r>
      <w:r>
        <w:rPr>
          <w:rFonts w:hint="eastAsia" w:ascii="微软雅黑" w:hAnsi="微软雅黑"/>
          <w:b/>
          <w:sz w:val="21"/>
          <w:szCs w:val="21"/>
        </w:rPr>
        <w:t>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1</w:t>
      </w:r>
      <w:r>
        <w:rPr>
          <w:rFonts w:hint="eastAsia" w:ascii="微软雅黑" w:hAnsi="微软雅黑"/>
          <w:b/>
          <w:sz w:val="21"/>
          <w:szCs w:val="21"/>
        </w:rPr>
        <w:t>-2017.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4</w:t>
      </w:r>
      <w:r>
        <w:rPr>
          <w:rFonts w:hint="eastAsia" w:ascii="微软雅黑" w:hAnsi="微软雅黑"/>
          <w:b/>
          <w:sz w:val="21"/>
          <w:szCs w:val="21"/>
        </w:rPr>
        <w:t xml:space="preserve">     </w:t>
      </w:r>
      <w:r>
        <w:rPr>
          <w:rFonts w:hint="eastAsia" w:ascii="微软雅黑" w:hAnsi="微软雅黑"/>
          <w:b/>
          <w:sz w:val="21"/>
          <w:szCs w:val="21"/>
          <w:lang w:eastAsia="zh-CN"/>
        </w:rPr>
        <w:t>移动端在线购物平台</w:t>
      </w:r>
      <w:r>
        <w:rPr>
          <w:rFonts w:hint="eastAsia" w:ascii="微软雅黑" w:hAnsi="微软雅黑"/>
          <w:b w:val="0"/>
          <w:bCs/>
          <w:sz w:val="21"/>
          <w:szCs w:val="21"/>
          <w:lang w:val="en-US" w:eastAsia="zh-CN"/>
        </w:rPr>
        <w:t>（个人项目）</w:t>
      </w:r>
    </w:p>
    <w:p>
      <w:pPr>
        <w:spacing w:line="400" w:lineRule="exact"/>
        <w:rPr>
          <w:rFonts w:hint="eastAsia" w:ascii="微软雅黑" w:hAnsi="微软雅黑"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项目描述：</w:t>
      </w:r>
      <w:r>
        <w:rPr>
          <w:rFonts w:hint="eastAsia" w:ascii="微软雅黑" w:hAnsi="微软雅黑"/>
          <w:sz w:val="18"/>
          <w:szCs w:val="18"/>
        </w:rPr>
        <w:t>基于vue框架的移动端webApp。</w:t>
      </w:r>
      <w:r>
        <w:rPr>
          <w:rFonts w:hint="eastAsia" w:ascii="微软雅黑" w:hAnsi="微软雅黑"/>
          <w:sz w:val="18"/>
          <w:szCs w:val="18"/>
          <w:lang w:eastAsia="zh-CN"/>
        </w:rPr>
        <w:t>拥有主要的商品展示，分类，添加购物车，付款，登录功能模块，样式处理设配主流移动端浏览器。</w:t>
      </w:r>
    </w:p>
    <w:p>
      <w:pPr>
        <w:spacing w:line="400" w:lineRule="exact"/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/>
          <w:b/>
          <w:bCs/>
          <w:sz w:val="18"/>
          <w:szCs w:val="18"/>
          <w:lang w:eastAsia="zh-CN"/>
        </w:rPr>
        <w:t>软件环境：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Windows/JavaScript/HTML5/CSS3/jQuery/</w:t>
      </w:r>
      <w:r>
        <w:rPr>
          <w:rFonts w:hint="eastAsia" w:ascii="微软雅黑" w:hAnsi="微软雅黑"/>
          <w:b w:val="0"/>
          <w:bCs w:val="0"/>
          <w:sz w:val="18"/>
          <w:szCs w:val="18"/>
          <w:lang w:val="en-US" w:eastAsia="zh-CN"/>
        </w:rPr>
        <w:t>vue2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/NodeJS/</w:t>
      </w:r>
      <w:r>
        <w:rPr>
          <w:rFonts w:hint="eastAsia" w:ascii="微软雅黑" w:hAnsi="微软雅黑"/>
          <w:b w:val="0"/>
          <w:bCs w:val="0"/>
          <w:sz w:val="18"/>
          <w:szCs w:val="18"/>
          <w:lang w:val="en-US" w:eastAsia="zh-CN"/>
        </w:rPr>
        <w:t>mock.js（模拟数据）</w:t>
      </w:r>
    </w:p>
    <w:p>
      <w:pPr>
        <w:spacing w:line="400" w:lineRule="exact"/>
        <w:rPr>
          <w:rFonts w:hint="eastAsia" w:ascii="微软雅黑" w:hAnsi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/>
          <w:b/>
          <w:sz w:val="18"/>
          <w:szCs w:val="18"/>
          <w:lang w:eastAsia="zh-CN"/>
        </w:rPr>
        <w:t>主要技术</w:t>
      </w:r>
      <w:r>
        <w:rPr>
          <w:rFonts w:hint="eastAsia" w:ascii="微软雅黑" w:hAnsi="微软雅黑"/>
          <w:b/>
          <w:sz w:val="18"/>
          <w:szCs w:val="18"/>
        </w:rPr>
        <w:t>：</w:t>
      </w:r>
      <w:r>
        <w:rPr>
          <w:rFonts w:hint="eastAsia" w:ascii="微软雅黑" w:hAnsi="微软雅黑"/>
          <w:b/>
          <w:sz w:val="18"/>
          <w:szCs w:val="18"/>
          <w:lang w:val="en-US" w:eastAsia="zh-CN"/>
        </w:rPr>
        <w:t xml:space="preserve"> 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1、使用vue组件库Mint UI快速搭建页面结构，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2、vuex + webStorage 实现购物车模块 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3、axios拦截，配合路由钩子函数实现权限控制，登录，登出功能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4、使用vue-router 进行页面之间的路由跳转，vuex进行状态管理。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5、全站基于ES6新特性promise异步编程等+ less实现页面构建，美化。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6、</w:t>
      </w:r>
      <w:r>
        <w:rPr>
          <w:rFonts w:hint="eastAsia" w:ascii="微软雅黑" w:hAnsi="微软雅黑"/>
          <w:sz w:val="18"/>
          <w:szCs w:val="18"/>
          <w:lang w:eastAsia="zh-CN"/>
        </w:rPr>
        <w:t>动态化</w:t>
      </w:r>
      <w:r>
        <w:rPr>
          <w:rFonts w:hint="eastAsia" w:ascii="微软雅黑" w:hAnsi="微软雅黑"/>
          <w:sz w:val="18"/>
          <w:szCs w:val="18"/>
        </w:rPr>
        <w:t>Vue</w:t>
      </w:r>
      <w:r>
        <w:rPr>
          <w:rFonts w:hint="eastAsia" w:ascii="微软雅黑" w:hAnsi="微软雅黑"/>
          <w:sz w:val="18"/>
          <w:szCs w:val="18"/>
          <w:lang w:eastAsia="zh-CN"/>
        </w:rPr>
        <w:t>前端</w:t>
      </w:r>
      <w:r>
        <w:rPr>
          <w:rFonts w:hint="eastAsia" w:ascii="微软雅黑" w:hAnsi="微软雅黑"/>
          <w:sz w:val="18"/>
          <w:szCs w:val="18"/>
        </w:rPr>
        <w:t>界面，</w:t>
      </w:r>
      <w:r>
        <w:rPr>
          <w:rFonts w:hint="eastAsia" w:ascii="微软雅黑" w:hAnsi="微软雅黑"/>
          <w:sz w:val="18"/>
          <w:szCs w:val="18"/>
          <w:lang w:eastAsia="zh-CN"/>
        </w:rPr>
        <w:t>进行前端页面渲染和基础判断处理。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ascii="微软雅黑" w:hAnsi="微软雅黑"/>
          <w:sz w:val="18"/>
          <w:szCs w:val="18"/>
        </w:rPr>
      </w:pPr>
    </w:p>
    <w:p>
      <w:pPr>
        <w:pStyle w:val="8"/>
        <w:numPr>
          <w:ilvl w:val="0"/>
          <w:numId w:val="3"/>
        </w:numPr>
        <w:spacing w:line="400" w:lineRule="exact"/>
        <w:ind w:firstLineChars="0"/>
        <w:rPr>
          <w:rFonts w:ascii="微软雅黑" w:hAnsi="微软雅黑"/>
          <w:b/>
          <w:sz w:val="21"/>
          <w:szCs w:val="21"/>
        </w:rPr>
      </w:pPr>
      <w:r>
        <w:rPr>
          <w:rFonts w:hint="eastAsia" w:ascii="微软雅黑" w:hAnsi="微软雅黑"/>
          <w:b/>
          <w:sz w:val="21"/>
          <w:szCs w:val="21"/>
        </w:rPr>
        <w:t>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6.7</w:t>
      </w:r>
      <w:r>
        <w:rPr>
          <w:rFonts w:hint="eastAsia" w:ascii="微软雅黑" w:hAnsi="微软雅黑"/>
          <w:b/>
          <w:sz w:val="21"/>
          <w:szCs w:val="21"/>
        </w:rPr>
        <w:t>-201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6</w:t>
      </w:r>
      <w:r>
        <w:rPr>
          <w:rFonts w:hint="eastAsia" w:ascii="微软雅黑" w:hAnsi="微软雅黑"/>
          <w:b/>
          <w:sz w:val="21"/>
          <w:szCs w:val="21"/>
        </w:rPr>
        <w:t>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11</w:t>
      </w:r>
      <w:r>
        <w:rPr>
          <w:rFonts w:hint="eastAsia" w:ascii="微软雅黑" w:hAnsi="微软雅黑"/>
          <w:b/>
          <w:sz w:val="21"/>
          <w:szCs w:val="21"/>
        </w:rPr>
        <w:t xml:space="preserve">     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/>
          <w:b/>
          <w:sz w:val="21"/>
          <w:szCs w:val="21"/>
          <w:lang w:eastAsia="zh-CN"/>
        </w:rPr>
        <w:t>社区问答项目开发</w:t>
      </w:r>
    </w:p>
    <w:p>
      <w:pPr>
        <w:spacing w:line="400" w:lineRule="exact"/>
        <w:rPr>
          <w:rFonts w:hint="eastAsia" w:ascii="微软雅黑" w:hAnsi="微软雅黑"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项目描述：</w:t>
      </w:r>
      <w:r>
        <w:rPr>
          <w:rFonts w:hint="eastAsia" w:ascii="微软雅黑" w:hAnsi="微软雅黑"/>
          <w:sz w:val="18"/>
          <w:szCs w:val="18"/>
        </w:rPr>
        <w:t>基于</w:t>
      </w:r>
      <w:r>
        <w:rPr>
          <w:rFonts w:hint="eastAsia" w:ascii="微软雅黑" w:hAnsi="微软雅黑"/>
          <w:sz w:val="18"/>
          <w:szCs w:val="18"/>
          <w:lang w:val="en-US" w:eastAsia="zh-CN"/>
        </w:rPr>
        <w:t>angular</w:t>
      </w:r>
      <w:r>
        <w:rPr>
          <w:rFonts w:hint="eastAsia" w:ascii="微软雅黑" w:hAnsi="微软雅黑"/>
          <w:sz w:val="18"/>
          <w:szCs w:val="18"/>
        </w:rPr>
        <w:t>框架的</w:t>
      </w:r>
      <w:r>
        <w:rPr>
          <w:rFonts w:hint="eastAsia" w:ascii="微软雅黑" w:hAnsi="微软雅黑"/>
          <w:sz w:val="18"/>
          <w:szCs w:val="18"/>
          <w:lang w:val="en-US" w:eastAsia="zh-CN"/>
        </w:rPr>
        <w:t>pc端社区交流网站</w:t>
      </w:r>
      <w:r>
        <w:rPr>
          <w:rFonts w:hint="eastAsia" w:ascii="微软雅黑" w:hAnsi="微软雅黑"/>
          <w:sz w:val="18"/>
          <w:szCs w:val="18"/>
        </w:rPr>
        <w:t>。</w:t>
      </w:r>
    </w:p>
    <w:p>
      <w:pPr>
        <w:spacing w:line="400" w:lineRule="exact"/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/>
          <w:b/>
          <w:bCs/>
          <w:sz w:val="18"/>
          <w:szCs w:val="18"/>
          <w:lang w:eastAsia="zh-CN"/>
        </w:rPr>
        <w:t>软件环境：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Windows/JavaScript/HTML5/CSS3/jQuery/</w:t>
      </w:r>
      <w:r>
        <w:rPr>
          <w:rFonts w:hint="eastAsia" w:ascii="微软雅黑" w:hAnsi="微软雅黑"/>
          <w:b w:val="0"/>
          <w:bCs w:val="0"/>
          <w:sz w:val="18"/>
          <w:szCs w:val="18"/>
          <w:lang w:val="en-US" w:eastAsia="zh-CN"/>
        </w:rPr>
        <w:t>angularJS</w:t>
      </w:r>
      <w:r>
        <w:rPr>
          <w:rFonts w:hint="eastAsia" w:ascii="微软雅黑" w:hAnsi="微软雅黑"/>
          <w:b w:val="0"/>
          <w:bCs w:val="0"/>
          <w:sz w:val="18"/>
          <w:szCs w:val="18"/>
          <w:lang w:eastAsia="zh-CN"/>
        </w:rPr>
        <w:t>/NodeJS/MongoDB</w:t>
      </w:r>
    </w:p>
    <w:p>
      <w:pPr>
        <w:spacing w:line="400" w:lineRule="exact"/>
        <w:rPr>
          <w:rFonts w:hint="eastAsia" w:ascii="微软雅黑" w:hAnsi="微软雅黑"/>
          <w:b/>
          <w:sz w:val="18"/>
          <w:szCs w:val="18"/>
          <w:lang w:val="en-US" w:eastAsia="zh-CN"/>
        </w:rPr>
      </w:pPr>
      <w:r>
        <w:rPr>
          <w:rFonts w:hint="eastAsia" w:ascii="微软雅黑" w:hAnsi="微软雅黑"/>
          <w:b/>
          <w:sz w:val="18"/>
          <w:szCs w:val="18"/>
        </w:rPr>
        <w:t>责任描述：</w:t>
      </w:r>
      <w:r>
        <w:rPr>
          <w:rFonts w:hint="eastAsia" w:ascii="微软雅黑" w:hAnsi="微软雅黑"/>
          <w:b/>
          <w:sz w:val="18"/>
          <w:szCs w:val="18"/>
          <w:lang w:val="en-US" w:eastAsia="zh-CN"/>
        </w:rPr>
        <w:t xml:space="preserve"> 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1.    初期进行静态页面布局搭建，页面的交互，切换等动态特效，使用UI框架（bootstrap）实现页面的响应式布局，对用户输入信息先做简单验证处理，使用JavaScript，jQuery实现部分简单需求。</w:t>
      </w:r>
    </w:p>
    <w:p>
      <w:pPr>
        <w:pStyle w:val="8"/>
        <w:numPr>
          <w:ilvl w:val="0"/>
          <w:numId w:val="0"/>
        </w:numPr>
        <w:spacing w:line="400" w:lineRule="exact"/>
        <w:ind w:left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2.   基于该项目需求分析说明书，设计MongoDB数据库模型，从注册功能出发，基于promise异步编程模式，将整个项目开发流程封装为视图-控制器-服务器端接口-数据库模型-数据库几部分，在此基础上，进行登录，发布，留言，回复等主要功能模块的开发。</w:t>
      </w:r>
    </w:p>
    <w:p>
      <w:pPr>
        <w:widowControl/>
        <w:numPr>
          <w:ilvl w:val="0"/>
          <w:numId w:val="6"/>
        </w:numPr>
        <w:spacing w:line="360" w:lineRule="exact"/>
        <w:ind w:right="792" w:rightChars="377"/>
        <w:jc w:val="lef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使用webStorage ,cookie 进行数据存储，用于权限判断，功能限制。使用webuploader和formidable进行用户头像上传等相关功能实现。</w:t>
      </w:r>
    </w:p>
    <w:p>
      <w:pPr>
        <w:widowControl/>
        <w:numPr>
          <w:ilvl w:val="0"/>
          <w:numId w:val="6"/>
        </w:numPr>
        <w:spacing w:line="360" w:lineRule="exact"/>
        <w:ind w:right="792" w:rightChars="377"/>
        <w:jc w:val="left"/>
        <w:rPr>
          <w:rFonts w:hint="eastAsia" w:ascii="微软雅黑" w:hAnsi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>辅助</w:t>
      </w:r>
      <w:r>
        <w:rPr>
          <w:rFonts w:hint="eastAsia" w:ascii="微软雅黑" w:hAnsi="微软雅黑" w:cs="微软雅黑"/>
          <w:sz w:val="18"/>
          <w:szCs w:val="18"/>
          <w:lang w:eastAsia="zh-CN"/>
        </w:rPr>
        <w:t>团队成员</w:t>
      </w:r>
      <w:r>
        <w:rPr>
          <w:rFonts w:hint="eastAsia" w:ascii="微软雅黑" w:hAnsi="微软雅黑" w:eastAsia="微软雅黑" w:cs="微软雅黑"/>
          <w:sz w:val="18"/>
          <w:szCs w:val="18"/>
        </w:rPr>
        <w:t>解决项目</w:t>
      </w:r>
      <w:r>
        <w:rPr>
          <w:rFonts w:hint="eastAsia" w:ascii="微软雅黑" w:hAnsi="微软雅黑" w:cs="微软雅黑"/>
          <w:sz w:val="18"/>
          <w:szCs w:val="18"/>
          <w:lang w:eastAsia="zh-CN"/>
        </w:rPr>
        <w:t>后期开发的测试，收尾工作。</w:t>
      </w:r>
    </w:p>
    <w:p>
      <w:pPr>
        <w:spacing w:line="400" w:lineRule="exact"/>
        <w:rPr>
          <w:rFonts w:hint="eastAsia"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主要技术：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1.     使用bootstrap搭建部分前端静态页面以及响应式布局。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2.    使用express路由Router交互数据，利用angular指令做简单判断，ejs模板实现页面渲染。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jc w:val="both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3.    使用simpleMDE编辑器，搭建用户发布，回复等窗体。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jc w:val="both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>4.    使用ES6新特性promise写法，并行执行多个异步操作，优化代码结构。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jc w:val="both"/>
        <w:rPr>
          <w:rFonts w:hint="eastAsia" w:ascii="微软雅黑" w:hAnsi="微软雅黑"/>
          <w:sz w:val="18"/>
          <w:szCs w:val="18"/>
          <w:lang w:val="en-US" w:eastAsia="zh-CN"/>
        </w:rPr>
      </w:pPr>
    </w:p>
    <w:p>
      <w:pPr>
        <w:pStyle w:val="8"/>
        <w:numPr>
          <w:ilvl w:val="0"/>
          <w:numId w:val="3"/>
        </w:numPr>
        <w:spacing w:line="400" w:lineRule="exact"/>
        <w:ind w:firstLineChars="0"/>
        <w:rPr>
          <w:rFonts w:hint="eastAsia" w:ascii="微软雅黑" w:hAnsi="微软雅黑"/>
          <w:b/>
          <w:sz w:val="21"/>
          <w:szCs w:val="21"/>
        </w:rPr>
      </w:pPr>
      <w:r>
        <w:rPr>
          <w:rFonts w:hint="eastAsia" w:ascii="微软雅黑" w:hAnsi="微软雅黑"/>
          <w:b/>
          <w:sz w:val="21"/>
          <w:szCs w:val="21"/>
        </w:rPr>
        <w:t>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6</w:t>
      </w:r>
      <w:r>
        <w:rPr>
          <w:rFonts w:hint="eastAsia" w:ascii="微软雅黑" w:hAnsi="微软雅黑"/>
          <w:b/>
          <w:sz w:val="21"/>
          <w:szCs w:val="21"/>
        </w:rPr>
        <w:t>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2</w:t>
      </w:r>
      <w:r>
        <w:rPr>
          <w:rFonts w:hint="eastAsia" w:ascii="微软雅黑" w:hAnsi="微软雅黑"/>
          <w:b/>
          <w:sz w:val="21"/>
          <w:szCs w:val="21"/>
        </w:rPr>
        <w:t>-2016.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5</w:t>
      </w:r>
      <w:r>
        <w:rPr>
          <w:rFonts w:hint="eastAsia" w:ascii="微软雅黑" w:hAnsi="微软雅黑"/>
          <w:b/>
          <w:sz w:val="21"/>
          <w:szCs w:val="21"/>
        </w:rPr>
        <w:t xml:space="preserve">    </w:t>
      </w:r>
      <w:r>
        <w:rPr>
          <w:rFonts w:hint="eastAsia" w:ascii="微软雅黑" w:hAnsi="微软雅黑"/>
          <w:b/>
          <w:sz w:val="21"/>
          <w:szCs w:val="21"/>
          <w:lang w:eastAsia="zh-CN"/>
        </w:rPr>
        <w:t>易利家具装饰公司官网</w:t>
      </w:r>
    </w:p>
    <w:p>
      <w:pPr>
        <w:spacing w:line="400" w:lineRule="exact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b/>
          <w:sz w:val="18"/>
          <w:szCs w:val="18"/>
        </w:rPr>
        <w:t>项目描述：</w:t>
      </w:r>
      <w:r>
        <w:rPr>
          <w:rFonts w:hint="eastAsia" w:ascii="微软雅黑" w:hAnsi="微软雅黑"/>
          <w:sz w:val="18"/>
          <w:szCs w:val="18"/>
        </w:rPr>
        <w:t>该项目是一个</w:t>
      </w:r>
      <w:r>
        <w:rPr>
          <w:rFonts w:hint="eastAsia" w:ascii="微软雅黑" w:hAnsi="微软雅黑"/>
          <w:sz w:val="18"/>
          <w:szCs w:val="18"/>
          <w:lang w:eastAsia="zh-CN"/>
        </w:rPr>
        <w:t>传统的家具装饰</w:t>
      </w:r>
      <w:r>
        <w:rPr>
          <w:rFonts w:hint="eastAsia" w:ascii="微软雅黑" w:hAnsi="微软雅黑"/>
          <w:sz w:val="18"/>
          <w:szCs w:val="18"/>
        </w:rPr>
        <w:t>网站，</w:t>
      </w:r>
      <w:r>
        <w:rPr>
          <w:rFonts w:hint="eastAsia" w:ascii="微软雅黑" w:hAnsi="微软雅黑"/>
          <w:sz w:val="18"/>
          <w:szCs w:val="18"/>
          <w:lang w:eastAsia="zh-CN"/>
        </w:rPr>
        <w:t>全站使用</w:t>
      </w:r>
      <w:r>
        <w:rPr>
          <w:rFonts w:hint="eastAsia" w:ascii="微软雅黑" w:hAnsi="微软雅黑"/>
          <w:sz w:val="18"/>
          <w:szCs w:val="18"/>
          <w:lang w:val="en-US" w:eastAsia="zh-CN"/>
        </w:rPr>
        <w:t>html5，css，javascript,jquery等基础技术，并搭配Amaze UI前端框架以及JavaScript脚本库handlebars，快速构建跨屏Web页面模板，并搭配使用iScroll滚动插件，实现网页动态特效。</w:t>
      </w:r>
    </w:p>
    <w:p>
      <w:pPr>
        <w:spacing w:line="400" w:lineRule="exact"/>
        <w:rPr>
          <w:rFonts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责任描述：</w:t>
      </w:r>
    </w:p>
    <w:p>
      <w:pPr>
        <w:pStyle w:val="8"/>
        <w:numPr>
          <w:ilvl w:val="0"/>
          <w:numId w:val="7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负责静态页面的</w:t>
      </w:r>
      <w:r>
        <w:rPr>
          <w:rFonts w:hint="eastAsia" w:ascii="微软雅黑" w:hAnsi="微软雅黑"/>
          <w:sz w:val="18"/>
          <w:szCs w:val="18"/>
          <w:lang w:eastAsia="zh-CN"/>
        </w:rPr>
        <w:t>基础架构设计以及代码实现</w:t>
      </w:r>
      <w:r>
        <w:rPr>
          <w:rFonts w:hint="eastAsia" w:ascii="微软雅黑" w:hAnsi="微软雅黑"/>
          <w:sz w:val="18"/>
          <w:szCs w:val="18"/>
        </w:rPr>
        <w:t>，完成页面</w:t>
      </w:r>
      <w:r>
        <w:rPr>
          <w:rFonts w:hint="eastAsia" w:ascii="微软雅黑" w:hAnsi="微软雅黑"/>
          <w:sz w:val="18"/>
          <w:szCs w:val="18"/>
          <w:lang w:eastAsia="zh-CN"/>
        </w:rPr>
        <w:t>基础样式美化</w:t>
      </w:r>
      <w:r>
        <w:rPr>
          <w:rFonts w:hint="eastAsia" w:ascii="微软雅黑" w:hAnsi="微软雅黑"/>
          <w:sz w:val="18"/>
          <w:szCs w:val="18"/>
        </w:rPr>
        <w:t>。</w:t>
      </w:r>
    </w:p>
    <w:p>
      <w:pPr>
        <w:pStyle w:val="8"/>
        <w:numPr>
          <w:ilvl w:val="0"/>
          <w:numId w:val="7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使用jQuery</w:t>
      </w:r>
      <w:r>
        <w:rPr>
          <w:rFonts w:hint="eastAsia" w:ascii="微软雅黑" w:hAnsi="微软雅黑"/>
          <w:sz w:val="18"/>
          <w:szCs w:val="18"/>
          <w:lang w:eastAsia="zh-CN"/>
        </w:rPr>
        <w:t>插件库操作</w:t>
      </w:r>
      <w:r>
        <w:rPr>
          <w:rFonts w:hint="eastAsia" w:ascii="微软雅黑" w:hAnsi="微软雅黑"/>
          <w:sz w:val="18"/>
          <w:szCs w:val="18"/>
          <w:lang w:val="en-US" w:eastAsia="zh-CN"/>
        </w:rPr>
        <w:t>DOM</w:t>
      </w:r>
      <w:r>
        <w:rPr>
          <w:rFonts w:hint="eastAsia" w:ascii="微软雅黑" w:hAnsi="微软雅黑"/>
          <w:sz w:val="18"/>
          <w:szCs w:val="18"/>
          <w:lang w:eastAsia="zh-CN"/>
        </w:rPr>
        <w:t>对页面样式特效进行分类控制，使页面效果更加丰富。</w:t>
      </w:r>
    </w:p>
    <w:p>
      <w:pPr>
        <w:pStyle w:val="8"/>
        <w:numPr>
          <w:ilvl w:val="0"/>
          <w:numId w:val="7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使用第三方插件库</w:t>
      </w:r>
      <w:r>
        <w:rPr>
          <w:rFonts w:hint="eastAsia" w:ascii="微软雅黑" w:hAnsi="微软雅黑"/>
          <w:sz w:val="18"/>
          <w:szCs w:val="18"/>
          <w:lang w:val="en-US" w:eastAsia="zh-CN"/>
        </w:rPr>
        <w:t>iScroll等加强</w:t>
      </w:r>
      <w:r>
        <w:rPr>
          <w:rFonts w:hint="eastAsia" w:ascii="微软雅黑" w:hAnsi="微软雅黑"/>
          <w:sz w:val="18"/>
          <w:szCs w:val="18"/>
          <w:lang w:eastAsia="zh-CN"/>
        </w:rPr>
        <w:t>对页面动态特效的美化，提高页面的整体协调感，在视觉上吸引用户，给用户更佳的浏览体验。</w:t>
      </w:r>
    </w:p>
    <w:p>
      <w:pPr>
        <w:pStyle w:val="8"/>
        <w:numPr>
          <w:ilvl w:val="0"/>
          <w:numId w:val="7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浏览器适配，保证在不同浏览器环境下网页的</w:t>
      </w:r>
      <w:r>
        <w:rPr>
          <w:rFonts w:hint="eastAsia" w:ascii="微软雅黑" w:hAnsi="微软雅黑"/>
          <w:sz w:val="18"/>
          <w:szCs w:val="18"/>
          <w:lang w:eastAsia="zh-CN"/>
        </w:rPr>
        <w:t>样式一致</w:t>
      </w:r>
      <w:r>
        <w:rPr>
          <w:rFonts w:hint="eastAsia" w:ascii="微软雅黑" w:hAnsi="微软雅黑"/>
          <w:sz w:val="18"/>
          <w:szCs w:val="18"/>
        </w:rPr>
        <w:t>。</w:t>
      </w:r>
    </w:p>
    <w:p>
      <w:pPr>
        <w:spacing w:line="400" w:lineRule="exact"/>
        <w:rPr>
          <w:rFonts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主要技术：</w:t>
      </w:r>
    </w:p>
    <w:p>
      <w:pPr>
        <w:pStyle w:val="8"/>
        <w:numPr>
          <w:ilvl w:val="0"/>
          <w:numId w:val="8"/>
        </w:numPr>
        <w:spacing w:line="400" w:lineRule="exact"/>
        <w:ind w:left="0" w:leftChars="0" w:firstLine="0" w:firstLine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采用Amaze UI前端框架以及JavaScript脚本库handlebars快速搭建页面。</w:t>
      </w:r>
    </w:p>
    <w:p>
      <w:pPr>
        <w:pStyle w:val="8"/>
        <w:numPr>
          <w:ilvl w:val="0"/>
          <w:numId w:val="8"/>
        </w:numPr>
        <w:spacing w:line="400" w:lineRule="exact"/>
        <w:ind w:left="0" w:leftChars="0" w:firstLine="0" w:firstLine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使用JavaScript，jQuery操作DOM，为页面添加动态特效，进行简单交互，增强用户的用户体验。</w:t>
      </w:r>
    </w:p>
    <w:p>
      <w:pPr>
        <w:pStyle w:val="8"/>
        <w:numPr>
          <w:ilvl w:val="0"/>
          <w:numId w:val="8"/>
        </w:numPr>
        <w:spacing w:line="400" w:lineRule="exact"/>
        <w:ind w:left="0" w:leftChars="0" w:firstLine="0" w:firstLineChars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采用iScroll滚动插件，实现图片滚动，采用jQuery Raty进行星级评分等对小细节处理进行完善。</w:t>
      </w:r>
    </w:p>
    <w:p>
      <w:pPr>
        <w:pStyle w:val="8"/>
        <w:numPr>
          <w:ilvl w:val="0"/>
          <w:numId w:val="0"/>
        </w:numPr>
        <w:tabs>
          <w:tab w:val="left" w:pos="528"/>
        </w:tabs>
        <w:spacing w:line="400" w:lineRule="exact"/>
        <w:jc w:val="both"/>
        <w:rPr>
          <w:rFonts w:hint="eastAsia" w:ascii="微软雅黑" w:hAnsi="微软雅黑"/>
          <w:sz w:val="18"/>
          <w:szCs w:val="18"/>
          <w:lang w:val="en-US" w:eastAsia="zh-CN"/>
        </w:rPr>
      </w:pPr>
    </w:p>
    <w:p>
      <w:pPr>
        <w:pStyle w:val="8"/>
        <w:numPr>
          <w:ilvl w:val="0"/>
          <w:numId w:val="3"/>
        </w:numPr>
        <w:spacing w:line="400" w:lineRule="exact"/>
        <w:ind w:firstLineChars="0"/>
        <w:rPr>
          <w:rFonts w:hint="eastAsia" w:ascii="微软雅黑" w:hAnsi="微软雅黑"/>
          <w:b/>
          <w:sz w:val="21"/>
          <w:szCs w:val="21"/>
        </w:rPr>
      </w:pPr>
      <w:r>
        <w:rPr>
          <w:rFonts w:hint="eastAsia" w:ascii="微软雅黑" w:hAnsi="微软雅黑"/>
          <w:b/>
          <w:sz w:val="21"/>
          <w:szCs w:val="21"/>
        </w:rPr>
        <w:t>201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5</w:t>
      </w:r>
      <w:r>
        <w:rPr>
          <w:rFonts w:hint="eastAsia" w:ascii="微软雅黑" w:hAnsi="微软雅黑"/>
          <w:b/>
          <w:sz w:val="21"/>
          <w:szCs w:val="21"/>
        </w:rPr>
        <w:t>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11</w:t>
      </w:r>
      <w:r>
        <w:rPr>
          <w:rFonts w:hint="eastAsia" w:ascii="微软雅黑" w:hAnsi="微软雅黑"/>
          <w:b/>
          <w:sz w:val="21"/>
          <w:szCs w:val="21"/>
        </w:rPr>
        <w:t>-2016.</w:t>
      </w:r>
      <w:r>
        <w:rPr>
          <w:rFonts w:hint="eastAsia" w:ascii="微软雅黑" w:hAnsi="微软雅黑"/>
          <w:b/>
          <w:sz w:val="21"/>
          <w:szCs w:val="21"/>
          <w:lang w:val="en-US" w:eastAsia="zh-CN"/>
        </w:rPr>
        <w:t>1</w:t>
      </w:r>
      <w:r>
        <w:rPr>
          <w:rFonts w:hint="eastAsia" w:ascii="微软雅黑" w:hAnsi="微软雅黑"/>
          <w:b/>
          <w:sz w:val="21"/>
          <w:szCs w:val="21"/>
        </w:rPr>
        <w:t xml:space="preserve">     </w:t>
      </w:r>
      <w:r>
        <w:rPr>
          <w:rFonts w:hint="eastAsia" w:ascii="微软雅黑" w:hAnsi="微软雅黑"/>
          <w:b/>
          <w:sz w:val="21"/>
          <w:szCs w:val="21"/>
          <w:lang w:eastAsia="zh-CN"/>
        </w:rPr>
        <w:t>素栗墙纸官网</w:t>
      </w:r>
    </w:p>
    <w:p>
      <w:pPr>
        <w:spacing w:line="400" w:lineRule="exact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</w:rPr>
        <w:t>项目描述:</w:t>
      </w:r>
      <w:r>
        <w:rPr>
          <w:rFonts w:hint="eastAsia" w:ascii="微软雅黑" w:hAnsi="微软雅黑"/>
          <w:sz w:val="18"/>
          <w:szCs w:val="18"/>
        </w:rPr>
        <w:t xml:space="preserve">      </w:t>
      </w:r>
      <w:r>
        <w:rPr>
          <w:rFonts w:hint="eastAsia" w:ascii="微软雅黑" w:hAnsi="微软雅黑"/>
          <w:sz w:val="18"/>
          <w:szCs w:val="18"/>
          <w:lang w:eastAsia="zh-CN"/>
        </w:rPr>
        <w:t>该项目是一个小清新风的墙纸售卖网站，拥有完善的产品展示，公司简介等相关信息，全方位的方便用户简单装修，满意装修。</w:t>
      </w:r>
      <w:r>
        <w:rPr>
          <w:rFonts w:hint="eastAsia" w:ascii="微软雅黑" w:hAnsi="微软雅黑"/>
          <w:sz w:val="18"/>
          <w:szCs w:val="18"/>
        </w:rPr>
        <w:tab/>
      </w:r>
    </w:p>
    <w:p>
      <w:pPr>
        <w:spacing w:line="400" w:lineRule="exact"/>
        <w:rPr>
          <w:rFonts w:ascii="微软雅黑" w:hAnsi="微软雅黑"/>
          <w:b/>
          <w:sz w:val="18"/>
          <w:szCs w:val="18"/>
        </w:rPr>
      </w:pPr>
      <w:r>
        <w:rPr>
          <w:rFonts w:hint="eastAsia" w:ascii="微软雅黑" w:hAnsi="微软雅黑"/>
          <w:b/>
          <w:sz w:val="18"/>
          <w:szCs w:val="18"/>
          <w:lang w:eastAsia="zh-CN"/>
        </w:rPr>
        <w:t>主要技术</w:t>
      </w:r>
      <w:r>
        <w:rPr>
          <w:rFonts w:hint="eastAsia" w:ascii="微软雅黑" w:hAnsi="微软雅黑"/>
          <w:b/>
          <w:sz w:val="18"/>
          <w:szCs w:val="18"/>
        </w:rPr>
        <w:t>：</w:t>
      </w:r>
    </w:p>
    <w:p>
      <w:pPr>
        <w:pStyle w:val="8"/>
        <w:numPr>
          <w:ilvl w:val="0"/>
          <w:numId w:val="9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eastAsia="zh-CN"/>
        </w:rPr>
        <w:t>全站基于JQuery开发，利用H5+Css3的新特性。</w:t>
      </w:r>
    </w:p>
    <w:p>
      <w:pPr>
        <w:pStyle w:val="8"/>
        <w:numPr>
          <w:ilvl w:val="0"/>
          <w:numId w:val="10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根据预期需要实现整体</w:t>
      </w:r>
      <w:r>
        <w:rPr>
          <w:rFonts w:hint="eastAsia" w:ascii="微软雅黑" w:hAnsi="微软雅黑"/>
          <w:sz w:val="18"/>
          <w:szCs w:val="18"/>
          <w:lang w:eastAsia="zh-CN"/>
        </w:rPr>
        <w:t>网站</w:t>
      </w:r>
      <w:r>
        <w:rPr>
          <w:rFonts w:hint="eastAsia" w:ascii="微软雅黑" w:hAnsi="微软雅黑"/>
          <w:sz w:val="18"/>
          <w:szCs w:val="18"/>
        </w:rPr>
        <w:t>页面</w:t>
      </w:r>
      <w:r>
        <w:rPr>
          <w:rFonts w:hint="eastAsia" w:ascii="微软雅黑" w:hAnsi="微软雅黑"/>
          <w:sz w:val="18"/>
          <w:szCs w:val="18"/>
          <w:lang w:eastAsia="zh-CN"/>
        </w:rPr>
        <w:t>设计</w:t>
      </w:r>
      <w:r>
        <w:rPr>
          <w:rFonts w:hint="eastAsia" w:ascii="微软雅黑" w:hAnsi="微软雅黑"/>
          <w:sz w:val="18"/>
          <w:szCs w:val="18"/>
        </w:rPr>
        <w:t>，按照计划进行页面详细</w:t>
      </w:r>
      <w:r>
        <w:rPr>
          <w:rFonts w:hint="eastAsia" w:ascii="微软雅黑" w:hAnsi="微软雅黑"/>
          <w:sz w:val="18"/>
          <w:szCs w:val="18"/>
          <w:lang w:eastAsia="zh-CN"/>
        </w:rPr>
        <w:t>代码</w:t>
      </w:r>
      <w:r>
        <w:rPr>
          <w:rFonts w:hint="eastAsia" w:ascii="微软雅黑" w:hAnsi="微软雅黑"/>
          <w:sz w:val="18"/>
          <w:szCs w:val="18"/>
        </w:rPr>
        <w:t>编写，通过css进行页面样式的布局</w:t>
      </w:r>
      <w:r>
        <w:rPr>
          <w:rFonts w:hint="eastAsia" w:ascii="微软雅黑" w:hAnsi="微软雅黑"/>
          <w:sz w:val="18"/>
          <w:szCs w:val="18"/>
          <w:lang w:eastAsia="zh-CN"/>
        </w:rPr>
        <w:t>与美化。</w:t>
      </w:r>
    </w:p>
    <w:p>
      <w:pPr>
        <w:pStyle w:val="8"/>
        <w:numPr>
          <w:ilvl w:val="0"/>
          <w:numId w:val="10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与</w:t>
      </w:r>
      <w:r>
        <w:rPr>
          <w:rFonts w:hint="eastAsia" w:ascii="微软雅黑" w:hAnsi="微软雅黑"/>
          <w:sz w:val="18"/>
          <w:szCs w:val="18"/>
          <w:lang w:eastAsia="zh-CN"/>
        </w:rPr>
        <w:t>团队成员</w:t>
      </w:r>
      <w:r>
        <w:rPr>
          <w:rFonts w:hint="eastAsia" w:ascii="微软雅黑" w:hAnsi="微软雅黑"/>
          <w:sz w:val="18"/>
          <w:szCs w:val="18"/>
        </w:rPr>
        <w:t>配合</w:t>
      </w:r>
      <w:r>
        <w:rPr>
          <w:rFonts w:hint="eastAsia" w:ascii="微软雅黑" w:hAnsi="微软雅黑"/>
          <w:sz w:val="18"/>
          <w:szCs w:val="18"/>
          <w:lang w:eastAsia="zh-CN"/>
        </w:rPr>
        <w:t>调取接口数据</w:t>
      </w:r>
      <w:r>
        <w:rPr>
          <w:rFonts w:hint="eastAsia" w:ascii="微软雅黑" w:hAnsi="微软雅黑"/>
          <w:sz w:val="18"/>
          <w:szCs w:val="18"/>
        </w:rPr>
        <w:t>，</w:t>
      </w:r>
      <w:r>
        <w:rPr>
          <w:rFonts w:hint="eastAsia" w:ascii="微软雅黑" w:hAnsi="微软雅黑"/>
          <w:sz w:val="18"/>
          <w:szCs w:val="18"/>
          <w:lang w:eastAsia="zh-CN"/>
        </w:rPr>
        <w:t>动态化页面，</w:t>
      </w:r>
      <w:r>
        <w:rPr>
          <w:rFonts w:hint="eastAsia" w:ascii="微软雅黑" w:hAnsi="微软雅黑"/>
          <w:sz w:val="18"/>
          <w:szCs w:val="18"/>
        </w:rPr>
        <w:t>实现用户的登录、注册、在线支付等功能。</w:t>
      </w:r>
    </w:p>
    <w:p>
      <w:pPr>
        <w:pStyle w:val="8"/>
        <w:numPr>
          <w:ilvl w:val="0"/>
          <w:numId w:val="10"/>
        </w:numPr>
        <w:spacing w:line="400" w:lineRule="exact"/>
        <w:ind w:firstLineChars="0"/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</w:rPr>
        <w:t>运用webpack模块化打包工具，模块化处理代码，精简代码格式，提高开发效率。</w:t>
      </w:r>
    </w:p>
    <w:p>
      <w:pPr>
        <w:pStyle w:val="8"/>
        <w:numPr>
          <w:ilvl w:val="0"/>
          <w:numId w:val="0"/>
        </w:numPr>
        <w:adjustRightInd w:val="0"/>
        <w:snapToGrid w:val="0"/>
        <w:spacing w:after="0" w:line="400" w:lineRule="exact"/>
        <w:rPr>
          <w:rFonts w:hint="eastAsia" w:ascii="微软雅黑" w:hAnsi="微软雅黑"/>
          <w:sz w:val="18"/>
          <w:szCs w:val="18"/>
          <w:lang w:val="en-US" w:eastAsia="zh-CN"/>
        </w:rPr>
      </w:pPr>
    </w:p>
    <w:p>
      <w:pPr>
        <w:spacing w:line="400" w:lineRule="exact"/>
        <w:rPr>
          <w:color w:val="31859C" w:themeColor="accent5" w:themeShade="BF"/>
          <w:sz w:val="24"/>
          <w:szCs w:val="24"/>
        </w:rPr>
      </w:pPr>
      <w:r>
        <w:rPr>
          <w:color w:val="31859C" w:themeColor="accent5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318135</wp:posOffset>
                </wp:positionV>
                <wp:extent cx="5305425" cy="0"/>
                <wp:effectExtent l="0" t="0" r="0" b="0"/>
                <wp:wrapNone/>
                <wp:docPr id="7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4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" o:spid="_x0000_s1026" o:spt="32" type="#_x0000_t32" style="position:absolute;left:0pt;margin-left:-2.25pt;margin-top:25.05pt;height:0pt;width:417.75pt;z-index:251668480;mso-width-relative:page;mso-height-relative:page;" filled="f" stroked="t" coordsize="21600,21600" o:gfxdata="UEsDBAoAAAAAAIdO4kAAAAAAAAAAAAAAAAAEAAAAZHJzL1BLAwQUAAAACACHTuJAFCg4oNYAAAAI&#10;AQAADwAAAGRycy9kb3ducmV2LnhtbE2PwU7DMBBE70j8g7VIXFBruxBU0jgVQuLAkbYSVzfeJoF4&#10;HcVOU/r1LOJQjjszmn1TrE++E0ccYhvIgJ4rEEhVcC3VBnbb19kSREyWnO0CoYFvjLAur68Km7sw&#10;0TseN6kWXEIxtwaalPpcylg16G2chx6JvUMYvE18DrV0g5243HdyodSj9LYl/tDYHl8arL42ozeA&#10;ccy0en7y9e7tPN19LM6fU7815vZGqxWIhKd0CcMvPqNDyUz7MJKLojMwe8g4aSBTGgT7y3vN2/Z/&#10;giwL+X9A+QNQSwMEFAAAAAgAh07iQAOvJgbaAQAAlgMAAA4AAABkcnMvZTJvRG9jLnhtbK1TS44T&#10;MRDdI3EHy3vSnUBgaKUzi4RhgyASwwEqtrvbkn9ymXSyY4c4AzuW3AFuMxLcgrKTyfDZIEQv3GVX&#10;1at6z+XF5d4atlMRtXctn05qzpQTXmrXt/zN9dWDC84wgZNgvFMtPyjkl8v79xZjaNTMD95IFRmB&#10;OGzG0PIhpdBUFYpBWcCJD8qRs/PRQqJt7CsZYSR0a6pZXT+uRh9liF4oRDpdH518WfC7Ton0qutQ&#10;JWZaTr2lssaybvNaLRfQ9BHCoMWpDfiHLixoR0XPUGtIwN5G/QeU1SJ69F2aCG8r33VaqMKB2Ezr&#10;39i8HiCowoXEwXCWCf8frHi520SmZcufcObA0hV9e//5+7sPNx+/3nz5xKbTLNEYsKHIldvE0w7D&#10;Jma++y7a/CcmbF9kPZxlVfvEBB3OH9bzR7M5Z+LWV90lhojpufKWZaPlmCLofkgr7xxdno/TIivs&#10;XmCi0pR4m5CrGsfGlj+dF3Cg8ekMJKpjAxFC15dc9EbLK21MzsDYb1cmsh3kgShfJki4v4TlImvA&#10;4RhXXMdRGRTIZ06ydAgklaOZ5rkFqyRnRtETyBYBQpNAm7+JpNLGUQdZ46Oq2dp6eShil3O6/NLj&#10;aVDzdP28L9l3z2n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oOKDWAAAACAEAAA8AAAAAAAAA&#10;AQAgAAAAIgAAAGRycy9kb3ducmV2LnhtbFBLAQIUABQAAAAIAIdO4kADryYG2gEAAJY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31859C" w:themeColor="accent5" w:themeShade="BF"/>
          <w:sz w:val="24"/>
          <w:szCs w:val="24"/>
        </w:rPr>
        <w:t>自我评价</w:t>
      </w:r>
    </w:p>
    <w:p>
      <w:pPr>
        <w:pStyle w:val="8"/>
        <w:numPr>
          <w:ilvl w:val="0"/>
          <w:numId w:val="11"/>
        </w:numPr>
        <w:spacing w:line="400" w:lineRule="exact"/>
        <w:ind w:firstLineChars="0"/>
        <w:rPr>
          <w:color w:val="31859C" w:themeColor="accent5" w:themeShade="BF"/>
          <w:sz w:val="18"/>
          <w:szCs w:val="18"/>
        </w:rPr>
      </w:pPr>
      <w:r>
        <w:rPr>
          <w:rFonts w:hint="eastAsia"/>
          <w:sz w:val="18"/>
          <w:szCs w:val="18"/>
          <w:shd w:val="clear" w:color="auto" w:fill="FFFFFF"/>
          <w:lang w:eastAsia="zh-CN"/>
        </w:rPr>
        <w:t>性格外向随和，</w:t>
      </w:r>
      <w:r>
        <w:rPr>
          <w:rFonts w:hint="eastAsia"/>
          <w:sz w:val="18"/>
          <w:szCs w:val="18"/>
          <w:shd w:val="clear" w:color="auto" w:fill="FFFFFF"/>
          <w:lang w:val="en-US" w:eastAsia="zh-CN"/>
        </w:rPr>
        <w:t xml:space="preserve"> 具备良好的学习能力，沟通能力，分析与解决问题能力。</w:t>
      </w:r>
    </w:p>
    <w:p>
      <w:pPr>
        <w:pStyle w:val="8"/>
        <w:numPr>
          <w:ilvl w:val="0"/>
          <w:numId w:val="11"/>
        </w:numPr>
        <w:spacing w:line="400" w:lineRule="exact"/>
        <w:ind w:firstLineChars="0"/>
        <w:rPr>
          <w:color w:val="31859C" w:themeColor="accent5" w:themeShade="BF"/>
          <w:sz w:val="18"/>
          <w:szCs w:val="18"/>
        </w:rPr>
      </w:pPr>
      <w:r>
        <w:rPr>
          <w:rFonts w:hint="eastAsia"/>
          <w:sz w:val="18"/>
          <w:szCs w:val="18"/>
          <w:shd w:val="clear" w:color="auto" w:fill="FFFFFF"/>
        </w:rPr>
        <w:t>编码风格严谨，自学习能力强，能较快掌握新知识；能够独立分析问题并解决问题；具有较好的质量意识及文档编写能力；</w:t>
      </w:r>
    </w:p>
    <w:p>
      <w:pPr>
        <w:pStyle w:val="8"/>
        <w:numPr>
          <w:ilvl w:val="0"/>
          <w:numId w:val="11"/>
        </w:numPr>
        <w:spacing w:line="400" w:lineRule="exact"/>
        <w:ind w:firstLineChars="0"/>
        <w:rPr>
          <w:color w:val="31859C" w:themeColor="accent5" w:themeShade="BF"/>
        </w:rPr>
      </w:pPr>
      <w:r>
        <w:rPr>
          <w:rFonts w:hint="eastAsia"/>
          <w:sz w:val="18"/>
          <w:szCs w:val="18"/>
          <w:shd w:val="clear" w:color="auto" w:fill="FFFFFF"/>
        </w:rPr>
        <w:t>具备良好的服务意识、责任心、优秀的团队沟通与协作能力、工作积极主动、踏实、认真、有责任心、能承受一定的工作压力</w:t>
      </w:r>
      <w:r>
        <w:rPr>
          <w:rFonts w:hint="eastAsia"/>
          <w:sz w:val="18"/>
          <w:szCs w:val="18"/>
          <w:shd w:val="clear" w:color="auto" w:fill="FFFFFF"/>
          <w:lang w:eastAsia="zh-CN"/>
        </w:rPr>
        <w:t>。</w:t>
      </w: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p>
      <w:pPr>
        <w:spacing w:line="400" w:lineRule="exact"/>
        <w:rPr>
          <w:color w:val="31859C" w:themeColor="accent5" w:themeShade="BF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710D2"/>
    <w:multiLevelType w:val="multilevel"/>
    <w:tmpl w:val="0E7710D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00D6B83"/>
    <w:multiLevelType w:val="multilevel"/>
    <w:tmpl w:val="400D6B8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E57FB7"/>
    <w:multiLevelType w:val="multilevel"/>
    <w:tmpl w:val="4EE57FB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A0E5D53"/>
    <w:multiLevelType w:val="singleLevel"/>
    <w:tmpl w:val="5A0E5D5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A0E986E"/>
    <w:multiLevelType w:val="singleLevel"/>
    <w:tmpl w:val="5A0E986E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5A0E9B74"/>
    <w:multiLevelType w:val="singleLevel"/>
    <w:tmpl w:val="5A0E9B7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9023517"/>
    <w:multiLevelType w:val="multilevel"/>
    <w:tmpl w:val="6902351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B4877E4"/>
    <w:multiLevelType w:val="multilevel"/>
    <w:tmpl w:val="6B4877E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8C315A"/>
    <w:multiLevelType w:val="multilevel"/>
    <w:tmpl w:val="768C31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B2D45DF"/>
    <w:multiLevelType w:val="multilevel"/>
    <w:tmpl w:val="7B2D45D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B6065CD"/>
    <w:multiLevelType w:val="multilevel"/>
    <w:tmpl w:val="7B6065C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4"/>
  </w:num>
  <w:num w:numId="7">
    <w:abstractNumId w:val="10"/>
  </w:num>
  <w:num w:numId="8">
    <w:abstractNumId w:val="3"/>
  </w:num>
  <w:num w:numId="9">
    <w:abstractNumId w:val="7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06003"/>
    <w:rsid w:val="00055FF0"/>
    <w:rsid w:val="000B0348"/>
    <w:rsid w:val="000D1EE3"/>
    <w:rsid w:val="000D78E4"/>
    <w:rsid w:val="00124F68"/>
    <w:rsid w:val="00177240"/>
    <w:rsid w:val="0019109A"/>
    <w:rsid w:val="00200146"/>
    <w:rsid w:val="002005F5"/>
    <w:rsid w:val="002124D6"/>
    <w:rsid w:val="0021648E"/>
    <w:rsid w:val="00237F26"/>
    <w:rsid w:val="00243BCE"/>
    <w:rsid w:val="002742CA"/>
    <w:rsid w:val="002A45EF"/>
    <w:rsid w:val="002A6327"/>
    <w:rsid w:val="002D231D"/>
    <w:rsid w:val="002D25A4"/>
    <w:rsid w:val="00323B43"/>
    <w:rsid w:val="00362DBB"/>
    <w:rsid w:val="003B64EB"/>
    <w:rsid w:val="003C56E4"/>
    <w:rsid w:val="003D37D8"/>
    <w:rsid w:val="003F4C9B"/>
    <w:rsid w:val="004118F2"/>
    <w:rsid w:val="00426133"/>
    <w:rsid w:val="004358AB"/>
    <w:rsid w:val="00441EE8"/>
    <w:rsid w:val="00447082"/>
    <w:rsid w:val="00454590"/>
    <w:rsid w:val="00482D1C"/>
    <w:rsid w:val="0051705A"/>
    <w:rsid w:val="00543EE1"/>
    <w:rsid w:val="00567373"/>
    <w:rsid w:val="00582493"/>
    <w:rsid w:val="0059275B"/>
    <w:rsid w:val="005E5FCF"/>
    <w:rsid w:val="005F27C0"/>
    <w:rsid w:val="006019E8"/>
    <w:rsid w:val="006108FA"/>
    <w:rsid w:val="00693CD1"/>
    <w:rsid w:val="006A15AA"/>
    <w:rsid w:val="006D5687"/>
    <w:rsid w:val="007120D3"/>
    <w:rsid w:val="00717866"/>
    <w:rsid w:val="00740F89"/>
    <w:rsid w:val="00744081"/>
    <w:rsid w:val="00772C43"/>
    <w:rsid w:val="007B4B00"/>
    <w:rsid w:val="007D15BA"/>
    <w:rsid w:val="007E0AA5"/>
    <w:rsid w:val="007E4C4B"/>
    <w:rsid w:val="007E5367"/>
    <w:rsid w:val="00814062"/>
    <w:rsid w:val="00875AD6"/>
    <w:rsid w:val="0089387E"/>
    <w:rsid w:val="008A490C"/>
    <w:rsid w:val="008B7726"/>
    <w:rsid w:val="008C6ABB"/>
    <w:rsid w:val="00917C69"/>
    <w:rsid w:val="00942D6C"/>
    <w:rsid w:val="00944D36"/>
    <w:rsid w:val="009641E2"/>
    <w:rsid w:val="009B5A27"/>
    <w:rsid w:val="009C42D0"/>
    <w:rsid w:val="009D4BF9"/>
    <w:rsid w:val="009E0E2E"/>
    <w:rsid w:val="009F5FA2"/>
    <w:rsid w:val="00A0711D"/>
    <w:rsid w:val="00A3594B"/>
    <w:rsid w:val="00A659BD"/>
    <w:rsid w:val="00A72EF7"/>
    <w:rsid w:val="00A81EC1"/>
    <w:rsid w:val="00A82BD5"/>
    <w:rsid w:val="00AA6293"/>
    <w:rsid w:val="00AB4963"/>
    <w:rsid w:val="00AE09BB"/>
    <w:rsid w:val="00B24276"/>
    <w:rsid w:val="00B51F0A"/>
    <w:rsid w:val="00B94A03"/>
    <w:rsid w:val="00BC7384"/>
    <w:rsid w:val="00BF7661"/>
    <w:rsid w:val="00C0772C"/>
    <w:rsid w:val="00C1347B"/>
    <w:rsid w:val="00C20A29"/>
    <w:rsid w:val="00C32FD4"/>
    <w:rsid w:val="00C66441"/>
    <w:rsid w:val="00CA0A47"/>
    <w:rsid w:val="00CD45C8"/>
    <w:rsid w:val="00D02DCA"/>
    <w:rsid w:val="00D0459C"/>
    <w:rsid w:val="00D31D50"/>
    <w:rsid w:val="00D326FC"/>
    <w:rsid w:val="00D44A98"/>
    <w:rsid w:val="00D50C80"/>
    <w:rsid w:val="00D62BB6"/>
    <w:rsid w:val="00D955D3"/>
    <w:rsid w:val="00DA0F04"/>
    <w:rsid w:val="00E0293F"/>
    <w:rsid w:val="00E14520"/>
    <w:rsid w:val="00E6490E"/>
    <w:rsid w:val="00E87CCB"/>
    <w:rsid w:val="00E90D80"/>
    <w:rsid w:val="00EA5C5D"/>
    <w:rsid w:val="00EC16D4"/>
    <w:rsid w:val="00ED5E21"/>
    <w:rsid w:val="00F46318"/>
    <w:rsid w:val="00F658D1"/>
    <w:rsid w:val="00F90615"/>
    <w:rsid w:val="00F94162"/>
    <w:rsid w:val="00FA3CC8"/>
    <w:rsid w:val="00FB115D"/>
    <w:rsid w:val="00FC13C8"/>
    <w:rsid w:val="01354D6A"/>
    <w:rsid w:val="018E4087"/>
    <w:rsid w:val="01955CC4"/>
    <w:rsid w:val="01C001DB"/>
    <w:rsid w:val="01EC6F47"/>
    <w:rsid w:val="024958C8"/>
    <w:rsid w:val="02B50664"/>
    <w:rsid w:val="032571F5"/>
    <w:rsid w:val="03665B01"/>
    <w:rsid w:val="039D4D48"/>
    <w:rsid w:val="045467A2"/>
    <w:rsid w:val="052E6040"/>
    <w:rsid w:val="054E5210"/>
    <w:rsid w:val="05562E98"/>
    <w:rsid w:val="05743C97"/>
    <w:rsid w:val="05B91075"/>
    <w:rsid w:val="067153E9"/>
    <w:rsid w:val="06DE4DB3"/>
    <w:rsid w:val="07857DD4"/>
    <w:rsid w:val="07CD126F"/>
    <w:rsid w:val="08FB3840"/>
    <w:rsid w:val="0953464C"/>
    <w:rsid w:val="09837B4E"/>
    <w:rsid w:val="09946246"/>
    <w:rsid w:val="09A419D5"/>
    <w:rsid w:val="09AE4FEE"/>
    <w:rsid w:val="09C20938"/>
    <w:rsid w:val="09CE5D3E"/>
    <w:rsid w:val="0A69621E"/>
    <w:rsid w:val="0B82516B"/>
    <w:rsid w:val="0C3415CE"/>
    <w:rsid w:val="0C521AFB"/>
    <w:rsid w:val="0DA34B56"/>
    <w:rsid w:val="0DD546DE"/>
    <w:rsid w:val="0E14484C"/>
    <w:rsid w:val="0E5F3C19"/>
    <w:rsid w:val="0E9D1CA9"/>
    <w:rsid w:val="0EDE2322"/>
    <w:rsid w:val="0EF60A06"/>
    <w:rsid w:val="0EF65118"/>
    <w:rsid w:val="0F1A65ED"/>
    <w:rsid w:val="0FBE1040"/>
    <w:rsid w:val="10133182"/>
    <w:rsid w:val="109125B9"/>
    <w:rsid w:val="1117194F"/>
    <w:rsid w:val="11270F4C"/>
    <w:rsid w:val="11285EFD"/>
    <w:rsid w:val="11684D65"/>
    <w:rsid w:val="11CC5594"/>
    <w:rsid w:val="11D76FB1"/>
    <w:rsid w:val="122E1BAD"/>
    <w:rsid w:val="124A537F"/>
    <w:rsid w:val="12EC5046"/>
    <w:rsid w:val="130461BE"/>
    <w:rsid w:val="13234BB8"/>
    <w:rsid w:val="13770024"/>
    <w:rsid w:val="13C24DAC"/>
    <w:rsid w:val="13CF1C92"/>
    <w:rsid w:val="147864D7"/>
    <w:rsid w:val="1494045F"/>
    <w:rsid w:val="151470ED"/>
    <w:rsid w:val="151502BF"/>
    <w:rsid w:val="15473D35"/>
    <w:rsid w:val="156B3A59"/>
    <w:rsid w:val="15B64298"/>
    <w:rsid w:val="162F2D3A"/>
    <w:rsid w:val="16634955"/>
    <w:rsid w:val="16806115"/>
    <w:rsid w:val="16911341"/>
    <w:rsid w:val="16DA45CB"/>
    <w:rsid w:val="16E72EC3"/>
    <w:rsid w:val="17135809"/>
    <w:rsid w:val="1720411F"/>
    <w:rsid w:val="17753037"/>
    <w:rsid w:val="178A1344"/>
    <w:rsid w:val="178D617D"/>
    <w:rsid w:val="17A91CD6"/>
    <w:rsid w:val="18004825"/>
    <w:rsid w:val="18D358C6"/>
    <w:rsid w:val="19861B05"/>
    <w:rsid w:val="19F84EBF"/>
    <w:rsid w:val="1ABB20D8"/>
    <w:rsid w:val="1ACA3C6E"/>
    <w:rsid w:val="1B926A74"/>
    <w:rsid w:val="1BDB6AF7"/>
    <w:rsid w:val="1BF67743"/>
    <w:rsid w:val="1C7611F3"/>
    <w:rsid w:val="1CC5236B"/>
    <w:rsid w:val="1D262B2B"/>
    <w:rsid w:val="1D465306"/>
    <w:rsid w:val="1D997811"/>
    <w:rsid w:val="1DC05853"/>
    <w:rsid w:val="1E7620A9"/>
    <w:rsid w:val="1EA654BE"/>
    <w:rsid w:val="1EF91B4D"/>
    <w:rsid w:val="1F00210A"/>
    <w:rsid w:val="1F0D6198"/>
    <w:rsid w:val="1F4B7623"/>
    <w:rsid w:val="1F907D3D"/>
    <w:rsid w:val="202F4F15"/>
    <w:rsid w:val="205021FF"/>
    <w:rsid w:val="20542DD4"/>
    <w:rsid w:val="207C7C1E"/>
    <w:rsid w:val="20A32C45"/>
    <w:rsid w:val="20C42C06"/>
    <w:rsid w:val="20E25E85"/>
    <w:rsid w:val="210F3DD8"/>
    <w:rsid w:val="211B61F3"/>
    <w:rsid w:val="21380130"/>
    <w:rsid w:val="21973179"/>
    <w:rsid w:val="21B73CFC"/>
    <w:rsid w:val="2211447A"/>
    <w:rsid w:val="22230135"/>
    <w:rsid w:val="225F1749"/>
    <w:rsid w:val="22A86AB5"/>
    <w:rsid w:val="22B87ABF"/>
    <w:rsid w:val="22BD5AA0"/>
    <w:rsid w:val="22D979F1"/>
    <w:rsid w:val="230E7499"/>
    <w:rsid w:val="23483CD2"/>
    <w:rsid w:val="23ED431A"/>
    <w:rsid w:val="240C47E7"/>
    <w:rsid w:val="24194A1D"/>
    <w:rsid w:val="246236AE"/>
    <w:rsid w:val="24932135"/>
    <w:rsid w:val="24C15E9A"/>
    <w:rsid w:val="24FD5B22"/>
    <w:rsid w:val="251B700A"/>
    <w:rsid w:val="25270877"/>
    <w:rsid w:val="2559410F"/>
    <w:rsid w:val="25B92DBB"/>
    <w:rsid w:val="25BC67FC"/>
    <w:rsid w:val="26BC5C2E"/>
    <w:rsid w:val="280D0115"/>
    <w:rsid w:val="283545D0"/>
    <w:rsid w:val="288A17C7"/>
    <w:rsid w:val="28B85D33"/>
    <w:rsid w:val="28C4096A"/>
    <w:rsid w:val="28D125CA"/>
    <w:rsid w:val="29482FDA"/>
    <w:rsid w:val="297F50B1"/>
    <w:rsid w:val="29FE4589"/>
    <w:rsid w:val="2A00266E"/>
    <w:rsid w:val="2A6E0D0C"/>
    <w:rsid w:val="2ABC5F23"/>
    <w:rsid w:val="2B6367AA"/>
    <w:rsid w:val="2C0A6407"/>
    <w:rsid w:val="2C2B21FC"/>
    <w:rsid w:val="2CB216C1"/>
    <w:rsid w:val="2CB454B8"/>
    <w:rsid w:val="2CC54BC8"/>
    <w:rsid w:val="2CCA5720"/>
    <w:rsid w:val="2CDA3679"/>
    <w:rsid w:val="2CE16A52"/>
    <w:rsid w:val="2CFD610E"/>
    <w:rsid w:val="2D2C467C"/>
    <w:rsid w:val="2D432FA1"/>
    <w:rsid w:val="2D7B6E5D"/>
    <w:rsid w:val="2D801F33"/>
    <w:rsid w:val="2DB30F2E"/>
    <w:rsid w:val="2E276C4F"/>
    <w:rsid w:val="2E2E4CCD"/>
    <w:rsid w:val="2E317550"/>
    <w:rsid w:val="2E401230"/>
    <w:rsid w:val="2E531074"/>
    <w:rsid w:val="2E775665"/>
    <w:rsid w:val="2ECD3805"/>
    <w:rsid w:val="2EDD3438"/>
    <w:rsid w:val="2EED3A6B"/>
    <w:rsid w:val="2EFB101A"/>
    <w:rsid w:val="2F446A7B"/>
    <w:rsid w:val="2F4C13A4"/>
    <w:rsid w:val="2F9C485D"/>
    <w:rsid w:val="2FEB2EEA"/>
    <w:rsid w:val="2FF37D9F"/>
    <w:rsid w:val="30034A12"/>
    <w:rsid w:val="302B0541"/>
    <w:rsid w:val="30584366"/>
    <w:rsid w:val="305E30FB"/>
    <w:rsid w:val="313373A0"/>
    <w:rsid w:val="319A6FDF"/>
    <w:rsid w:val="31F40BD3"/>
    <w:rsid w:val="32044D08"/>
    <w:rsid w:val="326D0E82"/>
    <w:rsid w:val="327E6726"/>
    <w:rsid w:val="32A96E9E"/>
    <w:rsid w:val="32E54374"/>
    <w:rsid w:val="33964215"/>
    <w:rsid w:val="33BC7957"/>
    <w:rsid w:val="33FC16A3"/>
    <w:rsid w:val="341E5BCF"/>
    <w:rsid w:val="34CF33E9"/>
    <w:rsid w:val="35365142"/>
    <w:rsid w:val="3549100F"/>
    <w:rsid w:val="35C074F5"/>
    <w:rsid w:val="35C74B8E"/>
    <w:rsid w:val="36736ED2"/>
    <w:rsid w:val="36832852"/>
    <w:rsid w:val="36D019A3"/>
    <w:rsid w:val="37101AAB"/>
    <w:rsid w:val="372E0031"/>
    <w:rsid w:val="373F0AA4"/>
    <w:rsid w:val="37A15FBC"/>
    <w:rsid w:val="37B64F5B"/>
    <w:rsid w:val="383F0837"/>
    <w:rsid w:val="386F3054"/>
    <w:rsid w:val="38710756"/>
    <w:rsid w:val="3911238D"/>
    <w:rsid w:val="3A8C6623"/>
    <w:rsid w:val="3B8975DA"/>
    <w:rsid w:val="3BE972C8"/>
    <w:rsid w:val="3C563E6E"/>
    <w:rsid w:val="3CF34B36"/>
    <w:rsid w:val="3D00016F"/>
    <w:rsid w:val="3D07578E"/>
    <w:rsid w:val="3D400272"/>
    <w:rsid w:val="3D5633DC"/>
    <w:rsid w:val="3D6E0164"/>
    <w:rsid w:val="3D8051D7"/>
    <w:rsid w:val="3DDE037C"/>
    <w:rsid w:val="3E49609F"/>
    <w:rsid w:val="3E54782B"/>
    <w:rsid w:val="3E605D39"/>
    <w:rsid w:val="3EF72631"/>
    <w:rsid w:val="3F0D5819"/>
    <w:rsid w:val="3F2445BE"/>
    <w:rsid w:val="3F3B5436"/>
    <w:rsid w:val="3F5973C1"/>
    <w:rsid w:val="40A06AFE"/>
    <w:rsid w:val="40A53C67"/>
    <w:rsid w:val="40C43AFD"/>
    <w:rsid w:val="4128434E"/>
    <w:rsid w:val="419959FF"/>
    <w:rsid w:val="419D6805"/>
    <w:rsid w:val="41A27B36"/>
    <w:rsid w:val="41E37480"/>
    <w:rsid w:val="422A5643"/>
    <w:rsid w:val="42453B84"/>
    <w:rsid w:val="42587352"/>
    <w:rsid w:val="4270553D"/>
    <w:rsid w:val="42C7129B"/>
    <w:rsid w:val="43631FFB"/>
    <w:rsid w:val="43CC28FE"/>
    <w:rsid w:val="441F0859"/>
    <w:rsid w:val="444009AA"/>
    <w:rsid w:val="445E0626"/>
    <w:rsid w:val="448359A2"/>
    <w:rsid w:val="44C068F0"/>
    <w:rsid w:val="44D84F6C"/>
    <w:rsid w:val="4500603D"/>
    <w:rsid w:val="45015F50"/>
    <w:rsid w:val="450A2582"/>
    <w:rsid w:val="458D347C"/>
    <w:rsid w:val="46701044"/>
    <w:rsid w:val="46807240"/>
    <w:rsid w:val="46A976E0"/>
    <w:rsid w:val="47103484"/>
    <w:rsid w:val="47840C08"/>
    <w:rsid w:val="48030A81"/>
    <w:rsid w:val="48425BBC"/>
    <w:rsid w:val="48887990"/>
    <w:rsid w:val="488A0F1D"/>
    <w:rsid w:val="48BD7586"/>
    <w:rsid w:val="48E609FA"/>
    <w:rsid w:val="491527F1"/>
    <w:rsid w:val="49BC7470"/>
    <w:rsid w:val="49D221CA"/>
    <w:rsid w:val="49D225A2"/>
    <w:rsid w:val="49F23E05"/>
    <w:rsid w:val="49F82371"/>
    <w:rsid w:val="49FE7247"/>
    <w:rsid w:val="4A010DB8"/>
    <w:rsid w:val="4AD90792"/>
    <w:rsid w:val="4B624B7A"/>
    <w:rsid w:val="4BD35479"/>
    <w:rsid w:val="4BF70065"/>
    <w:rsid w:val="4C823FDA"/>
    <w:rsid w:val="4C954F24"/>
    <w:rsid w:val="4CE3434F"/>
    <w:rsid w:val="4D0643B9"/>
    <w:rsid w:val="4D517C63"/>
    <w:rsid w:val="4D5A4607"/>
    <w:rsid w:val="4D9706C5"/>
    <w:rsid w:val="4DA67054"/>
    <w:rsid w:val="4E0D58A6"/>
    <w:rsid w:val="4E224EF7"/>
    <w:rsid w:val="4E5C3550"/>
    <w:rsid w:val="4E67613F"/>
    <w:rsid w:val="4F39257F"/>
    <w:rsid w:val="4F410116"/>
    <w:rsid w:val="4F681E10"/>
    <w:rsid w:val="50302358"/>
    <w:rsid w:val="50371FCA"/>
    <w:rsid w:val="507501DB"/>
    <w:rsid w:val="507A33A4"/>
    <w:rsid w:val="50AB1EEE"/>
    <w:rsid w:val="50E05188"/>
    <w:rsid w:val="51396183"/>
    <w:rsid w:val="51984671"/>
    <w:rsid w:val="51E14FB6"/>
    <w:rsid w:val="51F01F8A"/>
    <w:rsid w:val="52DC7BDD"/>
    <w:rsid w:val="532C313C"/>
    <w:rsid w:val="542E473F"/>
    <w:rsid w:val="543754F3"/>
    <w:rsid w:val="54425F4F"/>
    <w:rsid w:val="548D1A46"/>
    <w:rsid w:val="54AA5686"/>
    <w:rsid w:val="54B04735"/>
    <w:rsid w:val="550B708A"/>
    <w:rsid w:val="55130287"/>
    <w:rsid w:val="556C7B8C"/>
    <w:rsid w:val="557C6AEC"/>
    <w:rsid w:val="558307A4"/>
    <w:rsid w:val="5595397D"/>
    <w:rsid w:val="55BF1B75"/>
    <w:rsid w:val="55D54C32"/>
    <w:rsid w:val="55EF7250"/>
    <w:rsid w:val="56254222"/>
    <w:rsid w:val="563A6648"/>
    <w:rsid w:val="56A8222F"/>
    <w:rsid w:val="56B24E2A"/>
    <w:rsid w:val="56B37C88"/>
    <w:rsid w:val="56C10780"/>
    <w:rsid w:val="56D452AE"/>
    <w:rsid w:val="576D479F"/>
    <w:rsid w:val="57A64FB2"/>
    <w:rsid w:val="57A813F1"/>
    <w:rsid w:val="57A954F7"/>
    <w:rsid w:val="57BE2380"/>
    <w:rsid w:val="57D545EA"/>
    <w:rsid w:val="586E19AF"/>
    <w:rsid w:val="587D6D92"/>
    <w:rsid w:val="58BB048B"/>
    <w:rsid w:val="58DF7FC5"/>
    <w:rsid w:val="59111257"/>
    <w:rsid w:val="593A079E"/>
    <w:rsid w:val="5A270372"/>
    <w:rsid w:val="5A2C3CA3"/>
    <w:rsid w:val="5A4042D1"/>
    <w:rsid w:val="5AC760B9"/>
    <w:rsid w:val="5AD55D38"/>
    <w:rsid w:val="5BC52ABF"/>
    <w:rsid w:val="5C125CCB"/>
    <w:rsid w:val="5C2478D7"/>
    <w:rsid w:val="5C8B1E88"/>
    <w:rsid w:val="5CB9731E"/>
    <w:rsid w:val="5CC871F3"/>
    <w:rsid w:val="5D0320E4"/>
    <w:rsid w:val="5D2411D7"/>
    <w:rsid w:val="5DB12709"/>
    <w:rsid w:val="5DCF3977"/>
    <w:rsid w:val="5E012232"/>
    <w:rsid w:val="5E32320B"/>
    <w:rsid w:val="5E4078E6"/>
    <w:rsid w:val="5F0523F4"/>
    <w:rsid w:val="5F523766"/>
    <w:rsid w:val="603A39AE"/>
    <w:rsid w:val="60457CEF"/>
    <w:rsid w:val="60A35294"/>
    <w:rsid w:val="61134A5D"/>
    <w:rsid w:val="61CD18E2"/>
    <w:rsid w:val="625116B3"/>
    <w:rsid w:val="62B43D71"/>
    <w:rsid w:val="63B720A4"/>
    <w:rsid w:val="643F3FB7"/>
    <w:rsid w:val="644403FA"/>
    <w:rsid w:val="649C4DC6"/>
    <w:rsid w:val="64B854CD"/>
    <w:rsid w:val="64C9237D"/>
    <w:rsid w:val="64DB5436"/>
    <w:rsid w:val="657F0B4B"/>
    <w:rsid w:val="65A955B4"/>
    <w:rsid w:val="661B33CF"/>
    <w:rsid w:val="662A37F5"/>
    <w:rsid w:val="6635062E"/>
    <w:rsid w:val="668A2D8E"/>
    <w:rsid w:val="67B57F92"/>
    <w:rsid w:val="67B6765B"/>
    <w:rsid w:val="67BC7EF1"/>
    <w:rsid w:val="67CB2025"/>
    <w:rsid w:val="67F468C2"/>
    <w:rsid w:val="68066577"/>
    <w:rsid w:val="680F2A92"/>
    <w:rsid w:val="68251C9E"/>
    <w:rsid w:val="68880D0D"/>
    <w:rsid w:val="68EA2EFF"/>
    <w:rsid w:val="68F52029"/>
    <w:rsid w:val="690A339F"/>
    <w:rsid w:val="692659D3"/>
    <w:rsid w:val="692E5A9B"/>
    <w:rsid w:val="6A302BC5"/>
    <w:rsid w:val="6A445C28"/>
    <w:rsid w:val="6A964B72"/>
    <w:rsid w:val="6ADD2621"/>
    <w:rsid w:val="6AEF1AE5"/>
    <w:rsid w:val="6B296272"/>
    <w:rsid w:val="6B4042E0"/>
    <w:rsid w:val="6B533D53"/>
    <w:rsid w:val="6B6F6415"/>
    <w:rsid w:val="6B934283"/>
    <w:rsid w:val="6B9F30A1"/>
    <w:rsid w:val="6BB902C4"/>
    <w:rsid w:val="6BED0CEC"/>
    <w:rsid w:val="6D2D5DE7"/>
    <w:rsid w:val="6D4C3756"/>
    <w:rsid w:val="6D4F500D"/>
    <w:rsid w:val="6D702A24"/>
    <w:rsid w:val="6DF72A28"/>
    <w:rsid w:val="6E025D1C"/>
    <w:rsid w:val="6E0F41DB"/>
    <w:rsid w:val="6E1910AB"/>
    <w:rsid w:val="6E46565A"/>
    <w:rsid w:val="6E8446F7"/>
    <w:rsid w:val="6F34167C"/>
    <w:rsid w:val="6F42199E"/>
    <w:rsid w:val="6F6F16A0"/>
    <w:rsid w:val="6FEE2593"/>
    <w:rsid w:val="6FFD041E"/>
    <w:rsid w:val="6FFF576B"/>
    <w:rsid w:val="705E4C5E"/>
    <w:rsid w:val="70722143"/>
    <w:rsid w:val="70762503"/>
    <w:rsid w:val="707C721D"/>
    <w:rsid w:val="70F1060B"/>
    <w:rsid w:val="71116F82"/>
    <w:rsid w:val="71BA15F6"/>
    <w:rsid w:val="71CF2B22"/>
    <w:rsid w:val="71D245CD"/>
    <w:rsid w:val="71D812A0"/>
    <w:rsid w:val="725666AF"/>
    <w:rsid w:val="72733036"/>
    <w:rsid w:val="729850DE"/>
    <w:rsid w:val="72E64C88"/>
    <w:rsid w:val="7300284D"/>
    <w:rsid w:val="730A54BA"/>
    <w:rsid w:val="73571A2D"/>
    <w:rsid w:val="736A0ECC"/>
    <w:rsid w:val="73906289"/>
    <w:rsid w:val="73FA3C19"/>
    <w:rsid w:val="75320B07"/>
    <w:rsid w:val="7554337F"/>
    <w:rsid w:val="759D29C2"/>
    <w:rsid w:val="760F54B8"/>
    <w:rsid w:val="761562D8"/>
    <w:rsid w:val="76706A0C"/>
    <w:rsid w:val="7684649D"/>
    <w:rsid w:val="76BC0D45"/>
    <w:rsid w:val="76BF5BD4"/>
    <w:rsid w:val="76D563E4"/>
    <w:rsid w:val="7718271F"/>
    <w:rsid w:val="77694B1B"/>
    <w:rsid w:val="77863956"/>
    <w:rsid w:val="77FE0F9F"/>
    <w:rsid w:val="78056C76"/>
    <w:rsid w:val="781B6CEA"/>
    <w:rsid w:val="78B87024"/>
    <w:rsid w:val="78E46902"/>
    <w:rsid w:val="793C4CB1"/>
    <w:rsid w:val="79A44E93"/>
    <w:rsid w:val="79D5639A"/>
    <w:rsid w:val="7A3F0B88"/>
    <w:rsid w:val="7A9B67A0"/>
    <w:rsid w:val="7ABB3E04"/>
    <w:rsid w:val="7AE67C2E"/>
    <w:rsid w:val="7B9558BC"/>
    <w:rsid w:val="7BA011EE"/>
    <w:rsid w:val="7C21563D"/>
    <w:rsid w:val="7C631CE0"/>
    <w:rsid w:val="7C7E308D"/>
    <w:rsid w:val="7D137852"/>
    <w:rsid w:val="7D1A270E"/>
    <w:rsid w:val="7D2614C4"/>
    <w:rsid w:val="7D620406"/>
    <w:rsid w:val="7D631C0E"/>
    <w:rsid w:val="7DBB7843"/>
    <w:rsid w:val="7E016624"/>
    <w:rsid w:val="7EA30E81"/>
    <w:rsid w:val="7EC77606"/>
    <w:rsid w:val="7EF20E53"/>
    <w:rsid w:val="7F510560"/>
    <w:rsid w:val="7F600B91"/>
    <w:rsid w:val="7F847469"/>
    <w:rsid w:val="7F9D295F"/>
    <w:rsid w:val="7FB87E79"/>
    <w:rsid w:val="7FC63D1C"/>
    <w:rsid w:val="7FDC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0" w:line="240" w:lineRule="atLeast"/>
    </w:pPr>
    <w:rPr>
      <w:rFonts w:ascii="Tahoma" w:hAnsi="Tahoma" w:eastAsia="微软雅黑" w:cstheme="minorBidi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widowControl w:val="0"/>
      <w:tabs>
        <w:tab w:val="left" w:pos="5580"/>
      </w:tabs>
      <w:adjustRightInd/>
      <w:snapToGrid/>
      <w:spacing w:line="400" w:lineRule="exact"/>
      <w:ind w:left="200" w:hanging="200" w:hangingChars="200"/>
      <w:outlineLvl w:val="1"/>
    </w:pPr>
    <w:rPr>
      <w:rFonts w:ascii="宋体" w:hAnsi="宋体" w:eastAsia="Times New Roman" w:cs="Times New Roman"/>
      <w:b/>
      <w:bCs/>
      <w:kern w:val="2"/>
      <w:sz w:val="24"/>
      <w:szCs w:val="28"/>
      <w:lang w:val="zh-CN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unhideWhenUsed/>
    <w:qFormat/>
    <w:uiPriority w:val="99"/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5"/>
    <w:link w:val="3"/>
    <w:semiHidden/>
    <w:qFormat/>
    <w:uiPriority w:val="99"/>
    <w:rPr>
      <w:rFonts w:ascii="Tahoma" w:hAnsi="Tahoma"/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2 Char"/>
    <w:basedOn w:val="5"/>
    <w:link w:val="2"/>
    <w:qFormat/>
    <w:uiPriority w:val="0"/>
    <w:rPr>
      <w:rFonts w:ascii="宋体" w:hAnsi="宋体" w:eastAsia="Times New Roman" w:cs="Times New Roman"/>
      <w:b/>
      <w:bCs/>
      <w:kern w:val="2"/>
      <w:sz w:val="24"/>
      <w:szCs w:val="28"/>
      <w:lang w:val="zh-CN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round" w:vAnchor="margin" w:hAnchor="text" w:yAlign="top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452</Words>
  <Characters>2580</Characters>
  <Lines>21</Lines>
  <Paragraphs>6</Paragraphs>
  <TotalTime>0</TotalTime>
  <ScaleCrop>false</ScaleCrop>
  <LinksUpToDate>false</LinksUpToDate>
  <CharactersWithSpaces>3026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该做了</cp:lastModifiedBy>
  <dcterms:modified xsi:type="dcterms:W3CDTF">2019-12-08T12:17:16Z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