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sz w:val="21"/>
          <w:szCs w:val="21"/>
          <w:lang w:eastAsia="zh-CN"/>
        </w:rPr>
      </w:pPr>
      <w:r>
        <w:rPr>
          <w:rFonts w:hint="eastAsia"/>
          <w:sz w:val="21"/>
          <w:szCs w:val="21"/>
          <w:lang w:eastAsia="zh-CN"/>
        </w:rPr>
        <w:t>公司简介：</w:t>
      </w:r>
    </w:p>
    <w:p>
      <w:pPr>
        <w:numPr>
          <w:ilvl w:val="0"/>
          <w:numId w:val="0"/>
        </w:numPr>
        <w:rPr>
          <w:rFonts w:hint="eastAsia"/>
          <w:sz w:val="21"/>
          <w:szCs w:val="21"/>
          <w:lang w:eastAsia="zh-CN"/>
        </w:rPr>
      </w:pPr>
      <w:r>
        <w:rPr>
          <w:rFonts w:hint="eastAsia"/>
          <w:sz w:val="21"/>
          <w:szCs w:val="21"/>
          <w:lang w:eastAsia="zh-CN"/>
        </w:rPr>
        <w:t>卷皮网：</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sz w:val="21"/>
          <w:szCs w:val="21"/>
          <w:lang w:eastAsia="zh-CN"/>
        </w:rPr>
      </w:pPr>
      <w:r>
        <w:rPr>
          <w:rFonts w:hint="eastAsia"/>
          <w:sz w:val="21"/>
          <w:szCs w:val="21"/>
          <w:lang w:eastAsia="zh-CN"/>
        </w:rPr>
        <w:t>服务消费者日常生活所需的平价电子商务平台，专注为消费者提供物美价廉的商品和贴心无忧的购物体验。卷皮倡导价格与品质的平衡，主打平价、品质、生活，在国内电商行业中创新“平价零售”模式。为消费者提供服饰、居家、母婴等泛生活平价优质商品，致力于成为平价消费的行业领导者。</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sz w:val="21"/>
          <w:szCs w:val="21"/>
          <w:lang w:eastAsia="zh-CN"/>
        </w:rPr>
      </w:pPr>
      <w:r>
        <w:rPr>
          <w:rFonts w:hint="eastAsia"/>
          <w:sz w:val="21"/>
          <w:szCs w:val="21"/>
          <w:lang w:eastAsia="zh-CN"/>
        </w:rPr>
        <w:t>卷皮通过场景化洞察消费者商品需求、以专业买手及质检团队保证商品精选优质、平台化规模实现平价惊喜折扣</w:t>
      </w:r>
      <w:bookmarkStart w:id="0" w:name="_GoBack"/>
      <w:bookmarkEnd w:id="0"/>
      <w:r>
        <w:rPr>
          <w:rFonts w:hint="eastAsia"/>
          <w:sz w:val="21"/>
          <w:szCs w:val="21"/>
          <w:lang w:eastAsia="zh-CN"/>
        </w:rPr>
        <w:t>。在领先行业的服饰、居家、母婴、数码、鞋包、美妆等泛生活优质类目，每天10点上新，限时折扣惊喜。卷皮倡导价格与品质平衡的平价品质生活主张，致力于让用户以更低成本拥有更高品质生活。卷皮于2012年9月在武汉诞生，目前公司规模已经超过千人。2015年卷皮成交规模达数十亿元，用户规模已将近1亿，横跨移动APP、PC、WAP端，其中移动端成交占比80%以上。每月有数万商家在卷皮平台展开特卖，为消费者提供平价优质商品。凭借创新的商业模式和良好的公司运营， 卷皮已经成为中国发展速度最快的电商企业之一。2014年7月卷皮获得了由汉理、纽信共同投入的5000万人民币A轮融资，同年12月，卷皮完成由赛富投入的3500万美元的B轮融资。2016年4月，卷皮完成总金额达6亿元人民币的C轮融资，由天图资本、招银国际领投，浙江金控跟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sz w:val="21"/>
          <w:szCs w:val="21"/>
          <w:lang w:eastAsia="zh-CN"/>
        </w:rPr>
      </w:pPr>
    </w:p>
    <w:p>
      <w:pPr>
        <w:numPr>
          <w:ilvl w:val="0"/>
          <w:numId w:val="0"/>
        </w:numPr>
        <w:rPr>
          <w:rFonts w:hint="eastAsia"/>
          <w:sz w:val="21"/>
          <w:szCs w:val="21"/>
          <w:lang w:eastAsia="zh-CN"/>
        </w:rPr>
      </w:pPr>
      <w:r>
        <w:rPr>
          <w:rFonts w:hint="eastAsia"/>
          <w:sz w:val="21"/>
          <w:szCs w:val="21"/>
          <w:lang w:eastAsia="zh-CN"/>
        </w:rPr>
        <w:t>武汉奇米网络科技有限公司，</w:t>
      </w:r>
      <w:r>
        <w:rPr>
          <w:rFonts w:hint="eastAsia"/>
          <w:sz w:val="21"/>
          <w:szCs w:val="21"/>
        </w:rPr>
        <w:t>成立于2010年8月20日，总部位于武汉东湖新技术开发区关山大道1号光谷软件园1.1期产业楼A2幢2层。</w:t>
      </w:r>
      <w:r>
        <w:rPr>
          <w:rFonts w:hint="eastAsia"/>
          <w:sz w:val="21"/>
          <w:szCs w:val="21"/>
          <w:lang w:eastAsia="zh-CN"/>
        </w:rPr>
        <w:t>公司规模：</w:t>
      </w:r>
      <w:r>
        <w:rPr>
          <w:rFonts w:hint="eastAsia"/>
          <w:sz w:val="21"/>
          <w:szCs w:val="21"/>
          <w:lang w:val="en-US" w:eastAsia="zh-CN"/>
        </w:rPr>
        <w:t>1000+人！</w:t>
      </w:r>
    </w:p>
    <w:p>
      <w:pPr>
        <w:rPr>
          <w:rFonts w:hint="eastAsia"/>
          <w:sz w:val="21"/>
          <w:szCs w:val="21"/>
        </w:rPr>
      </w:pPr>
      <w:r>
        <w:rPr>
          <w:rFonts w:hint="eastAsia"/>
          <w:sz w:val="21"/>
          <w:szCs w:val="21"/>
        </w:rPr>
        <w:t>卷皮核心卖点</w:t>
      </w:r>
    </w:p>
    <w:p>
      <w:pPr>
        <w:rPr>
          <w:rFonts w:hint="eastAsia"/>
          <w:sz w:val="21"/>
          <w:szCs w:val="21"/>
        </w:rPr>
      </w:pPr>
      <w:r>
        <w:rPr>
          <w:rFonts w:hint="eastAsia"/>
          <w:sz w:val="21"/>
          <w:szCs w:val="21"/>
        </w:rPr>
        <w:t>平价优质</w:t>
      </w:r>
    </w:p>
    <w:p>
      <w:pPr>
        <w:rPr>
          <w:rFonts w:hint="eastAsia"/>
          <w:sz w:val="21"/>
          <w:szCs w:val="21"/>
        </w:rPr>
      </w:pPr>
      <w:r>
        <w:rPr>
          <w:rFonts w:hint="eastAsia"/>
          <w:sz w:val="21"/>
          <w:szCs w:val="21"/>
        </w:rPr>
        <w:t>卷皮</w:t>
      </w:r>
      <w:r>
        <w:rPr>
          <w:rFonts w:hint="eastAsia"/>
          <w:sz w:val="21"/>
          <w:szCs w:val="21"/>
          <w:lang w:val="en-US" w:eastAsia="zh-CN"/>
        </w:rPr>
        <w:t>-</w:t>
      </w:r>
      <w:r>
        <w:rPr>
          <w:rFonts w:hint="eastAsia"/>
          <w:sz w:val="21"/>
          <w:szCs w:val="21"/>
        </w:rPr>
        <w:t>在国内电商行业中创新探索出“平价零售”模式，主打平价优质商品。精选优质商家和商品，通过差异化运营模式，实现更低价格。</w:t>
      </w:r>
    </w:p>
    <w:p>
      <w:pPr>
        <w:numPr>
          <w:ilvl w:val="0"/>
          <w:numId w:val="2"/>
        </w:numPr>
        <w:rPr>
          <w:rFonts w:hint="eastAsia"/>
          <w:sz w:val="21"/>
          <w:szCs w:val="21"/>
          <w:lang w:val="en-US" w:eastAsia="zh-CN"/>
        </w:rPr>
      </w:pPr>
      <w:r>
        <w:rPr>
          <w:rFonts w:hint="eastAsia"/>
          <w:sz w:val="21"/>
          <w:szCs w:val="21"/>
          <w:lang w:val="en-US" w:eastAsia="zh-CN"/>
        </w:rPr>
        <w:t>业务背景</w:t>
      </w:r>
    </w:p>
    <w:p>
      <w:pPr>
        <w:widowControl w:val="0"/>
        <w:numPr>
          <w:ilvl w:val="0"/>
          <w:numId w:val="0"/>
        </w:numPr>
        <w:jc w:val="both"/>
        <w:rPr>
          <w:rFonts w:hint="eastAsia"/>
          <w:sz w:val="21"/>
          <w:szCs w:val="21"/>
          <w:lang w:val="en-US" w:eastAsia="zh-CN"/>
        </w:rPr>
      </w:pPr>
    </w:p>
    <w:p>
      <w:pPr>
        <w:numPr>
          <w:ilvl w:val="0"/>
          <w:numId w:val="0"/>
        </w:numPr>
        <w:rPr>
          <w:rFonts w:hint="eastAsia"/>
          <w:sz w:val="21"/>
          <w:szCs w:val="21"/>
          <w:lang w:val="en-US" w:eastAsia="zh-CN"/>
        </w:rPr>
      </w:pPr>
      <w:r>
        <w:rPr>
          <w:rFonts w:hint="eastAsia"/>
          <w:sz w:val="21"/>
          <w:szCs w:val="21"/>
          <w:lang w:val="en-US" w:eastAsia="zh-CN"/>
        </w:rPr>
        <w:t>随着时代的进步，电商类的公司和产品越来越多，为了应对大数据的时代，我们公司做出了</w:t>
      </w:r>
    </w:p>
    <w:p>
      <w:pPr>
        <w:rPr>
          <w:rFonts w:hint="eastAsia"/>
          <w:sz w:val="21"/>
          <w:szCs w:val="21"/>
          <w:lang w:val="en-US" w:eastAsia="zh-CN"/>
        </w:rPr>
      </w:pPr>
      <w:r>
        <w:rPr>
          <w:rFonts w:hint="eastAsia"/>
          <w:sz w:val="21"/>
          <w:szCs w:val="21"/>
          <w:lang w:eastAsia="zh-CN"/>
        </w:rPr>
        <w:t>利用大数据的技术，来进行商品的类目销售监控和异常盘点，更好地协助运营</w:t>
      </w:r>
      <w:r>
        <w:rPr>
          <w:rFonts w:hint="eastAsia"/>
          <w:sz w:val="21"/>
          <w:szCs w:val="21"/>
          <w:lang w:val="en-US" w:eastAsia="zh-CN"/>
        </w:rPr>
        <w:t>部门卖出更多的商品，提供更大的运营效率！主要的任务就是提高效率，kpi指数分析，基于用户的行为，对商品进行多个维度的分析，并作出相应的优化!通过对数据的分析，来进行手机端、web端进行大型的促销活动!</w:t>
      </w:r>
    </w:p>
    <w:p>
      <w:pPr>
        <w:rPr>
          <w:rFonts w:hint="eastAsia"/>
          <w:sz w:val="21"/>
          <w:szCs w:val="21"/>
          <w:lang w:val="en-US" w:eastAsia="zh-CN"/>
        </w:rPr>
      </w:pPr>
    </w:p>
    <w:p>
      <w:pPr>
        <w:rPr>
          <w:rFonts w:hint="eastAsia"/>
          <w:sz w:val="21"/>
          <w:szCs w:val="21"/>
          <w:lang w:val="en-US" w:eastAsia="zh-CN"/>
        </w:rPr>
      </w:pPr>
    </w:p>
    <w:p>
      <w:pPr>
        <w:rPr>
          <w:rFonts w:hint="eastAsia"/>
          <w:sz w:val="21"/>
          <w:szCs w:val="21"/>
          <w:lang w:val="en-US" w:eastAsia="zh-CN"/>
        </w:rPr>
      </w:pPr>
      <w:r>
        <w:rPr>
          <w:rFonts w:hint="eastAsia"/>
          <w:sz w:val="21"/>
          <w:szCs w:val="21"/>
          <w:lang w:val="en-US" w:eastAsia="zh-CN"/>
        </w:rPr>
        <w:t>公司的组织架构：</w:t>
      </w:r>
    </w:p>
    <w:p>
      <w:pPr>
        <w:rPr>
          <w:rFonts w:hint="eastAsia"/>
          <w:sz w:val="21"/>
          <w:szCs w:val="21"/>
          <w:lang w:val="en-US" w:eastAsia="zh-CN"/>
        </w:rPr>
      </w:pPr>
      <w:r>
        <w:rPr>
          <w:rFonts w:hint="eastAsia"/>
          <w:sz w:val="21"/>
          <w:szCs w:val="21"/>
          <w:lang w:val="en-US" w:eastAsia="zh-CN"/>
        </w:rPr>
        <w:t>部门介绍：</w:t>
      </w:r>
    </w:p>
    <w:p>
      <w:pPr>
        <w:spacing w:line="240" w:lineRule="auto"/>
        <w:rPr>
          <w:rFonts w:hint="eastAsia"/>
          <w:sz w:val="21"/>
          <w:szCs w:val="21"/>
          <w:lang w:val="en-US" w:eastAsia="zh-CN"/>
        </w:rPr>
      </w:pPr>
      <w:r>
        <w:rPr>
          <w:rFonts w:hint="eastAsia"/>
          <w:sz w:val="21"/>
          <w:szCs w:val="21"/>
          <w:lang w:val="en-US" w:eastAsia="zh-CN"/>
        </w:rPr>
        <w:t>运营部、市场部、产品部、技术部、商务部、综合部等部门！</w:t>
      </w:r>
    </w:p>
    <w:p>
      <w:pPr>
        <w:spacing w:line="240" w:lineRule="auto"/>
        <w:rPr>
          <w:rFonts w:hint="eastAsia"/>
          <w:sz w:val="21"/>
          <w:szCs w:val="21"/>
          <w:lang w:val="en-US" w:eastAsia="zh-CN"/>
        </w:rPr>
      </w:pPr>
      <w:r>
        <w:rPr>
          <w:rFonts w:hint="eastAsia"/>
          <w:sz w:val="21"/>
          <w:szCs w:val="21"/>
          <w:lang w:val="en-US" w:eastAsia="zh-CN"/>
        </w:rPr>
        <w:t>所属部门技术部中的（大数据部）</w:t>
      </w:r>
    </w:p>
    <w:p>
      <w:pPr>
        <w:rPr>
          <w:rFonts w:hint="eastAsia"/>
          <w:sz w:val="21"/>
          <w:szCs w:val="21"/>
          <w:lang w:val="en-US" w:eastAsia="zh-CN"/>
        </w:rPr>
      </w:pPr>
      <w:r>
        <w:rPr>
          <w:rFonts w:hint="eastAsia"/>
          <w:sz w:val="21"/>
          <w:szCs w:val="21"/>
          <w:lang w:val="en-US" w:eastAsia="zh-CN"/>
        </w:rPr>
        <w:t>部门成员：技术总监（1人）运维（1人）数据收集和抽取（2人），分析组（2人），建模组（2），数据展示组（1人）。</w:t>
      </w:r>
    </w:p>
    <w:p>
      <w:pPr>
        <w:rPr>
          <w:rFonts w:hint="eastAsia"/>
          <w:sz w:val="21"/>
          <w:szCs w:val="21"/>
          <w:lang w:val="en-US" w:eastAsia="zh-CN"/>
        </w:rPr>
      </w:pPr>
    </w:p>
    <w:p>
      <w:pPr>
        <w:rPr>
          <w:rFonts w:hint="eastAsia"/>
          <w:sz w:val="21"/>
          <w:szCs w:val="21"/>
          <w:lang w:val="en-US" w:eastAsia="zh-CN"/>
        </w:rPr>
      </w:pPr>
    </w:p>
    <w:p>
      <w:pPr>
        <w:widowControl w:val="0"/>
        <w:numPr>
          <w:ilvl w:val="0"/>
          <w:numId w:val="3"/>
        </w:numPr>
        <w:jc w:val="both"/>
        <w:rPr>
          <w:rFonts w:hint="eastAsia"/>
          <w:sz w:val="21"/>
          <w:szCs w:val="21"/>
          <w:lang w:val="en-US" w:eastAsia="zh-CN"/>
        </w:rPr>
      </w:pPr>
      <w:r>
        <w:rPr>
          <w:rFonts w:hint="eastAsia"/>
          <w:sz w:val="21"/>
          <w:szCs w:val="21"/>
          <w:lang w:val="en-US" w:eastAsia="zh-CN"/>
        </w:rPr>
        <w:t>项目需求分析</w:t>
      </w:r>
    </w:p>
    <w:p>
      <w:pPr>
        <w:widowControl w:val="0"/>
        <w:numPr>
          <w:ilvl w:val="0"/>
          <w:numId w:val="0"/>
        </w:numPr>
        <w:jc w:val="both"/>
        <w:rPr>
          <w:rFonts w:hint="eastAsia"/>
          <w:sz w:val="21"/>
          <w:szCs w:val="21"/>
          <w:lang w:val="en-US" w:eastAsia="zh-CN"/>
        </w:rPr>
      </w:pPr>
      <w:r>
        <w:rPr>
          <w:rFonts w:hint="eastAsia"/>
          <w:sz w:val="21"/>
          <w:szCs w:val="21"/>
          <w:lang w:eastAsia="zh-CN"/>
        </w:rPr>
        <w:t>社会的发展，时代的进步，大数据时代已经</w:t>
      </w:r>
      <w:r>
        <w:rPr>
          <w:rFonts w:hint="eastAsia"/>
          <w:sz w:val="21"/>
          <w:szCs w:val="21"/>
        </w:rPr>
        <w:t>到来，每天都在产生海量的用户行为数据。为更好的支撑公司的运营，借助大数据平台搜集到用户行为记录</w:t>
      </w:r>
      <w:r>
        <w:rPr>
          <w:rFonts w:hint="eastAsia"/>
          <w:sz w:val="21"/>
          <w:szCs w:val="21"/>
          <w:lang w:eastAsia="zh-CN"/>
        </w:rPr>
        <w:t>，进行用户画像和建模</w:t>
      </w:r>
      <w:r>
        <w:rPr>
          <w:rFonts w:hint="eastAsia"/>
          <w:sz w:val="21"/>
          <w:szCs w:val="21"/>
        </w:rPr>
        <w:t>，包括搜索、浏览、点击、咨询、</w:t>
      </w:r>
      <w:r>
        <w:rPr>
          <w:rFonts w:hint="eastAsia"/>
          <w:sz w:val="21"/>
          <w:szCs w:val="21"/>
          <w:lang w:eastAsia="zh-CN"/>
        </w:rPr>
        <w:t>收藏、</w:t>
      </w:r>
      <w:r>
        <w:rPr>
          <w:rFonts w:hint="eastAsia"/>
          <w:sz w:val="21"/>
          <w:szCs w:val="21"/>
        </w:rPr>
        <w:t>加关注、放购物车、下单、地址等等一系列数据，在这些数据的基础上进行建模，</w:t>
      </w:r>
      <w:r>
        <w:rPr>
          <w:rFonts w:hint="eastAsia"/>
          <w:sz w:val="21"/>
          <w:szCs w:val="21"/>
          <w:lang w:eastAsia="zh-CN"/>
        </w:rPr>
        <w:t>根据创建的模型一些关键的指标，</w:t>
      </w:r>
      <w:r>
        <w:rPr>
          <w:rFonts w:hint="eastAsia"/>
          <w:sz w:val="21"/>
          <w:szCs w:val="21"/>
        </w:rPr>
        <w:t>例如：性别，年龄，婚否，是否有孩子，孩子的性别，喜欢什么款式等等，利用大数据平台对海量数据进行处理分析，主要根据网站日志和后台数据库中的数据进行分析，对用户的需求进行深入挖掘分析，挖掘用户消费需求。这些信息还可以被用来设计产品、判断客户生命周期、优化web与app应用程序功能，为用户提供更个性化的内容以及在应用中找到最有效的逻辑结构等。因此，用户行为分析一直具有重要的实际意义。通过对用户行为进行分析描述，精准洞察用户需求大数据，抓住大众时尚领域，为公司创造价值。</w:t>
      </w:r>
      <w:r>
        <w:rPr>
          <w:rFonts w:hint="eastAsia"/>
          <w:sz w:val="21"/>
          <w:szCs w:val="21"/>
          <w:lang w:val="en-US" w:eastAsia="zh-CN"/>
        </w:rPr>
        <w:t>通过分析对用户进行画像和建模，能做到精准营销，降低成本，提高购买量。</w:t>
      </w:r>
    </w:p>
    <w:p>
      <w:pPr>
        <w:rPr>
          <w:rFonts w:hint="eastAsia"/>
          <w:sz w:val="21"/>
          <w:szCs w:val="21"/>
          <w:lang w:val="en-US" w:eastAsia="zh-CN"/>
        </w:rPr>
      </w:pPr>
    </w:p>
    <w:p>
      <w:pPr>
        <w:rPr>
          <w:rFonts w:hint="eastAsia"/>
          <w:sz w:val="21"/>
          <w:szCs w:val="21"/>
          <w:lang w:val="en-US" w:eastAsia="zh-CN"/>
        </w:rPr>
      </w:pPr>
      <w:r>
        <w:rPr>
          <w:rFonts w:hint="eastAsia"/>
          <w:sz w:val="21"/>
          <w:szCs w:val="21"/>
          <w:lang w:val="en-US" w:eastAsia="zh-CN"/>
        </w:rPr>
        <w:t>基于用户的访问行为分析系统——（用户画像、个性化推荐）</w:t>
      </w:r>
    </w:p>
    <w:p>
      <w:pPr>
        <w:numPr>
          <w:ilvl w:val="0"/>
          <w:numId w:val="4"/>
        </w:numPr>
        <w:rPr>
          <w:rFonts w:hint="eastAsia"/>
          <w:sz w:val="21"/>
          <w:szCs w:val="21"/>
          <w:lang w:val="en-US" w:eastAsia="zh-CN"/>
        </w:rPr>
      </w:pPr>
      <w:r>
        <w:rPr>
          <w:rFonts w:hint="eastAsia"/>
          <w:sz w:val="21"/>
          <w:szCs w:val="21"/>
          <w:lang w:val="en-US" w:eastAsia="zh-CN"/>
        </w:rPr>
        <w:t>用户转化率</w:t>
      </w:r>
    </w:p>
    <w:p>
      <w:pPr>
        <w:numPr>
          <w:ilvl w:val="0"/>
          <w:numId w:val="4"/>
        </w:numPr>
        <w:rPr>
          <w:rFonts w:hint="eastAsia"/>
          <w:sz w:val="21"/>
          <w:szCs w:val="21"/>
          <w:lang w:val="en-US" w:eastAsia="zh-CN"/>
        </w:rPr>
      </w:pPr>
      <w:r>
        <w:rPr>
          <w:rFonts w:hint="eastAsia"/>
          <w:sz w:val="21"/>
          <w:szCs w:val="21"/>
          <w:lang w:val="en-US" w:eastAsia="zh-CN"/>
        </w:rPr>
        <w:t>基于用户的行为画像</w:t>
      </w:r>
    </w:p>
    <w:p>
      <w:pPr>
        <w:numPr>
          <w:ilvl w:val="0"/>
          <w:numId w:val="4"/>
        </w:numPr>
        <w:rPr>
          <w:rFonts w:hint="eastAsia"/>
          <w:sz w:val="21"/>
          <w:szCs w:val="21"/>
          <w:lang w:val="en-US" w:eastAsia="zh-CN"/>
        </w:rPr>
      </w:pPr>
      <w:r>
        <w:rPr>
          <w:rFonts w:hint="eastAsia"/>
          <w:sz w:val="21"/>
          <w:szCs w:val="21"/>
          <w:lang w:val="en-US" w:eastAsia="zh-CN"/>
        </w:rPr>
        <w:t>常规的指数分析</w:t>
      </w:r>
    </w:p>
    <w:p>
      <w:pPr>
        <w:numPr>
          <w:ilvl w:val="0"/>
          <w:numId w:val="4"/>
        </w:numPr>
        <w:rPr>
          <w:rFonts w:hint="eastAsia"/>
          <w:sz w:val="21"/>
          <w:szCs w:val="21"/>
          <w:lang w:val="en-US" w:eastAsia="zh-CN"/>
        </w:rPr>
      </w:pPr>
      <w:r>
        <w:rPr>
          <w:rFonts w:hint="eastAsia"/>
          <w:sz w:val="21"/>
          <w:szCs w:val="21"/>
          <w:lang w:val="en-US" w:eastAsia="zh-CN"/>
        </w:rPr>
        <w:t>年龄层和性别比例分析</w:t>
      </w:r>
    </w:p>
    <w:p>
      <w:pPr>
        <w:numPr>
          <w:ilvl w:val="0"/>
          <w:numId w:val="4"/>
        </w:numPr>
        <w:rPr>
          <w:rFonts w:hint="eastAsia"/>
          <w:sz w:val="21"/>
          <w:szCs w:val="21"/>
          <w:lang w:val="en-US" w:eastAsia="zh-CN"/>
        </w:rPr>
      </w:pPr>
      <w:r>
        <w:rPr>
          <w:rFonts w:hint="eastAsia"/>
          <w:sz w:val="21"/>
          <w:szCs w:val="21"/>
          <w:lang w:val="en-US" w:eastAsia="zh-CN"/>
        </w:rPr>
        <w:t>数据的分析，进行用户打标签（做到个性化推荐）</w:t>
      </w:r>
    </w:p>
    <w:p>
      <w:pPr>
        <w:numPr>
          <w:ilvl w:val="0"/>
          <w:numId w:val="0"/>
        </w:numPr>
        <w:rPr>
          <w:rFonts w:hint="eastAsia"/>
          <w:sz w:val="21"/>
          <w:szCs w:val="21"/>
          <w:lang w:val="en-US" w:eastAsia="zh-CN"/>
        </w:rPr>
      </w:pPr>
    </w:p>
    <w:p>
      <w:pPr>
        <w:rPr>
          <w:rFonts w:hint="eastAsia"/>
          <w:sz w:val="21"/>
          <w:szCs w:val="21"/>
          <w:lang w:val="en-US" w:eastAsia="zh-CN"/>
        </w:rPr>
      </w:pPr>
      <w:r>
        <w:rPr>
          <w:rFonts w:hint="eastAsia"/>
          <w:sz w:val="21"/>
          <w:szCs w:val="21"/>
          <w:lang w:val="en-US" w:eastAsia="zh-CN"/>
        </w:rPr>
        <w:t>日常分析指数：</w:t>
      </w:r>
    </w:p>
    <w:p>
      <w:pPr>
        <w:rPr>
          <w:rFonts w:hint="eastAsia"/>
          <w:sz w:val="21"/>
          <w:szCs w:val="21"/>
          <w:lang w:val="en-US" w:eastAsia="zh-CN"/>
        </w:rPr>
      </w:pPr>
      <w:r>
        <w:rPr>
          <w:rFonts w:hint="eastAsia"/>
          <w:sz w:val="21"/>
          <w:szCs w:val="21"/>
          <w:lang w:val="en-US" w:eastAsia="zh-CN"/>
        </w:rPr>
        <w:t>用户注册量、注册转化率、订单量、订单转化率、平台转化率、超时率、新老用户重复购买频次、新老会员重复购买订单数、新老会员重复购买金额等 。</w:t>
      </w:r>
      <w:r>
        <w:rPr>
          <w:rFonts w:hint="eastAsia"/>
          <w:sz w:val="21"/>
          <w:szCs w:val="21"/>
          <w:lang w:val="en-US" w:eastAsia="zh-CN"/>
        </w:rPr>
        <w:br w:type="textWrapping"/>
      </w:r>
      <w:r>
        <w:rPr>
          <w:rFonts w:hint="eastAsia"/>
          <w:sz w:val="21"/>
          <w:szCs w:val="21"/>
          <w:lang w:val="en-US" w:eastAsia="zh-CN"/>
        </w:rPr>
        <w:t>分析网站人均访问、商品浏览、下单和支付的行为及数据，提供对单品及各个品类访问数据状态的全面分析，帮助电商网站评估订单销售情况及变化趋势。</w:t>
      </w:r>
      <w:r>
        <w:rPr>
          <w:rFonts w:hint="eastAsia"/>
          <w:sz w:val="21"/>
          <w:szCs w:val="21"/>
          <w:lang w:val="en-US" w:eastAsia="zh-CN"/>
        </w:rPr>
        <w:br w:type="textWrapping"/>
      </w:r>
      <w:r>
        <w:rPr>
          <w:rFonts w:hint="eastAsia"/>
          <w:sz w:val="21"/>
          <w:szCs w:val="21"/>
          <w:lang w:val="en-US" w:eastAsia="zh-CN"/>
        </w:rPr>
        <w:t>分析指标包括：订单编号、订购时间、商品编号、商品名称、订单价格、订单数量、订单状态比率、订单数top10排名、订单金额top10排名、取消订单数等。</w:t>
      </w:r>
    </w:p>
    <w:p>
      <w:pPr>
        <w:rPr>
          <w:rFonts w:hint="eastAsia"/>
          <w:sz w:val="21"/>
          <w:szCs w:val="21"/>
          <w:lang w:val="en-US" w:eastAsia="zh-CN"/>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textAlignment w:val="auto"/>
        <w:rPr>
          <w:rFonts w:hint="eastAsia"/>
          <w:sz w:val="21"/>
          <w:szCs w:val="21"/>
          <w:lang w:val="en-US" w:eastAsia="zh-CN"/>
        </w:rPr>
      </w:pPr>
      <w:r>
        <w:rPr>
          <w:rFonts w:hint="eastAsia"/>
          <w:sz w:val="21"/>
          <w:szCs w:val="21"/>
          <w:lang w:val="en-US" w:eastAsia="zh-CN"/>
        </w:rPr>
        <w:t>用户画像及建模：</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textAlignment w:val="auto"/>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sz w:val="21"/>
          <w:szCs w:val="21"/>
          <w:lang w:val="en-US" w:eastAsia="zh-CN"/>
        </w:rPr>
        <w:t>用户基本信息表：</w:t>
      </w:r>
      <w:r>
        <w:rPr>
          <w:rFonts w:hint="eastAsia" w:ascii="Arial" w:hAnsi="Arial" w:eastAsia="宋体" w:cs="Arial"/>
          <w:b w:val="0"/>
          <w:bCs w:val="0"/>
          <w:i w:val="0"/>
          <w:caps w:val="0"/>
          <w:color w:val="auto"/>
          <w:spacing w:val="0"/>
          <w:kern w:val="0"/>
          <w:sz w:val="21"/>
          <w:szCs w:val="21"/>
          <w:shd w:val="clear" w:fill="FFFFFF"/>
          <w:lang w:val="en-US" w:eastAsia="zh-CN" w:bidi="ar"/>
        </w:rPr>
        <w:t>用户唯一标识 账号 手机号 姓名 性别 年龄 地域 职业 消费等级 ...</w:t>
      </w:r>
    </w:p>
    <w:p>
      <w:pPr>
        <w:keepNext w:val="0"/>
        <w:keepLines w:val="0"/>
        <w:pageBreakBefore w:val="0"/>
        <w:widowControl/>
        <w:suppressLineNumbers w:val="0"/>
        <w:shd w:val="clear" w:fill="FFFFFF"/>
        <w:kinsoku/>
        <w:wordWrap/>
        <w:overflowPunct/>
        <w:topLinePunct w:val="0"/>
        <w:autoSpaceDE/>
        <w:autoSpaceDN/>
        <w:bidi w:val="0"/>
        <w:adjustRightInd/>
        <w:snapToGrid/>
        <w:spacing w:afterAutospacing="0" w:line="360" w:lineRule="auto"/>
        <w:ind w:left="0" w:leftChars="0" w:right="0" w:rightChars="0" w:firstLine="0" w:firstLine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日志临时表：IP 用户名 时-间 URL 外链 设备 ...</w:t>
      </w:r>
    </w:p>
    <w:p>
      <w:pPr>
        <w:keepNext w:val="0"/>
        <w:keepLines w:val="0"/>
        <w:pageBreakBefore w:val="0"/>
        <w:widowControl/>
        <w:suppressLineNumbers w:val="0"/>
        <w:shd w:val="clear" w:fill="FFFFFF"/>
        <w:kinsoku/>
        <w:wordWrap/>
        <w:overflowPunct/>
        <w:topLinePunct w:val="0"/>
        <w:autoSpaceDE/>
        <w:autoSpaceDN/>
        <w:bidi w:val="0"/>
        <w:adjustRightInd/>
        <w:snapToGrid/>
        <w:spacing w:afterAutospacing="0" w:line="360" w:lineRule="auto"/>
        <w:ind w:left="0" w:leftChars="0" w:right="0" w:rightChars="0" w:firstLine="0" w:firstLine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用户权重表：一级分类 时间 行为 权重 二级分类 时间 行为 权重 ...（分区表）</w:t>
      </w:r>
    </w:p>
    <w:p>
      <w:pPr>
        <w:keepNext w:val="0"/>
        <w:keepLines w:val="0"/>
        <w:pageBreakBefore w:val="0"/>
        <w:widowControl/>
        <w:suppressLineNumbers w:val="0"/>
        <w:shd w:val="clear" w:fill="FFFFFF"/>
        <w:kinsoku/>
        <w:wordWrap/>
        <w:overflowPunct/>
        <w:topLinePunct w:val="0"/>
        <w:autoSpaceDE/>
        <w:autoSpaceDN/>
        <w:bidi w:val="0"/>
        <w:adjustRightInd/>
        <w:snapToGrid/>
        <w:spacing w:afterAutospacing="0" w:line="360" w:lineRule="auto"/>
        <w:ind w:left="0" w:leftChars="0" w:right="0" w:rightChars="0" w:firstLine="0" w:firstLine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三方数据日志表：IP 用户名 时间 URL 外链 设备 ...</w:t>
      </w:r>
    </w:p>
    <w:p>
      <w:pPr>
        <w:keepNext w:val="0"/>
        <w:keepLines w:val="0"/>
        <w:pageBreakBefore w:val="0"/>
        <w:widowControl/>
        <w:suppressLineNumbers w:val="0"/>
        <w:shd w:val="clear" w:fill="FFFFFF"/>
        <w:kinsoku/>
        <w:wordWrap/>
        <w:overflowPunct/>
        <w:topLinePunct w:val="0"/>
        <w:autoSpaceDE/>
        <w:autoSpaceDN/>
        <w:bidi w:val="0"/>
        <w:adjustRightInd/>
        <w:snapToGrid/>
        <w:spacing w:afterAutospacing="0" w:line="360" w:lineRule="auto"/>
        <w:ind w:left="0" w:leftChars="0" w:right="0" w:rightChars="0" w:firstLine="0" w:firstLine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订单交易表;用户唯一标识 账号 手机号 成交信息 时间 ...</w:t>
      </w:r>
    </w:p>
    <w:p>
      <w:pPr>
        <w:keepNext w:val="0"/>
        <w:keepLines w:val="0"/>
        <w:pageBreakBefore w:val="0"/>
        <w:widowControl/>
        <w:suppressLineNumbers w:val="0"/>
        <w:shd w:val="clear" w:fill="FFFFFF"/>
        <w:kinsoku/>
        <w:wordWrap/>
        <w:overflowPunct/>
        <w:topLinePunct w:val="0"/>
        <w:autoSpaceDE/>
        <w:autoSpaceDN/>
        <w:bidi w:val="0"/>
        <w:adjustRightInd/>
        <w:snapToGrid/>
        <w:spacing w:afterAutospacing="0" w:line="360" w:lineRule="auto"/>
        <w:ind w:left="0" w:leftChars="0" w:right="0" w:rightChars="0" w:firstLine="0" w:firstLine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等等的一些表</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left="0" w:leftChars="0" w:right="0" w:rightChars="0" w:firstLine="420" w:firstLineChars="20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通过用户的一些指标来进行画像，例如：性别 年龄 教育程度 婚否 收入 活跃程度 购物类型 评价关注程度 颜色偏好 星座 腰围 身高 体型 家中是否有孕妇 孩子年龄 是否有孩子 孩子性别 是否有车 是否有房 用户关系网 通过这些维度表来进行分析，进而进行精准营销，个性化推荐。</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left="0" w:leftChars="0" w:right="0" w:rightChars="0" w:firstLine="420" w:firstLineChars="20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通过表之间的join操作来实现精准的用户画像，只是能划分出年龄段和性别比例，通过这些客户对商品的需要来进行精准的推荐商品，也可通过他们的日常消费水平和其他的一些指标来进行大型的促销活动！每天的10点都是抢购点，一个礼拜或者半个月进行一次大型的促销活动，通过分析出那些商品对于用户的购买需求大，从而就推出哪些商品，不同的季节推荐不同的东西，一切都是从客户的利益出发。</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left="0" w:leftChars="0" w:right="0" w:rightChars="0" w:firstLine="420" w:firstLineChars="20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架构：</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drawing>
          <wp:inline distT="0" distB="0" distL="114300" distR="114300">
            <wp:extent cx="5267960" cy="3726180"/>
            <wp:effectExtent l="0" t="0" r="8890" b="7620"/>
            <wp:docPr id="1" name="图片 1" descr="架构图（超）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架构图（超）1"/>
                    <pic:cNvPicPr>
                      <a:picLocks noChangeAspect="1"/>
                    </pic:cNvPicPr>
                  </pic:nvPicPr>
                  <pic:blipFill>
                    <a:blip r:embed="rId4"/>
                    <a:stretch>
                      <a:fillRect/>
                    </a:stretch>
                  </pic:blipFill>
                  <pic:spPr>
                    <a:xfrm>
                      <a:off x="0" y="0"/>
                      <a:ext cx="5267960" cy="3726180"/>
                    </a:xfrm>
                    <a:prstGeom prst="rect">
                      <a:avLst/>
                    </a:prstGeom>
                  </pic:spPr>
                </pic:pic>
              </a:graphicData>
            </a:graphic>
          </wp:inline>
        </w:drawing>
      </w:r>
    </w:p>
    <w:p>
      <w:pPr>
        <w:rPr>
          <w:rFonts w:hint="eastAsia"/>
          <w:sz w:val="21"/>
          <w:szCs w:val="21"/>
          <w:lang w:val="en-US" w:eastAsia="zh-CN"/>
        </w:rPr>
      </w:pPr>
      <w:r>
        <w:rPr>
          <w:rFonts w:hint="eastAsia"/>
          <w:sz w:val="21"/>
          <w:szCs w:val="21"/>
          <w:lang w:val="en-US" w:eastAsia="zh-CN"/>
        </w:rPr>
        <w:t>项目架构：</w:t>
      </w:r>
    </w:p>
    <w:p>
      <w:pPr>
        <w:rPr>
          <w:rFonts w:hint="eastAsia"/>
          <w:sz w:val="21"/>
          <w:szCs w:val="21"/>
          <w:lang w:val="en-US" w:eastAsia="zh-CN"/>
        </w:rPr>
      </w:pPr>
      <w:r>
        <w:rPr>
          <w:rFonts w:hint="eastAsia"/>
          <w:sz w:val="21"/>
          <w:szCs w:val="21"/>
          <w:lang w:val="en-US" w:eastAsia="zh-CN"/>
        </w:rPr>
        <w:t>数据采集层：首先用flume来进行对web日志的抽取以及对数据库文件的sqoop来进行抽取，从各个电商网站爬来的数据json文件进行采集！还有从数据库来的数据，三方的数据，手机端的数据，每天的数据量大约一共300~480g左右!</w:t>
      </w:r>
    </w:p>
    <w:p>
      <w:pPr>
        <w:rPr>
          <w:rFonts w:hint="eastAsia"/>
          <w:sz w:val="21"/>
          <w:szCs w:val="21"/>
          <w:lang w:val="en-US" w:eastAsia="zh-CN"/>
        </w:rPr>
      </w:pPr>
    </w:p>
    <w:p>
      <w:pPr>
        <w:rPr>
          <w:rFonts w:hint="eastAsia"/>
          <w:sz w:val="21"/>
          <w:szCs w:val="21"/>
          <w:lang w:val="en-US" w:eastAsia="zh-CN"/>
        </w:rPr>
      </w:pPr>
      <w:r>
        <w:rPr>
          <w:rFonts w:hint="eastAsia"/>
          <w:sz w:val="21"/>
          <w:szCs w:val="21"/>
          <w:lang w:val="en-US" w:eastAsia="zh-CN"/>
        </w:rPr>
        <w:t>具体详情:</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首先是web端和手机App端的日志文件，经过kafka的分发机制，进行mr的清洗，清洗的数据用于实时处理和离线分析，离线分析是应用hadoop下的hive，准实时的分析是运用spark streaming来进行实时的分析，通过离线分析的结果数据放到结果库mysql和数据仓库Hbase中保存，到后来的结果展示和查看。</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手机App后台服务器端的数据格式是json的格式，它的清洗就是用spark 来进行清洗的，web端的日志文件大多都用mr来清洗。</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三方的数据，爬虫爬过来的，还有一些合作伙伴给的标准格式的文件，大致都是带有一定格式的，分析起来相对来说简单一些。</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left="0" w:leftChars="0" w:right="0" w:rightChars="0" w:firstLine="420" w:firstLineChars="20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我主要负责的是离线分析，编写一些脚本来跑需求，将分析的结果导入到mysql中，进行展示。</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主要职责：</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left="0" w:leftChars="0" w:right="0" w:rightChars="0" w:firstLine="420" w:firstLineChars="20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根据项目需求安装搭建相应hadoop生态圈产品</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left="0" w:leftChars="0" w:right="0" w:rightChars="0" w:firstLine="420" w:firstLineChars="20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利用Sqoop、Flume进行数据的导入和导出</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left="0" w:leftChars="0" w:right="0" w:rightChars="0" w:firstLine="420" w:firstLineChars="20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使用Hive与Hbase进行数据的分析处理和存储</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left="0" w:leftChars="0" w:right="0" w:rightChars="0" w:firstLine="420" w:firstLineChars="20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Mapreduce模板和技术文档的编写，对前端数据进行清洗，对HDFS,MapReduce,Hive等进行调优，对HQL语句进行编写、调优</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left="0" w:leftChars="0" w:right="0" w:rightChars="0" w:firstLine="420" w:firstLineChars="20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对Spark架构的搭建与部署</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left="0" w:leftChars="0" w:right="0" w:rightChars="0" w:firstLine="420" w:firstLineChars="20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利用Spark sql对访问行为进行准实时分析及日常KPI指数报表分析任务等</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left="0" w:leftChars="0" w:right="0" w:rightChars="0" w:firstLine="420" w:firstLineChars="20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负责公司日常工作任务脚本的编写</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开发：</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日常的一些sql语句：spark分析的pv 、uv </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1：每天的访问量（）</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spark 直接运用 </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var a = sc.textFile("hdfs://h201:9000/user/hadoop/a.txt");</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//web产生的文件 </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println("pv" + "\t" + a.count())</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//求出的pv结果</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2:订单的转化率：（订单数/访问数）</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spark 直接运用：</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scala &gt; var b= sc.textFile("hdfs://h201:9000/user/hadoop/b.txt");</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//数据库的订单产生的文件</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println("订单的转化率为：" + b.count()/a.count())</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println("订单的转化率为：" + double(b.count())/double(a.count()))</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//瓶颈了，count出来的是long值，取不了小数不太会了(有网会查下)</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3：消费的转化率(消费者数/访问者数)</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数据库的交易uv/web的uv</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scala &gt;</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var web_uv=a.map(line=&gt;line.split(" ")(0));</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var web_uv1=web_uv.map(s=&gt; (s,1))</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var web_uv2=web_uv1.reduceByKey((a, b) =&gt; a + b)</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var ora_uv=b.map(line=&gt;line.split(" ")(0)); </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var ora_uv1=ora_uv.map(s=&gt; (s,1))</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var ora_uv2=ora_uv1.reduceByKey((a, b) =&gt; a + b)</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println("消费的转化率" + "\t" + ora_uv2.count()/web_uv2.count())</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//还是那个问题，要转一下double的类型 （实验中是不取小数）</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4：每天卖出的最好物品top10</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利用mr来写：</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vi goods_top.java</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import java.io.*;</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import org.apache.hadoop.conf.Configuration;</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import org.apache.hadoop.fs.Path;</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import org.apache.hadoop.io.IntWritable;</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import org.apache.hadoop.io.Text;</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import org.apache.hadoop.mapreduce.Job;</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import org.apache.hadoop.mapreduce.Mapper;</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import org.apache.hadoop.mapreduce.Reducer;</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import org.apache.hadoop.mapreduce.lib.input.FileInputFormat;</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import org.apache.hadoop.mapreduce.lib.output.FileOutputFormat;</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public class goods_top</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public static class goods_topMapper</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extends Mapper&lt;Object,Text,Text,IntWritable&gt;</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private final static IntWritable one = new IntWritable(1);</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private Text word = new Text();</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public void map(Object key,Text value,Context context)</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throws IOException, InterruptedException {</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 xml:space="preserve"> </w:t>
      </w: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String words = value.toString().split(" ",4)[1];</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 xml:space="preserve"> </w:t>
      </w: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String ml_2 = words.toString().split("/",4)[2];</w:t>
      </w:r>
      <w:r>
        <w:rPr>
          <w:rFonts w:hint="eastAsia" w:ascii="Arial" w:hAnsi="Arial" w:eastAsia="宋体" w:cs="Arial"/>
          <w:b w:val="0"/>
          <w:bCs w:val="0"/>
          <w:i w:val="0"/>
          <w:caps w:val="0"/>
          <w:color w:val="auto"/>
          <w:spacing w:val="0"/>
          <w:kern w:val="0"/>
          <w:sz w:val="21"/>
          <w:szCs w:val="21"/>
          <w:shd w:val="clear" w:fill="FFFFFF"/>
          <w:lang w:val="en-US" w:eastAsia="zh-CN" w:bidi="ar"/>
        </w:rPr>
        <w:tab/>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 xml:space="preserve">      word.set(ml_2);</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 xml:space="preserve">      context.write(word,one);</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     </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public static class goods_topReducer</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extends Reducer&lt;Text,IntWritable,Text,IntWritable&gt; {</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public void reduce(Text key,Iterable&lt;IntWritable&gt; values,Context context)</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throws IOException, InterruptedException {</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int total=0;</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for (IntWritable val : values){</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total++;</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 xml:space="preserve">  context.write(key, new IntWritable(total));</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   </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public static void main (String[] args) throws Exception{</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Configuration conf = new Configuration();</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conf.set("mapred.jar","goods.jar");</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Job job = new Job(conf, "goods top");</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job.setJarByClass(goods_top.class);</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job.setMapperClass(goods_topMapper.class);</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job.setReducerClass(goods_topReducer.class);</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job.setOutputKeyClass(Text.class);</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job.setOutputValueClass(IntWritable.class);</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FileInputFormat.addInputPath(job, new Path(args[0]));</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FileOutputFormat.setOutputPath(job, new Path(args[1]));</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ab/>
      </w:r>
      <w:r>
        <w:rPr>
          <w:rFonts w:hint="eastAsia" w:ascii="Arial" w:hAnsi="Arial" w:eastAsia="宋体" w:cs="Arial"/>
          <w:b w:val="0"/>
          <w:bCs w:val="0"/>
          <w:i w:val="0"/>
          <w:caps w:val="0"/>
          <w:color w:val="auto"/>
          <w:spacing w:val="0"/>
          <w:kern w:val="0"/>
          <w:sz w:val="21"/>
          <w:szCs w:val="21"/>
          <w:shd w:val="clear" w:fill="FFFFFF"/>
          <w:lang w:val="en-US" w:eastAsia="zh-CN" w:bidi="ar"/>
        </w:rPr>
        <w:t>System.exit(job.waitForCompletion(true) ? 0 : 1);</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 }</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通过mr洗出来的数据，在hive中创建表，进行简单的sql查询。</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olor w:val="auto"/>
          <w:spacing w:val="0"/>
          <w:kern w:val="0"/>
          <w:sz w:val="21"/>
          <w:szCs w:val="21"/>
          <w:shd w:val="clear" w:fill="FFFFFF"/>
          <w:lang w:val="en-US" w:eastAsia="zh-CN" w:bidi="ar"/>
        </w:rPr>
        <w:t>H</w:t>
      </w:r>
      <w:r>
        <w:rPr>
          <w:rFonts w:hint="eastAsia" w:ascii="Arial" w:hAnsi="Arial" w:eastAsia="宋体" w:cs="Arial"/>
          <w:b w:val="0"/>
          <w:bCs w:val="0"/>
          <w:i w:val="0"/>
          <w:caps w:val="0"/>
          <w:color w:val="auto"/>
          <w:spacing w:val="0"/>
          <w:kern w:val="0"/>
          <w:sz w:val="21"/>
          <w:szCs w:val="21"/>
          <w:shd w:val="clear" w:fill="FFFFFF"/>
          <w:lang w:val="en-US" w:eastAsia="zh-CN" w:bidi="ar"/>
        </w:rPr>
        <w:t>ive的map join例子：</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表store_sales、time_sales、</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一个表很少，另一个表很大，则可以map join，可以将数据小的那张表放在内存中做join</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例子：</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olor w:val="auto"/>
          <w:spacing w:val="0"/>
          <w:kern w:val="0"/>
          <w:sz w:val="21"/>
          <w:szCs w:val="21"/>
          <w:shd w:val="clear" w:fill="FFFFFF"/>
          <w:lang w:val="en-US" w:eastAsia="zh-CN" w:bidi="ar"/>
        </w:rPr>
        <w:t>S</w:t>
      </w:r>
      <w:r>
        <w:rPr>
          <w:rFonts w:hint="eastAsia" w:ascii="Arial" w:hAnsi="Arial" w:eastAsia="宋体" w:cs="Arial"/>
          <w:b w:val="0"/>
          <w:bCs w:val="0"/>
          <w:i w:val="0"/>
          <w:caps w:val="0"/>
          <w:color w:val="auto"/>
          <w:spacing w:val="0"/>
          <w:kern w:val="0"/>
          <w:sz w:val="21"/>
          <w:szCs w:val="21"/>
          <w:shd w:val="clear" w:fill="FFFFFF"/>
          <w:lang w:val="en-US" w:eastAsia="zh-CN" w:bidi="ar"/>
        </w:rPr>
        <w:t>elect count(1) from store_sales join time_sales on (ss_sold_time_sk=ts_sold_sk);</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两个大表的join，因为两个表的数据量都很大，所以要是跑join的速度相当的慢了，所以可以把表分成多少个bucket来进行分别的join就好了。</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两个大表join会出现数据倾斜问题，耗时较大。例子如下：</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两个表：s_info、sb_info 两个表的是GB级别的</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olor w:val="auto"/>
          <w:spacing w:val="0"/>
          <w:kern w:val="0"/>
          <w:sz w:val="21"/>
          <w:szCs w:val="21"/>
          <w:shd w:val="clear" w:fill="FFFFFF"/>
          <w:lang w:val="en-US" w:eastAsia="zh-CN" w:bidi="ar"/>
        </w:rPr>
        <w:t>S</w:t>
      </w:r>
      <w:r>
        <w:rPr>
          <w:rFonts w:hint="eastAsia" w:ascii="Arial" w:hAnsi="Arial" w:eastAsia="宋体" w:cs="Arial"/>
          <w:b w:val="0"/>
          <w:bCs w:val="0"/>
          <w:i w:val="0"/>
          <w:caps w:val="0"/>
          <w:color w:val="auto"/>
          <w:spacing w:val="0"/>
          <w:kern w:val="0"/>
          <w:sz w:val="21"/>
          <w:szCs w:val="21"/>
          <w:shd w:val="clear" w:fill="FFFFFF"/>
          <w:lang w:val="en-US" w:eastAsia="zh-CN" w:bidi="ar"/>
        </w:rPr>
        <w:t>elect from s_info a left out join sb_info b on (a.wj_file = b.id);</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这个跑的，跑了1个小时左右。为啥呢因为两个相等的字段数据类型不一样，一个是bigint，另一个是string类型的，经过两次的修改出来的sql是这样的：</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olor w:val="auto"/>
          <w:spacing w:val="0"/>
          <w:kern w:val="0"/>
          <w:sz w:val="21"/>
          <w:szCs w:val="21"/>
          <w:shd w:val="clear" w:fill="FFFFFF"/>
          <w:lang w:val="en-US" w:eastAsia="zh-CN" w:bidi="ar"/>
        </w:rPr>
        <w:t>S</w:t>
      </w:r>
      <w:r>
        <w:rPr>
          <w:rFonts w:hint="eastAsia" w:ascii="Arial" w:hAnsi="Arial" w:eastAsia="宋体" w:cs="Arial"/>
          <w:b w:val="0"/>
          <w:bCs w:val="0"/>
          <w:i w:val="0"/>
          <w:caps w:val="0"/>
          <w:color w:val="auto"/>
          <w:spacing w:val="0"/>
          <w:kern w:val="0"/>
          <w:sz w:val="21"/>
          <w:szCs w:val="21"/>
          <w:shd w:val="clear" w:fill="FFFFFF"/>
          <w:lang w:val="en-US" w:eastAsia="zh-CN" w:bidi="ar"/>
        </w:rPr>
        <w:t>elect from s_info a left outer join sb_info b on(</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case when (a.wj_file is not null </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and length(a.wj_file)&gt; 0</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olor w:val="auto"/>
          <w:spacing w:val="0"/>
          <w:kern w:val="0"/>
          <w:sz w:val="21"/>
          <w:szCs w:val="21"/>
          <w:shd w:val="clear" w:fill="FFFFFF"/>
          <w:lang w:val="en-US" w:eastAsia="zh-CN" w:bidi="ar"/>
        </w:rPr>
        <w:t>A</w:t>
      </w:r>
      <w:r>
        <w:rPr>
          <w:rFonts w:hint="eastAsia" w:ascii="Arial" w:hAnsi="Arial" w:eastAsia="宋体" w:cs="Arial"/>
          <w:b w:val="0"/>
          <w:bCs w:val="0"/>
          <w:i w:val="0"/>
          <w:caps w:val="0"/>
          <w:color w:val="auto"/>
          <w:spacing w:val="0"/>
          <w:kern w:val="0"/>
          <w:sz w:val="21"/>
          <w:szCs w:val="21"/>
          <w:shd w:val="clear" w:fill="FFFFFF"/>
          <w:lang w:val="en-US" w:eastAsia="zh-CN" w:bidi="ar"/>
        </w:rPr>
        <w:t xml:space="preserve">nd a.wj_file rlike </w:t>
      </w:r>
      <w:r>
        <w:rPr>
          <w:rFonts w:hint="default" w:ascii="Arial" w:hAnsi="Arial" w:eastAsia="宋体" w:cs="Arial"/>
          <w:b w:val="0"/>
          <w:bCs w:val="0"/>
          <w:i w:val="0"/>
          <w:caps w:val="0"/>
          <w:color w:val="auto"/>
          <w:spacing w:val="0"/>
          <w:kern w:val="0"/>
          <w:sz w:val="21"/>
          <w:szCs w:val="21"/>
          <w:shd w:val="clear" w:fill="FFFFFF"/>
          <w:lang w:val="en-US" w:eastAsia="zh-CN" w:bidi="ar"/>
        </w:rPr>
        <w:t>‘</w:t>
      </w:r>
      <w:r>
        <w:rPr>
          <w:rFonts w:hint="eastAsia" w:ascii="Arial" w:hAnsi="Arial" w:eastAsia="宋体" w:cs="Arial"/>
          <w:b w:val="0"/>
          <w:bCs w:val="0"/>
          <w:i w:val="0"/>
          <w:caps w:val="0"/>
          <w:color w:val="auto"/>
          <w:spacing w:val="0"/>
          <w:kern w:val="0"/>
          <w:sz w:val="21"/>
          <w:szCs w:val="21"/>
          <w:shd w:val="clear" w:fill="FFFFFF"/>
          <w:lang w:val="en-US" w:eastAsia="zh-CN" w:bidi="ar"/>
        </w:rPr>
        <w:t>^[0-9]+$</w:t>
      </w:r>
      <w:r>
        <w:rPr>
          <w:rFonts w:hint="default" w:ascii="Arial" w:hAnsi="Arial" w:eastAsia="宋体" w:cs="Arial"/>
          <w:b w:val="0"/>
          <w:bCs w:val="0"/>
          <w:i w:val="0"/>
          <w:caps w:val="0"/>
          <w:color w:val="auto"/>
          <w:spacing w:val="0"/>
          <w:kern w:val="0"/>
          <w:sz w:val="21"/>
          <w:szCs w:val="21"/>
          <w:shd w:val="clear" w:fill="FFFFFF"/>
          <w:lang w:val="en-US" w:eastAsia="zh-CN" w:bidi="ar"/>
        </w:rPr>
        <w:t>’</w:t>
      </w:r>
      <w:r>
        <w:rPr>
          <w:rFonts w:hint="eastAsia" w:ascii="Arial" w:hAnsi="Arial" w:eastAsia="宋体" w:cs="Arial"/>
          <w:b w:val="0"/>
          <w:bCs w:val="0"/>
          <w:i w:val="0"/>
          <w:caps w:val="0"/>
          <w:color w:val="auto"/>
          <w:spacing w:val="0"/>
          <w:kern w:val="0"/>
          <w:sz w:val="21"/>
          <w:szCs w:val="21"/>
          <w:shd w:val="clear" w:fill="FFFFFF"/>
          <w:lang w:val="en-US" w:eastAsia="zh-CN" w:bidi="ar"/>
        </w:rPr>
        <w:t>) then</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cast (a.wj_file as bigint)</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else cast(ceiling(rand()* -65535)as bigint) </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end =b.id;</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 xml:space="preserve">通过sql的调优，时间大大减少了，用时一分左右。 </w:t>
      </w:r>
    </w:p>
    <w:p>
      <w:pPr>
        <w:keepNext w:val="0"/>
        <w:keepLines w:val="0"/>
        <w:pageBreakBefore w:val="0"/>
        <w:widowControl/>
        <w:suppressLineNumbers w:val="0"/>
        <w:shd w:val="clear" w:fill="FFFFFF"/>
        <w:kinsoku/>
        <w:wordWrap/>
        <w:overflowPunct/>
        <w:topLinePunct w:val="0"/>
        <w:autoSpaceDE/>
        <w:autoSpaceDN/>
        <w:bidi w:val="0"/>
        <w:adjustRightInd/>
        <w:snapToGrid/>
        <w:spacing w:after="225" w:afterAutospacing="0" w:line="240" w:lineRule="auto"/>
        <w:ind w:right="0" w:rightChars="0"/>
        <w:jc w:val="left"/>
        <w:textAlignment w:val="auto"/>
        <w:outlineLvl w:val="9"/>
        <w:rPr>
          <w:rFonts w:hint="eastAsia" w:ascii="Arial" w:hAnsi="Arial" w:eastAsia="宋体" w:cs="Arial"/>
          <w:b w:val="0"/>
          <w:bCs w:val="0"/>
          <w:i w:val="0"/>
          <w:caps w:val="0"/>
          <w:color w:val="auto"/>
          <w:spacing w:val="0"/>
          <w:kern w:val="0"/>
          <w:sz w:val="21"/>
          <w:szCs w:val="21"/>
          <w:shd w:val="clear" w:fill="FFFFFF"/>
          <w:lang w:val="en-US" w:eastAsia="zh-CN" w:bidi="ar"/>
        </w:rPr>
      </w:pPr>
      <w:r>
        <w:rPr>
          <w:rFonts w:hint="eastAsia" w:ascii="Arial" w:hAnsi="Arial" w:eastAsia="宋体" w:cs="Arial"/>
          <w:b w:val="0"/>
          <w:bCs w:val="0"/>
          <w:i w:val="0"/>
          <w:caps w:val="0"/>
          <w:color w:val="auto"/>
          <w:spacing w:val="0"/>
          <w:kern w:val="0"/>
          <w:sz w:val="21"/>
          <w:szCs w:val="21"/>
          <w:shd w:val="clear" w:fill="FFFFFF"/>
          <w:lang w:val="en-US" w:eastAsia="zh-CN" w:bidi="ar"/>
        </w:rPr>
        <w:t>总结调优和日后扩展</w:t>
      </w:r>
    </w:p>
    <w:p>
      <w:pPr>
        <w:rPr>
          <w:sz w:val="21"/>
          <w:szCs w:val="21"/>
        </w:rPr>
      </w:pPr>
      <w:r>
        <w:rPr>
          <w:sz w:val="21"/>
          <w:szCs w:val="21"/>
        </w:rPr>
        <w:t>Mapreduce</w:t>
      </w:r>
      <w:r>
        <w:rPr>
          <w:rFonts w:hint="eastAsia"/>
          <w:sz w:val="21"/>
          <w:szCs w:val="21"/>
        </w:rPr>
        <w:t>调优主要针对以下几点</w:t>
      </w:r>
    </w:p>
    <w:p>
      <w:pPr>
        <w:pStyle w:val="4"/>
        <w:numPr>
          <w:ilvl w:val="0"/>
          <w:numId w:val="5"/>
        </w:numPr>
        <w:ind w:firstLineChars="0"/>
        <w:rPr>
          <w:sz w:val="21"/>
          <w:szCs w:val="21"/>
        </w:rPr>
      </w:pPr>
      <w:r>
        <w:rPr>
          <w:rFonts w:hint="eastAsia"/>
          <w:sz w:val="21"/>
          <w:szCs w:val="21"/>
        </w:rPr>
        <w:t>map数量由split控制，当有大量map剩余时，可以适当调小split数量，增多map数，但每个map都有一定的内部调度时间，过多也会增大运行时间。</w:t>
      </w:r>
    </w:p>
    <w:p>
      <w:pPr>
        <w:ind w:firstLine="210" w:firstLineChars="100"/>
        <w:rPr>
          <w:sz w:val="21"/>
          <w:szCs w:val="21"/>
        </w:rPr>
      </w:pPr>
      <w:r>
        <w:rPr>
          <w:rFonts w:hint="eastAsia"/>
          <w:sz w:val="21"/>
          <w:szCs w:val="21"/>
        </w:rPr>
        <w:t>2.设置Combiner</w:t>
      </w:r>
    </w:p>
    <w:p>
      <w:pPr>
        <w:pStyle w:val="4"/>
        <w:ind w:left="585" w:firstLine="0" w:firstLineChars="0"/>
        <w:rPr>
          <w:sz w:val="21"/>
          <w:szCs w:val="21"/>
        </w:rPr>
      </w:pPr>
      <w:r>
        <w:rPr>
          <w:rFonts w:hint="eastAsia"/>
          <w:sz w:val="21"/>
          <w:szCs w:val="21"/>
        </w:rPr>
        <w:t xml:space="preserve">   对于一大批MapReduce程序，如果可以设置一个Combiner,那么对于提高作业性能是十分有帮助的。Combiner可减少Map Task中间输出的结果，从而减少各个Reduce Task的远程拷贝数据量，最终表现为Map Task和Reduce Task执行时间缩短。</w:t>
      </w:r>
    </w:p>
    <w:p>
      <w:pPr>
        <w:numPr>
          <w:ilvl w:val="0"/>
          <w:numId w:val="6"/>
        </w:numPr>
        <w:ind w:firstLine="210" w:firstLineChars="100"/>
        <w:rPr>
          <w:rFonts w:hint="eastAsia"/>
          <w:sz w:val="21"/>
          <w:szCs w:val="21"/>
        </w:rPr>
      </w:pPr>
      <w:r>
        <w:rPr>
          <w:rFonts w:hint="eastAsia"/>
          <w:sz w:val="21"/>
          <w:szCs w:val="21"/>
        </w:rPr>
        <w:t>数据倾斜问题</w:t>
      </w:r>
    </w:p>
    <w:p>
      <w:pPr>
        <w:numPr>
          <w:ilvl w:val="0"/>
          <w:numId w:val="0"/>
        </w:numPr>
        <w:ind w:firstLine="420" w:firstLineChars="0"/>
        <w:rPr>
          <w:rFonts w:hint="eastAsia"/>
          <w:sz w:val="21"/>
          <w:szCs w:val="21"/>
          <w:lang w:val="en-US" w:eastAsia="zh-CN"/>
        </w:rPr>
      </w:pPr>
      <w:r>
        <w:rPr>
          <w:rFonts w:hint="eastAsia"/>
          <w:sz w:val="21"/>
          <w:szCs w:val="21"/>
          <w:lang w:eastAsia="zh-CN"/>
        </w:rPr>
        <w:t>数据倾斜问题很常见，因为相同</w:t>
      </w:r>
      <w:r>
        <w:rPr>
          <w:rFonts w:hint="eastAsia"/>
          <w:sz w:val="21"/>
          <w:szCs w:val="21"/>
          <w:lang w:val="en-US" w:eastAsia="zh-CN"/>
        </w:rPr>
        <w:t>key过多，所以产生了数据清洗问题，解决方法：将在map方法中写一个循环，定义一个阈值，从而相同的key值就被打散了，在reduce方法中在合并就好了。</w:t>
      </w:r>
    </w:p>
    <w:p>
      <w:pPr>
        <w:rPr>
          <w:rFonts w:hint="eastAsia" w:ascii="宋体" w:hAnsi="宋体" w:eastAsiaTheme="minorEastAsia"/>
          <w:sz w:val="21"/>
          <w:szCs w:val="21"/>
          <w:lang w:val="en-US" w:eastAsia="zh-CN"/>
        </w:rPr>
      </w:pPr>
      <w:r>
        <w:rPr>
          <w:rFonts w:hint="eastAsia" w:ascii="宋体" w:hAnsi="宋体"/>
          <w:sz w:val="21"/>
          <w:szCs w:val="21"/>
          <w:lang w:val="en-US" w:eastAsia="zh-CN"/>
        </w:rPr>
        <w:t>0000</w:t>
      </w:r>
    </w:p>
    <w:p>
      <w:pPr>
        <w:ind w:firstLine="210" w:firstLineChars="100"/>
        <w:rPr>
          <w:rFonts w:ascii="宋体" w:hAnsi="宋体"/>
          <w:sz w:val="21"/>
          <w:szCs w:val="21"/>
        </w:rPr>
      </w:pPr>
      <w:r>
        <w:rPr>
          <w:rFonts w:ascii="宋体" w:hAnsi="宋体"/>
          <w:sz w:val="21"/>
          <w:szCs w:val="21"/>
        </w:rPr>
        <w:t>H</w:t>
      </w:r>
      <w:r>
        <w:rPr>
          <w:rFonts w:hint="eastAsia" w:ascii="宋体" w:hAnsi="宋体"/>
          <w:sz w:val="21"/>
          <w:szCs w:val="21"/>
        </w:rPr>
        <w:t>ive调优</w:t>
      </w:r>
    </w:p>
    <w:p>
      <w:pPr>
        <w:pStyle w:val="4"/>
        <w:numPr>
          <w:ilvl w:val="0"/>
          <w:numId w:val="7"/>
        </w:numPr>
        <w:ind w:firstLineChars="0"/>
        <w:rPr>
          <w:rFonts w:asciiTheme="minorEastAsia" w:hAnsiTheme="minorEastAsia" w:eastAsiaTheme="minorEastAsia"/>
          <w:sz w:val="21"/>
          <w:szCs w:val="21"/>
        </w:rPr>
      </w:pPr>
      <w:r>
        <w:rPr>
          <w:rFonts w:asciiTheme="minorEastAsia" w:hAnsiTheme="minorEastAsia" w:eastAsiaTheme="minorEastAsia"/>
          <w:sz w:val="21"/>
          <w:szCs w:val="21"/>
        </w:rPr>
        <w:t>join连接时的优化：当多个表进行查询时，从左到右表的大小顺序应该是从小到大</w:t>
      </w:r>
    </w:p>
    <w:p>
      <w:pPr>
        <w:ind w:left="420" w:leftChars="200"/>
        <w:rPr>
          <w:sz w:val="21"/>
          <w:szCs w:val="21"/>
        </w:rPr>
      </w:pPr>
      <w:r>
        <w:rPr>
          <w:rFonts w:hint="eastAsia"/>
          <w:sz w:val="21"/>
          <w:szCs w:val="21"/>
        </w:rPr>
        <w:t>数据倾斜：</w:t>
      </w:r>
      <w:r>
        <w:rPr>
          <w:sz w:val="21"/>
          <w:szCs w:val="21"/>
        </w:rPr>
        <w:t>如果所有表中有一张表足够小，则可置于内存中，这样在和其他表进行连接的时候就能完成匹配，省略掉reduce过程。</w:t>
      </w:r>
    </w:p>
    <w:p>
      <w:pPr>
        <w:ind w:left="420" w:leftChars="200"/>
        <w:rPr>
          <w:rFonts w:asciiTheme="minorEastAsia" w:hAnsiTheme="minorEastAsia" w:eastAsiaTheme="minorEastAsia"/>
          <w:sz w:val="21"/>
          <w:szCs w:val="21"/>
        </w:rPr>
      </w:pPr>
      <w:r>
        <w:rPr>
          <w:sz w:val="21"/>
          <w:szCs w:val="21"/>
        </w:rPr>
        <w:t>用户可以配置希望被优化的小表的大小 set hive.mapjoin.smalltable.size=2500000; 如果需要使用这两个配置可置入$HOME/.hiverc文件中。</w:t>
      </w:r>
    </w:p>
    <w:p>
      <w:pPr>
        <w:pStyle w:val="4"/>
        <w:ind w:left="360" w:firstLine="0" w:firstLineChars="0"/>
        <w:rPr>
          <w:sz w:val="21"/>
          <w:szCs w:val="21"/>
        </w:rPr>
      </w:pPr>
      <w:r>
        <w:rPr>
          <w:rFonts w:hint="eastAsia"/>
          <w:sz w:val="21"/>
          <w:szCs w:val="21"/>
        </w:rPr>
        <w:t>2、</w:t>
      </w:r>
      <w:r>
        <w:rPr>
          <w:sz w:val="21"/>
          <w:szCs w:val="21"/>
        </w:rPr>
        <w:t>在where字句中增加分区过滤器。</w:t>
      </w:r>
      <w:r>
        <w:rPr>
          <w:sz w:val="21"/>
          <w:szCs w:val="21"/>
        </w:rPr>
        <w:br w:type="textWrapping"/>
      </w:r>
      <w:r>
        <w:rPr>
          <w:rFonts w:hint="eastAsia"/>
          <w:sz w:val="21"/>
          <w:szCs w:val="21"/>
        </w:rPr>
        <w:t>3</w:t>
      </w:r>
      <w:r>
        <w:rPr>
          <w:sz w:val="21"/>
          <w:szCs w:val="21"/>
        </w:rPr>
        <w:t>、当可以使用left semi join 语法时不要使用inner join，前者效率更高。原因：对于左表中指定的一条记录，一旦在右表中找到立即停止扫描。</w:t>
      </w:r>
      <w:r>
        <w:rPr>
          <w:sz w:val="21"/>
          <w:szCs w:val="21"/>
        </w:rPr>
        <w:br w:type="textWrapping"/>
      </w:r>
      <w:r>
        <w:rPr>
          <w:rFonts w:hint="eastAsia"/>
          <w:sz w:val="21"/>
          <w:szCs w:val="21"/>
        </w:rPr>
        <w:t>4</w:t>
      </w:r>
      <w:r>
        <w:rPr>
          <w:sz w:val="21"/>
          <w:szCs w:val="21"/>
        </w:rPr>
        <w:t>、开启并发执行。某个job任务中可能包含众多的阶段，其中某些阶段没有依赖关系可以并发执行，开启并发执行后job任务可以更快的完成。设置属性：set hive.exec.parallel=true;</w:t>
      </w:r>
      <w:r>
        <w:rPr>
          <w:sz w:val="21"/>
          <w:szCs w:val="21"/>
        </w:rPr>
        <w:br w:type="textWrapping"/>
      </w:r>
      <w:r>
        <w:rPr>
          <w:rFonts w:hint="eastAsia"/>
          <w:sz w:val="21"/>
          <w:szCs w:val="21"/>
        </w:rPr>
        <w:t>5</w:t>
      </w:r>
      <w:r>
        <w:rPr>
          <w:sz w:val="21"/>
          <w:szCs w:val="21"/>
        </w:rPr>
        <w:t>、合理的设置map和reduce数量。</w:t>
      </w:r>
    </w:p>
    <w:p>
      <w:pPr>
        <w:pStyle w:val="4"/>
        <w:ind w:left="360" w:firstLine="0" w:firstLineChars="0"/>
        <w:rPr>
          <w:sz w:val="21"/>
          <w:szCs w:val="21"/>
        </w:rPr>
      </w:pPr>
      <w:r>
        <w:rPr>
          <w:rFonts w:hint="eastAsia"/>
          <w:sz w:val="21"/>
          <w:szCs w:val="21"/>
        </w:rPr>
        <w:t>6</w:t>
      </w:r>
      <w:r>
        <w:rPr>
          <w:sz w:val="21"/>
          <w:szCs w:val="21"/>
        </w:rPr>
        <w:t>、jvm重用。可在hadoop的mapred-site.xml中设置jvm被重用的次数。</w:t>
      </w:r>
    </w:p>
    <w:p>
      <w:pPr>
        <w:pStyle w:val="4"/>
        <w:ind w:left="360" w:firstLine="0" w:firstLineChars="0"/>
        <w:rPr>
          <w:sz w:val="21"/>
          <w:szCs w:val="21"/>
        </w:rPr>
      </w:pPr>
    </w:p>
    <w:p>
      <w:pPr>
        <w:pStyle w:val="4"/>
        <w:ind w:left="360" w:firstLine="0" w:firstLineChars="0"/>
        <w:rPr>
          <w:sz w:val="21"/>
          <w:szCs w:val="21"/>
        </w:rPr>
      </w:pPr>
    </w:p>
    <w:p>
      <w:pPr>
        <w:pStyle w:val="4"/>
        <w:ind w:left="360" w:firstLine="0" w:firstLineChars="0"/>
        <w:rPr>
          <w:rFonts w:hint="eastAsia"/>
          <w:sz w:val="21"/>
          <w:szCs w:val="21"/>
          <w:lang w:val="en-US" w:eastAsia="zh-CN"/>
        </w:rPr>
      </w:pPr>
      <w:r>
        <w:rPr>
          <w:rFonts w:hint="eastAsia"/>
          <w:sz w:val="21"/>
          <w:szCs w:val="21"/>
          <w:lang w:eastAsia="zh-CN"/>
        </w:rPr>
        <w:t>用户画像建模：用户标识</w:t>
      </w:r>
      <w:r>
        <w:rPr>
          <w:rFonts w:hint="eastAsia"/>
          <w:sz w:val="21"/>
          <w:szCs w:val="21"/>
          <w:lang w:val="en-US" w:eastAsia="zh-CN"/>
        </w:rPr>
        <w:t>+时间+行为类型+接触点（网址+内容），用户在什么时间、地点、做了什么事、所以会打标签。</w:t>
      </w:r>
    </w:p>
    <w:p>
      <w:pPr>
        <w:pStyle w:val="4"/>
        <w:ind w:left="360" w:firstLine="0" w:firstLineChars="0"/>
        <w:rPr>
          <w:rFonts w:hint="eastAsia"/>
          <w:sz w:val="21"/>
          <w:szCs w:val="21"/>
          <w:lang w:val="en-US" w:eastAsia="zh-CN"/>
        </w:rPr>
      </w:pPr>
      <w:r>
        <w:rPr>
          <w:rFonts w:hint="eastAsia"/>
          <w:sz w:val="21"/>
          <w:szCs w:val="21"/>
          <w:lang w:val="en-US" w:eastAsia="zh-CN"/>
        </w:rPr>
        <w:t>用户标签的权重可能随时间的增加而衰减，因此定义时间为衰减因子r，行为类型、网址决定权重，内容决定标签，进一步转换为公式：</w:t>
      </w:r>
    </w:p>
    <w:p>
      <w:pPr>
        <w:pStyle w:val="4"/>
        <w:ind w:left="360" w:firstLine="0" w:firstLineChars="0"/>
        <w:rPr>
          <w:rFonts w:hint="eastAsia"/>
          <w:sz w:val="21"/>
          <w:szCs w:val="21"/>
          <w:lang w:val="en-US" w:eastAsia="zh-CN"/>
        </w:rPr>
      </w:pPr>
    </w:p>
    <w:p>
      <w:pPr>
        <w:pStyle w:val="4"/>
        <w:ind w:left="360" w:firstLine="0" w:firstLineChars="0"/>
        <w:rPr>
          <w:rFonts w:hint="eastAsia"/>
          <w:sz w:val="21"/>
          <w:szCs w:val="21"/>
          <w:lang w:val="en-US" w:eastAsia="zh-CN"/>
        </w:rPr>
      </w:pPr>
    </w:p>
    <w:p>
      <w:pPr>
        <w:pStyle w:val="4"/>
        <w:ind w:left="360" w:firstLine="0" w:firstLineChars="0"/>
        <w:rPr>
          <w:rFonts w:hint="eastAsia"/>
          <w:sz w:val="21"/>
          <w:szCs w:val="21"/>
          <w:lang w:val="en-US" w:eastAsia="zh-CN"/>
        </w:rPr>
      </w:pPr>
    </w:p>
    <w:p>
      <w:pPr>
        <w:pStyle w:val="4"/>
        <w:ind w:left="360" w:firstLine="0" w:firstLineChars="0"/>
        <w:rPr>
          <w:rFonts w:hint="eastAsia"/>
          <w:sz w:val="21"/>
          <w:szCs w:val="21"/>
          <w:lang w:val="en-US" w:eastAsia="zh-CN"/>
        </w:rPr>
      </w:pPr>
    </w:p>
    <w:p>
      <w:pPr>
        <w:pStyle w:val="4"/>
        <w:ind w:left="360" w:firstLine="0" w:firstLineChars="0"/>
        <w:rPr>
          <w:rFonts w:hint="eastAsia"/>
          <w:sz w:val="21"/>
          <w:szCs w:val="21"/>
          <w:lang w:val="en-US" w:eastAsia="zh-CN"/>
        </w:rPr>
      </w:pPr>
      <w:r>
        <w:rPr>
          <w:rFonts w:hint="eastAsia"/>
          <w:sz w:val="21"/>
          <w:szCs w:val="21"/>
          <w:lang w:val="en-US" w:eastAsia="zh-CN"/>
        </w:rPr>
        <w:t>标签权重=衰减因子×行为权重×网址子权重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10006FF" w:usb1="4000205B" w:usb2="00000010" w:usb3="00000000" w:csb0="2000019F" w:csb1="00000000"/>
  </w:font>
  <w:font w:name="微软雅黑">
    <w:panose1 w:val="020B0503020204020204"/>
    <w:charset w:val="86"/>
    <w:family w:val="auto"/>
    <w:pitch w:val="default"/>
    <w:sig w:usb0="80000287" w:usb1="28CF3C50" w:usb2="00000016" w:usb3="00000000" w:csb0="0004001F" w:csb1="00000000"/>
  </w:font>
  <w:font w:name="Arial">
    <w:panose1 w:val="020B0604020202020204"/>
    <w:charset w:val="00"/>
    <w:family w:val="auto"/>
    <w:pitch w:val="default"/>
    <w:sig w:usb0="E0002EFF" w:usb1="C0007843"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华文新魏">
    <w:panose1 w:val="02010800040101010101"/>
    <w:charset w:val="86"/>
    <w:family w:val="auto"/>
    <w:pitch w:val="default"/>
    <w:sig w:usb0="00000001" w:usb1="080F0000" w:usb2="00000000" w:usb3="00000000" w:csb0="00040000" w:csb1="00000000"/>
  </w:font>
  <w:font w:name="Calibri Light">
    <w:panose1 w:val="020F0302020204030204"/>
    <w:charset w:val="00"/>
    <w:family w:val="auto"/>
    <w:pitch w:val="default"/>
    <w:sig w:usb0="E0002A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GulimChe">
    <w:altName w:val="Adobe Myungjo Std M"/>
    <w:panose1 w:val="020B0609000101010101"/>
    <w:charset w:val="81"/>
    <w:family w:val="auto"/>
    <w:pitch w:val="default"/>
    <w:sig w:usb0="00000000" w:usb1="00000000" w:usb2="00000030" w:usb3="00000000" w:csb0="4008009F" w:csb1="DFD70000"/>
  </w:font>
  <w:font w:name="Gulim">
    <w:altName w:val="Malgun Gothic"/>
    <w:panose1 w:val="020B0600000101010101"/>
    <w:charset w:val="81"/>
    <w:family w:val="auto"/>
    <w:pitch w:val="default"/>
    <w:sig w:usb0="00000000" w:usb1="00000000" w:usb2="00000030" w:usb3="00000000" w:csb0="4008009F" w:csb1="DFD70000"/>
  </w:font>
  <w:font w:name="DotumChe">
    <w:altName w:val="Adobe Myungjo Std M"/>
    <w:panose1 w:val="020B0609000101010101"/>
    <w:charset w:val="81"/>
    <w:family w:val="auto"/>
    <w:pitch w:val="default"/>
    <w:sig w:usb0="00000000" w:usb1="00000000" w:usb2="00000030" w:usb3="00000000" w:csb0="4008009F" w:csb1="DFD70000"/>
  </w:font>
  <w:font w:name="Dotum">
    <w:altName w:val="Malgun Gothic"/>
    <w:panose1 w:val="020B0600000101010101"/>
    <w:charset w:val="81"/>
    <w:family w:val="auto"/>
    <w:pitch w:val="default"/>
    <w:sig w:usb0="00000000" w:usb1="00000000" w:usb2="00000030" w:usb3="00000000" w:csb0="4008009F" w:csb1="DFD70000"/>
  </w:font>
  <w:font w:name="DFKai-SB">
    <w:altName w:val="Adobe 明體 Std L"/>
    <w:panose1 w:val="03000509000000000000"/>
    <w:charset w:val="88"/>
    <w:family w:val="auto"/>
    <w:pitch w:val="default"/>
    <w:sig w:usb0="00000000" w:usb1="00000000" w:usb2="00000016" w:usb3="00000000" w:csb0="00100001" w:csb1="00000000"/>
  </w:font>
  <w:font w:name="BatangChe">
    <w:altName w:val="Adobe Myungjo Std M"/>
    <w:panose1 w:val="02030609000101010101"/>
    <w:charset w:val="81"/>
    <w:family w:val="auto"/>
    <w:pitch w:val="default"/>
    <w:sig w:usb0="00000000" w:usb1="00000000" w:usb2="00000030" w:usb3="00000000" w:csb0="4008009F" w:csb1="DFD70000"/>
  </w:font>
  <w:font w:name="Batang">
    <w:altName w:val="Adobe Myungjo Std M"/>
    <w:panose1 w:val="02030600000101010101"/>
    <w:charset w:val="81"/>
    <w:family w:val="auto"/>
    <w:pitch w:val="default"/>
    <w:sig w:usb0="00000000" w:usb1="00000000" w:usb2="00000030" w:usb3="00000000" w:csb0="4008009F" w:csb1="DFD7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0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方正兰亭超细黑简体">
    <w:panose1 w:val="02000000000000000000"/>
    <w:charset w:val="86"/>
    <w:family w:val="auto"/>
    <w:pitch w:val="default"/>
    <w:sig w:usb0="00000001" w:usb1="08000000" w:usb2="00000000" w:usb3="00000000" w:csb0="00040000" w:csb1="00000000"/>
  </w:font>
  <w:font w:name="GungsuhChe">
    <w:altName w:val="Adobe Myungjo Std M"/>
    <w:panose1 w:val="02030609000101010101"/>
    <w:charset w:val="81"/>
    <w:family w:val="auto"/>
    <w:pitch w:val="default"/>
    <w:sig w:usb0="00000000" w:usb1="00000000" w:usb2="00000030" w:usb3="00000000" w:csb0="4008009F" w:csb1="DFD70000"/>
  </w:font>
  <w:font w:name="Gungsuh">
    <w:altName w:val="Adobe Myungjo Std M"/>
    <w:panose1 w:val="02030600000101010101"/>
    <w:charset w:val="81"/>
    <w:family w:val="auto"/>
    <w:pitch w:val="default"/>
    <w:sig w:usb0="00000000" w:usb1="00000000" w:usb2="00000030" w:usb3="00000000" w:csb0="4008009F" w:csb1="DFD70000"/>
  </w:font>
  <w:font w:name="Vijaya">
    <w:altName w:val="Segoe Print"/>
    <w:panose1 w:val="020B0604020202020204"/>
    <w:charset w:val="00"/>
    <w:family w:val="auto"/>
    <w:pitch w:val="default"/>
    <w:sig w:usb0="00000000" w:usb1="00000000" w:usb2="00000000" w:usb3="00000000" w:csb0="00000001" w:csb1="00000000"/>
  </w:font>
  <w:font w:name="Vani">
    <w:altName w:val="Segoe UI Symbol"/>
    <w:panose1 w:val="020B0502040204020203"/>
    <w:charset w:val="00"/>
    <w:family w:val="auto"/>
    <w:pitch w:val="default"/>
    <w:sig w:usb0="00000000" w:usb1="00000000" w:usb2="00000000" w:usb3="00000000" w:csb0="00000001" w:csb1="00000000"/>
  </w:font>
  <w:font w:name="Microsoft PhagsPa">
    <w:panose1 w:val="020B0502040204020203"/>
    <w:charset w:val="00"/>
    <w:family w:val="auto"/>
    <w:pitch w:val="default"/>
    <w:sig w:usb0="00000003" w:usb1="00200000" w:usb2="08000000" w:usb3="00000000" w:csb0="00000001" w:csb1="00000000"/>
  </w:font>
  <w:font w:name="Malgun Gothic">
    <w:panose1 w:val="020B0503020000020004"/>
    <w:charset w:val="81"/>
    <w:family w:val="auto"/>
    <w:pitch w:val="default"/>
    <w:sig w:usb0="9000002F" w:usb1="29D77CFB" w:usb2="00000012" w:usb3="00000000" w:csb0="00080001" w:csb1="00000000"/>
  </w:font>
  <w:font w:name="MingLiU-ExtB">
    <w:panose1 w:val="02020500000000000000"/>
    <w:charset w:val="88"/>
    <w:family w:val="auto"/>
    <w:pitch w:val="default"/>
    <w:sig w:usb0="8000002F" w:usb1="02000008" w:usb2="00000000" w:usb3="00000000" w:csb0="00100001" w:csb1="00000000"/>
  </w:font>
  <w:font w:name="Segoe Print">
    <w:panose1 w:val="02000600000000000000"/>
    <w:charset w:val="00"/>
    <w:family w:val="auto"/>
    <w:pitch w:val="default"/>
    <w:sig w:usb0="0000028F" w:usb1="00000000" w:usb2="00000000" w:usb3="00000000" w:csb0="2000009F" w:csb1="47010000"/>
  </w:font>
  <w:font w:name="Segoe UI Symbol">
    <w:panose1 w:val="020B0502040204020203"/>
    <w:charset w:val="00"/>
    <w:family w:val="auto"/>
    <w:pitch w:val="default"/>
    <w:sig w:usb0="800001E3" w:usb1="1200FFEF" w:usb2="00040000" w:usb3="04000000" w:csb0="00000001" w:csb1="40000000"/>
  </w:font>
  <w:font w:name="微软雅黑 Light">
    <w:panose1 w:val="020B0502040204020203"/>
    <w:charset w:val="86"/>
    <w:family w:val="auto"/>
    <w:pitch w:val="default"/>
    <w:sig w:usb0="80000287" w:usb1="28CF0010" w:usb2="00000016" w:usb3="00000000" w:csb0="0004001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icrosoft JhengHei">
    <w:panose1 w:val="020B0604030504040204"/>
    <w:charset w:val="88"/>
    <w:family w:val="auto"/>
    <w:pitch w:val="default"/>
    <w:sig w:usb0="000002A7" w:usb1="28CF4400" w:usb2="00000016" w:usb3="00000000" w:csb0="00100009" w:csb1="00000000"/>
  </w:font>
  <w:font w:name="MingLiU_HKSCS-ExtB">
    <w:panose1 w:val="02020500000000000000"/>
    <w:charset w:val="88"/>
    <w:family w:val="auto"/>
    <w:pitch w:val="default"/>
    <w:sig w:usb0="8000002F" w:usb1="02000008" w:usb2="00000000" w:usb3="00000000" w:csb0="00100001" w:csb1="00000000"/>
  </w:font>
  <w:font w:name="MS Gothic">
    <w:panose1 w:val="020B0609070205080204"/>
    <w:charset w:val="80"/>
    <w:family w:val="auto"/>
    <w:pitch w:val="default"/>
    <w:sig w:usb0="E00002FF" w:usb1="6AC7FDFB" w:usb2="08000012" w:usb3="00000000" w:csb0="4002009F" w:csb1="DFD7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Leelawadee UI Semilight">
    <w:panose1 w:val="020B0402040204020203"/>
    <w:charset w:val="00"/>
    <w:family w:val="auto"/>
    <w:pitch w:val="default"/>
    <w:sig w:usb0="83000003" w:usb1="00000000" w:usb2="00010000" w:usb3="00000001" w:csb0="00010101" w:csb1="00000000"/>
  </w:font>
  <w:font w:name="Marlett">
    <w:panose1 w:val="00000000000000000000"/>
    <w:charset w:val="00"/>
    <w:family w:val="auto"/>
    <w:pitch w:val="default"/>
    <w:sig w:usb0="00000000" w:usb1="00000000" w:usb2="00000000" w:usb3="00000000" w:csb0="80000000" w:csb1="00000000"/>
  </w:font>
  <w:font w:name="Microsoft New Tai Lue">
    <w:panose1 w:val="020B0502040204020203"/>
    <w:charset w:val="00"/>
    <w:family w:val="auto"/>
    <w:pitch w:val="default"/>
    <w:sig w:usb0="00000003" w:usb1="00000000" w:usb2="80000000" w:usb3="00000000" w:csb0="00000001" w:csb1="00000000"/>
  </w:font>
  <w:font w:name="Microsoft Tai Le">
    <w:panose1 w:val="020B0502040204020203"/>
    <w:charset w:val="00"/>
    <w:family w:val="auto"/>
    <w:pitch w:val="default"/>
    <w:sig w:usb0="00000003" w:usb1="00000000" w:usb2="40000000" w:usb3="00000000" w:csb0="00000001" w:csb1="00000000"/>
  </w:font>
  <w:font w:name="Nirmala UI">
    <w:panose1 w:val="020B0502040204020203"/>
    <w:charset w:val="00"/>
    <w:family w:val="auto"/>
    <w:pitch w:val="default"/>
    <w:sig w:usb0="80FF8023" w:usb1="0000004A" w:usb2="00000200" w:usb3="00040000" w:csb0="00000001" w:csb1="00000000"/>
  </w:font>
  <w:font w:name="Segoe UI">
    <w:panose1 w:val="020B0502040204020203"/>
    <w:charset w:val="00"/>
    <w:family w:val="auto"/>
    <w:pitch w:val="default"/>
    <w:sig w:usb0="E4002EFF" w:usb1="C000E47F" w:usb2="00000009" w:usb3="00000000" w:csb0="200001FF" w:csb1="00000000"/>
  </w:font>
  <w:font w:name="Segoe UI Black">
    <w:panose1 w:val="020B0A02040204020203"/>
    <w:charset w:val="00"/>
    <w:family w:val="auto"/>
    <w:pitch w:val="default"/>
    <w:sig w:usb0="E10002FF" w:usb1="4000E47F" w:usb2="00000021" w:usb3="00000000" w:csb0="2000019F" w:csb1="00000000"/>
  </w:font>
  <w:font w:name="Segoe UI Semibold">
    <w:panose1 w:val="020B0702040204020203"/>
    <w:charset w:val="00"/>
    <w:family w:val="auto"/>
    <w:pitch w:val="default"/>
    <w:sig w:usb0="E4002EFF" w:usb1="C000E47F" w:usb2="00000009" w:usb3="00000000" w:csb0="200001FF" w:csb1="00000000"/>
  </w:font>
  <w:font w:name="Sylfaen">
    <w:panose1 w:val="010A0502050306030303"/>
    <w:charset w:val="00"/>
    <w:family w:val="auto"/>
    <w:pitch w:val="default"/>
    <w:sig w:usb0="040006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Angsana New">
    <w:altName w:val="Times New Roman"/>
    <w:panose1 w:val="02020603050405020304"/>
    <w:charset w:val="00"/>
    <w:family w:val="roman"/>
    <w:pitch w:val="default"/>
    <w:sig w:usb0="00000000" w:usb1="00000000" w:usb2="00000000" w:usb3="00000000" w:csb0="00010001" w:csb1="00000000"/>
  </w:font>
  <w:font w:name="华文仿宋">
    <w:panose1 w:val="02010600040101010101"/>
    <w:charset w:val="86"/>
    <w:family w:val="auto"/>
    <w:pitch w:val="default"/>
    <w:sig w:usb0="00000287" w:usb1="080F0000" w:usb2="00000000" w:usb3="00000000" w:csb0="0004009F" w:csb1="DFD70000"/>
  </w:font>
  <w:font w:name="Microsoft Sans Serif">
    <w:panose1 w:val="020B0604020202020204"/>
    <w:charset w:val="00"/>
    <w:family w:val="auto"/>
    <w:pitch w:val="default"/>
    <w:sig w:usb0="E5002EFF" w:usb1="C000605B" w:usb2="00000029" w:usb3="00000000" w:csb0="200101FF" w:csb1="20280000"/>
  </w:font>
  <w:font w:name="思源黑体">
    <w:altName w:val="黑体"/>
    <w:panose1 w:val="020B0500000000090000"/>
    <w:charset w:val="86"/>
    <w:family w:val="auto"/>
    <w:pitch w:val="default"/>
    <w:sig w:usb0="00000000" w:usb1="00000000" w:usb2="00000016" w:usb3="00000000" w:csb0="60060107" w:csb1="00000000"/>
  </w:font>
  <w:font w:name="Webdings">
    <w:panose1 w:val="05030102010509060703"/>
    <w:charset w:val="00"/>
    <w:family w:val="auto"/>
    <w:pitch w:val="default"/>
    <w:sig w:usb0="00000000" w:usb1="00000000" w:usb2="00000000" w:usb3="00000000" w:csb0="80000000" w:csb1="00000000"/>
  </w:font>
  <w:font w:name="华文楷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华文彩云">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Hiragino Sans GB">
    <w:altName w:val="Segoe Print"/>
    <w:panose1 w:val="00000000000000000000"/>
    <w:charset w:val="00"/>
    <w:family w:val="auto"/>
    <w:pitch w:val="default"/>
    <w:sig w:usb0="00000000" w:usb1="00000000" w:usb2="00000000" w:usb3="00000000" w:csb0="00000000" w:csb1="00000000"/>
  </w:font>
  <w:font w:name="Open Sans">
    <w:altName w:val="Segoe Print"/>
    <w:panose1 w:val="020B0606030504020204"/>
    <w:charset w:val="00"/>
    <w:family w:val="auto"/>
    <w:pitch w:val="default"/>
    <w:sig w:usb0="00000000" w:usb1="00000000" w:usb2="00000028" w:usb3="00000000" w:csb0="2000019F" w:csb1="00000000"/>
  </w:font>
  <w:font w:name="Consolas">
    <w:panose1 w:val="020B0609020204030204"/>
    <w:charset w:val="00"/>
    <w:family w:val="auto"/>
    <w:pitch w:val="default"/>
    <w:sig w:usb0="E00006FF" w:usb1="0000FCFF" w:usb2="00000001" w:usb3="00000000" w:csb0="6000019F" w:csb1="DFD70000"/>
  </w:font>
  <w:font w:name="Adobe 明體 Std L">
    <w:panose1 w:val="02020300000000000000"/>
    <w:charset w:val="88"/>
    <w:family w:val="auto"/>
    <w:pitch w:val="default"/>
    <w:sig w:usb0="00000001" w:usb1="1A0F1900" w:usb2="00000016" w:usb3="00000000" w:csb0="00120005" w:csb1="00000000"/>
  </w:font>
  <w:font w:name="Kozuka Gothic Pr6N R">
    <w:altName w:val="Yu Gothic UI Semilight"/>
    <w:panose1 w:val="020B0400000000000000"/>
    <w:charset w:val="80"/>
    <w:family w:val="auto"/>
    <w:pitch w:val="default"/>
    <w:sig w:usb0="00000000" w:usb1="00000000" w:usb2="00000012" w:usb3="00000000" w:csb0="2002009F" w:csb1="00000000"/>
  </w:font>
  <w:font w:name="Leelawadee">
    <w:panose1 w:val="020B0502040204020203"/>
    <w:charset w:val="00"/>
    <w:family w:val="auto"/>
    <w:pitch w:val="default"/>
    <w:sig w:usb0="01000001" w:usb1="00000000" w:usb2="00000000" w:usb3="00000000" w:csb0="20010001" w:csb1="00000000"/>
  </w:font>
  <w:font w:name="Vrinda">
    <w:altName w:val="Segoe UI Symbol"/>
    <w:panose1 w:val="020B0502040204020203"/>
    <w:charset w:val="00"/>
    <w:family w:val="auto"/>
    <w:pitch w:val="default"/>
    <w:sig w:usb0="00000000" w:usb1="00000000" w:usb2="00000000" w:usb3="00000000" w:csb0="00000001" w:csb1="00000000"/>
  </w:font>
  <w:font w:name="Adobe Myungjo Std M">
    <w:panose1 w:val="02020600000000000000"/>
    <w:charset w:val="80"/>
    <w:family w:val="auto"/>
    <w:pitch w:val="default"/>
    <w:sig w:usb0="800002A7" w:usb1="29D7FCFB" w:usb2="00000010" w:usb3="00000000" w:csb0="402A0005" w:csb1="00000000"/>
  </w:font>
  <w:font w:name="Yu Gothic UI Semilight">
    <w:panose1 w:val="020B04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2D70B4"/>
    <w:multiLevelType w:val="multilevel"/>
    <w:tmpl w:val="122D70B4"/>
    <w:lvl w:ilvl="0" w:tentative="0">
      <w:start w:val="1"/>
      <w:numFmt w:val="decimal"/>
      <w:lvlText w:val="%1."/>
      <w:lvlJc w:val="left"/>
      <w:pPr>
        <w:ind w:left="585" w:hanging="375"/>
      </w:pPr>
      <w:rPr>
        <w:rFonts w:hint="default"/>
      </w:r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1">
    <w:nsid w:val="58DB2B99"/>
    <w:multiLevelType w:val="singleLevel"/>
    <w:tmpl w:val="58DB2B99"/>
    <w:lvl w:ilvl="0" w:tentative="0">
      <w:start w:val="1"/>
      <w:numFmt w:val="chineseCounting"/>
      <w:suff w:val="nothing"/>
      <w:lvlText w:val="%1、"/>
      <w:lvlJc w:val="left"/>
    </w:lvl>
  </w:abstractNum>
  <w:abstractNum w:abstractNumId="2">
    <w:nsid w:val="58DB2C5C"/>
    <w:multiLevelType w:val="singleLevel"/>
    <w:tmpl w:val="58DB2C5C"/>
    <w:lvl w:ilvl="0" w:tentative="0">
      <w:start w:val="1"/>
      <w:numFmt w:val="decimal"/>
      <w:suff w:val="nothing"/>
      <w:lvlText w:val="%1、"/>
      <w:lvlJc w:val="left"/>
    </w:lvl>
  </w:abstractNum>
  <w:abstractNum w:abstractNumId="3">
    <w:nsid w:val="58DB31E0"/>
    <w:multiLevelType w:val="singleLevel"/>
    <w:tmpl w:val="58DB31E0"/>
    <w:lvl w:ilvl="0" w:tentative="0">
      <w:start w:val="2"/>
      <w:numFmt w:val="chineseCounting"/>
      <w:suff w:val="nothing"/>
      <w:lvlText w:val="%1、"/>
      <w:lvlJc w:val="left"/>
    </w:lvl>
  </w:abstractNum>
  <w:abstractNum w:abstractNumId="4">
    <w:nsid w:val="58E7061B"/>
    <w:multiLevelType w:val="singleLevel"/>
    <w:tmpl w:val="58E7061B"/>
    <w:lvl w:ilvl="0" w:tentative="0">
      <w:start w:val="1"/>
      <w:numFmt w:val="decimal"/>
      <w:suff w:val="nothing"/>
      <w:lvlText w:val="%1、"/>
      <w:lvlJc w:val="left"/>
    </w:lvl>
  </w:abstractNum>
  <w:abstractNum w:abstractNumId="5">
    <w:nsid w:val="58EAF5B8"/>
    <w:multiLevelType w:val="singleLevel"/>
    <w:tmpl w:val="58EAF5B8"/>
    <w:lvl w:ilvl="0" w:tentative="0">
      <w:start w:val="3"/>
      <w:numFmt w:val="decimal"/>
      <w:suff w:val="nothing"/>
      <w:lvlText w:val="%1．"/>
      <w:lvlJc w:val="left"/>
    </w:lvl>
  </w:abstractNum>
  <w:abstractNum w:abstractNumId="6">
    <w:nsid w:val="7C2431BE"/>
    <w:multiLevelType w:val="multilevel"/>
    <w:tmpl w:val="7C2431BE"/>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1"/>
  </w:num>
  <w:num w:numId="2">
    <w:abstractNumId w:val="2"/>
  </w:num>
  <w:num w:numId="3">
    <w:abstractNumId w:val="3"/>
  </w:num>
  <w:num w:numId="4">
    <w:abstractNumId w:val="4"/>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EE0DF4"/>
    <w:rsid w:val="04CA73F2"/>
    <w:rsid w:val="09E63EFF"/>
    <w:rsid w:val="0F1A4E5D"/>
    <w:rsid w:val="10002131"/>
    <w:rsid w:val="130C263A"/>
    <w:rsid w:val="1E773D40"/>
    <w:rsid w:val="1E9B2105"/>
    <w:rsid w:val="20755BCB"/>
    <w:rsid w:val="22EE0DF4"/>
    <w:rsid w:val="29134F7A"/>
    <w:rsid w:val="344F6762"/>
    <w:rsid w:val="374B3F74"/>
    <w:rsid w:val="38D716EC"/>
    <w:rsid w:val="38FC154E"/>
    <w:rsid w:val="3D0233BC"/>
    <w:rsid w:val="3D582D00"/>
    <w:rsid w:val="3E3E5EA1"/>
    <w:rsid w:val="3F876482"/>
    <w:rsid w:val="422A5900"/>
    <w:rsid w:val="4395001F"/>
    <w:rsid w:val="43E91224"/>
    <w:rsid w:val="46176B0D"/>
    <w:rsid w:val="4A4E48B5"/>
    <w:rsid w:val="4EB75BF9"/>
    <w:rsid w:val="4EE93DED"/>
    <w:rsid w:val="531A614D"/>
    <w:rsid w:val="557C253D"/>
    <w:rsid w:val="5C631BCB"/>
    <w:rsid w:val="7320316F"/>
    <w:rsid w:val="76BE4136"/>
    <w:rsid w:val="781F2257"/>
    <w:rsid w:val="7BE435CB"/>
    <w:rsid w:val="7DF866A0"/>
    <w:rsid w:val="7EC102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paragraph" w:customStyle="1" w:styleId="4">
    <w:name w:val="List Paragraph"/>
    <w:basedOn w:val="1"/>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Office_10.1.0.6690_F1E327BC-269C-435d-A152-05C5408002CA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2017-03-25T14:52:00Z</dcterms:created>
  <dc:creator>Administrator</dc:creator>
  <cp:lastModifiedBy>zengqun</cp:lastModifiedBy>
  <dcterms:modified xsi:type="dcterms:W3CDTF">2017-08-01T03:02:00Z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2052-10.1.0.6690</vt:lpwstr>
  </property>
</Properties>
</file>