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FFC" w:rsidRDefault="0025791F">
      <w:pPr>
        <w:spacing w:line="360" w:lineRule="auto"/>
        <w:ind w:left="1680" w:firstLine="420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段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-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数据分析师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-3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年</w:t>
      </w:r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·个人资料·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spacing w:line="360" w:lineRule="auto"/>
        <w:jc w:val="left"/>
        <w:rPr>
          <w:rFonts w:ascii="Calibri" w:eastAsia="宋体" w:hAnsi="Calibri"/>
          <w:sz w:val="24"/>
          <w:szCs w:val="24"/>
        </w:rPr>
      </w:pPr>
      <w:r>
        <w:rPr>
          <w:rFonts w:ascii="Calibri" w:eastAsia="宋体" w:hAnsi="Calibri" w:hint="eastAsia"/>
          <w:sz w:val="24"/>
          <w:szCs w:val="24"/>
        </w:rPr>
        <w:lastRenderedPageBreak/>
        <w:t>姓</w:t>
      </w:r>
      <w:r>
        <w:rPr>
          <w:rFonts w:ascii="Calibri" w:eastAsia="宋体" w:hAnsi="Calibri" w:hint="eastAsia"/>
          <w:sz w:val="24"/>
          <w:szCs w:val="24"/>
        </w:rPr>
        <w:t xml:space="preserve">    </w:t>
      </w:r>
      <w:r>
        <w:rPr>
          <w:rFonts w:ascii="Calibri" w:eastAsia="宋体" w:hAnsi="Calibri" w:hint="eastAsia"/>
          <w:sz w:val="24"/>
          <w:szCs w:val="24"/>
        </w:rPr>
        <w:t>名：</w:t>
      </w:r>
      <w:r>
        <w:rPr>
          <w:rFonts w:ascii="Calibri" w:eastAsia="宋体" w:hAnsi="Calibri" w:hint="eastAsia"/>
          <w:sz w:val="24"/>
          <w:szCs w:val="24"/>
        </w:rPr>
        <w:t>段正方</w:t>
      </w:r>
    </w:p>
    <w:p w:rsidR="00067FFC" w:rsidRDefault="0025791F">
      <w:pPr>
        <w:spacing w:line="360" w:lineRule="auto"/>
        <w:jc w:val="left"/>
        <w:rPr>
          <w:rFonts w:ascii="Calibri" w:eastAsia="宋体" w:hAnsi="Calibri"/>
          <w:sz w:val="24"/>
          <w:szCs w:val="24"/>
        </w:rPr>
      </w:pPr>
      <w:r>
        <w:rPr>
          <w:rFonts w:ascii="Calibri" w:eastAsia="宋体" w:hAnsi="Calibri" w:hint="eastAsia"/>
          <w:sz w:val="24"/>
          <w:szCs w:val="24"/>
        </w:rPr>
        <w:t>工作经验：三年</w:t>
      </w:r>
    </w:p>
    <w:p w:rsidR="00067FFC" w:rsidRDefault="0025791F">
      <w:pPr>
        <w:spacing w:line="360" w:lineRule="auto"/>
        <w:jc w:val="left"/>
        <w:rPr>
          <w:rFonts w:ascii="Calibri" w:eastAsia="宋体" w:hAnsi="Calibri"/>
          <w:sz w:val="24"/>
          <w:szCs w:val="24"/>
        </w:rPr>
      </w:pPr>
      <w:r>
        <w:rPr>
          <w:rFonts w:ascii="Calibri" w:eastAsia="宋体" w:hAnsi="Calibri" w:hint="eastAsia"/>
          <w:sz w:val="24"/>
          <w:szCs w:val="24"/>
        </w:rPr>
        <w:t>联系方式</w:t>
      </w:r>
      <w:r>
        <w:rPr>
          <w:rFonts w:ascii="Calibri" w:eastAsia="宋体" w:hAnsi="Calibri" w:hint="eastAsia"/>
          <w:sz w:val="24"/>
          <w:szCs w:val="24"/>
        </w:rPr>
        <w:t>：</w:t>
      </w:r>
      <w:r>
        <w:rPr>
          <w:rFonts w:ascii="Calibri" w:eastAsia="宋体" w:hAnsi="Calibri" w:hint="eastAsia"/>
          <w:sz w:val="24"/>
          <w:szCs w:val="24"/>
        </w:rPr>
        <w:t>1</w:t>
      </w:r>
    </w:p>
    <w:p w:rsidR="00067FFC" w:rsidRDefault="0025791F">
      <w:pPr>
        <w:spacing w:line="360" w:lineRule="auto"/>
        <w:jc w:val="left"/>
        <w:rPr>
          <w:rFonts w:ascii="Calibri" w:eastAsia="宋体" w:hAnsi="Calibri"/>
          <w:sz w:val="24"/>
          <w:szCs w:val="24"/>
        </w:rPr>
      </w:pPr>
      <w:r>
        <w:rPr>
          <w:rFonts w:ascii="Calibri" w:eastAsia="宋体" w:hAnsi="Calibri" w:hint="eastAsia"/>
          <w:sz w:val="24"/>
          <w:szCs w:val="24"/>
        </w:rPr>
        <w:lastRenderedPageBreak/>
        <w:t>性</w:t>
      </w:r>
      <w:r>
        <w:rPr>
          <w:rFonts w:ascii="Calibri" w:eastAsia="宋体" w:hAnsi="Calibri" w:hint="eastAsia"/>
          <w:sz w:val="24"/>
          <w:szCs w:val="24"/>
        </w:rPr>
        <w:t xml:space="preserve">    </w:t>
      </w:r>
      <w:r>
        <w:rPr>
          <w:rFonts w:ascii="Calibri" w:eastAsia="宋体" w:hAnsi="Calibri" w:hint="eastAsia"/>
          <w:sz w:val="24"/>
          <w:szCs w:val="24"/>
        </w:rPr>
        <w:t>别：男</w:t>
      </w:r>
    </w:p>
    <w:p w:rsidR="00067FFC" w:rsidRDefault="0025791F">
      <w:pPr>
        <w:spacing w:line="360" w:lineRule="auto"/>
        <w:jc w:val="left"/>
        <w:rPr>
          <w:rFonts w:ascii="Calibri" w:eastAsia="宋体" w:hAnsi="Calibri"/>
          <w:sz w:val="24"/>
          <w:szCs w:val="24"/>
        </w:rPr>
      </w:pPr>
      <w:r>
        <w:rPr>
          <w:rFonts w:ascii="Calibri" w:eastAsia="宋体" w:hAnsi="Calibri" w:hint="eastAsia"/>
          <w:sz w:val="24"/>
          <w:szCs w:val="24"/>
        </w:rPr>
        <w:t>现居地：北京市海淀区</w:t>
      </w:r>
      <w:r>
        <w:rPr>
          <w:rFonts w:ascii="Calibri" w:eastAsia="宋体" w:hAnsi="Calibri" w:hint="eastAsia"/>
          <w:sz w:val="24"/>
          <w:szCs w:val="24"/>
        </w:rPr>
        <w:tab/>
      </w:r>
      <w:r>
        <w:rPr>
          <w:rFonts w:ascii="Calibri" w:eastAsia="宋体" w:hAnsi="Calibri" w:hint="eastAsia"/>
          <w:sz w:val="24"/>
          <w:szCs w:val="24"/>
        </w:rPr>
        <w:tab/>
        <w:t xml:space="preserve">  </w:t>
      </w:r>
    </w:p>
    <w:p w:rsidR="00067FFC" w:rsidRDefault="0025791F">
      <w:pPr>
        <w:spacing w:line="360" w:lineRule="auto"/>
        <w:jc w:val="left"/>
        <w:rPr>
          <w:rFonts w:ascii="Calibri" w:eastAsia="宋体" w:hAnsi="Calibri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num="2" w:space="425"/>
          <w:docGrid w:type="linesAndChars" w:linePitch="312"/>
        </w:sectPr>
      </w:pPr>
      <w:r>
        <w:rPr>
          <w:rFonts w:ascii="Calibri" w:eastAsia="宋体" w:hAnsi="Calibri" w:hint="eastAsia"/>
          <w:sz w:val="24"/>
          <w:szCs w:val="24"/>
        </w:rPr>
        <w:t>电子邮件：</w:t>
      </w:r>
      <w:bookmarkStart w:id="0" w:name="_GoBack"/>
      <w:bookmarkEnd w:id="0"/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·求职意向·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spacing w:line="360" w:lineRule="auto"/>
        <w:ind w:leftChars="-200" w:left="-420" w:firstLine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期望职位：</w:t>
      </w:r>
      <w:r>
        <w:rPr>
          <w:rFonts w:ascii="Calibri" w:eastAsia="宋体" w:hAnsi="Calibri" w:cstheme="minorEastAsia" w:hint="eastAsia"/>
          <w:sz w:val="24"/>
          <w:szCs w:val="24"/>
        </w:rPr>
        <w:t>Python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数据分析师</w:t>
      </w:r>
    </w:p>
    <w:p w:rsidR="00067FFC" w:rsidRDefault="00067FFC">
      <w:pPr>
        <w:pStyle w:val="ab"/>
        <w:numPr>
          <w:ilvl w:val="0"/>
          <w:numId w:val="1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720"/>
          <w:docGrid w:type="linesAndChars" w:linePitch="312"/>
        </w:sectPr>
      </w:pP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目前状况：已离职，可随时上岗工作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cstheme="minorEastAsia" w:hint="eastAsia"/>
          <w:sz w:val="24"/>
          <w:szCs w:val="24"/>
        </w:rPr>
        <w:t>期望薪资：面议</w:t>
      </w:r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·教育背景·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spacing w:line="360" w:lineRule="auto"/>
        <w:ind w:leftChars="-200" w:left="-420" w:rightChars="500" w:right="105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2011.09</w:t>
      </w:r>
      <w:r>
        <w:rPr>
          <w:rFonts w:ascii="Calibri" w:eastAsia="宋体" w:hAnsi="Calibri" w:cstheme="minorEastAsia"/>
          <w:sz w:val="24"/>
          <w:szCs w:val="24"/>
        </w:rPr>
        <w:t>–2015.06</w:t>
      </w:r>
    </w:p>
    <w:p w:rsidR="00067FFC" w:rsidRDefault="0025791F">
      <w:pPr>
        <w:spacing w:line="360" w:lineRule="auto"/>
        <w:ind w:rightChars="200" w:right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辽宁科技</w:t>
      </w:r>
      <w:r>
        <w:rPr>
          <w:rFonts w:ascii="Calibri" w:eastAsia="宋体" w:hAnsi="Calibri" w:cstheme="minorEastAsia"/>
          <w:sz w:val="24"/>
          <w:szCs w:val="24"/>
        </w:rPr>
        <w:t>大学</w:t>
      </w:r>
      <w:r>
        <w:rPr>
          <w:rFonts w:ascii="Calibri" w:eastAsia="宋体" w:hAnsi="Calibri" w:cstheme="minorEastAsia" w:hint="eastAsia"/>
          <w:sz w:val="24"/>
          <w:szCs w:val="24"/>
        </w:rPr>
        <w:t>（一本）</w:t>
      </w:r>
    </w:p>
    <w:p w:rsidR="00067FFC" w:rsidRDefault="0025791F">
      <w:pPr>
        <w:spacing w:line="360" w:lineRule="auto"/>
        <w:ind w:rightChars="200" w:right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计算机科学与技术</w:t>
      </w:r>
    </w:p>
    <w:p w:rsidR="00067FFC" w:rsidRDefault="00067FFC" w:rsidP="0025791F">
      <w:pPr>
        <w:spacing w:line="360" w:lineRule="auto"/>
        <w:ind w:rightChars="426" w:right="895"/>
        <w:jc w:val="left"/>
        <w:rPr>
          <w:rFonts w:ascii="Calibri" w:eastAsia="宋体" w:hAnsi="Calibri" w:cstheme="minorEastAsia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num="3" w:space="425"/>
          <w:docGrid w:type="linesAndChars" w:linePitch="312"/>
        </w:sectPr>
      </w:pPr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·专业技能·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熟练</w:t>
      </w:r>
      <w:r>
        <w:rPr>
          <w:rFonts w:ascii="Calibri" w:eastAsia="宋体" w:hAnsi="Calibri" w:cstheme="minorEastAsia" w:hint="eastAsia"/>
          <w:sz w:val="24"/>
          <w:szCs w:val="24"/>
        </w:rPr>
        <w:t>Python</w:t>
      </w:r>
      <w:r>
        <w:rPr>
          <w:rFonts w:ascii="Calibri" w:eastAsia="宋体" w:hAnsi="Calibri" w:cstheme="minorEastAsia" w:hint="eastAsia"/>
          <w:sz w:val="24"/>
          <w:szCs w:val="24"/>
        </w:rPr>
        <w:t>语法和常用模块使用，熟练掌握面向对象编程思想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熟悉多线程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多进程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等模块的使用</w:t>
      </w:r>
    </w:p>
    <w:p w:rsidR="00067FFC" w:rsidRDefault="0025791F">
      <w:pPr>
        <w:pStyle w:val="ab"/>
        <w:numPr>
          <w:ilvl w:val="0"/>
          <w:numId w:val="3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能够熟练的使用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Numpy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Pandas</w:t>
      </w:r>
      <w:r>
        <w:rPr>
          <w:rFonts w:ascii="Calibri" w:eastAsia="宋体" w:hAnsi="Calibri" w:cstheme="minorEastAsia" w:hint="eastAsia"/>
          <w:sz w:val="24"/>
          <w:szCs w:val="24"/>
        </w:rPr>
        <w:t>和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Matplotlib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对数据进行预处理</w:t>
      </w:r>
      <w:r>
        <w:rPr>
          <w:rFonts w:ascii="Calibri" w:eastAsia="宋体" w:hAnsi="Calibri" w:cstheme="minorEastAsia" w:hint="eastAsia"/>
          <w:sz w:val="24"/>
          <w:szCs w:val="24"/>
        </w:rPr>
        <w:t>和可视化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熟练</w:t>
      </w:r>
      <w:r>
        <w:rPr>
          <w:rFonts w:ascii="Calibri" w:eastAsia="宋体" w:hAnsi="Calibri" w:cstheme="minorEastAsia" w:hint="eastAsia"/>
          <w:sz w:val="24"/>
          <w:szCs w:val="24"/>
        </w:rPr>
        <w:t>使</w:t>
      </w:r>
      <w:r>
        <w:rPr>
          <w:rFonts w:ascii="Calibri" w:eastAsia="宋体" w:hAnsi="Calibri" w:cstheme="minorEastAsia" w:hint="eastAsia"/>
          <w:sz w:val="24"/>
          <w:szCs w:val="24"/>
        </w:rPr>
        <w:t>用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S</w:t>
      </w:r>
      <w:r>
        <w:rPr>
          <w:rFonts w:ascii="Calibri" w:eastAsia="宋体" w:hAnsi="Calibri" w:cstheme="minorEastAsia"/>
          <w:sz w:val="24"/>
          <w:szCs w:val="24"/>
        </w:rPr>
        <w:t>cikit</w:t>
      </w:r>
      <w:proofErr w:type="spellEnd"/>
      <w:r>
        <w:rPr>
          <w:rFonts w:ascii="Calibri" w:eastAsia="宋体" w:hAnsi="Calibri" w:cstheme="minorEastAsia"/>
          <w:sz w:val="24"/>
          <w:szCs w:val="24"/>
        </w:rPr>
        <w:t xml:space="preserve">-learn </w:t>
      </w:r>
      <w:r>
        <w:rPr>
          <w:rFonts w:ascii="Calibri" w:eastAsia="宋体" w:hAnsi="Calibri" w:cstheme="minorEastAsia" w:hint="eastAsia"/>
          <w:sz w:val="24"/>
          <w:szCs w:val="24"/>
        </w:rPr>
        <w:t>机器学习框架</w:t>
      </w:r>
      <w:r>
        <w:rPr>
          <w:rFonts w:ascii="Calibri" w:eastAsia="宋体" w:hAnsi="Calibri" w:cstheme="minorEastAsia" w:hint="eastAsia"/>
          <w:sz w:val="24"/>
          <w:szCs w:val="24"/>
        </w:rPr>
        <w:t>，</w:t>
      </w:r>
      <w:r>
        <w:rPr>
          <w:rFonts w:ascii="Calibri" w:eastAsia="宋体" w:hAnsi="Calibri" w:cstheme="minorEastAsia" w:hint="eastAsia"/>
          <w:sz w:val="24"/>
          <w:szCs w:val="24"/>
        </w:rPr>
        <w:t>包括</w:t>
      </w:r>
      <w:r>
        <w:rPr>
          <w:rFonts w:ascii="Calibri" w:eastAsia="宋体" w:hAnsi="Calibri" w:cstheme="minorEastAsia"/>
          <w:sz w:val="24"/>
          <w:szCs w:val="24"/>
        </w:rPr>
        <w:t>KNN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LinearRegression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LogisticRegression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Decision Tree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Naive Bayes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SVM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K-means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Ridge</w:t>
      </w:r>
      <w:r>
        <w:rPr>
          <w:rFonts w:ascii="Calibri" w:eastAsia="宋体" w:hAnsi="Calibri" w:cstheme="minorEastAsia" w:hint="eastAsia"/>
          <w:sz w:val="24"/>
          <w:szCs w:val="24"/>
        </w:rPr>
        <w:t>等机器学习算法的应用。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掌握降维，特征选择此类特征工程的使用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掌握集成学习技术和交叉验证技术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r>
        <w:rPr>
          <w:rFonts w:ascii="Calibri" w:eastAsia="宋体" w:hAnsi="Calibri" w:cstheme="minorEastAsia" w:hint="eastAsia"/>
          <w:sz w:val="24"/>
          <w:szCs w:val="24"/>
        </w:rPr>
        <w:t>深度学习框架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TensorFlow</w:t>
      </w:r>
      <w:proofErr w:type="spellEnd"/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r>
        <w:rPr>
          <w:rFonts w:ascii="Calibri" w:eastAsia="宋体" w:hAnsi="Calibri" w:cstheme="minorEastAsia" w:hint="eastAsia"/>
          <w:sz w:val="24"/>
          <w:szCs w:val="24"/>
        </w:rPr>
        <w:t>Excel</w:t>
      </w:r>
      <w:r>
        <w:rPr>
          <w:rFonts w:ascii="Calibri" w:eastAsia="宋体" w:hAnsi="Calibri" w:cstheme="minorEastAsia" w:hint="eastAsia"/>
          <w:sz w:val="24"/>
          <w:szCs w:val="24"/>
        </w:rPr>
        <w:t>基本操作，</w:t>
      </w:r>
      <w:r>
        <w:rPr>
          <w:rFonts w:ascii="Calibri" w:eastAsia="宋体" w:hAnsi="Calibri" w:cstheme="minorEastAsia" w:hint="eastAsia"/>
          <w:sz w:val="24"/>
          <w:szCs w:val="24"/>
        </w:rPr>
        <w:t>了解</w:t>
      </w:r>
      <w:r>
        <w:rPr>
          <w:rFonts w:ascii="Calibri" w:eastAsia="宋体" w:hAnsi="Calibri" w:cstheme="minorEastAsia" w:hint="eastAsia"/>
          <w:sz w:val="24"/>
          <w:szCs w:val="24"/>
        </w:rPr>
        <w:t>Tableau</w:t>
      </w:r>
      <w:r>
        <w:rPr>
          <w:rFonts w:ascii="Calibri" w:eastAsia="宋体" w:hAnsi="Calibri" w:cstheme="minorEastAsia" w:hint="eastAsia"/>
          <w:sz w:val="24"/>
          <w:szCs w:val="24"/>
        </w:rPr>
        <w:t>数据可视化工具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MySQL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redis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基本指令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r>
        <w:rPr>
          <w:rFonts w:ascii="Calibri" w:eastAsia="宋体" w:hAnsi="Calibri" w:cstheme="minorEastAsia" w:hint="eastAsia"/>
          <w:sz w:val="24"/>
          <w:szCs w:val="24"/>
        </w:rPr>
        <w:t>MySQL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的联表查询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排序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分组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聚合操作等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Linux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基本操作命令</w:t>
      </w:r>
      <w:r>
        <w:rPr>
          <w:rFonts w:ascii="Calibri" w:eastAsia="宋体" w:hAnsi="Calibri" w:cstheme="minorEastAsia" w:hint="eastAsia"/>
          <w:sz w:val="24"/>
          <w:szCs w:val="24"/>
        </w:rPr>
        <w:t>，</w:t>
      </w:r>
      <w:r>
        <w:rPr>
          <w:rFonts w:ascii="Calibri" w:eastAsia="宋体" w:hAnsi="Calibri" w:cstheme="minorEastAsia" w:hint="eastAsia"/>
          <w:sz w:val="24"/>
          <w:szCs w:val="24"/>
        </w:rPr>
        <w:t>熟悉在</w:t>
      </w:r>
      <w:r>
        <w:rPr>
          <w:rFonts w:ascii="Calibri" w:eastAsia="宋体" w:hAnsi="Calibri" w:cstheme="minorEastAsia" w:hint="eastAsia"/>
          <w:sz w:val="24"/>
          <w:szCs w:val="24"/>
        </w:rPr>
        <w:t>Linux</w:t>
      </w:r>
      <w:r>
        <w:rPr>
          <w:rFonts w:ascii="Calibri" w:eastAsia="宋体" w:hAnsi="Calibri" w:cstheme="minorEastAsia" w:hint="eastAsia"/>
          <w:sz w:val="24"/>
          <w:szCs w:val="24"/>
        </w:rPr>
        <w:t>环境下进行工作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proofErr w:type="spellStart"/>
      <w:r>
        <w:rPr>
          <w:rFonts w:ascii="Calibri" w:eastAsia="宋体" w:hAnsi="Calibri" w:cstheme="minorEastAsia"/>
          <w:sz w:val="24"/>
          <w:szCs w:val="24"/>
        </w:rPr>
        <w:t>S</w:t>
      </w:r>
      <w:r>
        <w:rPr>
          <w:rFonts w:ascii="Calibri" w:eastAsia="宋体" w:hAnsi="Calibri" w:cstheme="minorEastAsia" w:hint="eastAsia"/>
          <w:sz w:val="24"/>
          <w:szCs w:val="24"/>
        </w:rPr>
        <w:t>crapy</w:t>
      </w:r>
      <w:proofErr w:type="spellEnd"/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框架</w:t>
      </w:r>
      <w:r>
        <w:rPr>
          <w:rFonts w:ascii="Calibri" w:eastAsia="宋体" w:hAnsi="Calibri" w:cstheme="minorEastAsia" w:hint="eastAsia"/>
          <w:sz w:val="24"/>
          <w:szCs w:val="24"/>
        </w:rPr>
        <w:t>及</w:t>
      </w:r>
      <w:r>
        <w:rPr>
          <w:rFonts w:ascii="Calibri" w:eastAsia="宋体" w:hAnsi="Calibri" w:cstheme="minorEastAsia" w:hint="eastAsia"/>
          <w:sz w:val="24"/>
          <w:szCs w:val="24"/>
        </w:rPr>
        <w:t>requests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/>
          <w:sz w:val="24"/>
          <w:szCs w:val="24"/>
        </w:rPr>
        <w:t>u</w:t>
      </w:r>
      <w:r>
        <w:rPr>
          <w:rFonts w:ascii="Calibri" w:eastAsia="宋体" w:hAnsi="Calibri" w:cstheme="minorEastAsia" w:hint="eastAsia"/>
          <w:sz w:val="24"/>
          <w:szCs w:val="24"/>
        </w:rPr>
        <w:t>rllib</w:t>
      </w:r>
      <w:proofErr w:type="spellEnd"/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库对网站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进行</w:t>
      </w:r>
      <w:r>
        <w:rPr>
          <w:rFonts w:ascii="Calibri" w:eastAsia="宋体" w:hAnsi="Calibri" w:cstheme="minorEastAsia" w:hint="eastAsia"/>
          <w:sz w:val="24"/>
          <w:szCs w:val="24"/>
        </w:rPr>
        <w:t>爬取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熟悉常用的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反爬机制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并使用相应的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反爬措施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进行爬取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熟练使用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Xpath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BeautifulSoup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 xml:space="preserve">re </w:t>
      </w:r>
      <w:r>
        <w:rPr>
          <w:rFonts w:ascii="Calibri" w:eastAsia="宋体" w:hAnsi="Calibri" w:cstheme="minorEastAsia" w:hint="eastAsia"/>
          <w:sz w:val="24"/>
          <w:szCs w:val="24"/>
        </w:rPr>
        <w:t>等网页信息抽取技术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了解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>HTML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CSS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J</w:t>
      </w:r>
      <w:r>
        <w:rPr>
          <w:rFonts w:ascii="Calibri" w:eastAsia="宋体" w:hAnsi="Calibri" w:cstheme="minorEastAsia" w:hint="eastAsia"/>
          <w:sz w:val="24"/>
          <w:szCs w:val="24"/>
        </w:rPr>
        <w:t>ava</w:t>
      </w:r>
      <w:r>
        <w:rPr>
          <w:rFonts w:ascii="Calibri" w:eastAsia="宋体" w:hAnsi="Calibri" w:cstheme="minorEastAsia"/>
          <w:sz w:val="24"/>
          <w:szCs w:val="24"/>
        </w:rPr>
        <w:t>S</w:t>
      </w:r>
      <w:r>
        <w:rPr>
          <w:rFonts w:ascii="Calibri" w:eastAsia="宋体" w:hAnsi="Calibri" w:cstheme="minorEastAsia" w:hint="eastAsia"/>
          <w:sz w:val="24"/>
          <w:szCs w:val="24"/>
        </w:rPr>
        <w:t>cript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/>
          <w:sz w:val="24"/>
          <w:szCs w:val="24"/>
        </w:rPr>
        <w:t>jQ</w:t>
      </w:r>
      <w:r>
        <w:rPr>
          <w:rFonts w:ascii="Calibri" w:eastAsia="宋体" w:hAnsi="Calibri" w:cstheme="minorEastAsia" w:hint="eastAsia"/>
          <w:sz w:val="24"/>
          <w:szCs w:val="24"/>
        </w:rPr>
        <w:t>uary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Bootstrap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等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>W</w:t>
      </w:r>
      <w:r>
        <w:rPr>
          <w:rFonts w:ascii="Calibri" w:eastAsia="宋体" w:hAnsi="Calibri" w:cstheme="minorEastAsia" w:hint="eastAsia"/>
          <w:sz w:val="24"/>
          <w:szCs w:val="24"/>
        </w:rPr>
        <w:t>eb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前端技术</w:t>
      </w:r>
    </w:p>
    <w:p w:rsidR="00067FFC" w:rsidRDefault="0025791F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熟悉</w:t>
      </w:r>
      <w:proofErr w:type="spellStart"/>
      <w:r>
        <w:rPr>
          <w:rFonts w:ascii="Calibri" w:eastAsia="宋体" w:hAnsi="Calibri" w:cstheme="minorEastAsia"/>
          <w:sz w:val="24"/>
          <w:szCs w:val="24"/>
        </w:rPr>
        <w:t>D</w:t>
      </w:r>
      <w:r>
        <w:rPr>
          <w:rFonts w:ascii="Calibri" w:eastAsia="宋体" w:hAnsi="Calibri" w:cstheme="minorEastAsia" w:hint="eastAsia"/>
          <w:sz w:val="24"/>
          <w:szCs w:val="24"/>
        </w:rPr>
        <w:t>jango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F</w:t>
      </w:r>
      <w:r>
        <w:rPr>
          <w:rFonts w:ascii="Calibri" w:eastAsia="宋体" w:hAnsi="Calibri" w:cstheme="minorEastAsia" w:hint="eastAsia"/>
          <w:sz w:val="24"/>
          <w:szCs w:val="24"/>
        </w:rPr>
        <w:t>lask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框架</w:t>
      </w:r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·工作经历·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spacing w:line="360" w:lineRule="auto"/>
        <w:ind w:leftChars="-200" w:left="-420" w:firstLine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2015.0</w:t>
      </w:r>
      <w:r>
        <w:rPr>
          <w:rFonts w:ascii="Calibri" w:eastAsia="宋体" w:hAnsi="Calibri" w:cstheme="minorEastAsia" w:hint="eastAsia"/>
          <w:sz w:val="24"/>
          <w:szCs w:val="24"/>
        </w:rPr>
        <w:t>3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>– 2018.</w:t>
      </w:r>
      <w:r>
        <w:rPr>
          <w:rFonts w:ascii="Calibri" w:eastAsia="宋体" w:hAnsi="Calibri" w:cstheme="minorEastAsia" w:hint="eastAsia"/>
          <w:sz w:val="24"/>
          <w:szCs w:val="24"/>
        </w:rPr>
        <w:t>12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 xml:space="preserve">    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杭州赫姆斯食品有限公司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   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>Python</w:t>
      </w:r>
      <w:r>
        <w:rPr>
          <w:rFonts w:ascii="Calibri" w:eastAsia="宋体" w:hAnsi="Calibri" w:cstheme="minorEastAsia"/>
          <w:sz w:val="24"/>
          <w:szCs w:val="24"/>
        </w:rPr>
        <w:t>数据分析</w:t>
      </w:r>
      <w:r>
        <w:rPr>
          <w:rFonts w:ascii="Calibri" w:eastAsia="宋体" w:hAnsi="Calibri" w:cstheme="minorEastAsia" w:hint="eastAsia"/>
          <w:sz w:val="24"/>
          <w:szCs w:val="24"/>
        </w:rPr>
        <w:t>+</w:t>
      </w:r>
      <w:r>
        <w:rPr>
          <w:rFonts w:ascii="Calibri" w:eastAsia="宋体" w:hAnsi="Calibri" w:cstheme="minorEastAsia" w:hint="eastAsia"/>
          <w:sz w:val="24"/>
          <w:szCs w:val="24"/>
        </w:rPr>
        <w:t>爬虫</w:t>
      </w:r>
    </w:p>
    <w:p w:rsidR="00067FFC" w:rsidRDefault="0025791F">
      <w:pPr>
        <w:tabs>
          <w:tab w:val="left" w:pos="5251"/>
        </w:tabs>
        <w:spacing w:line="360" w:lineRule="auto"/>
        <w:jc w:val="left"/>
        <w:rPr>
          <w:rFonts w:ascii="Calibri" w:eastAsia="宋体" w:hAnsi="Calibri"/>
          <w:b/>
          <w:color w:val="000000" w:themeColor="text1"/>
          <w:sz w:val="24"/>
          <w:szCs w:val="24"/>
        </w:rPr>
      </w:pPr>
      <w:r>
        <w:rPr>
          <w:rFonts w:ascii="Calibri" w:eastAsia="宋体" w:hAnsi="Calibri" w:hint="eastAsia"/>
          <w:b/>
          <w:color w:val="000000" w:themeColor="text1"/>
          <w:sz w:val="24"/>
          <w:szCs w:val="24"/>
        </w:rPr>
        <w:t>工作描述：</w:t>
      </w:r>
    </w:p>
    <w:p w:rsidR="00067FFC" w:rsidRDefault="0025791F">
      <w:pPr>
        <w:pStyle w:val="ab"/>
        <w:numPr>
          <w:ilvl w:val="0"/>
          <w:numId w:val="4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/>
          <w:sz w:val="24"/>
          <w:szCs w:val="24"/>
        </w:rPr>
        <w:t>参与</w:t>
      </w:r>
      <w:r>
        <w:rPr>
          <w:rFonts w:ascii="Calibri" w:eastAsia="宋体" w:hAnsi="Calibri" w:cstheme="minorEastAsia" w:hint="eastAsia"/>
          <w:sz w:val="24"/>
          <w:szCs w:val="24"/>
        </w:rPr>
        <w:t>日常数据提取和分析，满足其他业务方数据分析需求；</w:t>
      </w:r>
    </w:p>
    <w:p w:rsidR="00067FFC" w:rsidRDefault="0025791F">
      <w:pPr>
        <w:pStyle w:val="ab"/>
        <w:numPr>
          <w:ilvl w:val="0"/>
          <w:numId w:val="4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理解业务运作逻辑，对基于业务的数据进行数据挖掘，并形成指标体系；</w:t>
      </w:r>
    </w:p>
    <w:p w:rsidR="00067FFC" w:rsidRDefault="0025791F">
      <w:pPr>
        <w:pStyle w:val="ab"/>
        <w:numPr>
          <w:ilvl w:val="0"/>
          <w:numId w:val="4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整理并分析网站数据，撰写分析报告，从数据的角度给出运营建议；</w:t>
      </w:r>
    </w:p>
    <w:p w:rsidR="00067FFC" w:rsidRDefault="0025791F">
      <w:pPr>
        <w:pStyle w:val="ab"/>
        <w:numPr>
          <w:ilvl w:val="0"/>
          <w:numId w:val="4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参与数据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的爬取和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清洗；</w:t>
      </w:r>
    </w:p>
    <w:p w:rsidR="00067FFC" w:rsidRDefault="0025791F">
      <w:pPr>
        <w:pStyle w:val="ab"/>
        <w:numPr>
          <w:ilvl w:val="0"/>
          <w:numId w:val="4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对负责项目的后续维护和迭代。</w:t>
      </w:r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·项目经验·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spacing w:line="360" w:lineRule="auto"/>
        <w:ind w:leftChars="-200" w:left="-420" w:firstLine="420"/>
        <w:jc w:val="left"/>
        <w:rPr>
          <w:rFonts w:ascii="微软雅黑" w:eastAsia="微软雅黑" w:hAnsi="微软雅黑" w:cs="微软雅黑"/>
          <w:b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lastRenderedPageBreak/>
        <w:t>项目</w:t>
      </w:r>
      <w:proofErr w:type="gramStart"/>
      <w:r>
        <w:rPr>
          <w:rFonts w:ascii="微软雅黑" w:eastAsia="微软雅黑" w:hAnsi="微软雅黑" w:cs="微软雅黑" w:hint="eastAsia"/>
          <w:b/>
          <w:sz w:val="24"/>
          <w:szCs w:val="24"/>
        </w:rPr>
        <w:t>一</w:t>
      </w:r>
      <w:proofErr w:type="gramEnd"/>
      <w:r>
        <w:rPr>
          <w:rFonts w:ascii="微软雅黑" w:eastAsia="微软雅黑" w:hAnsi="微软雅黑" w:cs="微软雅黑" w:hint="eastAsia"/>
          <w:b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京东用户反馈分析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项目描述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r>
        <w:rPr>
          <w:rFonts w:ascii="Calibri" w:eastAsia="宋体" w:hAnsi="Calibri" w:cstheme="minorEastAsia" w:hint="eastAsia"/>
          <w:sz w:val="24"/>
          <w:szCs w:val="24"/>
        </w:rPr>
        <w:t>基于</w:t>
      </w:r>
      <w:r>
        <w:rPr>
          <w:rFonts w:ascii="Calibri" w:eastAsia="宋体" w:hAnsi="Calibri" w:cstheme="minorEastAsia" w:hint="eastAsia"/>
          <w:sz w:val="24"/>
          <w:szCs w:val="24"/>
        </w:rPr>
        <w:t>京东买家评论数据，对用户评论进行文本分析，挖掘其中有用的信息；编写分析报告，对上架商品及售后服务给出调整建议，提升用户体验度。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项目职责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</w:p>
    <w:p w:rsidR="00067FFC" w:rsidRDefault="0025791F">
      <w:pPr>
        <w:pStyle w:val="ab"/>
        <w:numPr>
          <w:ilvl w:val="0"/>
          <w:numId w:val="5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对数据进行基本处理，包括数据项预处理，中文分词，停用词过滤等操作。</w:t>
      </w:r>
    </w:p>
    <w:p w:rsidR="00067FFC" w:rsidRDefault="0025791F">
      <w:pPr>
        <w:pStyle w:val="ab"/>
        <w:numPr>
          <w:ilvl w:val="0"/>
          <w:numId w:val="5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利用</w:t>
      </w:r>
      <w:r>
        <w:rPr>
          <w:rFonts w:ascii="Calibri" w:eastAsia="宋体" w:hAnsi="Calibri" w:cstheme="minorEastAsia" w:hint="eastAsia"/>
          <w:sz w:val="24"/>
          <w:szCs w:val="24"/>
        </w:rPr>
        <w:t>ROSTCM6</w:t>
      </w:r>
      <w:r>
        <w:rPr>
          <w:rFonts w:ascii="Calibri" w:eastAsia="宋体" w:hAnsi="Calibri" w:cstheme="minorEastAsia" w:hint="eastAsia"/>
          <w:sz w:val="24"/>
          <w:szCs w:val="24"/>
        </w:rPr>
        <w:t>对评论内容进行情感分析达到分类的效果。</w:t>
      </w:r>
    </w:p>
    <w:p w:rsidR="00067FFC" w:rsidRDefault="0025791F">
      <w:pPr>
        <w:pStyle w:val="ab"/>
        <w:numPr>
          <w:ilvl w:val="0"/>
          <w:numId w:val="5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利用</w:t>
      </w:r>
      <w:r>
        <w:rPr>
          <w:rFonts w:ascii="Calibri" w:eastAsia="宋体" w:hAnsi="Calibri" w:cstheme="minorEastAsia" w:hint="eastAsia"/>
          <w:sz w:val="24"/>
          <w:szCs w:val="24"/>
        </w:rPr>
        <w:t>LDA</w:t>
      </w:r>
      <w:r>
        <w:rPr>
          <w:rFonts w:ascii="Calibri" w:eastAsia="宋体" w:hAnsi="Calibri" w:cstheme="minorEastAsia" w:hint="eastAsia"/>
          <w:sz w:val="24"/>
          <w:szCs w:val="24"/>
        </w:rPr>
        <w:t>分别对两类数据进行分析，挖掘出商品的优点与不足。</w:t>
      </w:r>
    </w:p>
    <w:p w:rsidR="00067FFC" w:rsidRDefault="0025791F">
      <w:pPr>
        <w:pStyle w:val="ab"/>
        <w:numPr>
          <w:ilvl w:val="0"/>
          <w:numId w:val="5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WordClude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技术生成词云图片，编写分析报告。</w:t>
      </w:r>
    </w:p>
    <w:p w:rsidR="00067FFC" w:rsidRDefault="0025791F">
      <w:pPr>
        <w:pStyle w:val="ab"/>
        <w:spacing w:line="360" w:lineRule="auto"/>
        <w:ind w:firstLineChars="0" w:firstLine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相关技术：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Numpy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Pandas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LDA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ROSTCM6</w:t>
      </w:r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jieba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WordCloud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CountVectorizer</w:t>
      </w:r>
      <w:proofErr w:type="spellEnd"/>
    </w:p>
    <w:p w:rsidR="00067FFC" w:rsidRDefault="0025791F">
      <w:pPr>
        <w:spacing w:line="360" w:lineRule="auto"/>
        <w:jc w:val="left"/>
        <w:rPr>
          <w:rFonts w:ascii="微软雅黑" w:eastAsia="微软雅黑" w:hAnsi="微软雅黑" w:cs="微软雅黑"/>
          <w:b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项目二：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恶意</w:t>
      </w:r>
      <w:proofErr w:type="gramStart"/>
      <w:r>
        <w:rPr>
          <w:rFonts w:ascii="微软雅黑" w:eastAsia="微软雅黑" w:hAnsi="微软雅黑" w:cs="微软雅黑" w:hint="eastAsia"/>
          <w:b/>
          <w:sz w:val="24"/>
          <w:szCs w:val="24"/>
        </w:rPr>
        <w:t>刷单预测</w:t>
      </w:r>
      <w:proofErr w:type="gramEnd"/>
      <w:r>
        <w:rPr>
          <w:rFonts w:ascii="微软雅黑" w:eastAsia="微软雅黑" w:hAnsi="微软雅黑" w:cs="微软雅黑" w:hint="eastAsia"/>
          <w:b/>
          <w:sz w:val="24"/>
          <w:szCs w:val="24"/>
        </w:rPr>
        <w:t>及防控系统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项目描述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r>
        <w:rPr>
          <w:rFonts w:ascii="Calibri" w:eastAsia="宋体" w:hAnsi="Calibri" w:cstheme="minorEastAsia" w:hint="eastAsia"/>
          <w:sz w:val="24"/>
          <w:szCs w:val="24"/>
        </w:rPr>
        <w:t>通过对历史交易数据进行数据分析，构建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恶意刷单预测模型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，预测客户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恶意刷单的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行为。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项目职责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</w:p>
    <w:p w:rsidR="00067FFC" w:rsidRDefault="0025791F">
      <w:pPr>
        <w:pStyle w:val="ab"/>
        <w:numPr>
          <w:ilvl w:val="0"/>
          <w:numId w:val="6"/>
        </w:numPr>
        <w:spacing w:before="240"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参与系统建模初期特征值的选取工作。</w:t>
      </w:r>
    </w:p>
    <w:p w:rsidR="00067FFC" w:rsidRDefault="0025791F">
      <w:pPr>
        <w:pStyle w:val="ab"/>
        <w:numPr>
          <w:ilvl w:val="0"/>
          <w:numId w:val="6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分析交易数据，将无效特征剔除，特征值降维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缩放，处理数据不平衡。</w:t>
      </w:r>
    </w:p>
    <w:p w:rsidR="00067FFC" w:rsidRDefault="0025791F">
      <w:pPr>
        <w:pStyle w:val="ab"/>
        <w:numPr>
          <w:ilvl w:val="0"/>
          <w:numId w:val="6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使用</w:t>
      </w:r>
      <w:r>
        <w:rPr>
          <w:rFonts w:ascii="Calibri" w:eastAsia="宋体" w:hAnsi="Calibri" w:cstheme="minorEastAsia" w:hint="eastAsia"/>
          <w:sz w:val="24"/>
          <w:szCs w:val="24"/>
        </w:rPr>
        <w:t>Logistic</w:t>
      </w:r>
      <w:r>
        <w:rPr>
          <w:rFonts w:ascii="Calibri" w:eastAsia="宋体" w:hAnsi="Calibri" w:cstheme="minorEastAsia" w:hint="eastAsia"/>
          <w:sz w:val="24"/>
          <w:szCs w:val="24"/>
        </w:rPr>
        <w:t>算法进行模型数据的预测，使用交叉表和阈值测试进行参数调优。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相关技术：</w:t>
      </w:r>
      <w:r>
        <w:rPr>
          <w:rFonts w:ascii="Calibri" w:eastAsia="宋体" w:hAnsi="Calibri" w:cstheme="minorEastAsia" w:hint="eastAsia"/>
          <w:sz w:val="24"/>
          <w:szCs w:val="24"/>
        </w:rPr>
        <w:t>Pandas</w:t>
      </w:r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Numpy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Matplotlib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LR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GBDT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SMOTE</w:t>
      </w:r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GridSearchCV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交叉表，</w:t>
      </w:r>
      <w:r>
        <w:rPr>
          <w:rFonts w:ascii="Calibri" w:eastAsia="宋体" w:hAnsi="Calibri" w:cstheme="minorEastAsia" w:hint="eastAsia"/>
          <w:sz w:val="24"/>
          <w:szCs w:val="24"/>
        </w:rPr>
        <w:t>ROC</w:t>
      </w:r>
    </w:p>
    <w:p w:rsidR="00067FFC" w:rsidRDefault="0025791F">
      <w:pPr>
        <w:spacing w:line="360" w:lineRule="auto"/>
        <w:jc w:val="left"/>
        <w:rPr>
          <w:rFonts w:ascii="微软雅黑" w:eastAsia="微软雅黑" w:hAnsi="微软雅黑" w:cs="微软雅黑"/>
          <w:b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项目三：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实时推荐系统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lastRenderedPageBreak/>
        <w:t>项目描述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r>
        <w:rPr>
          <w:rFonts w:ascii="Calibri" w:eastAsia="宋体" w:hAnsi="Calibri" w:cstheme="minorEastAsia" w:hint="eastAsia"/>
          <w:b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基于三个月内用户访问日志中的数据集进行数据分析，针对不同用户推荐对应的可能感兴趣的商品。</w:t>
      </w:r>
    </w:p>
    <w:p w:rsidR="00067FFC" w:rsidRDefault="0025791F">
      <w:pPr>
        <w:widowControl/>
        <w:snapToGrid w:val="0"/>
        <w:spacing w:line="360" w:lineRule="auto"/>
        <w:jc w:val="left"/>
        <w:rPr>
          <w:rFonts w:ascii="Calibri" w:eastAsia="宋体" w:hAnsi="Calibri" w:cstheme="minorEastAsia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项目职责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</w:p>
    <w:p w:rsidR="00067FFC" w:rsidRDefault="0025791F">
      <w:pPr>
        <w:pStyle w:val="a9"/>
        <w:numPr>
          <w:ilvl w:val="0"/>
          <w:numId w:val="7"/>
        </w:numPr>
        <w:shd w:val="clear" w:color="auto" w:fill="FFFFFF"/>
        <w:spacing w:beforeAutospacing="0" w:afterAutospacing="0"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对数据进行预处理，包含数据去重，数据变换和数据分类等处理过程。</w:t>
      </w:r>
    </w:p>
    <w:p w:rsidR="00067FFC" w:rsidRDefault="0025791F">
      <w:pPr>
        <w:pStyle w:val="a9"/>
        <w:numPr>
          <w:ilvl w:val="0"/>
          <w:numId w:val="7"/>
        </w:numPr>
        <w:shd w:val="clear" w:color="auto" w:fill="FFFFFF"/>
        <w:spacing w:beforeAutospacing="0" w:afterAutospacing="0" w:line="312" w:lineRule="auto"/>
        <w:rPr>
          <w:rFonts w:ascii="宋体" w:eastAsia="宋体" w:hAnsi="宋体" w:cs="宋体"/>
        </w:rPr>
      </w:pPr>
      <w:r>
        <w:rPr>
          <w:rFonts w:ascii="宋体" w:hAnsi="宋体" w:cs="宋体" w:hint="eastAsia"/>
          <w:bCs/>
        </w:rPr>
        <w:t>以用户信息中的</w:t>
      </w:r>
      <w:r>
        <w:rPr>
          <w:rFonts w:ascii="宋体" w:hAnsi="宋体" w:cs="宋体" w:hint="eastAsia"/>
          <w:bCs/>
        </w:rPr>
        <w:t>html</w:t>
      </w:r>
      <w:r>
        <w:rPr>
          <w:rFonts w:ascii="宋体" w:hAnsi="宋体" w:cs="宋体" w:hint="eastAsia"/>
          <w:bCs/>
        </w:rPr>
        <w:t>后缀网页为关键条件，对数据再次进行处理。</w:t>
      </w:r>
    </w:p>
    <w:p w:rsidR="00067FFC" w:rsidRDefault="0025791F">
      <w:pPr>
        <w:pStyle w:val="a9"/>
        <w:numPr>
          <w:ilvl w:val="0"/>
          <w:numId w:val="7"/>
        </w:numPr>
        <w:shd w:val="clear" w:color="auto" w:fill="FFFFFF"/>
        <w:spacing w:beforeAutospacing="0" w:afterAutospacing="0"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通过协同过滤算法得到智能推荐模型，对用户信息预测得到推荐结果。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相关技术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Numpy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Pandas</w:t>
      </w:r>
      <w:r>
        <w:rPr>
          <w:rFonts w:ascii="Calibri" w:eastAsia="宋体" w:hAnsi="Calibri" w:cstheme="minor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Matplotlib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MySQL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eastAsia="宋体" w:hAnsi="Calibri" w:cstheme="minorEastAsia" w:hint="eastAsia"/>
          <w:sz w:val="24"/>
          <w:szCs w:val="24"/>
        </w:rPr>
        <w:t>协同过滤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re</w:t>
      </w:r>
      <w:r>
        <w:rPr>
          <w:rFonts w:ascii="Calibri" w:eastAsia="宋体" w:hAnsi="Calibri" w:cstheme="minorEastAsia"/>
          <w:sz w:val="24"/>
          <w:szCs w:val="24"/>
        </w:rPr>
        <w:t>、</w:t>
      </w:r>
    </w:p>
    <w:p w:rsidR="00067FFC" w:rsidRDefault="0025791F">
      <w:pPr>
        <w:spacing w:line="360" w:lineRule="auto"/>
        <w:jc w:val="left"/>
        <w:rPr>
          <w:rFonts w:ascii="微软雅黑" w:eastAsia="微软雅黑" w:hAnsi="微软雅黑" w:cs="微软雅黑"/>
          <w:b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四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18-45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岁女性用户画像分析系统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项目描述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r>
        <w:rPr>
          <w:rFonts w:ascii="Calibri" w:eastAsia="宋体" w:hAnsi="Calibri" w:cstheme="minorEastAsia" w:hint="eastAsia"/>
          <w:b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对</w:t>
      </w:r>
      <w:r>
        <w:rPr>
          <w:rFonts w:ascii="Calibri" w:eastAsia="宋体" w:hAnsi="Calibri" w:cstheme="minorEastAsia" w:hint="eastAsia"/>
          <w:sz w:val="24"/>
          <w:szCs w:val="24"/>
        </w:rPr>
        <w:t>18-45</w:t>
      </w:r>
      <w:r>
        <w:rPr>
          <w:rFonts w:ascii="Calibri" w:eastAsia="宋体" w:hAnsi="Calibri" w:cstheme="minorEastAsia" w:hint="eastAsia"/>
          <w:sz w:val="24"/>
          <w:szCs w:val="24"/>
        </w:rPr>
        <w:t>岁女性用户的消费特征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兴趣特征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位置信息等数据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集建立</w:t>
      </w:r>
      <w:proofErr w:type="gramEnd"/>
      <w:r>
        <w:rPr>
          <w:rFonts w:ascii="Calibri" w:eastAsia="宋体" w:hAnsi="Calibri" w:cstheme="minorEastAsia" w:hint="eastAsia"/>
          <w:sz w:val="24"/>
          <w:szCs w:val="24"/>
        </w:rPr>
        <w:t>用户标签，供营销部制定方案精准营销。</w:t>
      </w:r>
    </w:p>
    <w:p w:rsidR="00067FFC" w:rsidRDefault="0025791F">
      <w:pPr>
        <w:widowControl/>
        <w:snapToGrid w:val="0"/>
        <w:spacing w:line="360" w:lineRule="auto"/>
        <w:jc w:val="left"/>
        <w:rPr>
          <w:rFonts w:ascii="Calibri" w:eastAsia="宋体" w:hAnsi="Calibri" w:cstheme="minorEastAsia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项目职责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</w:p>
    <w:p w:rsidR="00067FFC" w:rsidRDefault="0025791F">
      <w:pPr>
        <w:pStyle w:val="a9"/>
        <w:numPr>
          <w:ilvl w:val="0"/>
          <w:numId w:val="7"/>
        </w:numPr>
        <w:shd w:val="clear" w:color="auto" w:fill="FFFFFF"/>
        <w:spacing w:beforeAutospacing="0" w:afterAutospacing="0"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参与微观画像的构建。</w:t>
      </w:r>
    </w:p>
    <w:p w:rsidR="00067FFC" w:rsidRDefault="0025791F">
      <w:pPr>
        <w:pStyle w:val="a9"/>
        <w:numPr>
          <w:ilvl w:val="0"/>
          <w:numId w:val="7"/>
        </w:numPr>
        <w:shd w:val="clear" w:color="auto" w:fill="FFFFFF"/>
        <w:spacing w:beforeAutospacing="0" w:afterAutospacing="0" w:line="312" w:lineRule="auto"/>
        <w:rPr>
          <w:rFonts w:ascii="宋体" w:eastAsia="宋体" w:hAnsi="宋体" w:cs="宋体"/>
        </w:rPr>
      </w:pPr>
      <w:r>
        <w:rPr>
          <w:rFonts w:ascii="宋体" w:hAnsi="宋体" w:cs="宋体" w:hint="eastAsia"/>
          <w:bCs/>
        </w:rPr>
        <w:t>参与机器学习模型的构建及算法的选用。</w:t>
      </w:r>
    </w:p>
    <w:p w:rsidR="00067FFC" w:rsidRDefault="0025791F">
      <w:pPr>
        <w:pStyle w:val="a9"/>
        <w:numPr>
          <w:ilvl w:val="0"/>
          <w:numId w:val="7"/>
        </w:numPr>
        <w:shd w:val="clear" w:color="auto" w:fill="FFFFFF"/>
        <w:spacing w:beforeAutospacing="0" w:afterAutospacing="0"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参与系统后期的维护与迭代。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相关技术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proofErr w:type="spellStart"/>
      <w:r>
        <w:rPr>
          <w:rFonts w:ascii="Calibri" w:eastAsia="宋体" w:hAnsi="Calibri" w:cstheme="minorEastAsia" w:hint="eastAsia"/>
          <w:sz w:val="24"/>
          <w:szCs w:val="24"/>
        </w:rPr>
        <w:t>Numpy</w:t>
      </w:r>
      <w:proofErr w:type="spellEnd"/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Pandas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Decision Tree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集成学习</w:t>
      </w:r>
    </w:p>
    <w:p w:rsidR="00067FFC" w:rsidRDefault="0025791F">
      <w:pPr>
        <w:spacing w:line="360" w:lineRule="auto"/>
        <w:jc w:val="left"/>
        <w:rPr>
          <w:rFonts w:ascii="微软雅黑" w:eastAsia="微软雅黑" w:hAnsi="微软雅黑" w:cs="微软雅黑"/>
          <w:b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五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分布式</w:t>
      </w:r>
      <w:proofErr w:type="gramStart"/>
      <w:r>
        <w:rPr>
          <w:rFonts w:ascii="微软雅黑" w:eastAsia="微软雅黑" w:hAnsi="微软雅黑" w:cs="微软雅黑" w:hint="eastAsia"/>
          <w:b/>
          <w:sz w:val="24"/>
          <w:szCs w:val="24"/>
        </w:rPr>
        <w:t>爬取竞品</w:t>
      </w:r>
      <w:proofErr w:type="gramEnd"/>
      <w:r>
        <w:rPr>
          <w:rFonts w:ascii="微软雅黑" w:eastAsia="微软雅黑" w:hAnsi="微软雅黑" w:cs="微软雅黑" w:hint="eastAsia"/>
          <w:b/>
          <w:sz w:val="24"/>
          <w:szCs w:val="24"/>
        </w:rPr>
        <w:t>公司的商品信息</w:t>
      </w:r>
    </w:p>
    <w:p w:rsidR="00067FFC" w:rsidRDefault="0025791F">
      <w:pPr>
        <w:spacing w:line="360" w:lineRule="auto"/>
        <w:jc w:val="left"/>
        <w:rPr>
          <w:rFonts w:ascii="宋体" w:hAnsi="宋体"/>
          <w:sz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项目描述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采用</w:t>
      </w:r>
      <w:proofErr w:type="spellStart"/>
      <w:r>
        <w:rPr>
          <w:rFonts w:ascii="宋体" w:hAnsi="宋体" w:hint="eastAsia"/>
          <w:color w:val="000000"/>
          <w:sz w:val="24"/>
        </w:rPr>
        <w:t>Scrapy</w:t>
      </w:r>
      <w:proofErr w:type="spellEnd"/>
      <w:r>
        <w:rPr>
          <w:rFonts w:ascii="宋体" w:hAnsi="宋体" w:hint="eastAsia"/>
          <w:color w:val="000000"/>
          <w:sz w:val="24"/>
        </w:rPr>
        <w:t>框架</w:t>
      </w:r>
      <w:r>
        <w:rPr>
          <w:rFonts w:ascii="宋体" w:hAnsi="宋体" w:hint="eastAsia"/>
          <w:sz w:val="24"/>
        </w:rPr>
        <w:t>对</w:t>
      </w:r>
      <w:r>
        <w:rPr>
          <w:rFonts w:ascii="Calibri" w:eastAsia="宋体" w:hAnsi="Calibri" w:cstheme="minorEastAsia" w:hint="eastAsia"/>
          <w:sz w:val="24"/>
          <w:szCs w:val="24"/>
        </w:rPr>
        <w:t>三只松鼠，</w:t>
      </w:r>
      <w:proofErr w:type="gramStart"/>
      <w:r>
        <w:rPr>
          <w:rFonts w:ascii="Calibri" w:eastAsia="宋体" w:hAnsi="Calibri" w:cstheme="minorEastAsia" w:hint="eastAsia"/>
          <w:sz w:val="24"/>
          <w:szCs w:val="24"/>
        </w:rPr>
        <w:t>来伊份</w:t>
      </w:r>
      <w:r>
        <w:rPr>
          <w:rFonts w:ascii="Calibri" w:eastAsia="宋体" w:hAnsi="Calibri" w:cstheme="minorEastAsia"/>
          <w:sz w:val="24"/>
          <w:szCs w:val="24"/>
        </w:rPr>
        <w:t>等</w:t>
      </w:r>
      <w:proofErr w:type="gramEnd"/>
      <w:r>
        <w:rPr>
          <w:rFonts w:ascii="Calibri" w:eastAsia="宋体" w:hAnsi="Calibri" w:cstheme="minorEastAsia"/>
          <w:sz w:val="24"/>
          <w:szCs w:val="24"/>
        </w:rPr>
        <w:t>网站</w:t>
      </w:r>
      <w:r>
        <w:rPr>
          <w:rFonts w:ascii="Calibri" w:eastAsia="宋体" w:hAnsi="Calibri" w:cstheme="minorEastAsia" w:hint="eastAsia"/>
          <w:sz w:val="24"/>
          <w:szCs w:val="24"/>
        </w:rPr>
        <w:t>商品</w:t>
      </w:r>
      <w:r>
        <w:rPr>
          <w:rFonts w:ascii="Calibri" w:eastAsia="宋体" w:hAnsi="Calibri" w:cstheme="minorEastAsia"/>
          <w:sz w:val="24"/>
          <w:szCs w:val="24"/>
        </w:rPr>
        <w:t>信息进行</w:t>
      </w:r>
      <w:r>
        <w:rPr>
          <w:rFonts w:ascii="Calibri" w:eastAsia="宋体" w:hAnsi="Calibri" w:cstheme="minorEastAsia" w:hint="eastAsia"/>
          <w:sz w:val="24"/>
          <w:szCs w:val="24"/>
        </w:rPr>
        <w:t>爬取</w:t>
      </w:r>
      <w:r>
        <w:rPr>
          <w:rFonts w:ascii="Calibri" w:eastAsia="宋体" w:hAnsi="Calibri" w:cstheme="minorEastAsia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</w:rPr>
        <w:t>分类存储到数据库</w:t>
      </w:r>
      <w:r>
        <w:rPr>
          <w:rFonts w:ascii="宋体" w:hAnsi="宋体" w:hint="eastAsia"/>
          <w:sz w:val="24"/>
        </w:rPr>
        <w:t>。</w:t>
      </w:r>
    </w:p>
    <w:p w:rsidR="00067FFC" w:rsidRDefault="0025791F">
      <w:pPr>
        <w:widowControl/>
        <w:snapToGrid w:val="0"/>
        <w:spacing w:line="360" w:lineRule="auto"/>
        <w:jc w:val="left"/>
        <w:rPr>
          <w:rFonts w:ascii="Calibri" w:eastAsia="宋体" w:hAnsi="Calibri" w:cstheme="minorEastAsia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项目职责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</w:p>
    <w:p w:rsidR="00067FFC" w:rsidRDefault="0025791F">
      <w:pPr>
        <w:pStyle w:val="ab"/>
        <w:numPr>
          <w:ilvl w:val="0"/>
          <w:numId w:val="8"/>
        </w:numPr>
        <w:spacing w:line="312" w:lineRule="auto"/>
        <w:ind w:left="839"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</w:t>
      </w:r>
      <w:r>
        <w:rPr>
          <w:rFonts w:ascii="宋体" w:eastAsia="宋体" w:hAnsi="宋体" w:cs="宋体" w:hint="eastAsia"/>
          <w:kern w:val="0"/>
          <w:sz w:val="24"/>
          <w:szCs w:val="24"/>
        </w:rPr>
        <w:t>Html</w:t>
      </w:r>
      <w:r>
        <w:rPr>
          <w:rFonts w:ascii="宋体" w:eastAsia="宋体" w:hAnsi="宋体" w:cs="宋体" w:hint="eastAsia"/>
          <w:kern w:val="0"/>
          <w:sz w:val="24"/>
          <w:szCs w:val="24"/>
        </w:rPr>
        <w:t>页面结构，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制定反爬策略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067FFC" w:rsidRDefault="0025791F">
      <w:pPr>
        <w:pStyle w:val="ab"/>
        <w:numPr>
          <w:ilvl w:val="0"/>
          <w:numId w:val="8"/>
        </w:numPr>
        <w:spacing w:line="312" w:lineRule="auto"/>
        <w:ind w:left="839"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Scrapy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框架进行爬取，并用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Xpath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解析内容。</w:t>
      </w:r>
    </w:p>
    <w:p w:rsidR="00067FFC" w:rsidRDefault="0025791F">
      <w:pPr>
        <w:pStyle w:val="ab"/>
        <w:numPr>
          <w:ilvl w:val="0"/>
          <w:numId w:val="8"/>
        </w:numPr>
        <w:spacing w:line="312" w:lineRule="auto"/>
        <w:ind w:left="839"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数据的预处理，入库。</w:t>
      </w:r>
    </w:p>
    <w:p w:rsidR="00067FFC" w:rsidRDefault="0025791F">
      <w:pPr>
        <w:pStyle w:val="ab"/>
        <w:numPr>
          <w:ilvl w:val="0"/>
          <w:numId w:val="8"/>
        </w:numPr>
        <w:spacing w:line="312" w:lineRule="auto"/>
        <w:ind w:left="839"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爬虫的维护与迭代。</w:t>
      </w:r>
    </w:p>
    <w:p w:rsidR="00067FFC" w:rsidRDefault="0025791F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相关技术：</w:t>
      </w:r>
      <w:proofErr w:type="spellStart"/>
      <w:r>
        <w:rPr>
          <w:rFonts w:ascii="Calibri" w:eastAsia="宋体" w:hAnsi="Calibri" w:cstheme="minorEastAsia"/>
          <w:sz w:val="24"/>
          <w:szCs w:val="24"/>
        </w:rPr>
        <w:t>Scrapy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/>
          <w:sz w:val="24"/>
          <w:szCs w:val="24"/>
        </w:rPr>
        <w:t>MySQL</w:t>
      </w:r>
      <w:r>
        <w:rPr>
          <w:rFonts w:ascii="Calibri" w:eastAsia="宋体" w:hAnsi="Calibri" w:cstheme="minorEastAsia" w:hint="eastAsia"/>
          <w:sz w:val="24"/>
          <w:szCs w:val="24"/>
        </w:rPr>
        <w:t>、</w:t>
      </w:r>
      <w:proofErr w:type="spellStart"/>
      <w:r>
        <w:rPr>
          <w:rFonts w:ascii="Calibri" w:eastAsia="宋体" w:hAnsi="Calibri" w:cstheme="minorEastAsia"/>
          <w:sz w:val="24"/>
          <w:szCs w:val="24"/>
        </w:rPr>
        <w:t>Xpath</w:t>
      </w:r>
      <w:proofErr w:type="spellEnd"/>
      <w:r>
        <w:rPr>
          <w:rFonts w:ascii="Calibri" w:eastAsia="宋体" w:hAnsi="Calibri" w:cstheme="minorEastAsia" w:hint="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Selenium</w:t>
      </w:r>
      <w:r>
        <w:rPr>
          <w:rFonts w:ascii="Calibri" w:eastAsia="宋体" w:hAnsi="Calibri" w:cstheme="minorEastAsia"/>
          <w:sz w:val="24"/>
          <w:szCs w:val="24"/>
        </w:rPr>
        <w:t>、</w:t>
      </w:r>
      <w:r>
        <w:rPr>
          <w:rFonts w:ascii="Calibri" w:eastAsia="宋体" w:hAnsi="Calibri" w:cstheme="minorEastAsia" w:hint="eastAsia"/>
          <w:sz w:val="24"/>
          <w:szCs w:val="24"/>
        </w:rPr>
        <w:t>cookie</w:t>
      </w:r>
      <w:r>
        <w:rPr>
          <w:rFonts w:ascii="Calibri" w:eastAsia="宋体" w:hAnsi="Calibri" w:cstheme="minorEastAsia" w:hint="eastAsia"/>
          <w:sz w:val="24"/>
          <w:szCs w:val="24"/>
        </w:rPr>
        <w:t>池</w:t>
      </w:r>
    </w:p>
    <w:p w:rsidR="00067FFC" w:rsidRDefault="0025791F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067FFC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·自我评价·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:rsidR="00067FFC" w:rsidRDefault="0025791F">
      <w:pPr>
        <w:pStyle w:val="ab"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学习能力强，对工作适应力强</w:t>
      </w:r>
    </w:p>
    <w:p w:rsidR="00067FFC" w:rsidRDefault="0025791F">
      <w:pPr>
        <w:pStyle w:val="ab"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勤于思考，善于总结，善于发现问题，解决问题</w:t>
      </w:r>
    </w:p>
    <w:p w:rsidR="00067FFC" w:rsidRDefault="0025791F">
      <w:pPr>
        <w:pStyle w:val="ab"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注重团队合作，有耐心，责任心</w:t>
      </w:r>
    </w:p>
    <w:p w:rsidR="00067FFC" w:rsidRDefault="0025791F">
      <w:pPr>
        <w:pStyle w:val="ab"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热爱体育运动，喜欢参加团体活动</w:t>
      </w:r>
    </w:p>
    <w:p w:rsidR="00067FFC" w:rsidRDefault="00067FFC">
      <w:pPr>
        <w:widowControl/>
        <w:spacing w:line="312" w:lineRule="auto"/>
        <w:jc w:val="left"/>
        <w:rPr>
          <w:rFonts w:ascii="宋体" w:eastAsia="宋体" w:hAnsi="宋体" w:cs="宋体"/>
          <w:sz w:val="24"/>
          <w:szCs w:val="24"/>
        </w:rPr>
      </w:pPr>
    </w:p>
    <w:sectPr w:rsidR="00067FFC">
      <w:type w:val="continuous"/>
      <w:pgSz w:w="11906" w:h="16838"/>
      <w:pgMar w:top="1531" w:right="1440" w:bottom="1531" w:left="1440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62287"/>
    <w:multiLevelType w:val="multilevel"/>
    <w:tmpl w:val="1B362287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71" w:hanging="420"/>
      </w:pPr>
    </w:lvl>
    <w:lvl w:ilvl="2">
      <w:start w:val="1"/>
      <w:numFmt w:val="lowerRoman"/>
      <w:lvlText w:val="%3."/>
      <w:lvlJc w:val="right"/>
      <w:pPr>
        <w:ind w:left="1691" w:hanging="420"/>
      </w:pPr>
    </w:lvl>
    <w:lvl w:ilvl="3">
      <w:start w:val="1"/>
      <w:numFmt w:val="decimal"/>
      <w:lvlText w:val="%4."/>
      <w:lvlJc w:val="left"/>
      <w:pPr>
        <w:ind w:left="2111" w:hanging="420"/>
      </w:pPr>
    </w:lvl>
    <w:lvl w:ilvl="4">
      <w:start w:val="1"/>
      <w:numFmt w:val="lowerLetter"/>
      <w:lvlText w:val="%5)"/>
      <w:lvlJc w:val="left"/>
      <w:pPr>
        <w:ind w:left="2531" w:hanging="420"/>
      </w:pPr>
    </w:lvl>
    <w:lvl w:ilvl="5">
      <w:start w:val="1"/>
      <w:numFmt w:val="lowerRoman"/>
      <w:lvlText w:val="%6."/>
      <w:lvlJc w:val="right"/>
      <w:pPr>
        <w:ind w:left="2951" w:hanging="420"/>
      </w:pPr>
    </w:lvl>
    <w:lvl w:ilvl="6">
      <w:start w:val="1"/>
      <w:numFmt w:val="decimal"/>
      <w:lvlText w:val="%7."/>
      <w:lvlJc w:val="left"/>
      <w:pPr>
        <w:ind w:left="3371" w:hanging="420"/>
      </w:pPr>
    </w:lvl>
    <w:lvl w:ilvl="7">
      <w:start w:val="1"/>
      <w:numFmt w:val="lowerLetter"/>
      <w:lvlText w:val="%8)"/>
      <w:lvlJc w:val="left"/>
      <w:pPr>
        <w:ind w:left="3791" w:hanging="420"/>
      </w:pPr>
    </w:lvl>
    <w:lvl w:ilvl="8">
      <w:start w:val="1"/>
      <w:numFmt w:val="lowerRoman"/>
      <w:lvlText w:val="%9."/>
      <w:lvlJc w:val="right"/>
      <w:pPr>
        <w:ind w:left="4211" w:hanging="420"/>
      </w:pPr>
    </w:lvl>
  </w:abstractNum>
  <w:abstractNum w:abstractNumId="1">
    <w:nsid w:val="26F00077"/>
    <w:multiLevelType w:val="multilevel"/>
    <w:tmpl w:val="26F00077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7A82199"/>
    <w:multiLevelType w:val="multilevel"/>
    <w:tmpl w:val="27A82199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480" w:hanging="420"/>
      </w:pPr>
    </w:lvl>
    <w:lvl w:ilvl="2">
      <w:start w:val="1"/>
      <w:numFmt w:val="lowerRoman"/>
      <w:lvlText w:val="%3."/>
      <w:lvlJc w:val="right"/>
      <w:pPr>
        <w:ind w:left="900" w:hanging="420"/>
      </w:pPr>
    </w:lvl>
    <w:lvl w:ilvl="3">
      <w:start w:val="1"/>
      <w:numFmt w:val="decimal"/>
      <w:lvlText w:val="%4."/>
      <w:lvlJc w:val="left"/>
      <w:pPr>
        <w:ind w:left="1320" w:hanging="420"/>
      </w:pPr>
    </w:lvl>
    <w:lvl w:ilvl="4">
      <w:start w:val="1"/>
      <w:numFmt w:val="lowerLetter"/>
      <w:lvlText w:val="%5)"/>
      <w:lvlJc w:val="left"/>
      <w:pPr>
        <w:ind w:left="1740" w:hanging="420"/>
      </w:pPr>
    </w:lvl>
    <w:lvl w:ilvl="5">
      <w:start w:val="1"/>
      <w:numFmt w:val="lowerRoman"/>
      <w:lvlText w:val="%6."/>
      <w:lvlJc w:val="right"/>
      <w:pPr>
        <w:ind w:left="2160" w:hanging="420"/>
      </w:pPr>
    </w:lvl>
    <w:lvl w:ilvl="6">
      <w:start w:val="1"/>
      <w:numFmt w:val="decimal"/>
      <w:lvlText w:val="%7."/>
      <w:lvlJc w:val="left"/>
      <w:pPr>
        <w:ind w:left="2580" w:hanging="420"/>
      </w:pPr>
    </w:lvl>
    <w:lvl w:ilvl="7">
      <w:start w:val="1"/>
      <w:numFmt w:val="lowerLetter"/>
      <w:lvlText w:val="%8)"/>
      <w:lvlJc w:val="left"/>
      <w:pPr>
        <w:ind w:left="3000" w:hanging="420"/>
      </w:pPr>
    </w:lvl>
    <w:lvl w:ilvl="8">
      <w:start w:val="1"/>
      <w:numFmt w:val="lowerRoman"/>
      <w:lvlText w:val="%9."/>
      <w:lvlJc w:val="right"/>
      <w:pPr>
        <w:ind w:left="3420" w:hanging="420"/>
      </w:pPr>
    </w:lvl>
  </w:abstractNum>
  <w:abstractNum w:abstractNumId="3">
    <w:nsid w:val="29554C1D"/>
    <w:multiLevelType w:val="multilevel"/>
    <w:tmpl w:val="29554C1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367E82"/>
    <w:multiLevelType w:val="multilevel"/>
    <w:tmpl w:val="39367E8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CC74E41"/>
    <w:multiLevelType w:val="multilevel"/>
    <w:tmpl w:val="3CC74E41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600B5E0B"/>
    <w:multiLevelType w:val="multilevel"/>
    <w:tmpl w:val="600B5E0B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5A130DA"/>
    <w:multiLevelType w:val="multilevel"/>
    <w:tmpl w:val="65A130DA"/>
    <w:lvl w:ilvl="0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BB2"/>
    <w:rsid w:val="000232EA"/>
    <w:rsid w:val="00025270"/>
    <w:rsid w:val="0003188D"/>
    <w:rsid w:val="00050436"/>
    <w:rsid w:val="00052254"/>
    <w:rsid w:val="00066A62"/>
    <w:rsid w:val="00067FFC"/>
    <w:rsid w:val="0007380E"/>
    <w:rsid w:val="00082175"/>
    <w:rsid w:val="000A67B1"/>
    <w:rsid w:val="000B1474"/>
    <w:rsid w:val="000C4A79"/>
    <w:rsid w:val="000D3D8B"/>
    <w:rsid w:val="000E0C9B"/>
    <w:rsid w:val="000E797E"/>
    <w:rsid w:val="000F01A3"/>
    <w:rsid w:val="00100D1E"/>
    <w:rsid w:val="00117F33"/>
    <w:rsid w:val="00161747"/>
    <w:rsid w:val="00165FB5"/>
    <w:rsid w:val="001722A4"/>
    <w:rsid w:val="00185651"/>
    <w:rsid w:val="001A62DD"/>
    <w:rsid w:val="001C5736"/>
    <w:rsid w:val="001F138C"/>
    <w:rsid w:val="00205A4F"/>
    <w:rsid w:val="0025791F"/>
    <w:rsid w:val="00295679"/>
    <w:rsid w:val="0029618D"/>
    <w:rsid w:val="002A58AA"/>
    <w:rsid w:val="002B39F3"/>
    <w:rsid w:val="002C6361"/>
    <w:rsid w:val="002D7B3B"/>
    <w:rsid w:val="002E6344"/>
    <w:rsid w:val="002E6A30"/>
    <w:rsid w:val="002E6F57"/>
    <w:rsid w:val="002F69D9"/>
    <w:rsid w:val="00310D88"/>
    <w:rsid w:val="003538C7"/>
    <w:rsid w:val="00366F6A"/>
    <w:rsid w:val="00384307"/>
    <w:rsid w:val="003C51C8"/>
    <w:rsid w:val="003C7181"/>
    <w:rsid w:val="003D6F26"/>
    <w:rsid w:val="003E0254"/>
    <w:rsid w:val="00410F24"/>
    <w:rsid w:val="00412AEA"/>
    <w:rsid w:val="00427547"/>
    <w:rsid w:val="0045143D"/>
    <w:rsid w:val="00476581"/>
    <w:rsid w:val="004A0B07"/>
    <w:rsid w:val="004A151D"/>
    <w:rsid w:val="004A7325"/>
    <w:rsid w:val="004C3FD4"/>
    <w:rsid w:val="004D4FF2"/>
    <w:rsid w:val="004E0B7D"/>
    <w:rsid w:val="004E2C2D"/>
    <w:rsid w:val="00506D67"/>
    <w:rsid w:val="0051314E"/>
    <w:rsid w:val="00532BB2"/>
    <w:rsid w:val="00537150"/>
    <w:rsid w:val="005869B7"/>
    <w:rsid w:val="005D4F0F"/>
    <w:rsid w:val="005D5943"/>
    <w:rsid w:val="005E36F8"/>
    <w:rsid w:val="005E3AC1"/>
    <w:rsid w:val="005F31BA"/>
    <w:rsid w:val="006014F5"/>
    <w:rsid w:val="006158A2"/>
    <w:rsid w:val="006167F8"/>
    <w:rsid w:val="00644FDF"/>
    <w:rsid w:val="00654462"/>
    <w:rsid w:val="00666451"/>
    <w:rsid w:val="0067034E"/>
    <w:rsid w:val="0068218D"/>
    <w:rsid w:val="006C75C1"/>
    <w:rsid w:val="006F4D6E"/>
    <w:rsid w:val="006F6F06"/>
    <w:rsid w:val="00711A87"/>
    <w:rsid w:val="00731F91"/>
    <w:rsid w:val="007501D5"/>
    <w:rsid w:val="0079355E"/>
    <w:rsid w:val="008278A1"/>
    <w:rsid w:val="008415E8"/>
    <w:rsid w:val="00844445"/>
    <w:rsid w:val="008471B9"/>
    <w:rsid w:val="00871C29"/>
    <w:rsid w:val="00875346"/>
    <w:rsid w:val="00875457"/>
    <w:rsid w:val="008C19C4"/>
    <w:rsid w:val="008D43FB"/>
    <w:rsid w:val="008E044B"/>
    <w:rsid w:val="008E3F1D"/>
    <w:rsid w:val="008F1293"/>
    <w:rsid w:val="008F3831"/>
    <w:rsid w:val="008F7DB3"/>
    <w:rsid w:val="00930618"/>
    <w:rsid w:val="00951742"/>
    <w:rsid w:val="00955D3F"/>
    <w:rsid w:val="009B0630"/>
    <w:rsid w:val="009C7EE3"/>
    <w:rsid w:val="009D20C8"/>
    <w:rsid w:val="009F0A47"/>
    <w:rsid w:val="00A113D9"/>
    <w:rsid w:val="00A23BF8"/>
    <w:rsid w:val="00A57321"/>
    <w:rsid w:val="00A62004"/>
    <w:rsid w:val="00A70822"/>
    <w:rsid w:val="00A718E7"/>
    <w:rsid w:val="00A92168"/>
    <w:rsid w:val="00A969AC"/>
    <w:rsid w:val="00AB4EF0"/>
    <w:rsid w:val="00AF31B7"/>
    <w:rsid w:val="00B21A7F"/>
    <w:rsid w:val="00B41F2D"/>
    <w:rsid w:val="00BA2CA5"/>
    <w:rsid w:val="00BB18CA"/>
    <w:rsid w:val="00BB1A7A"/>
    <w:rsid w:val="00BC79A9"/>
    <w:rsid w:val="00BF0E33"/>
    <w:rsid w:val="00BF7494"/>
    <w:rsid w:val="00C10BA2"/>
    <w:rsid w:val="00C64944"/>
    <w:rsid w:val="00C7236D"/>
    <w:rsid w:val="00CA2EEE"/>
    <w:rsid w:val="00CB0C56"/>
    <w:rsid w:val="00CD02A7"/>
    <w:rsid w:val="00D01E24"/>
    <w:rsid w:val="00D758B3"/>
    <w:rsid w:val="00DA7BAA"/>
    <w:rsid w:val="00DB25EF"/>
    <w:rsid w:val="00DC2DA0"/>
    <w:rsid w:val="00E01A48"/>
    <w:rsid w:val="00E1308D"/>
    <w:rsid w:val="00E3622A"/>
    <w:rsid w:val="00E736C0"/>
    <w:rsid w:val="00EF33E7"/>
    <w:rsid w:val="00EF770E"/>
    <w:rsid w:val="00F02D96"/>
    <w:rsid w:val="00F620B7"/>
    <w:rsid w:val="00F62315"/>
    <w:rsid w:val="00F724E4"/>
    <w:rsid w:val="00FA10CE"/>
    <w:rsid w:val="00FC1F68"/>
    <w:rsid w:val="00FC772A"/>
    <w:rsid w:val="00FD23A3"/>
    <w:rsid w:val="00FF6C02"/>
    <w:rsid w:val="08BD151E"/>
    <w:rsid w:val="0A205810"/>
    <w:rsid w:val="0E8141CA"/>
    <w:rsid w:val="0F836B5A"/>
    <w:rsid w:val="146308D8"/>
    <w:rsid w:val="14C7082B"/>
    <w:rsid w:val="1A100FDC"/>
    <w:rsid w:val="1E200D63"/>
    <w:rsid w:val="206D6201"/>
    <w:rsid w:val="20733284"/>
    <w:rsid w:val="234774ED"/>
    <w:rsid w:val="2435444B"/>
    <w:rsid w:val="2636665E"/>
    <w:rsid w:val="26EB4B07"/>
    <w:rsid w:val="271E27AE"/>
    <w:rsid w:val="2C056980"/>
    <w:rsid w:val="319F3381"/>
    <w:rsid w:val="341E5456"/>
    <w:rsid w:val="36DD7CF0"/>
    <w:rsid w:val="38151F8D"/>
    <w:rsid w:val="39A53617"/>
    <w:rsid w:val="411E473B"/>
    <w:rsid w:val="411F5581"/>
    <w:rsid w:val="458A6A1B"/>
    <w:rsid w:val="52041AB6"/>
    <w:rsid w:val="55143869"/>
    <w:rsid w:val="556813FA"/>
    <w:rsid w:val="57485FCB"/>
    <w:rsid w:val="5B167D43"/>
    <w:rsid w:val="5C4D4322"/>
    <w:rsid w:val="5DBF7BD1"/>
    <w:rsid w:val="5E211931"/>
    <w:rsid w:val="635D580E"/>
    <w:rsid w:val="638A56EA"/>
    <w:rsid w:val="6ABB2952"/>
    <w:rsid w:val="6CC53944"/>
    <w:rsid w:val="714F3B40"/>
    <w:rsid w:val="7E48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Char1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4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正文文本 Char"/>
    <w:basedOn w:val="a0"/>
    <w:link w:val="a5"/>
    <w:uiPriority w:val="1"/>
    <w:qFormat/>
    <w:rPr>
      <w:rFonts w:ascii="微软雅黑" w:eastAsia="微软雅黑" w:hAnsi="微软雅黑" w:cs="微软雅黑"/>
      <w:szCs w:val="21"/>
      <w:lang w:eastAsia="en-US" w:bidi="en-US"/>
    </w:rPr>
  </w:style>
  <w:style w:type="paragraph" w:customStyle="1" w:styleId="1">
    <w:name w:val="正文1"/>
    <w:qFormat/>
    <w:pPr>
      <w:jc w:val="both"/>
    </w:pPr>
    <w:rPr>
      <w:rFonts w:cs="宋体"/>
      <w:kern w:val="2"/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Char1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4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正文文本 Char"/>
    <w:basedOn w:val="a0"/>
    <w:link w:val="a5"/>
    <w:uiPriority w:val="1"/>
    <w:qFormat/>
    <w:rPr>
      <w:rFonts w:ascii="微软雅黑" w:eastAsia="微软雅黑" w:hAnsi="微软雅黑" w:cs="微软雅黑"/>
      <w:szCs w:val="21"/>
      <w:lang w:eastAsia="en-US" w:bidi="en-US"/>
    </w:rPr>
  </w:style>
  <w:style w:type="paragraph" w:customStyle="1" w:styleId="1">
    <w:name w:val="正文1"/>
    <w:qFormat/>
    <w:pPr>
      <w:jc w:val="both"/>
    </w:pPr>
    <w:rPr>
      <w:rFonts w:cs="宋体"/>
      <w:kern w:val="2"/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02A8CE-884A-4D32-B25F-81FA3549B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小茗同学</dc:creator>
  <cp:lastModifiedBy>admin</cp:lastModifiedBy>
  <cp:revision>55</cp:revision>
  <dcterms:created xsi:type="dcterms:W3CDTF">2018-10-14T09:03:00Z</dcterms:created>
  <dcterms:modified xsi:type="dcterms:W3CDTF">2019-01-18T02:08:00Z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  <property fmtid="{D5CDD505-2E9C-101B-9397-08002B2CF9AE}" pid="3" name="KSORubyTemplateID" linkTarget="0">
    <vt:lpwstr>4</vt:lpwstr>
  </property>
</Properties>
</file>