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66A74" w:rsidRDefault="002711A4">
      <w:pPr>
        <w:spacing w:after="0" w:line="240" w:lineRule="auto"/>
        <w:jc w:val="center"/>
        <w:rPr>
          <w:rFonts w:ascii="Garamond" w:eastAsia="Garamond" w:hAnsi="Garamond" w:cs="Garamond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  <w:b/>
          <w:color w:val="000000"/>
          <w:sz w:val="32"/>
          <w:szCs w:val="32"/>
        </w:rPr>
        <w:t>Y</w:t>
      </w:r>
      <w:r>
        <w:rPr>
          <w:rFonts w:ascii="Garamond" w:eastAsia="Garamond" w:hAnsi="Garamond" w:cs="Garamond"/>
          <w:b/>
          <w:color w:val="000000"/>
          <w:sz w:val="25"/>
          <w:szCs w:val="25"/>
        </w:rPr>
        <w:t>UYING</w:t>
      </w:r>
      <w:r>
        <w:rPr>
          <w:rFonts w:ascii="Garamond" w:eastAsia="Garamond" w:hAnsi="Garamond" w:cs="Garamond"/>
          <w:b/>
          <w:color w:val="000000"/>
          <w:sz w:val="32"/>
          <w:szCs w:val="32"/>
        </w:rPr>
        <w:t xml:space="preserve"> Z</w:t>
      </w:r>
      <w:r>
        <w:rPr>
          <w:rFonts w:ascii="Garamond" w:eastAsia="Garamond" w:hAnsi="Garamond" w:cs="Garamond"/>
          <w:b/>
          <w:color w:val="000000"/>
          <w:sz w:val="25"/>
          <w:szCs w:val="25"/>
        </w:rPr>
        <w:t>HANG</w:t>
      </w:r>
    </w:p>
    <w:p w14:paraId="00000002" w14:textId="77777777" w:rsidR="00E66A74" w:rsidRDefault="002711A4">
      <w:pPr>
        <w:spacing w:after="0" w:line="24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color w:val="000000"/>
        </w:rPr>
        <w:t>(510) 277-2647 | y</w:t>
      </w:r>
      <w:r>
        <w:rPr>
          <w:rFonts w:ascii="Garamond" w:eastAsia="Garamond" w:hAnsi="Garamond" w:cs="Garamond"/>
        </w:rPr>
        <w:t>z3uj@virginia.edu</w:t>
      </w:r>
      <w:r>
        <w:rPr>
          <w:rFonts w:ascii="Garamond" w:eastAsia="Garamond" w:hAnsi="Garamond" w:cs="Garamond"/>
          <w:color w:val="000000"/>
        </w:rPr>
        <w:t xml:space="preserve"> | </w:t>
      </w:r>
      <w:hyperlink r:id="rId8">
        <w:r>
          <w:rPr>
            <w:rFonts w:ascii="Garamond" w:eastAsia="Garamond" w:hAnsi="Garamond" w:cs="Garamond"/>
            <w:color w:val="000000"/>
            <w:u w:val="single"/>
          </w:rPr>
          <w:t>linkedin.com/in/</w:t>
        </w:r>
        <w:proofErr w:type="spellStart"/>
        <w:r>
          <w:rPr>
            <w:rFonts w:ascii="Garamond" w:eastAsia="Garamond" w:hAnsi="Garamond" w:cs="Garamond"/>
            <w:color w:val="000000"/>
            <w:u w:val="single"/>
          </w:rPr>
          <w:t>yuying-zhang</w:t>
        </w:r>
        <w:proofErr w:type="spellEnd"/>
      </w:hyperlink>
      <w:r>
        <w:rPr>
          <w:rFonts w:ascii="Garamond" w:eastAsia="Garamond" w:hAnsi="Garamond" w:cs="Garamond"/>
          <w:color w:val="000000"/>
        </w:rPr>
        <w:t xml:space="preserve"> | </w:t>
      </w:r>
      <w:hyperlink r:id="rId9">
        <w:r>
          <w:rPr>
            <w:rFonts w:ascii="Garamond" w:eastAsia="Garamond" w:hAnsi="Garamond" w:cs="Garamond"/>
            <w:color w:val="000000"/>
            <w:u w:val="single"/>
          </w:rPr>
          <w:t>yuy1n.github.io</w:t>
        </w:r>
      </w:hyperlink>
    </w:p>
    <w:p w14:paraId="00000003" w14:textId="77777777" w:rsidR="00E66A74" w:rsidRDefault="00E66A74">
      <w:pPr>
        <w:spacing w:after="0" w:line="240" w:lineRule="auto"/>
        <w:rPr>
          <w:rFonts w:ascii="Garamond" w:eastAsia="Garamond" w:hAnsi="Garamond" w:cs="Garamond"/>
          <w:sz w:val="12"/>
          <w:szCs w:val="12"/>
        </w:rPr>
      </w:pPr>
    </w:p>
    <w:p w14:paraId="00000004" w14:textId="77777777" w:rsidR="00E66A74" w:rsidRDefault="002711A4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Garamond" w:eastAsia="Garamond" w:hAnsi="Garamond" w:cs="Garamond"/>
          <w:b/>
          <w:color w:val="000000"/>
          <w:sz w:val="24"/>
          <w:szCs w:val="24"/>
        </w:rPr>
        <w:t>EDUCATION</w:t>
      </w:r>
    </w:p>
    <w:p w14:paraId="00000005" w14:textId="77777777" w:rsidR="00E66A74" w:rsidRDefault="002711A4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University of Virginia </w:t>
      </w:r>
      <w:r>
        <w:rPr>
          <w:rFonts w:ascii="Garamond" w:eastAsia="Garamond" w:hAnsi="Garamond" w:cs="Garamond"/>
        </w:rPr>
        <w:t>| Charlottesville, VA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                                                                                                             Dec 2020</w:t>
      </w:r>
    </w:p>
    <w:p w14:paraId="00000006" w14:textId="33F002C7" w:rsidR="00E66A74" w:rsidRDefault="00233694" w:rsidP="00233694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Bachelor of Arts, Double Majors in </w:t>
      </w:r>
      <w:r w:rsidR="002711A4">
        <w:rPr>
          <w:rFonts w:ascii="Garamond" w:eastAsia="Garamond" w:hAnsi="Garamond" w:cs="Garamond"/>
        </w:rPr>
        <w:t>Computer Science</w:t>
      </w:r>
      <w:r>
        <w:rPr>
          <w:rFonts w:ascii="Garamond" w:eastAsia="Garamond" w:hAnsi="Garamond" w:cs="Garamond"/>
        </w:rPr>
        <w:t xml:space="preserve"> and </w:t>
      </w:r>
      <w:r w:rsidR="002711A4">
        <w:rPr>
          <w:rFonts w:ascii="Garamond" w:eastAsia="Garamond" w:hAnsi="Garamond" w:cs="Garamond"/>
        </w:rPr>
        <w:t>Economics</w:t>
      </w:r>
      <w:r w:rsidR="00A63C5D">
        <w:rPr>
          <w:rFonts w:ascii="Garamond" w:eastAsia="Garamond" w:hAnsi="Garamond" w:cs="Garamond"/>
        </w:rPr>
        <w:t xml:space="preserve"> (GPA: 3.84/4.0)</w:t>
      </w:r>
    </w:p>
    <w:p w14:paraId="00000007" w14:textId="6D8EE358" w:rsidR="00E66A74" w:rsidRDefault="002711A4" w:rsidP="00233694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</w:rPr>
        <w:t xml:space="preserve">Honors: </w:t>
      </w:r>
      <w:r w:rsidR="00233694">
        <w:rPr>
          <w:rFonts w:ascii="Garamond" w:eastAsia="Garamond" w:hAnsi="Garamond" w:cs="Garamond"/>
        </w:rPr>
        <w:t xml:space="preserve">Dee Family Global Scholarship, </w:t>
      </w:r>
      <w:r>
        <w:rPr>
          <w:rFonts w:ascii="Garamond" w:eastAsia="Garamond" w:hAnsi="Garamond" w:cs="Garamond"/>
        </w:rPr>
        <w:t>Chinese National Scholar</w:t>
      </w:r>
      <w:r w:rsidR="00233694">
        <w:rPr>
          <w:rFonts w:ascii="Garamond" w:eastAsia="Garamond" w:hAnsi="Garamond" w:cs="Garamond"/>
        </w:rPr>
        <w:t>ship</w:t>
      </w:r>
      <w:r>
        <w:rPr>
          <w:rFonts w:ascii="Garamond" w:eastAsia="Garamond" w:hAnsi="Garamond" w:cs="Garamond"/>
        </w:rPr>
        <w:t>, DE Shaw Nexus Fellow (60 out of 2000)</w:t>
      </w:r>
    </w:p>
    <w:p w14:paraId="2A44830A" w14:textId="69A90CF1" w:rsidR="00C21177" w:rsidRDefault="00233694" w:rsidP="00233694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</w:rPr>
        <w:t xml:space="preserve">Relevant </w:t>
      </w:r>
      <w:r w:rsidR="002711A4">
        <w:rPr>
          <w:rFonts w:ascii="Garamond" w:eastAsia="Garamond" w:hAnsi="Garamond" w:cs="Garamond"/>
          <w:i/>
        </w:rPr>
        <w:t xml:space="preserve">Courses: </w:t>
      </w:r>
      <w:r w:rsidR="00547324">
        <w:rPr>
          <w:rFonts w:ascii="Garamond" w:eastAsia="Garamond" w:hAnsi="Garamond" w:cs="Garamond"/>
          <w:iCs/>
        </w:rPr>
        <w:t xml:space="preserve">Financial Accounting, Money &amp; Banking, </w:t>
      </w:r>
      <w:r w:rsidR="00C21177">
        <w:rPr>
          <w:rFonts w:ascii="Garamond" w:eastAsia="Garamond" w:hAnsi="Garamond" w:cs="Garamond"/>
        </w:rPr>
        <w:t>Market &amp; Investment</w:t>
      </w:r>
      <w:r w:rsidR="00547324">
        <w:rPr>
          <w:rFonts w:ascii="Garamond" w:eastAsia="Garamond" w:hAnsi="Garamond" w:cs="Garamond"/>
        </w:rPr>
        <w:t>, Sustainable Finance, Public Speaking</w:t>
      </w:r>
    </w:p>
    <w:p w14:paraId="00000009" w14:textId="054B067C" w:rsidR="00E66A74" w:rsidRDefault="002711A4" w:rsidP="00233694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</w:rPr>
        <w:t xml:space="preserve">Activities: </w:t>
      </w:r>
      <w:r>
        <w:rPr>
          <w:rFonts w:ascii="Garamond" w:eastAsia="Garamond" w:hAnsi="Garamond" w:cs="Garamond"/>
        </w:rPr>
        <w:t xml:space="preserve">Jefferson Literary &amp; Debate </w:t>
      </w:r>
      <w:r w:rsidRPr="00C21177">
        <w:rPr>
          <w:rFonts w:ascii="Garamond" w:eastAsia="Garamond" w:hAnsi="Garamond" w:cs="Garamond"/>
        </w:rPr>
        <w:t>Society, Alternative Investment Fund, Honor</w:t>
      </w:r>
      <w:r>
        <w:rPr>
          <w:rFonts w:ascii="Garamond" w:eastAsia="Garamond" w:hAnsi="Garamond" w:cs="Garamond"/>
        </w:rPr>
        <w:t xml:space="preserve"> Committee</w:t>
      </w:r>
    </w:p>
    <w:p w14:paraId="0000000A" w14:textId="77777777" w:rsidR="00E66A74" w:rsidRDefault="00E66A74">
      <w:pPr>
        <w:spacing w:after="0" w:line="240" w:lineRule="auto"/>
        <w:rPr>
          <w:rFonts w:ascii="Garamond" w:eastAsia="Garamond" w:hAnsi="Garamond" w:cs="Garamond"/>
          <w:sz w:val="12"/>
          <w:szCs w:val="12"/>
        </w:rPr>
      </w:pPr>
      <w:bookmarkStart w:id="2" w:name="_heading=h.nd6b311oht4z" w:colFirst="0" w:colLast="0"/>
      <w:bookmarkEnd w:id="2"/>
    </w:p>
    <w:p w14:paraId="0000000B" w14:textId="77777777" w:rsidR="00E66A74" w:rsidRDefault="002711A4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  <w:b/>
          <w:sz w:val="19"/>
          <w:szCs w:val="19"/>
        </w:rPr>
      </w:pPr>
      <w:bookmarkStart w:id="3" w:name="_heading=h.ieairsx05xgc" w:colFirst="0" w:colLast="0"/>
      <w:bookmarkEnd w:id="3"/>
      <w:r>
        <w:rPr>
          <w:rFonts w:ascii="Garamond" w:eastAsia="Garamond" w:hAnsi="Garamond" w:cs="Garamond"/>
          <w:b/>
          <w:color w:val="000000"/>
          <w:sz w:val="24"/>
          <w:szCs w:val="24"/>
        </w:rPr>
        <w:t>INTERNSHIP EXPERIENCE</w:t>
      </w:r>
    </w:p>
    <w:p w14:paraId="0000000C" w14:textId="36B52A79" w:rsidR="00E66A74" w:rsidRPr="00DC1727" w:rsidRDefault="002711A4">
      <w:pPr>
        <w:spacing w:after="0" w:line="240" w:lineRule="auto"/>
        <w:ind w:right="-9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Beacon Co</w:t>
      </w:r>
      <w:r w:rsidR="00233694">
        <w:rPr>
          <w:rFonts w:ascii="Garamond" w:eastAsia="Garamond" w:hAnsi="Garamond" w:cs="Garamond"/>
          <w:b/>
        </w:rPr>
        <w:t xml:space="preserve">nsulting Fellowship, </w:t>
      </w:r>
      <w:r w:rsidR="00233694" w:rsidRPr="00233694">
        <w:rPr>
          <w:rFonts w:ascii="Garamond" w:eastAsia="Garamond" w:hAnsi="Garamond" w:cs="Garamond"/>
          <w:bCs/>
          <w:i/>
          <w:iCs/>
        </w:rPr>
        <w:t>Sponsor</w:t>
      </w:r>
      <w:r w:rsidR="00A63150">
        <w:rPr>
          <w:rFonts w:ascii="Garamond" w:eastAsia="Garamond" w:hAnsi="Garamond" w:cs="Garamond"/>
          <w:bCs/>
          <w:i/>
          <w:iCs/>
        </w:rPr>
        <w:t>ed</w:t>
      </w:r>
      <w:r w:rsidR="00233694" w:rsidRPr="00233694">
        <w:rPr>
          <w:rFonts w:ascii="Garamond" w:eastAsia="Garamond" w:hAnsi="Garamond" w:cs="Garamond"/>
          <w:bCs/>
          <w:i/>
          <w:iCs/>
        </w:rPr>
        <w:t xml:space="preserve"> by University of Virginia</w:t>
      </w:r>
      <w:r w:rsidR="00233694">
        <w:rPr>
          <w:rFonts w:ascii="Garamond" w:eastAsia="Garamond" w:hAnsi="Garamond" w:cs="Garamond"/>
          <w:b/>
        </w:rPr>
        <w:t xml:space="preserve"> </w:t>
      </w:r>
      <w:r w:rsidR="00DC1727">
        <w:rPr>
          <w:rFonts w:ascii="Garamond" w:eastAsia="Garamond" w:hAnsi="Garamond" w:cs="Garamond"/>
          <w:b/>
        </w:rPr>
        <w:t>|</w:t>
      </w:r>
      <w:r w:rsidR="00DC1727">
        <w:rPr>
          <w:rFonts w:ascii="Garamond" w:eastAsia="Garamond" w:hAnsi="Garamond" w:cs="Garamond"/>
          <w:i/>
        </w:rPr>
        <w:t>Consultant</w:t>
      </w:r>
      <w:r w:rsidR="00DC1727">
        <w:rPr>
          <w:rFonts w:ascii="Garamond" w:eastAsia="Garamond" w:hAnsi="Garamond" w:cs="Garamond"/>
        </w:rPr>
        <w:t xml:space="preserve">   </w:t>
      </w:r>
      <w:r w:rsidR="00DC1727">
        <w:rPr>
          <w:rFonts w:ascii="Garamond" w:eastAsia="Garamond" w:hAnsi="Garamond" w:cs="Garamond"/>
          <w:b/>
        </w:rPr>
        <w:tab/>
      </w:r>
      <w:r w:rsidR="00DC1727">
        <w:rPr>
          <w:rFonts w:ascii="Garamond" w:eastAsia="Garamond" w:hAnsi="Garamond" w:cs="Garamond"/>
          <w:b/>
        </w:rPr>
        <w:tab/>
      </w:r>
      <w:r w:rsidR="00DC1727">
        <w:rPr>
          <w:rFonts w:ascii="Garamond" w:eastAsia="Garamond" w:hAnsi="Garamond" w:cs="Garamond"/>
          <w:b/>
        </w:rPr>
        <w:tab/>
      </w:r>
      <w:r w:rsidR="00A63150">
        <w:rPr>
          <w:rFonts w:ascii="Garamond" w:eastAsia="Garamond" w:hAnsi="Garamond" w:cs="Garamond"/>
          <w:b/>
        </w:rPr>
        <w:t xml:space="preserve">   </w:t>
      </w:r>
      <w:r w:rsidR="00DC1727" w:rsidRPr="00A63150">
        <w:rPr>
          <w:rFonts w:ascii="Garamond" w:eastAsia="Garamond" w:hAnsi="Garamond" w:cs="Garamond"/>
          <w:bCs/>
        </w:rPr>
        <w:t>May</w:t>
      </w:r>
      <w:r w:rsidR="00DC1727"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>2020 – Aug 2020</w:t>
      </w:r>
    </w:p>
    <w:p w14:paraId="3E2DB72D" w14:textId="478090FF" w:rsidR="00B32BDE" w:rsidRDefault="00233694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Selected to be the only </w:t>
      </w:r>
      <w:r w:rsidR="00A63150">
        <w:rPr>
          <w:rFonts w:ascii="Garamond" w:eastAsia="Garamond" w:hAnsi="Garamond" w:cs="Garamond"/>
        </w:rPr>
        <w:t>one</w:t>
      </w:r>
      <w:r>
        <w:rPr>
          <w:rFonts w:ascii="Garamond" w:eastAsia="Garamond" w:hAnsi="Garamond" w:cs="Garamond"/>
        </w:rPr>
        <w:t xml:space="preserve"> (out of all </w:t>
      </w:r>
      <w:r w:rsidR="00B32BDE">
        <w:rPr>
          <w:rFonts w:ascii="Garamond" w:eastAsia="Garamond" w:hAnsi="Garamond" w:cs="Garamond"/>
        </w:rPr>
        <w:t>economic students)</w:t>
      </w:r>
      <w:r>
        <w:rPr>
          <w:rFonts w:ascii="Garamond" w:eastAsia="Garamond" w:hAnsi="Garamond" w:cs="Garamond"/>
        </w:rPr>
        <w:t xml:space="preserve"> in this fellowship</w:t>
      </w:r>
      <w:r w:rsidR="00B32BDE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collaborated by Beacon and UV</w:t>
      </w:r>
      <w:r w:rsidR="00A63150">
        <w:rPr>
          <w:rFonts w:ascii="Garamond" w:eastAsia="Garamond" w:hAnsi="Garamond" w:cs="Garamond"/>
        </w:rPr>
        <w:t>A</w:t>
      </w:r>
      <w:r w:rsidR="00B32BDE">
        <w:rPr>
          <w:rFonts w:ascii="Garamond" w:eastAsia="Garamond" w:hAnsi="Garamond" w:cs="Garamond"/>
        </w:rPr>
        <w:t>, engaged in the below three consulting cases</w:t>
      </w:r>
      <w:r w:rsidR="00A63150">
        <w:rPr>
          <w:rFonts w:ascii="Garamond" w:eastAsia="Garamond" w:hAnsi="Garamond" w:cs="Garamond"/>
        </w:rPr>
        <w:t>;</w:t>
      </w:r>
      <w:r w:rsidR="00F30832">
        <w:rPr>
          <w:rFonts w:ascii="Garamond" w:eastAsia="Garamond" w:hAnsi="Garamond" w:cs="Garamond"/>
        </w:rPr>
        <w:t xml:space="preserve"> </w:t>
      </w:r>
    </w:p>
    <w:p w14:paraId="00C8504E" w14:textId="6BFA86CD" w:rsidR="00DC1727" w:rsidRPr="00E24766" w:rsidRDefault="00DC1727" w:rsidP="00DC1727">
      <w:pPr>
        <w:spacing w:after="0" w:line="240" w:lineRule="auto"/>
        <w:ind w:left="450"/>
        <w:rPr>
          <w:rFonts w:ascii="Garamond" w:eastAsia="Garamond" w:hAnsi="Garamond" w:cs="Garamond"/>
          <w:u w:val="single"/>
        </w:rPr>
      </w:pPr>
      <w:r w:rsidRPr="00E24766">
        <w:rPr>
          <w:rFonts w:ascii="Garamond" w:eastAsia="Garamond" w:hAnsi="Garamond" w:cs="Garamond"/>
          <w:u w:val="single"/>
        </w:rPr>
        <w:t>Data Analytics Transformation Implementation for a Sales and Marketing business</w:t>
      </w:r>
    </w:p>
    <w:p w14:paraId="70B472A6" w14:textId="77777777" w:rsidR="008136AE" w:rsidRPr="00AA4973" w:rsidRDefault="008136AE" w:rsidP="008136AE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 w:rsidRPr="00AA4973">
        <w:rPr>
          <w:rFonts w:ascii="Garamond" w:eastAsia="Garamond" w:hAnsi="Garamond" w:cs="Garamond"/>
        </w:rPr>
        <w:t>Advised a marketing technology startup on the launch of a new B2B analytics product that improved lead generations by 30%; worked with the CEO as product manager from inception through implementation</w:t>
      </w:r>
    </w:p>
    <w:p w14:paraId="559F34C7" w14:textId="77777777" w:rsidR="008136AE" w:rsidRPr="00AA4973" w:rsidRDefault="008136AE" w:rsidP="008136AE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 w:rsidRPr="00AA4973">
        <w:rPr>
          <w:rFonts w:ascii="Garamond" w:eastAsia="Garamond" w:hAnsi="Garamond" w:cs="Garamond"/>
        </w:rPr>
        <w:t>Oversaw a team of six engineers daily as they translated business requirements from the C-Suite into a revenue-generating product; led a workshop for the 25+ employees to introduce the new product</w:t>
      </w:r>
    </w:p>
    <w:p w14:paraId="57B8947A" w14:textId="77777777" w:rsidR="008136AE" w:rsidRPr="00B32BDE" w:rsidRDefault="008136AE" w:rsidP="008136AE">
      <w:pPr>
        <w:spacing w:after="0" w:line="240" w:lineRule="auto"/>
        <w:ind w:left="450"/>
        <w:rPr>
          <w:rFonts w:ascii="Garamond" w:eastAsia="Garamond" w:hAnsi="Garamond" w:cs="Garamond"/>
        </w:rPr>
      </w:pPr>
      <w:r w:rsidRPr="00B32BDE">
        <w:rPr>
          <w:rFonts w:ascii="Garamond" w:eastAsia="Garamond" w:hAnsi="Garamond" w:cs="Garamond"/>
          <w:u w:val="single"/>
        </w:rPr>
        <w:t xml:space="preserve">Sustainable Tourism Strategies </w:t>
      </w:r>
      <w:r w:rsidRPr="00DC1727">
        <w:rPr>
          <w:rFonts w:ascii="Garamond" w:eastAsia="Garamond" w:hAnsi="Garamond" w:cs="Garamond"/>
          <w:u w:val="single"/>
        </w:rPr>
        <w:t>Development for an Emerging Country (Costa Rica)</w:t>
      </w:r>
      <w:r w:rsidRPr="00B32BDE">
        <w:rPr>
          <w:rFonts w:ascii="Garamond" w:eastAsia="Garamond" w:hAnsi="Garamond" w:cs="Garamond"/>
        </w:rPr>
        <w:t xml:space="preserve">    </w:t>
      </w:r>
    </w:p>
    <w:p w14:paraId="5F24F285" w14:textId="77777777" w:rsidR="008136AE" w:rsidRPr="00AA4973" w:rsidRDefault="008136AE" w:rsidP="008136AE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 w:rsidRPr="00AA4973">
        <w:rPr>
          <w:rFonts w:ascii="Garamond" w:eastAsia="Garamond" w:hAnsi="Garamond" w:cs="Garamond"/>
        </w:rPr>
        <w:t>Collaborated with UVA professors to produce a white paper outlining the environmental, societal, and economic benefits a corporate ESG transformation has on the surrounding community</w:t>
      </w:r>
    </w:p>
    <w:p w14:paraId="2778CF3B" w14:textId="77777777" w:rsidR="008136AE" w:rsidRPr="00AA4973" w:rsidRDefault="008136AE" w:rsidP="008136AE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 w:rsidRPr="00AA4973">
        <w:rPr>
          <w:rFonts w:ascii="Garamond" w:eastAsia="Garamond" w:hAnsi="Garamond" w:cs="Garamond"/>
        </w:rPr>
        <w:t xml:space="preserve">Led research of a $25M Latin hospitality group that successfully completed an ESG transformation; interviewed C-suite executives and built economic model outlining the $100M in community investment </w:t>
      </w:r>
    </w:p>
    <w:p w14:paraId="60B2C806" w14:textId="77777777" w:rsidR="008136AE" w:rsidRPr="00DC1727" w:rsidRDefault="008136AE" w:rsidP="008136AE">
      <w:pPr>
        <w:spacing w:after="0" w:line="240" w:lineRule="auto"/>
        <w:ind w:left="450"/>
        <w:rPr>
          <w:rFonts w:ascii="Garamond" w:eastAsia="Garamond" w:hAnsi="Garamond" w:cs="Garamond"/>
          <w:u w:val="single"/>
        </w:rPr>
      </w:pPr>
      <w:r w:rsidRPr="00DC1727">
        <w:rPr>
          <w:rFonts w:ascii="Garamond" w:eastAsia="Garamond" w:hAnsi="Garamond" w:cs="Garamond"/>
          <w:u w:val="single"/>
        </w:rPr>
        <w:t>Launch of Racial Equity initiative</w:t>
      </w:r>
      <w:r>
        <w:rPr>
          <w:rFonts w:ascii="Garamond" w:eastAsia="Garamond" w:hAnsi="Garamond" w:cs="Garamond"/>
          <w:u w:val="single"/>
        </w:rPr>
        <w:t xml:space="preserve"> for </w:t>
      </w:r>
      <w:r w:rsidRPr="00DC1727">
        <w:rPr>
          <w:rFonts w:ascii="Garamond" w:eastAsia="Garamond" w:hAnsi="Garamond" w:cs="Garamond"/>
          <w:u w:val="single"/>
        </w:rPr>
        <w:t>Children’s National Hospital</w:t>
      </w:r>
    </w:p>
    <w:p w14:paraId="45B073DB" w14:textId="77777777" w:rsidR="008136AE" w:rsidRPr="00AA4973" w:rsidRDefault="008136AE" w:rsidP="008136AE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bookmarkStart w:id="4" w:name="_heading=h.cmv1klphalv1" w:colFirst="0" w:colLast="0"/>
      <w:bookmarkEnd w:id="4"/>
      <w:r w:rsidRPr="00AA4973">
        <w:rPr>
          <w:rFonts w:ascii="Garamond" w:eastAsia="Garamond" w:hAnsi="Garamond" w:cs="Garamond"/>
        </w:rPr>
        <w:t>Advised a DC area healthcare system through an evaluation of its customer profiles; leadership wanted to understand which demographics they served and ensure that there was no inadvertent discrimination</w:t>
      </w:r>
    </w:p>
    <w:p w14:paraId="1D59850F" w14:textId="77777777" w:rsidR="008136AE" w:rsidRPr="00AA4973" w:rsidRDefault="008136AE" w:rsidP="008136AE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 w:rsidRPr="00AA4973">
        <w:rPr>
          <w:rFonts w:ascii="Garamond" w:eastAsia="Garamond" w:hAnsi="Garamond" w:cs="Garamond"/>
        </w:rPr>
        <w:t>Analyzed operational data via Python and identified pain points within the client’s processes that limited access for minority communities; our analysis reduced the rate of minority readmission from 50% to 20%</w:t>
      </w:r>
    </w:p>
    <w:p w14:paraId="00000015" w14:textId="226D4314" w:rsidR="00E66A74" w:rsidRDefault="002711A4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Hitachi Vantara</w:t>
      </w:r>
      <w:r w:rsidR="00DC1727">
        <w:rPr>
          <w:rFonts w:ascii="Garamond" w:eastAsia="Garamond" w:hAnsi="Garamond" w:cs="Garamond"/>
          <w:b/>
        </w:rPr>
        <w:t xml:space="preserve"> </w:t>
      </w:r>
      <w:r w:rsidR="00DC1727" w:rsidRPr="00DC1727">
        <w:rPr>
          <w:rFonts w:ascii="Garamond" w:eastAsia="Garamond" w:hAnsi="Garamond" w:cs="Garamond"/>
          <w:bCs/>
        </w:rPr>
        <w:t>(</w:t>
      </w:r>
      <w:r w:rsidR="00DC1727">
        <w:rPr>
          <w:rFonts w:ascii="Garamond" w:eastAsia="Garamond" w:hAnsi="Garamond" w:cs="Garamond"/>
          <w:bCs/>
        </w:rPr>
        <w:t xml:space="preserve">now </w:t>
      </w:r>
      <w:r w:rsidR="00DC1727" w:rsidRPr="00DC1727">
        <w:rPr>
          <w:rFonts w:ascii="Garamond" w:eastAsia="Garamond" w:hAnsi="Garamond" w:cs="Garamond"/>
          <w:bCs/>
        </w:rPr>
        <w:t>subsidiary of Hitachi)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>| Herndon, VA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 xml:space="preserve">Cloud Engineer                 </w:t>
      </w:r>
      <w:r>
        <w:rPr>
          <w:rFonts w:ascii="Garamond" w:eastAsia="Garamond" w:hAnsi="Garamond" w:cs="Garamond"/>
        </w:rPr>
        <w:t xml:space="preserve">                      </w:t>
      </w:r>
      <w:r w:rsidR="0073404C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May 2019 – Aug 2019</w:t>
      </w:r>
    </w:p>
    <w:p w14:paraId="00000017" w14:textId="6DA051F3" w:rsidR="00E66A74" w:rsidRPr="005D0DE7" w:rsidRDefault="00DC1727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Direct</w:t>
      </w:r>
      <w:r w:rsidR="0073404C">
        <w:rPr>
          <w:rFonts w:ascii="Garamond" w:eastAsia="Garamond" w:hAnsi="Garamond" w:cs="Garamond"/>
        </w:rPr>
        <w:t>ly</w:t>
      </w:r>
      <w:r>
        <w:rPr>
          <w:rFonts w:ascii="Garamond" w:eastAsia="Garamond" w:hAnsi="Garamond" w:cs="Garamond"/>
        </w:rPr>
        <w:t xml:space="preserve"> r</w:t>
      </w:r>
      <w:r w:rsidR="002711A4">
        <w:rPr>
          <w:rFonts w:ascii="Garamond" w:eastAsia="Garamond" w:hAnsi="Garamond" w:cs="Garamond"/>
        </w:rPr>
        <w:t>eported to CEO and co-Founder of a $50Mn startup Cloud</w:t>
      </w:r>
      <w:r w:rsidR="005D0DE7">
        <w:rPr>
          <w:rFonts w:ascii="Garamond" w:eastAsia="Garamond" w:hAnsi="Garamond" w:cs="Garamond"/>
        </w:rPr>
        <w:t xml:space="preserve"> company; enhanced</w:t>
      </w:r>
      <w:r w:rsidR="002711A4" w:rsidRPr="005D0DE7">
        <w:rPr>
          <w:rFonts w:ascii="Garamond" w:eastAsia="Garamond" w:hAnsi="Garamond" w:cs="Garamond"/>
        </w:rPr>
        <w:t xml:space="preserve"> a </w:t>
      </w:r>
      <w:r w:rsidR="005D0DE7" w:rsidRPr="005D0DE7">
        <w:rPr>
          <w:rFonts w:ascii="Garamond" w:eastAsia="Garamond" w:hAnsi="Garamond" w:cs="Garamond"/>
        </w:rPr>
        <w:t xml:space="preserve">legacy compliance </w:t>
      </w:r>
      <w:r w:rsidR="005D0DE7">
        <w:rPr>
          <w:rFonts w:ascii="Garamond" w:eastAsia="Garamond" w:hAnsi="Garamond" w:cs="Garamond"/>
        </w:rPr>
        <w:t xml:space="preserve">requirement within </w:t>
      </w:r>
      <w:r w:rsidR="0073404C">
        <w:rPr>
          <w:rFonts w:ascii="Garamond" w:eastAsia="Garamond" w:hAnsi="Garamond" w:cs="Garamond"/>
        </w:rPr>
        <w:t>c</w:t>
      </w:r>
      <w:r w:rsidR="005D0DE7">
        <w:rPr>
          <w:rFonts w:ascii="Garamond" w:eastAsia="Garamond" w:hAnsi="Garamond" w:cs="Garamond"/>
        </w:rPr>
        <w:t>yber</w:t>
      </w:r>
      <w:r w:rsidR="0073404C">
        <w:rPr>
          <w:rFonts w:ascii="Garamond" w:eastAsia="Garamond" w:hAnsi="Garamond" w:cs="Garamond"/>
        </w:rPr>
        <w:t>s</w:t>
      </w:r>
      <w:r w:rsidR="005D0DE7">
        <w:rPr>
          <w:rFonts w:ascii="Garamond" w:eastAsia="Garamond" w:hAnsi="Garamond" w:cs="Garamond"/>
        </w:rPr>
        <w:t xml:space="preserve">ecurity </w:t>
      </w:r>
      <w:r w:rsidR="002711A4" w:rsidRPr="005D0DE7">
        <w:rPr>
          <w:rFonts w:ascii="Garamond" w:eastAsia="Garamond" w:hAnsi="Garamond" w:cs="Garamond"/>
        </w:rPr>
        <w:t xml:space="preserve">to </w:t>
      </w:r>
      <w:r w:rsidR="005D0DE7">
        <w:rPr>
          <w:rFonts w:ascii="Garamond" w:eastAsia="Garamond" w:hAnsi="Garamond" w:cs="Garamond"/>
        </w:rPr>
        <w:t>capture all key risks (</w:t>
      </w:r>
      <w:proofErr w:type="spellStart"/>
      <w:r w:rsidR="005D0DE7">
        <w:rPr>
          <w:rFonts w:ascii="Garamond" w:eastAsia="Garamond" w:hAnsi="Garamond" w:cs="Garamond"/>
        </w:rPr>
        <w:t>i.e</w:t>
      </w:r>
      <w:proofErr w:type="spellEnd"/>
      <w:r w:rsidR="005D0DE7">
        <w:rPr>
          <w:rFonts w:ascii="Garamond" w:eastAsia="Garamond" w:hAnsi="Garamond" w:cs="Garamond"/>
        </w:rPr>
        <w:t xml:space="preserve"> record retention, data leakage, customer disclosure)</w:t>
      </w:r>
    </w:p>
    <w:p w14:paraId="00000018" w14:textId="3AB6CC6B" w:rsidR="00E66A74" w:rsidRDefault="002711A4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Designed, implemented and deployed a chatbot system with natural language and </w:t>
      </w:r>
      <w:r w:rsidR="005D0DE7">
        <w:rPr>
          <w:rFonts w:ascii="Garamond" w:eastAsia="Garamond" w:hAnsi="Garamond" w:cs="Garamond"/>
        </w:rPr>
        <w:t xml:space="preserve">document FAQs </w:t>
      </w:r>
      <w:r>
        <w:rPr>
          <w:rFonts w:ascii="Garamond" w:eastAsia="Garamond" w:hAnsi="Garamond" w:cs="Garamond"/>
        </w:rPr>
        <w:t xml:space="preserve">capability </w:t>
      </w:r>
      <w:r w:rsidR="005D0DE7">
        <w:rPr>
          <w:rFonts w:ascii="Garamond" w:eastAsia="Garamond" w:hAnsi="Garamond" w:cs="Garamond"/>
        </w:rPr>
        <w:t>to answer any</w:t>
      </w:r>
      <w:r w:rsidR="0073404C">
        <w:rPr>
          <w:rFonts w:ascii="Garamond" w:eastAsia="Garamond" w:hAnsi="Garamond" w:cs="Garamond"/>
        </w:rPr>
        <w:t xml:space="preserve"> sales prospects</w:t>
      </w:r>
      <w:r w:rsidR="005D0DE7">
        <w:rPr>
          <w:rFonts w:ascii="Garamond" w:eastAsia="Garamond" w:hAnsi="Garamond" w:cs="Garamond"/>
        </w:rPr>
        <w:t xml:space="preserve"> who has compliance inquiries and questions </w:t>
      </w:r>
      <w:r>
        <w:rPr>
          <w:rFonts w:ascii="Garamond" w:eastAsia="Garamond" w:hAnsi="Garamond" w:cs="Garamond"/>
        </w:rPr>
        <w:t xml:space="preserve"> </w:t>
      </w:r>
    </w:p>
    <w:p w14:paraId="00000019" w14:textId="77777777" w:rsidR="00E66A74" w:rsidRDefault="002711A4">
      <w:pPr>
        <w:spacing w:after="0" w:line="240" w:lineRule="auto"/>
        <w:ind w:right="90"/>
        <w:rPr>
          <w:rFonts w:ascii="Garamond" w:eastAsia="Garamond" w:hAnsi="Garamond" w:cs="Garamond"/>
        </w:rPr>
      </w:pPr>
      <w:bookmarkStart w:id="5" w:name="_heading=h.js4rmlaphsto" w:colFirst="0" w:colLast="0"/>
      <w:bookmarkEnd w:id="5"/>
      <w:r>
        <w:rPr>
          <w:rFonts w:ascii="Garamond" w:eastAsia="Garamond" w:hAnsi="Garamond" w:cs="Garamond"/>
          <w:b/>
        </w:rPr>
        <w:t xml:space="preserve">Boston Consulting Group </w:t>
      </w:r>
      <w:r>
        <w:rPr>
          <w:rFonts w:ascii="Garamond" w:eastAsia="Garamond" w:hAnsi="Garamond" w:cs="Garamond"/>
        </w:rPr>
        <w:t>| Seoul, Korea &amp; Beijing, China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 xml:space="preserve">Project Assistant         </w:t>
      </w:r>
      <w:r>
        <w:rPr>
          <w:rFonts w:ascii="Garamond" w:eastAsia="Garamond" w:hAnsi="Garamond" w:cs="Garamond"/>
        </w:rPr>
        <w:t xml:space="preserve">                              May 2018 – Dec 2018</w:t>
      </w:r>
    </w:p>
    <w:p w14:paraId="0000001A" w14:textId="0369BD1B" w:rsidR="00E66A74" w:rsidRPr="00C21177" w:rsidRDefault="00C21177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Proposed an electronic mobile money service</w:t>
      </w:r>
      <w:r w:rsidR="0073404C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 xml:space="preserve">for </w:t>
      </w:r>
      <w:r w:rsidR="0073404C">
        <w:rPr>
          <w:rFonts w:ascii="Garamond" w:eastAsia="Garamond" w:hAnsi="Garamond" w:cs="Garamond"/>
        </w:rPr>
        <w:t xml:space="preserve">Southeast Asia </w:t>
      </w:r>
      <w:r>
        <w:rPr>
          <w:rFonts w:ascii="Garamond" w:eastAsia="Garamond" w:hAnsi="Garamond" w:cs="Garamond"/>
        </w:rPr>
        <w:t xml:space="preserve">market entry for the largest Korean bank, </w:t>
      </w:r>
      <w:r w:rsidR="002711A4" w:rsidRPr="00C21177">
        <w:rPr>
          <w:rFonts w:ascii="Garamond" w:eastAsia="Garamond" w:hAnsi="Garamond" w:cs="Garamond"/>
        </w:rPr>
        <w:t xml:space="preserve">resulted in $100Mn transaction in Aug 2020 </w:t>
      </w:r>
      <w:r>
        <w:rPr>
          <w:rFonts w:ascii="Garamond" w:eastAsia="Garamond" w:hAnsi="Garamond" w:cs="Garamond"/>
        </w:rPr>
        <w:t xml:space="preserve">for KB Financial Group </w:t>
      </w:r>
      <w:r w:rsidR="002711A4" w:rsidRPr="00C21177">
        <w:rPr>
          <w:rFonts w:ascii="Garamond" w:eastAsia="Garamond" w:hAnsi="Garamond" w:cs="Garamond"/>
        </w:rPr>
        <w:t xml:space="preserve">to acquire </w:t>
      </w:r>
      <w:proofErr w:type="spellStart"/>
      <w:r w:rsidR="002711A4" w:rsidRPr="00C21177">
        <w:rPr>
          <w:rFonts w:ascii="Garamond" w:eastAsia="Garamond" w:hAnsi="Garamond" w:cs="Garamond"/>
        </w:rPr>
        <w:t>Bukopin</w:t>
      </w:r>
      <w:proofErr w:type="spellEnd"/>
      <w:r w:rsidR="002711A4" w:rsidRPr="00C21177">
        <w:rPr>
          <w:rFonts w:ascii="Garamond" w:eastAsia="Garamond" w:hAnsi="Garamond" w:cs="Garamond"/>
        </w:rPr>
        <w:t xml:space="preserve"> Indonesia Bank </w:t>
      </w:r>
    </w:p>
    <w:p w14:paraId="0000001B" w14:textId="77777777" w:rsidR="00E66A74" w:rsidRPr="00D84F7E" w:rsidRDefault="002711A4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 w:rsidRPr="00D84F7E">
        <w:rPr>
          <w:rFonts w:ascii="Garamond" w:eastAsia="Garamond" w:hAnsi="Garamond" w:cs="Garamond"/>
        </w:rPr>
        <w:t>Researched 5 acquisition targets for gene sequencing companies and built financial modeling for valuation</w:t>
      </w:r>
    </w:p>
    <w:p w14:paraId="0000001C" w14:textId="77777777" w:rsidR="00E66A74" w:rsidRPr="00D84F7E" w:rsidRDefault="002711A4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 w:rsidRPr="00D84F7E">
        <w:rPr>
          <w:rFonts w:ascii="Garamond" w:eastAsia="Garamond" w:hAnsi="Garamond" w:cs="Garamond"/>
        </w:rPr>
        <w:t>Analyzed market events focusing on key indicators for Medical Town and Electronics Industrial Park development plan</w:t>
      </w:r>
    </w:p>
    <w:p w14:paraId="0000001D" w14:textId="77777777" w:rsidR="00E66A74" w:rsidRDefault="00E66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sz w:val="12"/>
          <w:szCs w:val="12"/>
        </w:rPr>
      </w:pPr>
    </w:p>
    <w:p w14:paraId="0000001E" w14:textId="77777777" w:rsidR="00E66A74" w:rsidRDefault="002711A4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bookmarkStart w:id="6" w:name="_heading=h.3znysh7" w:colFirst="0" w:colLast="0"/>
      <w:bookmarkEnd w:id="6"/>
      <w:r>
        <w:rPr>
          <w:rFonts w:ascii="Garamond" w:eastAsia="Garamond" w:hAnsi="Garamond" w:cs="Garamond"/>
          <w:b/>
          <w:sz w:val="24"/>
          <w:szCs w:val="24"/>
        </w:rPr>
        <w:t>PROJECTS &amp; LEADERSHIP</w:t>
      </w:r>
    </w:p>
    <w:p w14:paraId="0000001F" w14:textId="77777777" w:rsidR="00E66A74" w:rsidRDefault="008136AE">
      <w:pPr>
        <w:spacing w:after="0" w:line="240" w:lineRule="auto"/>
        <w:rPr>
          <w:rFonts w:ascii="Garamond" w:eastAsia="Garamond" w:hAnsi="Garamond" w:cs="Garamond"/>
        </w:rPr>
      </w:pPr>
      <w:hyperlink r:id="rId10">
        <w:r w:rsidR="002711A4">
          <w:rPr>
            <w:rFonts w:ascii="Garamond" w:eastAsia="Garamond" w:hAnsi="Garamond" w:cs="Garamond"/>
            <w:b/>
          </w:rPr>
          <w:t>UVA Women Entrepreneurship</w:t>
        </w:r>
      </w:hyperlink>
      <w:r w:rsidR="002711A4">
        <w:rPr>
          <w:rFonts w:ascii="Garamond" w:eastAsia="Garamond" w:hAnsi="Garamond" w:cs="Garamond"/>
          <w:b/>
        </w:rPr>
        <w:t xml:space="preserve"> </w:t>
      </w:r>
      <w:r w:rsidR="002711A4">
        <w:rPr>
          <w:rFonts w:ascii="Garamond" w:eastAsia="Garamond" w:hAnsi="Garamond" w:cs="Garamond"/>
        </w:rPr>
        <w:t xml:space="preserve">| </w:t>
      </w:r>
      <w:r w:rsidR="002711A4">
        <w:rPr>
          <w:rFonts w:ascii="Garamond" w:eastAsia="Garamond" w:hAnsi="Garamond" w:cs="Garamond"/>
          <w:i/>
        </w:rPr>
        <w:t>Co-founder</w:t>
      </w:r>
      <w:r w:rsidR="002711A4">
        <w:rPr>
          <w:rFonts w:ascii="Garamond" w:eastAsia="Garamond" w:hAnsi="Garamond" w:cs="Garamond"/>
          <w:b/>
        </w:rPr>
        <w:t xml:space="preserve"> </w:t>
      </w:r>
      <w:r w:rsidR="002711A4">
        <w:rPr>
          <w:rFonts w:ascii="Garamond" w:eastAsia="Garamond" w:hAnsi="Garamond" w:cs="Garamond"/>
        </w:rPr>
        <w:t>- The only undergraduate startup club at UVA                      Jan 2020 – Present</w:t>
      </w:r>
    </w:p>
    <w:p w14:paraId="00000021" w14:textId="2A755774" w:rsidR="00E66A74" w:rsidRPr="00C21177" w:rsidRDefault="00AD2FF1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Founded</w:t>
      </w:r>
      <w:r w:rsidR="002711A4">
        <w:rPr>
          <w:rFonts w:ascii="Garamond" w:eastAsia="Garamond" w:hAnsi="Garamond" w:cs="Garamond"/>
        </w:rPr>
        <w:t xml:space="preserve"> club to increase </w:t>
      </w:r>
      <w:r>
        <w:rPr>
          <w:rFonts w:ascii="Garamond" w:eastAsia="Garamond" w:hAnsi="Garamond" w:cs="Garamond"/>
        </w:rPr>
        <w:t>female startups</w:t>
      </w:r>
      <w:r w:rsidR="002711A4">
        <w:rPr>
          <w:rFonts w:ascii="Garamond" w:eastAsia="Garamond" w:hAnsi="Garamond" w:cs="Garamond"/>
        </w:rPr>
        <w:t xml:space="preserve"> from 10% to 25% through training and financing &amp; value creation accelerators </w:t>
      </w:r>
    </w:p>
    <w:p w14:paraId="00000022" w14:textId="77777777" w:rsidR="00E66A74" w:rsidRDefault="002711A4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Operate </w:t>
      </w:r>
      <w:proofErr w:type="spellStart"/>
      <w:r>
        <w:rPr>
          <w:rFonts w:ascii="Garamond" w:eastAsia="Garamond" w:hAnsi="Garamond" w:cs="Garamond"/>
        </w:rPr>
        <w:t>FitKinect</w:t>
      </w:r>
      <w:proofErr w:type="spellEnd"/>
      <w:r>
        <w:rPr>
          <w:rFonts w:ascii="Garamond" w:eastAsia="Garamond" w:hAnsi="Garamond" w:cs="Garamond"/>
        </w:rPr>
        <w:t>, a startup solving fitness equity in community as Vice President of Engineering and Marketing</w:t>
      </w:r>
    </w:p>
    <w:p w14:paraId="00000023" w14:textId="77777777" w:rsidR="00E66A74" w:rsidRDefault="002711A4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Mentor members and serve drop-in hour clients on career development, campus resources, talent sourcing</w:t>
      </w:r>
    </w:p>
    <w:p w14:paraId="00000024" w14:textId="77777777" w:rsidR="00E66A74" w:rsidRDefault="002711A4">
      <w:pPr>
        <w:spacing w:after="0" w:line="240" w:lineRule="auto"/>
        <w:ind w:right="-90"/>
        <w:rPr>
          <w:rFonts w:ascii="Garamond" w:eastAsia="Garamond" w:hAnsi="Garamond" w:cs="Garamond"/>
          <w:sz w:val="19"/>
          <w:szCs w:val="19"/>
        </w:rPr>
      </w:pPr>
      <w:r>
        <w:rPr>
          <w:rFonts w:ascii="Garamond" w:eastAsia="Garamond" w:hAnsi="Garamond" w:cs="Garamond"/>
          <w:b/>
        </w:rPr>
        <w:t>MIT-UVA Science Policy Internship Program</w:t>
      </w:r>
      <w:r>
        <w:rPr>
          <w:rFonts w:ascii="Garamond" w:eastAsia="Garamond" w:hAnsi="Garamond" w:cs="Garamond"/>
          <w:b/>
          <w:sz w:val="19"/>
          <w:szCs w:val="19"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 xml:space="preserve">Fellowship Recipient </w:t>
      </w:r>
      <w:r>
        <w:rPr>
          <w:rFonts w:ascii="Garamond" w:eastAsia="Garamond" w:hAnsi="Garamond" w:cs="Garamond"/>
        </w:rPr>
        <w:t>- One of 20 selected                          Jan 2019 – Present</w:t>
      </w:r>
    </w:p>
    <w:p w14:paraId="00000025" w14:textId="77777777" w:rsidR="00E66A74" w:rsidRDefault="002711A4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Network with key figures from the Supreme Court, NIH, OSTP, NSF and World Bank through in-person visits</w:t>
      </w:r>
    </w:p>
    <w:p w14:paraId="00000027" w14:textId="77777777" w:rsidR="00E66A74" w:rsidRDefault="002711A4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Built Top Five google search website from 150 GB North Carolina Government data on “</w:t>
      </w:r>
      <w:hyperlink r:id="rId11">
        <w:r>
          <w:rPr>
            <w:rFonts w:ascii="Garamond" w:eastAsia="Garamond" w:hAnsi="Garamond" w:cs="Garamond"/>
          </w:rPr>
          <w:t>Mobility Data for Evacuation”</w:t>
        </w:r>
      </w:hyperlink>
    </w:p>
    <w:p w14:paraId="00000028" w14:textId="77777777" w:rsidR="00E66A74" w:rsidRDefault="002711A4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Presented to St. Kitts and Nevis national director on memo “</w:t>
      </w:r>
      <w:hyperlink r:id="rId12">
        <w:r>
          <w:rPr>
            <w:rFonts w:ascii="Garamond" w:eastAsia="Garamond" w:hAnsi="Garamond" w:cs="Garamond"/>
          </w:rPr>
          <w:t>Braving The Storm: Disaster Management in Nevis”</w:t>
        </w:r>
      </w:hyperlink>
      <w:hyperlink r:id="rId13">
        <w:r>
          <w:rPr>
            <w:rFonts w:ascii="Garamond" w:eastAsia="Garamond" w:hAnsi="Garamond" w:cs="Garamond"/>
            <w:sz w:val="19"/>
            <w:szCs w:val="19"/>
          </w:rPr>
          <w:t xml:space="preserve"> </w:t>
        </w:r>
      </w:hyperlink>
    </w:p>
    <w:p w14:paraId="00000029" w14:textId="77777777" w:rsidR="00E66A74" w:rsidRDefault="002711A4">
      <w:pPr>
        <w:spacing w:after="0" w:line="240" w:lineRule="auto"/>
        <w:ind w:right="-9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Commerce Bureau of Shenzhen</w:t>
      </w:r>
      <w:r>
        <w:rPr>
          <w:rFonts w:ascii="Garamond" w:eastAsia="Garamond" w:hAnsi="Garamond" w:cs="Garamond"/>
          <w:b/>
          <w:sz w:val="19"/>
          <w:szCs w:val="19"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 xml:space="preserve">US Representative </w:t>
      </w:r>
      <w:r>
        <w:rPr>
          <w:rFonts w:ascii="Garamond" w:eastAsia="Garamond" w:hAnsi="Garamond" w:cs="Garamond"/>
        </w:rPr>
        <w:t>- Contact for China’s first special economic zone       Aug 2017 – Present</w:t>
      </w:r>
    </w:p>
    <w:p w14:paraId="0000002A" w14:textId="77777777" w:rsidR="00E66A74" w:rsidRDefault="002711A4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Collaborated with team of 4 to set up a $5Mn fund for a Series B startup (thesis: technology barrier &amp; unique use cases)</w:t>
      </w:r>
    </w:p>
    <w:p w14:paraId="0000002B" w14:textId="77777777" w:rsidR="00E66A74" w:rsidRDefault="002711A4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Advised company management on overseas investor relations, customer acquisition and brand image</w:t>
      </w:r>
    </w:p>
    <w:p w14:paraId="0000002C" w14:textId="77777777" w:rsidR="00E66A74" w:rsidRDefault="002711A4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Founded Bougainvillea Care Center for Special Needs Children, supported the learning of 120 children every weekend</w:t>
      </w:r>
    </w:p>
    <w:p w14:paraId="0000002D" w14:textId="77777777" w:rsidR="00E66A74" w:rsidRDefault="00E66A74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  <w:b/>
          <w:sz w:val="12"/>
          <w:szCs w:val="12"/>
        </w:rPr>
      </w:pPr>
    </w:p>
    <w:p w14:paraId="0000002E" w14:textId="77777777" w:rsidR="00E66A74" w:rsidRDefault="002711A4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z w:val="24"/>
          <w:szCs w:val="24"/>
        </w:rPr>
        <w:t>SKILLS &amp; INTERESTS</w:t>
      </w:r>
    </w:p>
    <w:p w14:paraId="00000031" w14:textId="00EBE2FF" w:rsidR="00E66A74" w:rsidRDefault="002711A4" w:rsidP="00C21177">
      <w:pPr>
        <w:spacing w:after="0" w:line="240" w:lineRule="auto"/>
        <w:rPr>
          <w:rFonts w:ascii="Garamond" w:eastAsia="Garamond" w:hAnsi="Garamond" w:cs="Garamond"/>
        </w:rPr>
      </w:pPr>
      <w:bookmarkStart w:id="7" w:name="_Hlk56021575"/>
      <w:proofErr w:type="spellStart"/>
      <w:r>
        <w:rPr>
          <w:rFonts w:ascii="Garamond" w:eastAsia="Garamond" w:hAnsi="Garamond" w:cs="Garamond"/>
          <w:b/>
        </w:rPr>
        <w:t>Technicals</w:t>
      </w:r>
      <w:proofErr w:type="spellEnd"/>
      <w:r>
        <w:rPr>
          <w:rFonts w:ascii="Garamond" w:eastAsia="Garamond" w:hAnsi="Garamond" w:cs="Garamond"/>
        </w:rPr>
        <w:t>: Cloud Computing with AWS, Azure; Data Analysis</w:t>
      </w:r>
      <w:r w:rsidR="00C21177">
        <w:rPr>
          <w:rFonts w:ascii="Garamond" w:eastAsia="Garamond" w:hAnsi="Garamond" w:cs="Garamond"/>
        </w:rPr>
        <w:t xml:space="preserve"> with Python, Excel; </w:t>
      </w:r>
      <w:r>
        <w:rPr>
          <w:rFonts w:ascii="Garamond" w:eastAsia="Garamond" w:hAnsi="Garamond" w:cs="Garamond"/>
        </w:rPr>
        <w:t>JavaScript, HTML, Java, VBA, R</w:t>
      </w:r>
      <w:bookmarkEnd w:id="7"/>
    </w:p>
    <w:p w14:paraId="746FF6D9" w14:textId="562D7045" w:rsidR="00547324" w:rsidRPr="00547324" w:rsidRDefault="00547324" w:rsidP="00C21177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bCs/>
        </w:rPr>
        <w:t>International Experience</w:t>
      </w:r>
      <w:r>
        <w:rPr>
          <w:rFonts w:ascii="Garamond" w:eastAsia="Garamond" w:hAnsi="Garamond" w:cs="Garamond"/>
        </w:rPr>
        <w:t xml:space="preserve">: Mandarin and Cantonese native speaker; exchanged in Korea, Spain, </w:t>
      </w:r>
      <w:proofErr w:type="spellStart"/>
      <w:r>
        <w:rPr>
          <w:rFonts w:ascii="Garamond" w:eastAsia="Garamond" w:hAnsi="Garamond" w:cs="Garamond"/>
        </w:rPr>
        <w:t>Carribean</w:t>
      </w:r>
      <w:proofErr w:type="spellEnd"/>
    </w:p>
    <w:p w14:paraId="00000032" w14:textId="77777777" w:rsidR="00E66A74" w:rsidRDefault="002711A4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Interests</w:t>
      </w:r>
      <w:r>
        <w:rPr>
          <w:rFonts w:ascii="Garamond" w:eastAsia="Garamond" w:hAnsi="Garamond" w:cs="Garamond"/>
        </w:rPr>
        <w:t>: Rock Climbing and Martial Arts, Westworld and Black Mirror, Hong Kong food culture</w:t>
      </w:r>
    </w:p>
    <w:sectPr w:rsidR="00E66A7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559BD" w14:textId="77777777" w:rsidR="0087058A" w:rsidRDefault="0087058A" w:rsidP="0012217C">
      <w:pPr>
        <w:spacing w:after="0" w:line="240" w:lineRule="auto"/>
      </w:pPr>
      <w:r>
        <w:separator/>
      </w:r>
    </w:p>
  </w:endnote>
  <w:endnote w:type="continuationSeparator" w:id="0">
    <w:p w14:paraId="038E8619" w14:textId="77777777" w:rsidR="0087058A" w:rsidRDefault="0087058A" w:rsidP="0012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A0750" w14:textId="77777777" w:rsidR="0087058A" w:rsidRDefault="0087058A" w:rsidP="0012217C">
      <w:pPr>
        <w:spacing w:after="0" w:line="240" w:lineRule="auto"/>
      </w:pPr>
      <w:r>
        <w:separator/>
      </w:r>
    </w:p>
  </w:footnote>
  <w:footnote w:type="continuationSeparator" w:id="0">
    <w:p w14:paraId="40A0162D" w14:textId="77777777" w:rsidR="0087058A" w:rsidRDefault="0087058A" w:rsidP="00122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75BA"/>
    <w:multiLevelType w:val="multilevel"/>
    <w:tmpl w:val="54D03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CD38E6"/>
    <w:multiLevelType w:val="multilevel"/>
    <w:tmpl w:val="1E142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C276BD"/>
    <w:multiLevelType w:val="multilevel"/>
    <w:tmpl w:val="E68AD9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9A5231"/>
    <w:multiLevelType w:val="multilevel"/>
    <w:tmpl w:val="C5F4A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BC16B8"/>
    <w:multiLevelType w:val="multilevel"/>
    <w:tmpl w:val="F85691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310183"/>
    <w:multiLevelType w:val="multilevel"/>
    <w:tmpl w:val="620496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633739"/>
    <w:multiLevelType w:val="multilevel"/>
    <w:tmpl w:val="96B63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775451"/>
    <w:multiLevelType w:val="multilevel"/>
    <w:tmpl w:val="FC7CA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BEE3D34"/>
    <w:multiLevelType w:val="multilevel"/>
    <w:tmpl w:val="5E02F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A74"/>
    <w:rsid w:val="00004F9B"/>
    <w:rsid w:val="000160C4"/>
    <w:rsid w:val="000618DA"/>
    <w:rsid w:val="0012217C"/>
    <w:rsid w:val="001414F3"/>
    <w:rsid w:val="001F5350"/>
    <w:rsid w:val="00233694"/>
    <w:rsid w:val="002711A4"/>
    <w:rsid w:val="002E05B4"/>
    <w:rsid w:val="002E7489"/>
    <w:rsid w:val="003D1F55"/>
    <w:rsid w:val="004A2A0F"/>
    <w:rsid w:val="005365BC"/>
    <w:rsid w:val="00547324"/>
    <w:rsid w:val="005C09D7"/>
    <w:rsid w:val="005D0DE7"/>
    <w:rsid w:val="0073404C"/>
    <w:rsid w:val="007E211A"/>
    <w:rsid w:val="008136AE"/>
    <w:rsid w:val="00824452"/>
    <w:rsid w:val="00837630"/>
    <w:rsid w:val="0087058A"/>
    <w:rsid w:val="00A46762"/>
    <w:rsid w:val="00A578F4"/>
    <w:rsid w:val="00A63150"/>
    <w:rsid w:val="00A63C5D"/>
    <w:rsid w:val="00A9226E"/>
    <w:rsid w:val="00AA4973"/>
    <w:rsid w:val="00AD2FF1"/>
    <w:rsid w:val="00B32BDE"/>
    <w:rsid w:val="00B70B28"/>
    <w:rsid w:val="00BD5222"/>
    <w:rsid w:val="00C21177"/>
    <w:rsid w:val="00C77A81"/>
    <w:rsid w:val="00CB63BA"/>
    <w:rsid w:val="00D5744C"/>
    <w:rsid w:val="00D84F7E"/>
    <w:rsid w:val="00DC1727"/>
    <w:rsid w:val="00E24766"/>
    <w:rsid w:val="00E66A74"/>
    <w:rsid w:val="00F30832"/>
    <w:rsid w:val="00F3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CFF256"/>
  <w15:docId w15:val="{60E8B735-E323-CB42-8FF0-BFF28429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C63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3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2F9"/>
    <w:pPr>
      <w:spacing w:after="0" w:line="240" w:lineRule="auto"/>
    </w:pPr>
    <w:rPr>
      <w:rFonts w:ascii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2F9"/>
    <w:rPr>
      <w:rFonts w:ascii="宋体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09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9AD"/>
  </w:style>
  <w:style w:type="paragraph" w:styleId="Footer">
    <w:name w:val="footer"/>
    <w:basedOn w:val="Normal"/>
    <w:link w:val="FooterChar"/>
    <w:uiPriority w:val="99"/>
    <w:unhideWhenUsed/>
    <w:rsid w:val="003B09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9AD"/>
  </w:style>
  <w:style w:type="character" w:styleId="UnresolvedMention">
    <w:name w:val="Unresolved Mention"/>
    <w:basedOn w:val="DefaultParagraphFont"/>
    <w:uiPriority w:val="99"/>
    <w:semiHidden/>
    <w:unhideWhenUsed/>
    <w:rsid w:val="00382A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AA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https://drive.google.com/file/d/1JG0GpZOG6hoQGy7gxVM_qPzjDxfL7WFn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JG0GpZOG6hoQGy7gxVM_qPzjDxfL7WFn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YXjiNjWxgWW2_LUPrdLUSEgTK7vKxcER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vaw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uy1n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pSdNh3vwdGok8NnGaNXmq7hxgA==">AMUW2mWILJq50kxfi+CNOnhiuvkZkK3oBgXlgCLGdwTqjaaxMbOhy9KI2j7UulAKQ58bDdtOvZd5NON8K5uCGH/dtm1NPyephm0uC2EdfRYRRQcwBSz3AR0G8YmeEdkzEz7GLU/RjH8H8z8UB0bgu9ICxqgWhTkI72rVeGs+3S0mphpq0+Q+wi0k5v5FvNKOpEshVTiNM0qD7me/9fZ8Q/ImItHVHQ9B10Np43y9SAJx14iTa4TLQFs=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Palmer, Heather Rudd (hrr5j)</dc:creator>
  <cp:lastModifiedBy>Yuying Zhang</cp:lastModifiedBy>
  <cp:revision>6</cp:revision>
  <cp:lastPrinted>2020-11-13T18:40:00Z</cp:lastPrinted>
  <dcterms:created xsi:type="dcterms:W3CDTF">2020-11-14T18:11:00Z</dcterms:created>
  <dcterms:modified xsi:type="dcterms:W3CDTF">2020-12-30T01:56:00Z</dcterms:modified>
</cp:coreProperties>
</file>