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223F6" w14:textId="14DA361F" w:rsidR="003414D3" w:rsidRPr="008835CF" w:rsidRDefault="003414D3" w:rsidP="00910E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76" w:lineRule="auto"/>
        <w:ind w:left="-720" w:right="-720"/>
        <w:jc w:val="center"/>
        <w:rPr>
          <w:b/>
          <w:color w:val="000000"/>
          <w:sz w:val="40"/>
          <w:szCs w:val="40"/>
        </w:rPr>
      </w:pPr>
      <w:r w:rsidRPr="008835CF">
        <w:rPr>
          <w:b/>
          <w:color w:val="000000"/>
          <w:sz w:val="40"/>
          <w:szCs w:val="40"/>
        </w:rPr>
        <w:t>Yuyan Wang</w:t>
      </w:r>
    </w:p>
    <w:p w14:paraId="7322D9A7" w14:textId="1B04C7CB" w:rsidR="00D31F3E" w:rsidRPr="00D31F3E" w:rsidRDefault="00A625AD" w:rsidP="00D31F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720" w:right="-720"/>
        <w:rPr>
          <w:b/>
          <w:color w:val="000000"/>
          <w:sz w:val="40"/>
          <w:szCs w:val="40"/>
        </w:rPr>
      </w:pPr>
      <w:r w:rsidRPr="008835CF">
        <w:rPr>
          <w:b/>
          <w:color w:val="000000"/>
          <w:sz w:val="40"/>
          <w:szCs w:val="40"/>
        </w:rPr>
        <w:t xml:space="preserve">       </w:t>
      </w:r>
    </w:p>
    <w:p w14:paraId="066D2EDF" w14:textId="11A2F860" w:rsidR="009426DC" w:rsidRPr="008835CF" w:rsidRDefault="009426DC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Google </w:t>
      </w:r>
      <w:r w:rsidR="00F96458">
        <w:rPr>
          <w:sz w:val="22"/>
          <w:szCs w:val="22"/>
        </w:rPr>
        <w:t>Brain</w:t>
      </w:r>
      <w:r w:rsidR="00DC4270">
        <w:rPr>
          <w:sz w:val="22"/>
          <w:szCs w:val="22"/>
        </w:rPr>
        <w:t xml:space="preserve"> </w:t>
      </w:r>
      <w:r w:rsidR="00F96458">
        <w:rPr>
          <w:sz w:val="22"/>
          <w:szCs w:val="22"/>
        </w:rPr>
        <w:t xml:space="preserve">     </w:t>
      </w:r>
      <w:r w:rsidR="00C13C8D" w:rsidRPr="008835CF">
        <w:rPr>
          <w:sz w:val="22"/>
          <w:szCs w:val="22"/>
        </w:rPr>
        <w:t xml:space="preserve">          </w:t>
      </w:r>
      <w:r w:rsidR="003B6BCC" w:rsidRPr="008835CF">
        <w:rPr>
          <w:sz w:val="22"/>
          <w:szCs w:val="22"/>
        </w:rPr>
        <w:t xml:space="preserve"> </w:t>
      </w:r>
      <w:r w:rsidR="00C13C8D" w:rsidRPr="008835CF">
        <w:rPr>
          <w:sz w:val="22"/>
          <w:szCs w:val="22"/>
        </w:rPr>
        <w:t xml:space="preserve">                                                                     </w:t>
      </w:r>
      <w:r w:rsidR="003221FF" w:rsidRPr="008835CF">
        <w:rPr>
          <w:sz w:val="22"/>
          <w:szCs w:val="22"/>
        </w:rPr>
        <w:t xml:space="preserve"> </w:t>
      </w:r>
      <w:r w:rsidR="00C13C8D" w:rsidRPr="008835CF">
        <w:rPr>
          <w:sz w:val="22"/>
          <w:szCs w:val="22"/>
        </w:rPr>
        <w:t xml:space="preserve">               </w:t>
      </w:r>
    </w:p>
    <w:p w14:paraId="327FD913" w14:textId="75F519C3" w:rsidR="00B16A5D" w:rsidRPr="008835CF" w:rsidRDefault="00B16A5D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1600 Amphitheatre </w:t>
      </w:r>
      <w:r w:rsidR="00C13C8D" w:rsidRPr="008835CF">
        <w:rPr>
          <w:sz w:val="22"/>
          <w:szCs w:val="22"/>
        </w:rPr>
        <w:t xml:space="preserve">Parkway Building 41                                                               </w:t>
      </w:r>
      <w:r w:rsidR="003221FF" w:rsidRPr="008835CF">
        <w:rPr>
          <w:sz w:val="22"/>
          <w:szCs w:val="22"/>
        </w:rPr>
        <w:t xml:space="preserve">  </w:t>
      </w:r>
      <w:r w:rsidR="00C13C8D" w:rsidRPr="008835CF">
        <w:rPr>
          <w:sz w:val="22"/>
          <w:szCs w:val="22"/>
        </w:rPr>
        <w:t xml:space="preserve">     </w:t>
      </w:r>
      <w:r w:rsidR="000E079C" w:rsidRPr="008835CF">
        <w:rPr>
          <w:sz w:val="22"/>
          <w:szCs w:val="22"/>
        </w:rPr>
        <w:t xml:space="preserve">Email: </w:t>
      </w:r>
      <w:r w:rsidR="000E079C" w:rsidRPr="008835CF">
        <w:rPr>
          <w:color w:val="000000"/>
          <w:sz w:val="22"/>
          <w:szCs w:val="22"/>
        </w:rPr>
        <w:t>yuyan</w:t>
      </w:r>
      <w:r w:rsidR="000E079C">
        <w:rPr>
          <w:color w:val="000000"/>
          <w:sz w:val="22"/>
          <w:szCs w:val="22"/>
        </w:rPr>
        <w:t>w</w:t>
      </w:r>
      <w:r w:rsidR="000E079C" w:rsidRPr="008835CF">
        <w:rPr>
          <w:color w:val="000000"/>
          <w:sz w:val="22"/>
          <w:szCs w:val="22"/>
        </w:rPr>
        <w:t>@</w:t>
      </w:r>
      <w:r w:rsidR="000E079C">
        <w:rPr>
          <w:color w:val="000000"/>
          <w:sz w:val="22"/>
          <w:szCs w:val="22"/>
        </w:rPr>
        <w:t>google.com</w:t>
      </w:r>
    </w:p>
    <w:p w14:paraId="47D8ED49" w14:textId="212F55F1" w:rsidR="00C13C8D" w:rsidRPr="008835CF" w:rsidRDefault="00C13C8D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Mountain View, CA 94043                                                 </w:t>
      </w:r>
      <w:r w:rsidR="000E079C">
        <w:rPr>
          <w:sz w:val="22"/>
          <w:szCs w:val="22"/>
        </w:rPr>
        <w:t xml:space="preserve"> </w:t>
      </w:r>
      <w:r w:rsidRPr="008835CF">
        <w:rPr>
          <w:sz w:val="22"/>
          <w:szCs w:val="22"/>
        </w:rPr>
        <w:t xml:space="preserve">      </w:t>
      </w:r>
      <w:r w:rsidR="000E079C">
        <w:rPr>
          <w:sz w:val="22"/>
          <w:szCs w:val="22"/>
        </w:rPr>
        <w:t>Homepage:</w:t>
      </w:r>
      <w:r w:rsidRPr="008835CF">
        <w:rPr>
          <w:sz w:val="22"/>
          <w:szCs w:val="22"/>
        </w:rPr>
        <w:t xml:space="preserve">  </w:t>
      </w:r>
      <w:hyperlink r:id="rId5" w:history="1">
        <w:r w:rsidR="00D925A3" w:rsidRPr="00D925A3">
          <w:rPr>
            <w:rStyle w:val="Hyperlink"/>
            <w:sz w:val="22"/>
            <w:szCs w:val="22"/>
          </w:rPr>
          <w:t>https://yuyan-wang-princeton.github.io</w:t>
        </w:r>
      </w:hyperlink>
    </w:p>
    <w:p w14:paraId="602DF943" w14:textId="77777777" w:rsidR="00C13C8D" w:rsidRPr="008835CF" w:rsidRDefault="00C13C8D" w:rsidP="00910E63">
      <w:pPr>
        <w:pBdr>
          <w:bottom w:val="single" w:sz="6" w:space="1" w:color="auto"/>
        </w:pBdr>
        <w:spacing w:line="276" w:lineRule="auto"/>
        <w:rPr>
          <w:rFonts w:eastAsia="Cambria"/>
          <w:sz w:val="22"/>
          <w:szCs w:val="22"/>
        </w:rPr>
      </w:pPr>
    </w:p>
    <w:p w14:paraId="0D55501A" w14:textId="0E5FA5ED" w:rsidR="004B40CC" w:rsidRPr="008835CF" w:rsidRDefault="004B40CC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EDUCATION</w:t>
      </w:r>
    </w:p>
    <w:p w14:paraId="2EF07D74" w14:textId="76F3E90C" w:rsidR="004B40CC" w:rsidRPr="008835CF" w:rsidRDefault="004B40CC" w:rsidP="00910E63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>Princeton University, Princeton, NJ</w:t>
      </w:r>
      <w:r w:rsidRPr="008835CF">
        <w:rPr>
          <w:color w:val="000000"/>
          <w:sz w:val="22"/>
          <w:szCs w:val="22"/>
        </w:rPr>
        <w:t xml:space="preserve">                                                                     </w:t>
      </w:r>
      <w:r w:rsidR="001A400D" w:rsidRPr="008835CF">
        <w:rPr>
          <w:color w:val="000000"/>
          <w:sz w:val="22"/>
          <w:szCs w:val="22"/>
        </w:rPr>
        <w:t xml:space="preserve">              </w:t>
      </w:r>
      <w:r w:rsidR="007A0A3D">
        <w:rPr>
          <w:color w:val="000000"/>
          <w:sz w:val="22"/>
          <w:szCs w:val="22"/>
        </w:rPr>
        <w:t xml:space="preserve">  </w:t>
      </w:r>
      <w:r w:rsidR="001A400D" w:rsidRPr="008835CF">
        <w:rPr>
          <w:color w:val="000000"/>
          <w:sz w:val="22"/>
          <w:szCs w:val="22"/>
        </w:rPr>
        <w:t xml:space="preserve">   </w:t>
      </w:r>
      <w:r w:rsidRPr="008835CF">
        <w:rPr>
          <w:i/>
          <w:color w:val="000000"/>
          <w:sz w:val="22"/>
          <w:szCs w:val="22"/>
        </w:rPr>
        <w:t>Sept. 2012</w:t>
      </w:r>
      <w:r w:rsidR="007A0A3D">
        <w:rPr>
          <w:i/>
          <w:color w:val="000000"/>
          <w:sz w:val="22"/>
          <w:szCs w:val="22"/>
        </w:rPr>
        <w:t xml:space="preserve"> - </w:t>
      </w:r>
      <w:r w:rsidRPr="008835CF">
        <w:rPr>
          <w:i/>
          <w:color w:val="000000"/>
          <w:sz w:val="22"/>
          <w:szCs w:val="22"/>
        </w:rPr>
        <w:t>June 2016</w:t>
      </w:r>
    </w:p>
    <w:p w14:paraId="07BCA0C5" w14:textId="12747B60" w:rsidR="008007F5" w:rsidRPr="008835CF" w:rsidRDefault="008007F5" w:rsidP="00910E6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sz w:val="22"/>
          <w:szCs w:val="22"/>
        </w:rPr>
        <w:t>Ph.D.</w:t>
      </w:r>
      <w:r w:rsidRPr="008835CF">
        <w:rPr>
          <w:rFonts w:ascii="Times New Roman" w:hAnsi="Times New Roman" w:cs="Times New Roman"/>
          <w:sz w:val="22"/>
          <w:szCs w:val="22"/>
        </w:rPr>
        <w:t xml:space="preserve"> in Statistics, Department of Operations Research and </w:t>
      </w:r>
      <w:r w:rsidR="00E71ACC" w:rsidRPr="008835CF">
        <w:rPr>
          <w:rFonts w:ascii="Times New Roman" w:hAnsi="Times New Roman" w:cs="Times New Roman"/>
          <w:sz w:val="22"/>
          <w:szCs w:val="22"/>
        </w:rPr>
        <w:t>Financial Engineering</w:t>
      </w:r>
    </w:p>
    <w:p w14:paraId="79EA837D" w14:textId="0E4834CA" w:rsidR="00E71ACC" w:rsidRPr="008835CF" w:rsidRDefault="00C13C8D" w:rsidP="00910E63">
      <w:pPr>
        <w:pStyle w:val="ListParagraph"/>
        <w:numPr>
          <w:ilvl w:val="0"/>
          <w:numId w:val="1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Thesis: Robust High-Dimensional Regression and Factor Models</w:t>
      </w:r>
      <w:r w:rsidR="005524E9" w:rsidRPr="008835CF">
        <w:rPr>
          <w:rFonts w:ascii="Times New Roman" w:hAnsi="Times New Roman" w:cs="Times New Roman"/>
          <w:sz w:val="22"/>
          <w:szCs w:val="22"/>
        </w:rPr>
        <w:t>, GPA: 4.0/4.0</w:t>
      </w:r>
    </w:p>
    <w:p w14:paraId="7C219A42" w14:textId="5B6A7B25" w:rsidR="00E71ACC" w:rsidRPr="008835CF" w:rsidRDefault="00E71ACC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 xml:space="preserve">University of Science and Technology of China (USTC), Hefei, China           </w:t>
      </w:r>
      <w:r w:rsidR="001A400D" w:rsidRPr="008835CF">
        <w:rPr>
          <w:b/>
          <w:color w:val="000000"/>
          <w:sz w:val="22"/>
          <w:szCs w:val="22"/>
        </w:rPr>
        <w:t xml:space="preserve">     </w:t>
      </w:r>
      <w:r w:rsidR="007A0A3D">
        <w:rPr>
          <w:b/>
          <w:color w:val="000000"/>
          <w:sz w:val="22"/>
          <w:szCs w:val="22"/>
        </w:rPr>
        <w:t xml:space="preserve">          </w:t>
      </w:r>
      <w:r w:rsidR="001A400D" w:rsidRPr="008835CF">
        <w:rPr>
          <w:b/>
          <w:color w:val="000000"/>
          <w:sz w:val="22"/>
          <w:szCs w:val="22"/>
        </w:rPr>
        <w:t xml:space="preserve">      </w:t>
      </w:r>
      <w:r w:rsidR="001A400D" w:rsidRPr="008835CF">
        <w:rPr>
          <w:i/>
          <w:color w:val="000000"/>
          <w:sz w:val="22"/>
          <w:szCs w:val="22"/>
        </w:rPr>
        <w:t xml:space="preserve">Sept. 2008 </w:t>
      </w:r>
      <w:r w:rsidR="007A0A3D">
        <w:rPr>
          <w:i/>
          <w:color w:val="000000"/>
          <w:sz w:val="22"/>
          <w:szCs w:val="22"/>
        </w:rPr>
        <w:t xml:space="preserve">- </w:t>
      </w:r>
      <w:r w:rsidR="001A400D" w:rsidRPr="008835CF">
        <w:rPr>
          <w:i/>
          <w:color w:val="000000"/>
          <w:sz w:val="22"/>
          <w:szCs w:val="22"/>
        </w:rPr>
        <w:t>July 2012</w:t>
      </w:r>
    </w:p>
    <w:p w14:paraId="643AA3CB" w14:textId="2FD0F674" w:rsidR="001A400D" w:rsidRPr="008835CF" w:rsidRDefault="001A400D" w:rsidP="00910E6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sz w:val="22"/>
          <w:szCs w:val="22"/>
        </w:rPr>
        <w:t>B.S Honors</w:t>
      </w:r>
      <w:r w:rsidRPr="008835CF">
        <w:rPr>
          <w:rFonts w:ascii="Times New Roman" w:hAnsi="Times New Roman" w:cs="Times New Roman"/>
          <w:sz w:val="22"/>
          <w:szCs w:val="22"/>
        </w:rPr>
        <w:t xml:space="preserve"> in </w:t>
      </w:r>
      <w:r w:rsidR="00E542A5" w:rsidRPr="008835CF">
        <w:rPr>
          <w:rFonts w:ascii="Times New Roman" w:hAnsi="Times New Roman" w:cs="Times New Roman"/>
          <w:sz w:val="22"/>
          <w:szCs w:val="22"/>
        </w:rPr>
        <w:t>S</w:t>
      </w:r>
      <w:r w:rsidRPr="008835CF">
        <w:rPr>
          <w:rFonts w:ascii="Times New Roman" w:hAnsi="Times New Roman" w:cs="Times New Roman"/>
          <w:sz w:val="22"/>
          <w:szCs w:val="22"/>
        </w:rPr>
        <w:t>tatistics,</w:t>
      </w:r>
      <w:r w:rsidR="00E874A8">
        <w:rPr>
          <w:rFonts w:ascii="Times New Roman" w:hAnsi="Times New Roman" w:cs="Times New Roman"/>
          <w:sz w:val="22"/>
          <w:szCs w:val="22"/>
        </w:rPr>
        <w:t xml:space="preserve"> </w:t>
      </w:r>
      <w:hyperlink r:id="rId6" w:history="1">
        <w:r w:rsidR="00E874A8" w:rsidRPr="00E874A8">
          <w:rPr>
            <w:rStyle w:val="Hyperlink"/>
            <w:rFonts w:ascii="Times New Roman" w:hAnsi="Times New Roman" w:cs="Times New Roman"/>
            <w:sz w:val="22"/>
            <w:szCs w:val="22"/>
          </w:rPr>
          <w:t>Special Class for the Gifted Young</w:t>
        </w:r>
      </w:hyperlink>
      <w:r w:rsidRPr="008835CF">
        <w:rPr>
          <w:rFonts w:ascii="Times New Roman" w:hAnsi="Times New Roman" w:cs="Times New Roman"/>
          <w:sz w:val="22"/>
          <w:szCs w:val="22"/>
        </w:rPr>
        <w:t xml:space="preserve"> (4-year undergrad program for talented youths </w:t>
      </w:r>
      <w:r w:rsidR="00200D62" w:rsidRPr="008835CF">
        <w:rPr>
          <w:rFonts w:ascii="Times New Roman" w:hAnsi="Times New Roman" w:cs="Times New Roman"/>
          <w:sz w:val="22"/>
          <w:szCs w:val="22"/>
        </w:rPr>
        <w:t>under</w:t>
      </w:r>
      <w:r w:rsidRPr="008835CF">
        <w:rPr>
          <w:rFonts w:ascii="Times New Roman" w:hAnsi="Times New Roman" w:cs="Times New Roman"/>
          <w:sz w:val="22"/>
          <w:szCs w:val="22"/>
        </w:rPr>
        <w:t xml:space="preserve"> 16 years old)</w:t>
      </w:r>
      <w:r w:rsidR="0082324E" w:rsidRPr="008835CF">
        <w:rPr>
          <w:rFonts w:ascii="Times New Roman" w:hAnsi="Times New Roman" w:cs="Times New Roman"/>
          <w:sz w:val="22"/>
          <w:szCs w:val="22"/>
        </w:rPr>
        <w:t xml:space="preserve">. </w:t>
      </w:r>
      <w:r w:rsidRPr="008835CF">
        <w:rPr>
          <w:rFonts w:ascii="Times New Roman" w:hAnsi="Times New Roman" w:cs="Times New Roman"/>
          <w:sz w:val="22"/>
          <w:szCs w:val="22"/>
        </w:rPr>
        <w:t>GPA: 3.95/4.0 (94.53/100); Rank: 1/188</w:t>
      </w:r>
    </w:p>
    <w:p w14:paraId="00CD232D" w14:textId="7382EE47" w:rsidR="00533B84" w:rsidRPr="008835CF" w:rsidRDefault="00533B84" w:rsidP="00910E63">
      <w:pPr>
        <w:pStyle w:val="ListParagraph"/>
        <w:numPr>
          <w:ilvl w:val="0"/>
          <w:numId w:val="2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Awards: Guo </w:t>
      </w:r>
      <w:proofErr w:type="spellStart"/>
      <w:r w:rsidRPr="008835CF">
        <w:rPr>
          <w:rFonts w:ascii="Times New Roman" w:hAnsi="Times New Roman" w:cs="Times New Roman"/>
          <w:sz w:val="22"/>
          <w:szCs w:val="22"/>
        </w:rPr>
        <w:t>Moruo</w:t>
      </w:r>
      <w:proofErr w:type="spellEnd"/>
      <w:r w:rsidRPr="008835CF">
        <w:rPr>
          <w:rFonts w:ascii="Times New Roman" w:hAnsi="Times New Roman" w:cs="Times New Roman"/>
          <w:sz w:val="22"/>
          <w:szCs w:val="22"/>
        </w:rPr>
        <w:t xml:space="preserve"> Scholarship (</w:t>
      </w:r>
      <w:r w:rsidR="00F15CF7" w:rsidRPr="008835CF">
        <w:rPr>
          <w:rFonts w:ascii="Times New Roman" w:hAnsi="Times New Roman" w:cs="Times New Roman"/>
          <w:sz w:val="22"/>
          <w:szCs w:val="22"/>
        </w:rPr>
        <w:t xml:space="preserve">&lt;1%, </w:t>
      </w:r>
      <w:r w:rsidRPr="008835CF">
        <w:rPr>
          <w:rFonts w:ascii="Times New Roman" w:hAnsi="Times New Roman" w:cs="Times New Roman"/>
          <w:sz w:val="22"/>
          <w:szCs w:val="22"/>
        </w:rPr>
        <w:t xml:space="preserve">highest </w:t>
      </w:r>
      <w:r w:rsidR="003B6BCC" w:rsidRPr="008835CF">
        <w:rPr>
          <w:rFonts w:ascii="Times New Roman" w:hAnsi="Times New Roman" w:cs="Times New Roman"/>
          <w:sz w:val="22"/>
          <w:szCs w:val="22"/>
        </w:rPr>
        <w:t xml:space="preserve">undergrad </w:t>
      </w:r>
      <w:r w:rsidRPr="008835CF">
        <w:rPr>
          <w:rFonts w:ascii="Times New Roman" w:hAnsi="Times New Roman" w:cs="Times New Roman"/>
          <w:sz w:val="22"/>
          <w:szCs w:val="22"/>
        </w:rPr>
        <w:t>awar</w:t>
      </w:r>
      <w:r w:rsidR="003B6BCC" w:rsidRPr="008835CF">
        <w:rPr>
          <w:rFonts w:ascii="Times New Roman" w:hAnsi="Times New Roman" w:cs="Times New Roman"/>
          <w:sz w:val="22"/>
          <w:szCs w:val="22"/>
        </w:rPr>
        <w:t>d</w:t>
      </w:r>
      <w:r w:rsidRPr="008835CF">
        <w:rPr>
          <w:rFonts w:ascii="Times New Roman" w:hAnsi="Times New Roman" w:cs="Times New Roman"/>
          <w:sz w:val="22"/>
          <w:szCs w:val="22"/>
        </w:rPr>
        <w:t xml:space="preserve">) and National Scholarship (1%, twice) </w:t>
      </w:r>
    </w:p>
    <w:p w14:paraId="1640B355" w14:textId="77BCD723" w:rsidR="00C13C8D" w:rsidRPr="008835CF" w:rsidRDefault="00C13C8D" w:rsidP="00910E63">
      <w:pPr>
        <w:pStyle w:val="ListParagraph"/>
        <w:spacing w:before="60"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7BF62A45" w14:textId="28EA7B3C" w:rsidR="000C4423" w:rsidRPr="008835CF" w:rsidRDefault="000C4423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RESEARCH INTERESTS</w:t>
      </w:r>
    </w:p>
    <w:p w14:paraId="168C73AA" w14:textId="07765992" w:rsidR="00EC3102" w:rsidRPr="008835CF" w:rsidRDefault="000C4423" w:rsidP="00910E63">
      <w:pPr>
        <w:spacing w:before="60" w:line="276" w:lineRule="auto"/>
        <w:rPr>
          <w:sz w:val="22"/>
          <w:szCs w:val="22"/>
        </w:rPr>
      </w:pPr>
      <w:r w:rsidRPr="008835CF">
        <w:rPr>
          <w:b/>
          <w:bCs/>
          <w:sz w:val="22"/>
          <w:szCs w:val="22"/>
        </w:rPr>
        <w:t>Topics</w:t>
      </w:r>
      <w:r w:rsidR="009B62A7" w:rsidRPr="008835CF">
        <w:rPr>
          <w:b/>
          <w:bCs/>
          <w:sz w:val="22"/>
          <w:szCs w:val="22"/>
        </w:rPr>
        <w:t xml:space="preserve">: </w:t>
      </w:r>
      <w:r w:rsidR="005D3EBD" w:rsidRPr="005D3EBD">
        <w:rPr>
          <w:sz w:val="22"/>
          <w:szCs w:val="22"/>
        </w:rPr>
        <w:t>Machine Learning and</w:t>
      </w:r>
      <w:r w:rsidR="005D3EBD">
        <w:rPr>
          <w:b/>
          <w:bCs/>
          <w:sz w:val="22"/>
          <w:szCs w:val="22"/>
        </w:rPr>
        <w:t xml:space="preserve"> </w:t>
      </w:r>
      <w:r w:rsidR="005C5E69">
        <w:rPr>
          <w:sz w:val="22"/>
          <w:szCs w:val="22"/>
        </w:rPr>
        <w:t>Personalization</w:t>
      </w:r>
      <w:r w:rsidR="005C5E69" w:rsidRPr="008835CF">
        <w:rPr>
          <w:sz w:val="22"/>
          <w:szCs w:val="22"/>
        </w:rPr>
        <w:t xml:space="preserve">, </w:t>
      </w:r>
      <w:r w:rsidR="00EC3102" w:rsidRPr="008835CF">
        <w:rPr>
          <w:sz w:val="22"/>
          <w:szCs w:val="22"/>
        </w:rPr>
        <w:t>User Behavior Modeling</w:t>
      </w:r>
      <w:r w:rsidR="009B62A7" w:rsidRPr="008835CF">
        <w:rPr>
          <w:sz w:val="22"/>
          <w:szCs w:val="22"/>
        </w:rPr>
        <w:t xml:space="preserve"> </w:t>
      </w:r>
      <w:r w:rsidR="00EC3102" w:rsidRPr="008835CF">
        <w:rPr>
          <w:sz w:val="22"/>
          <w:szCs w:val="22"/>
        </w:rPr>
        <w:t xml:space="preserve">and Understanding, </w:t>
      </w:r>
      <w:r w:rsidR="0099431A">
        <w:rPr>
          <w:sz w:val="22"/>
          <w:szCs w:val="22"/>
        </w:rPr>
        <w:t xml:space="preserve">Long-Term Value Optimization, </w:t>
      </w:r>
      <w:r w:rsidR="00EC3102" w:rsidRPr="008835CF">
        <w:rPr>
          <w:sz w:val="22"/>
          <w:szCs w:val="22"/>
        </w:rPr>
        <w:t xml:space="preserve">Algorithmic </w:t>
      </w:r>
      <w:r w:rsidR="005E0377">
        <w:rPr>
          <w:sz w:val="22"/>
          <w:szCs w:val="22"/>
        </w:rPr>
        <w:t>Fairness</w:t>
      </w:r>
    </w:p>
    <w:p w14:paraId="5D23EAA9" w14:textId="2C42F00D" w:rsidR="009B62A7" w:rsidRPr="008835CF" w:rsidRDefault="009B62A7" w:rsidP="00910E63">
      <w:pPr>
        <w:spacing w:before="60" w:line="276" w:lineRule="auto"/>
        <w:rPr>
          <w:sz w:val="22"/>
          <w:szCs w:val="22"/>
        </w:rPr>
      </w:pPr>
      <w:r w:rsidRPr="008835CF">
        <w:rPr>
          <w:b/>
          <w:bCs/>
          <w:sz w:val="22"/>
          <w:szCs w:val="22"/>
        </w:rPr>
        <w:t xml:space="preserve">Methodologies: </w:t>
      </w:r>
      <w:r w:rsidR="005D3EBD">
        <w:rPr>
          <w:sz w:val="22"/>
          <w:szCs w:val="22"/>
        </w:rPr>
        <w:t>Deep</w:t>
      </w:r>
      <w:r w:rsidRPr="008835CF">
        <w:rPr>
          <w:sz w:val="22"/>
          <w:szCs w:val="22"/>
        </w:rPr>
        <w:t xml:space="preserve"> Learning, Reinforcement Learning</w:t>
      </w:r>
      <w:r w:rsidR="00912B91" w:rsidRPr="008835CF">
        <w:rPr>
          <w:sz w:val="22"/>
          <w:szCs w:val="22"/>
        </w:rPr>
        <w:t xml:space="preserve"> (RL)</w:t>
      </w:r>
      <w:r w:rsidRPr="008835CF">
        <w:rPr>
          <w:sz w:val="22"/>
          <w:szCs w:val="22"/>
        </w:rPr>
        <w:t xml:space="preserve">, </w:t>
      </w:r>
      <w:r w:rsidR="00F26EAC">
        <w:rPr>
          <w:sz w:val="22"/>
          <w:szCs w:val="22"/>
        </w:rPr>
        <w:t xml:space="preserve">High-Dimensional </w:t>
      </w:r>
      <w:r w:rsidRPr="008835CF">
        <w:rPr>
          <w:sz w:val="22"/>
          <w:szCs w:val="22"/>
        </w:rPr>
        <w:t>Statistical Modeling, Causal Inference</w:t>
      </w:r>
      <w:r w:rsidR="00724FE4" w:rsidRPr="008835CF">
        <w:rPr>
          <w:sz w:val="22"/>
          <w:szCs w:val="22"/>
        </w:rPr>
        <w:t>, Field Experiment</w:t>
      </w:r>
      <w:r w:rsidR="00673671" w:rsidRPr="008835CF">
        <w:rPr>
          <w:sz w:val="22"/>
          <w:szCs w:val="22"/>
        </w:rPr>
        <w:t>, Big Data Analytics</w:t>
      </w:r>
    </w:p>
    <w:p w14:paraId="0A31CDB7" w14:textId="77777777" w:rsidR="000C4423" w:rsidRPr="008835CF" w:rsidRDefault="000C4423" w:rsidP="00910E63">
      <w:pPr>
        <w:spacing w:before="60" w:line="276" w:lineRule="auto"/>
        <w:rPr>
          <w:sz w:val="22"/>
          <w:szCs w:val="22"/>
        </w:rPr>
      </w:pPr>
    </w:p>
    <w:p w14:paraId="73DA5FC0" w14:textId="246A4F45" w:rsidR="00533B84" w:rsidRPr="008835CF" w:rsidRDefault="00724FE4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INDUSTRY</w:t>
      </w:r>
      <w:r w:rsidR="00D647E1">
        <w:rPr>
          <w:b/>
          <w:color w:val="000000"/>
        </w:rPr>
        <w:t xml:space="preserve"> </w:t>
      </w:r>
      <w:r w:rsidR="00533B84" w:rsidRPr="008835CF">
        <w:rPr>
          <w:b/>
          <w:color w:val="000000"/>
        </w:rPr>
        <w:t>EXPERIENCE</w:t>
      </w:r>
    </w:p>
    <w:p w14:paraId="58A605D1" w14:textId="43943E97" w:rsidR="00F564D5" w:rsidRPr="008835CF" w:rsidRDefault="00F564D5" w:rsidP="00910E63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 xml:space="preserve">Google Brain, Mountain View, CA                                                                                  </w:t>
      </w:r>
      <w:r w:rsidR="007A0A3D">
        <w:rPr>
          <w:b/>
          <w:color w:val="000000"/>
          <w:sz w:val="22"/>
          <w:szCs w:val="22"/>
        </w:rPr>
        <w:t xml:space="preserve">         </w:t>
      </w:r>
      <w:r w:rsidRPr="008835CF">
        <w:rPr>
          <w:b/>
          <w:color w:val="000000"/>
          <w:sz w:val="22"/>
          <w:szCs w:val="22"/>
        </w:rPr>
        <w:t xml:space="preserve">      </w:t>
      </w:r>
      <w:r w:rsidRPr="008835CF">
        <w:rPr>
          <w:i/>
          <w:color w:val="000000"/>
          <w:sz w:val="22"/>
          <w:szCs w:val="22"/>
        </w:rPr>
        <w:t xml:space="preserve">Oct. 2019 </w:t>
      </w:r>
      <w:r w:rsidR="007A0A3D">
        <w:rPr>
          <w:i/>
          <w:color w:val="000000"/>
          <w:sz w:val="22"/>
          <w:szCs w:val="22"/>
        </w:rPr>
        <w:t>-</w:t>
      </w:r>
      <w:r w:rsidRPr="008835CF">
        <w:rPr>
          <w:i/>
          <w:color w:val="000000"/>
          <w:sz w:val="22"/>
          <w:szCs w:val="22"/>
        </w:rPr>
        <w:t xml:space="preserve"> Present</w:t>
      </w:r>
    </w:p>
    <w:p w14:paraId="3F8979E4" w14:textId="6CEA05F7" w:rsidR="00F564D5" w:rsidRPr="008835CF" w:rsidRDefault="00F564D5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Senior </w:t>
      </w:r>
      <w:r w:rsidR="00FD2368" w:rsidRPr="008835CF">
        <w:rPr>
          <w:rFonts w:ascii="Times New Roman" w:hAnsi="Times New Roman" w:cs="Times New Roman"/>
          <w:b/>
          <w:bCs/>
          <w:sz w:val="22"/>
          <w:szCs w:val="22"/>
        </w:rPr>
        <w:t>R</w:t>
      </w:r>
      <w:r w:rsidRPr="008835CF">
        <w:rPr>
          <w:rFonts w:ascii="Times New Roman" w:hAnsi="Times New Roman" w:cs="Times New Roman"/>
          <w:b/>
          <w:bCs/>
          <w:sz w:val="22"/>
          <w:szCs w:val="22"/>
        </w:rPr>
        <w:t>esearcher</w:t>
      </w:r>
      <w:r w:rsidRPr="008835CF">
        <w:rPr>
          <w:rFonts w:ascii="Times New Roman" w:hAnsi="Times New Roman" w:cs="Times New Roman"/>
          <w:sz w:val="22"/>
          <w:szCs w:val="22"/>
        </w:rPr>
        <w:t xml:space="preserve"> on Google Brain Reinforcement Learning Research &amp; Engagement Team</w:t>
      </w:r>
      <w:r w:rsidR="00FD2368" w:rsidRPr="008835CF">
        <w:rPr>
          <w:rFonts w:ascii="Times New Roman" w:hAnsi="Times New Roman" w:cs="Times New Roman"/>
          <w:sz w:val="22"/>
          <w:szCs w:val="22"/>
        </w:rPr>
        <w:t xml:space="preserve">, </w:t>
      </w:r>
      <w:r w:rsidR="00FD2368" w:rsidRPr="008835CF">
        <w:rPr>
          <w:rFonts w:ascii="Times New Roman" w:hAnsi="Times New Roman" w:cs="Times New Roman"/>
          <w:b/>
          <w:bCs/>
          <w:sz w:val="22"/>
          <w:szCs w:val="22"/>
        </w:rPr>
        <w:t>T</w:t>
      </w: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ech </w:t>
      </w:r>
      <w:r w:rsidR="00FB072F">
        <w:rPr>
          <w:rFonts w:ascii="Times New Roman" w:hAnsi="Times New Roman" w:cs="Times New Roman"/>
          <w:b/>
          <w:bCs/>
          <w:sz w:val="22"/>
          <w:szCs w:val="22"/>
        </w:rPr>
        <w:t>l</w:t>
      </w: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ead </w:t>
      </w:r>
      <w:r w:rsidRPr="008835CF">
        <w:rPr>
          <w:rFonts w:ascii="Times New Roman" w:hAnsi="Times New Roman" w:cs="Times New Roman"/>
          <w:sz w:val="22"/>
          <w:szCs w:val="22"/>
        </w:rPr>
        <w:t>on</w:t>
      </w:r>
      <w:r w:rsidR="00FD2368"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212201">
        <w:rPr>
          <w:rFonts w:ascii="Times New Roman" w:hAnsi="Times New Roman" w:cs="Times New Roman"/>
          <w:sz w:val="22"/>
          <w:szCs w:val="22"/>
        </w:rPr>
        <w:t xml:space="preserve">user understanding and </w:t>
      </w:r>
      <w:r w:rsidR="00FD2368" w:rsidRPr="008835CF">
        <w:rPr>
          <w:rFonts w:ascii="Times New Roman" w:hAnsi="Times New Roman" w:cs="Times New Roman"/>
          <w:sz w:val="22"/>
          <w:szCs w:val="22"/>
        </w:rPr>
        <w:t>long-term value</w:t>
      </w:r>
      <w:r w:rsidR="00212201">
        <w:rPr>
          <w:rFonts w:ascii="Times New Roman" w:hAnsi="Times New Roman" w:cs="Times New Roman"/>
          <w:sz w:val="22"/>
          <w:szCs w:val="22"/>
        </w:rPr>
        <w:t xml:space="preserve"> optimization</w:t>
      </w:r>
      <w:r w:rsidR="00FD2368" w:rsidRPr="008835CF">
        <w:rPr>
          <w:rFonts w:ascii="Times New Roman" w:hAnsi="Times New Roman" w:cs="Times New Roman"/>
          <w:sz w:val="22"/>
          <w:szCs w:val="22"/>
        </w:rPr>
        <w:t xml:space="preserve"> for Google recommendation products</w:t>
      </w:r>
      <w:r w:rsidRPr="008835CF">
        <w:rPr>
          <w:rFonts w:ascii="Times New Roman" w:hAnsi="Times New Roman" w:cs="Times New Roman"/>
          <w:sz w:val="22"/>
          <w:szCs w:val="22"/>
        </w:rPr>
        <w:t xml:space="preserve">. </w:t>
      </w:r>
      <w:r w:rsidR="0073707B" w:rsidRPr="0073707B">
        <w:rPr>
          <w:rFonts w:ascii="Times New Roman" w:hAnsi="Times New Roman" w:cs="Times New Roman"/>
          <w:b/>
          <w:bCs/>
          <w:sz w:val="22"/>
          <w:szCs w:val="22"/>
        </w:rPr>
        <w:t>Co-lead</w:t>
      </w:r>
      <w:r w:rsidR="0073707B">
        <w:rPr>
          <w:rFonts w:ascii="Times New Roman" w:hAnsi="Times New Roman" w:cs="Times New Roman"/>
          <w:sz w:val="22"/>
          <w:szCs w:val="22"/>
        </w:rPr>
        <w:t xml:space="preserve"> on “Assistive Machine Learning for Long-Term User Journeys” </w:t>
      </w:r>
      <w:r w:rsidR="0073707B" w:rsidRPr="000E57FE">
        <w:rPr>
          <w:rFonts w:ascii="Times New Roman" w:hAnsi="Times New Roman" w:cs="Times New Roman"/>
          <w:sz w:val="22"/>
          <w:szCs w:val="22"/>
        </w:rPr>
        <w:t>Moonshot</w:t>
      </w:r>
      <w:r w:rsidR="007A796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7A796D" w:rsidRPr="007A796D">
        <w:rPr>
          <w:rFonts w:ascii="Times New Roman" w:hAnsi="Times New Roman" w:cs="Times New Roman"/>
          <w:sz w:val="22"/>
          <w:szCs w:val="22"/>
        </w:rPr>
        <w:t xml:space="preserve">(a working group of </w:t>
      </w:r>
      <w:r w:rsidR="007A796D" w:rsidRPr="000E57FE">
        <w:rPr>
          <w:rFonts w:ascii="Times New Roman" w:hAnsi="Times New Roman" w:cs="Times New Roman"/>
          <w:b/>
          <w:bCs/>
          <w:sz w:val="22"/>
          <w:szCs w:val="22"/>
        </w:rPr>
        <w:t>16</w:t>
      </w:r>
      <w:r w:rsidR="007A796D" w:rsidRPr="007A796D">
        <w:rPr>
          <w:rFonts w:ascii="Times New Roman" w:hAnsi="Times New Roman" w:cs="Times New Roman"/>
          <w:sz w:val="22"/>
          <w:szCs w:val="22"/>
        </w:rPr>
        <w:t xml:space="preserve"> researchers and </w:t>
      </w:r>
      <w:r w:rsidR="007A796D">
        <w:rPr>
          <w:rFonts w:ascii="Times New Roman" w:hAnsi="Times New Roman" w:cs="Times New Roman"/>
          <w:sz w:val="22"/>
          <w:szCs w:val="22"/>
        </w:rPr>
        <w:t xml:space="preserve">ML </w:t>
      </w:r>
      <w:r w:rsidR="007A796D" w:rsidRPr="007A796D">
        <w:rPr>
          <w:rFonts w:ascii="Times New Roman" w:hAnsi="Times New Roman" w:cs="Times New Roman"/>
          <w:sz w:val="22"/>
          <w:szCs w:val="22"/>
        </w:rPr>
        <w:t>engineers)</w:t>
      </w:r>
      <w:r w:rsidR="00C50F07">
        <w:rPr>
          <w:rFonts w:ascii="Times New Roman" w:hAnsi="Times New Roman" w:cs="Times New Roman"/>
          <w:sz w:val="22"/>
          <w:szCs w:val="22"/>
        </w:rPr>
        <w:t xml:space="preserve">, as part of </w:t>
      </w:r>
      <w:r w:rsidR="00C50F07" w:rsidRPr="00C50F07">
        <w:rPr>
          <w:rFonts w:ascii="Times New Roman" w:hAnsi="Times New Roman" w:cs="Times New Roman"/>
          <w:sz w:val="22"/>
          <w:szCs w:val="22"/>
        </w:rPr>
        <w:t xml:space="preserve">a highly selective program at Google Brain for long-term audacious </w:t>
      </w:r>
      <w:r w:rsidR="00C50F07">
        <w:rPr>
          <w:rFonts w:ascii="Times New Roman" w:hAnsi="Times New Roman" w:cs="Times New Roman"/>
          <w:sz w:val="22"/>
          <w:szCs w:val="22"/>
        </w:rPr>
        <w:t>initiatives</w:t>
      </w:r>
      <w:r w:rsidR="0073707B">
        <w:rPr>
          <w:rFonts w:ascii="Times New Roman" w:hAnsi="Times New Roman" w:cs="Times New Roman"/>
          <w:sz w:val="22"/>
          <w:szCs w:val="22"/>
        </w:rPr>
        <w:t xml:space="preserve">. </w:t>
      </w:r>
      <w:r w:rsidRPr="008835CF">
        <w:rPr>
          <w:rFonts w:ascii="Times New Roman" w:hAnsi="Times New Roman" w:cs="Times New Roman"/>
          <w:sz w:val="22"/>
          <w:szCs w:val="22"/>
        </w:rPr>
        <w:t>Selected projects:</w:t>
      </w:r>
    </w:p>
    <w:p w14:paraId="24DACC83" w14:textId="41C79887" w:rsidR="0062150B" w:rsidRPr="00421BD0" w:rsidRDefault="00F564D5" w:rsidP="00910E63">
      <w:pPr>
        <w:spacing w:line="276" w:lineRule="auto"/>
        <w:ind w:firstLine="360"/>
        <w:rPr>
          <w:b/>
          <w:sz w:val="22"/>
          <w:szCs w:val="22"/>
        </w:rPr>
      </w:pPr>
      <w:r w:rsidRPr="008835CF">
        <w:rPr>
          <w:b/>
          <w:sz w:val="22"/>
          <w:szCs w:val="22"/>
        </w:rPr>
        <w:t>Surrogate</w:t>
      </w:r>
      <w:r w:rsidR="00FD2368" w:rsidRPr="008835CF">
        <w:rPr>
          <w:b/>
          <w:sz w:val="22"/>
          <w:szCs w:val="22"/>
        </w:rPr>
        <w:t xml:space="preserve"> for Long-Term User Experience in Recommender Systems</w:t>
      </w:r>
    </w:p>
    <w:p w14:paraId="18C8467C" w14:textId="13B42116" w:rsidR="00972DBC" w:rsidRDefault="00915524" w:rsidP="00910E63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</w:t>
      </w:r>
      <w:r w:rsidRPr="008835CF">
        <w:rPr>
          <w:rFonts w:ascii="Times New Roman" w:hAnsi="Times New Roman" w:cs="Times New Roman"/>
          <w:sz w:val="22"/>
          <w:szCs w:val="22"/>
        </w:rPr>
        <w:t xml:space="preserve"> a </w:t>
      </w:r>
      <w:r>
        <w:rPr>
          <w:rFonts w:ascii="Times New Roman" w:hAnsi="Times New Roman" w:cs="Times New Roman"/>
          <w:sz w:val="22"/>
          <w:szCs w:val="22"/>
        </w:rPr>
        <w:t>framework</w:t>
      </w:r>
      <w:r w:rsidRPr="008835CF">
        <w:rPr>
          <w:rFonts w:ascii="Times New Roman" w:hAnsi="Times New Roman" w:cs="Times New Roman"/>
          <w:sz w:val="22"/>
          <w:szCs w:val="22"/>
        </w:rPr>
        <w:t xml:space="preserve"> to </w:t>
      </w:r>
      <w:r>
        <w:rPr>
          <w:rFonts w:ascii="Times New Roman" w:hAnsi="Times New Roman" w:cs="Times New Roman"/>
          <w:sz w:val="22"/>
          <w:szCs w:val="22"/>
        </w:rPr>
        <w:t>identify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62150B" w:rsidRPr="008835CF">
        <w:rPr>
          <w:rFonts w:ascii="Times New Roman" w:hAnsi="Times New Roman" w:cs="Times New Roman"/>
          <w:sz w:val="22"/>
          <w:szCs w:val="22"/>
        </w:rPr>
        <w:t xml:space="preserve">sequential and temporal </w:t>
      </w:r>
      <w:r w:rsidRPr="008835CF">
        <w:rPr>
          <w:rFonts w:ascii="Times New Roman" w:hAnsi="Times New Roman" w:cs="Times New Roman"/>
          <w:sz w:val="22"/>
          <w:szCs w:val="22"/>
        </w:rPr>
        <w:t xml:space="preserve">user behavior patterns that </w:t>
      </w:r>
      <w:r>
        <w:rPr>
          <w:rFonts w:ascii="Times New Roman" w:hAnsi="Times New Roman" w:cs="Times New Roman"/>
          <w:sz w:val="22"/>
          <w:szCs w:val="22"/>
        </w:rPr>
        <w:t>are predictive of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62150B">
        <w:rPr>
          <w:rFonts w:ascii="Times New Roman" w:hAnsi="Times New Roman" w:cs="Times New Roman"/>
          <w:sz w:val="22"/>
          <w:szCs w:val="22"/>
        </w:rPr>
        <w:t>long-term user experience in recommender systems, which is a sparse, noisy and long-horizon signal that is hard to be optimized directly</w:t>
      </w:r>
      <w:r w:rsidRPr="008835CF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Online large-scale experiments</w:t>
      </w:r>
      <w:r w:rsidR="00972DBC">
        <w:rPr>
          <w:rFonts w:ascii="Times New Roman" w:hAnsi="Times New Roman" w:cs="Times New Roman"/>
          <w:sz w:val="22"/>
          <w:szCs w:val="22"/>
        </w:rPr>
        <w:t xml:space="preserve"> which utilize these signals as reward surrogates</w:t>
      </w:r>
      <w:r>
        <w:rPr>
          <w:rFonts w:ascii="Times New Roman" w:hAnsi="Times New Roman" w:cs="Times New Roman"/>
          <w:sz w:val="22"/>
          <w:szCs w:val="22"/>
        </w:rPr>
        <w:t xml:space="preserve"> in an RL-based recommender demonstrate</w:t>
      </w:r>
      <w:r w:rsidR="00421BD0">
        <w:rPr>
          <w:rFonts w:ascii="Times New Roman" w:hAnsi="Times New Roman" w:cs="Times New Roman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significant </w:t>
      </w:r>
      <w:r w:rsidRPr="008835CF">
        <w:rPr>
          <w:rFonts w:ascii="Times New Roman" w:hAnsi="Times New Roman" w:cs="Times New Roman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>mprovement</w:t>
      </w:r>
      <w:r w:rsidR="00972DBC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in</w:t>
      </w:r>
      <w:r w:rsidR="00972DBC">
        <w:rPr>
          <w:rFonts w:ascii="Times New Roman" w:hAnsi="Times New Roman" w:cs="Times New Roman"/>
          <w:sz w:val="22"/>
          <w:szCs w:val="22"/>
        </w:rPr>
        <w:t xml:space="preserve"> key business metrics including</w:t>
      </w:r>
      <w:r w:rsidRPr="008835CF">
        <w:rPr>
          <w:rFonts w:ascii="Times New Roman" w:hAnsi="Times New Roman" w:cs="Times New Roman"/>
          <w:sz w:val="22"/>
          <w:szCs w:val="22"/>
        </w:rPr>
        <w:t xml:space="preserve"> user growth and retention</w:t>
      </w:r>
      <w:r w:rsidR="00972DBC">
        <w:rPr>
          <w:rFonts w:ascii="Times New Roman" w:hAnsi="Times New Roman" w:cs="Times New Roman"/>
          <w:sz w:val="22"/>
          <w:szCs w:val="22"/>
        </w:rPr>
        <w:t>, achieving 20% of the annual goal of a 10-person team</w:t>
      </w:r>
      <w:r w:rsidRPr="008835CF">
        <w:rPr>
          <w:rFonts w:ascii="Times New Roman" w:hAnsi="Times New Roman" w:cs="Times New Roman"/>
          <w:sz w:val="22"/>
          <w:szCs w:val="22"/>
        </w:rPr>
        <w:t>.</w:t>
      </w:r>
      <w:r w:rsidR="00972DB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917286F" w14:textId="4599F659" w:rsidR="00972DBC" w:rsidRDefault="00972DBC" w:rsidP="00910E63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72DBC">
        <w:rPr>
          <w:rFonts w:ascii="Times New Roman" w:hAnsi="Times New Roman" w:cs="Times New Roman"/>
          <w:b/>
          <w:bCs/>
          <w:sz w:val="22"/>
          <w:szCs w:val="22"/>
        </w:rPr>
        <w:t>Paper</w:t>
      </w:r>
      <w:r w:rsidR="00E127A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E127AE" w:rsidRPr="00E127AE">
        <w:rPr>
          <w:rFonts w:ascii="Times New Roman" w:hAnsi="Times New Roman" w:cs="Times New Roman"/>
          <w:sz w:val="22"/>
          <w:szCs w:val="22"/>
        </w:rPr>
        <w:t>[1]</w:t>
      </w:r>
      <w:r w:rsidRPr="00972DB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accepted to KDD 2022. Quote from </w:t>
      </w:r>
      <w:r w:rsidR="0062150B">
        <w:rPr>
          <w:rFonts w:ascii="Times New Roman" w:hAnsi="Times New Roman" w:cs="Times New Roman"/>
          <w:sz w:val="22"/>
          <w:szCs w:val="22"/>
        </w:rPr>
        <w:t xml:space="preserve">a </w:t>
      </w:r>
      <w:r>
        <w:rPr>
          <w:rFonts w:ascii="Times New Roman" w:hAnsi="Times New Roman" w:cs="Times New Roman"/>
          <w:sz w:val="22"/>
          <w:szCs w:val="22"/>
        </w:rPr>
        <w:t>V</w:t>
      </w:r>
      <w:r w:rsidR="0062150B">
        <w:rPr>
          <w:rFonts w:ascii="Times New Roman" w:hAnsi="Times New Roman" w:cs="Times New Roman"/>
          <w:sz w:val="22"/>
          <w:szCs w:val="22"/>
        </w:rPr>
        <w:t xml:space="preserve">ice </w:t>
      </w:r>
      <w:r>
        <w:rPr>
          <w:rFonts w:ascii="Times New Roman" w:hAnsi="Times New Roman" w:cs="Times New Roman"/>
          <w:sz w:val="22"/>
          <w:szCs w:val="22"/>
        </w:rPr>
        <w:t>P</w:t>
      </w:r>
      <w:r w:rsidR="0062150B">
        <w:rPr>
          <w:rFonts w:ascii="Times New Roman" w:hAnsi="Times New Roman" w:cs="Times New Roman"/>
          <w:sz w:val="22"/>
          <w:szCs w:val="22"/>
        </w:rPr>
        <w:t>resident at Google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Pr="00972DBC">
        <w:rPr>
          <w:rFonts w:ascii="Times New Roman" w:hAnsi="Times New Roman" w:cs="Times New Roman"/>
          <w:sz w:val="22"/>
          <w:szCs w:val="22"/>
        </w:rPr>
        <w:t xml:space="preserve">“This is an excellent paper. I think the entire Core Experiences team </w:t>
      </w:r>
      <w:r>
        <w:rPr>
          <w:rFonts w:ascii="Times New Roman" w:hAnsi="Times New Roman" w:cs="Times New Roman"/>
          <w:sz w:val="22"/>
          <w:szCs w:val="22"/>
        </w:rPr>
        <w:t xml:space="preserve">(900+ employees) </w:t>
      </w:r>
      <w:r w:rsidRPr="00972DBC">
        <w:rPr>
          <w:rFonts w:ascii="Times New Roman" w:hAnsi="Times New Roman" w:cs="Times New Roman"/>
          <w:sz w:val="22"/>
          <w:szCs w:val="22"/>
        </w:rPr>
        <w:t>would benefit from reading it, and I would like to send it to everyone in Core Experiences team.”</w:t>
      </w:r>
    </w:p>
    <w:p w14:paraId="5DB0DF46" w14:textId="37507684" w:rsidR="00BA6917" w:rsidRDefault="00BA6917" w:rsidP="00BA6917">
      <w:pPr>
        <w:spacing w:line="276" w:lineRule="auto"/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Optimizing Long-Term User Experience as a Multi-Task Learning Problem</w:t>
      </w:r>
    </w:p>
    <w:p w14:paraId="24DF84E4" w14:textId="454E1C34" w:rsidR="00BA6917" w:rsidRPr="00C56950" w:rsidRDefault="00BA6917" w:rsidP="00BA6917">
      <w:pPr>
        <w:pStyle w:val="ListParagraph"/>
        <w:numPr>
          <w:ilvl w:val="0"/>
          <w:numId w:val="11"/>
        </w:numPr>
        <w:spacing w:line="276" w:lineRule="auto"/>
        <w:rPr>
          <w:b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lastRenderedPageBreak/>
        <w:t xml:space="preserve">Studied the underexplored trade-offs between fairness and accuracy in multi-task learning; </w:t>
      </w:r>
      <w:r w:rsidR="00C56950" w:rsidRPr="008835CF">
        <w:rPr>
          <w:rFonts w:ascii="Times New Roman" w:hAnsi="Times New Roman" w:cs="Times New Roman"/>
          <w:sz w:val="22"/>
          <w:szCs w:val="22"/>
        </w:rPr>
        <w:t xml:space="preserve">Proposed a data-dependent fairness mitigation </w:t>
      </w:r>
      <w:r w:rsidR="00CD67FA">
        <w:rPr>
          <w:rFonts w:ascii="Times New Roman" w:hAnsi="Times New Roman" w:cs="Times New Roman"/>
          <w:sz w:val="22"/>
          <w:szCs w:val="22"/>
        </w:rPr>
        <w:t>framework</w:t>
      </w:r>
      <w:r w:rsidR="00C56950" w:rsidRPr="008835CF">
        <w:rPr>
          <w:rFonts w:ascii="Times New Roman" w:hAnsi="Times New Roman" w:cs="Times New Roman"/>
          <w:sz w:val="22"/>
          <w:szCs w:val="22"/>
        </w:rPr>
        <w:t xml:space="preserve">, </w:t>
      </w:r>
      <w:r w:rsidR="00C56950" w:rsidRPr="008835CF">
        <w:rPr>
          <w:rFonts w:ascii="Times New Roman" w:hAnsi="Times New Roman" w:cs="Times New Roman"/>
          <w:i/>
          <w:iCs/>
          <w:sz w:val="22"/>
          <w:szCs w:val="22"/>
        </w:rPr>
        <w:t>MTA-F</w:t>
      </w:r>
      <w:r w:rsidR="00C56950">
        <w:rPr>
          <w:rFonts w:ascii="Times New Roman" w:hAnsi="Times New Roman" w:cs="Times New Roman"/>
          <w:sz w:val="22"/>
          <w:szCs w:val="22"/>
        </w:rPr>
        <w:t xml:space="preserve">, and </w:t>
      </w:r>
      <w:r w:rsidR="00C56950" w:rsidRPr="008835CF">
        <w:rPr>
          <w:rFonts w:ascii="Times New Roman" w:hAnsi="Times New Roman" w:cs="Times New Roman"/>
          <w:sz w:val="22"/>
          <w:szCs w:val="22"/>
        </w:rPr>
        <w:t xml:space="preserve">a set of metrics that captures the multi-dimensional fairness-accuracy trade-offs uniquely presented in multi-task </w:t>
      </w:r>
      <w:r w:rsidR="00C56950">
        <w:rPr>
          <w:rFonts w:ascii="Times New Roman" w:hAnsi="Times New Roman" w:cs="Times New Roman"/>
          <w:sz w:val="22"/>
          <w:szCs w:val="22"/>
        </w:rPr>
        <w:t>problems</w:t>
      </w:r>
      <w:r w:rsidR="00C56950" w:rsidRPr="008835CF">
        <w:rPr>
          <w:rFonts w:ascii="Times New Roman" w:hAnsi="Times New Roman" w:cs="Times New Roman"/>
          <w:sz w:val="22"/>
          <w:szCs w:val="22"/>
        </w:rPr>
        <w:t>.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C56950" w:rsidRPr="00C56950">
        <w:rPr>
          <w:rFonts w:ascii="Times New Roman" w:hAnsi="Times New Roman" w:cs="Times New Roman"/>
          <w:b/>
          <w:bCs/>
          <w:sz w:val="22"/>
          <w:szCs w:val="22"/>
        </w:rPr>
        <w:t>Paper</w:t>
      </w:r>
      <w:r w:rsidR="00C56950">
        <w:rPr>
          <w:rFonts w:ascii="Times New Roman" w:hAnsi="Times New Roman" w:cs="Times New Roman"/>
          <w:sz w:val="22"/>
          <w:szCs w:val="22"/>
        </w:rPr>
        <w:t xml:space="preserve"> [4] accepted to KDD 2021. </w:t>
      </w:r>
    </w:p>
    <w:p w14:paraId="695DCF8E" w14:textId="525D56C1" w:rsidR="003109BD" w:rsidRPr="00431C6C" w:rsidRDefault="00C56950" w:rsidP="00431C6C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Demonstrated an intriguing trade-off</w:t>
      </w:r>
      <w:r w:rsidRPr="00C56950">
        <w:rPr>
          <w:rFonts w:ascii="Times New Roman" w:hAnsi="Times New Roman" w:cs="Times New Roman"/>
          <w:sz w:val="22"/>
          <w:szCs w:val="22"/>
        </w:rPr>
        <w:t xml:space="preserve"> between minimizing task training conflicts and improving multi-task generalization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56950">
        <w:rPr>
          <w:rFonts w:ascii="Times New Roman" w:hAnsi="Times New Roman" w:cs="Times New Roman"/>
          <w:sz w:val="22"/>
          <w:szCs w:val="22"/>
        </w:rPr>
        <w:t xml:space="preserve">in multi-task </w:t>
      </w:r>
      <w:r>
        <w:rPr>
          <w:rFonts w:ascii="Times New Roman" w:hAnsi="Times New Roman" w:cs="Times New Roman"/>
          <w:sz w:val="22"/>
          <w:szCs w:val="22"/>
        </w:rPr>
        <w:t xml:space="preserve">models and that larger models are not always better. </w:t>
      </w:r>
      <w:r w:rsidR="00431C6C">
        <w:rPr>
          <w:rFonts w:ascii="Times New Roman" w:hAnsi="Times New Roman" w:cs="Times New Roman"/>
          <w:sz w:val="22"/>
          <w:szCs w:val="22"/>
        </w:rPr>
        <w:t xml:space="preserve">Proposed a simple adaptive framework for optimizing the trade-off. </w:t>
      </w:r>
      <w:r w:rsidR="00431C6C" w:rsidRPr="00431C6C">
        <w:rPr>
          <w:rFonts w:ascii="Times New Roman" w:hAnsi="Times New Roman" w:cs="Times New Roman"/>
          <w:b/>
          <w:bCs/>
          <w:sz w:val="22"/>
          <w:szCs w:val="22"/>
        </w:rPr>
        <w:t>Paper</w:t>
      </w:r>
      <w:r w:rsidR="00431C6C">
        <w:rPr>
          <w:rFonts w:ascii="Times New Roman" w:hAnsi="Times New Roman" w:cs="Times New Roman"/>
          <w:sz w:val="22"/>
          <w:szCs w:val="22"/>
        </w:rPr>
        <w:t xml:space="preserve"> [2] accepted to </w:t>
      </w:r>
      <w:r w:rsidR="00431C6C" w:rsidRPr="00431C6C">
        <w:rPr>
          <w:rFonts w:ascii="Times New Roman" w:hAnsi="Times New Roman" w:cs="Times New Roman"/>
          <w:sz w:val="22"/>
          <w:szCs w:val="22"/>
        </w:rPr>
        <w:t>the</w:t>
      </w:r>
      <w:r w:rsidR="00431C6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31C6C" w:rsidRPr="00431C6C">
        <w:rPr>
          <w:rFonts w:ascii="Times New Roman" w:hAnsi="Times New Roman" w:cs="Times New Roman"/>
          <w:sz w:val="22"/>
          <w:szCs w:val="22"/>
        </w:rPr>
        <w:t>WebConf</w:t>
      </w:r>
      <w:proofErr w:type="spellEnd"/>
      <w:r w:rsidR="00431C6C" w:rsidRPr="00431C6C">
        <w:rPr>
          <w:rFonts w:ascii="Times New Roman" w:hAnsi="Times New Roman" w:cs="Times New Roman"/>
          <w:sz w:val="22"/>
          <w:szCs w:val="22"/>
        </w:rPr>
        <w:t xml:space="preserve"> 2022</w:t>
      </w:r>
      <w:r w:rsidR="00431C6C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646C5ADA" w14:textId="1E387F04" w:rsidR="00533B84" w:rsidRPr="008835CF" w:rsidRDefault="00533B84" w:rsidP="00910E63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 xml:space="preserve">Uber Technologies Inc., San Francisco, CA                                           </w:t>
      </w:r>
      <w:r w:rsidR="00C1358C">
        <w:rPr>
          <w:b/>
          <w:color w:val="000000"/>
          <w:sz w:val="22"/>
          <w:szCs w:val="22"/>
        </w:rPr>
        <w:t xml:space="preserve">                          </w:t>
      </w:r>
      <w:r w:rsidR="005524E9" w:rsidRPr="008835CF">
        <w:rPr>
          <w:b/>
          <w:color w:val="000000"/>
          <w:sz w:val="22"/>
          <w:szCs w:val="22"/>
        </w:rPr>
        <w:t xml:space="preserve"> </w:t>
      </w:r>
      <w:r w:rsidRPr="008835CF">
        <w:rPr>
          <w:b/>
          <w:color w:val="000000"/>
          <w:sz w:val="22"/>
          <w:szCs w:val="22"/>
        </w:rPr>
        <w:t xml:space="preserve">     </w:t>
      </w:r>
      <w:r w:rsidRPr="008835CF">
        <w:rPr>
          <w:i/>
          <w:color w:val="000000"/>
          <w:sz w:val="22"/>
          <w:szCs w:val="22"/>
        </w:rPr>
        <w:t xml:space="preserve">Sept. 2016 </w:t>
      </w:r>
      <w:r w:rsidR="00EF0D7E">
        <w:rPr>
          <w:i/>
          <w:color w:val="000000"/>
          <w:sz w:val="22"/>
          <w:szCs w:val="22"/>
        </w:rPr>
        <w:t>-</w:t>
      </w:r>
      <w:r w:rsidRPr="008835CF">
        <w:rPr>
          <w:i/>
          <w:color w:val="000000"/>
          <w:sz w:val="22"/>
          <w:szCs w:val="22"/>
        </w:rPr>
        <w:t xml:space="preserve"> </w:t>
      </w:r>
      <w:r w:rsidR="005524E9" w:rsidRPr="008835CF">
        <w:rPr>
          <w:i/>
          <w:color w:val="000000"/>
          <w:sz w:val="22"/>
          <w:szCs w:val="22"/>
        </w:rPr>
        <w:t>Sept. 2019</w:t>
      </w:r>
    </w:p>
    <w:p w14:paraId="1AD3C890" w14:textId="6A8B989C" w:rsidR="00533B84" w:rsidRPr="008835CF" w:rsidRDefault="00D275EF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8835CF">
        <w:rPr>
          <w:rFonts w:ascii="Times New Roman" w:hAnsi="Times New Roman" w:cs="Times New Roman"/>
          <w:b/>
          <w:i/>
          <w:sz w:val="22"/>
          <w:szCs w:val="22"/>
        </w:rPr>
        <w:t xml:space="preserve">Senior </w:t>
      </w:r>
      <w:r w:rsidR="00B36D54">
        <w:rPr>
          <w:rFonts w:ascii="Times New Roman" w:hAnsi="Times New Roman" w:cs="Times New Roman"/>
          <w:b/>
          <w:i/>
          <w:sz w:val="22"/>
          <w:szCs w:val="22"/>
        </w:rPr>
        <w:t xml:space="preserve">Applied </w:t>
      </w:r>
      <w:r w:rsidRPr="008835CF">
        <w:rPr>
          <w:rFonts w:ascii="Times New Roman" w:hAnsi="Times New Roman" w:cs="Times New Roman"/>
          <w:b/>
          <w:i/>
          <w:sz w:val="22"/>
          <w:szCs w:val="22"/>
        </w:rPr>
        <w:t>Scientist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: 02/2018 </w:t>
      </w:r>
      <w:r w:rsidR="00EF0D7E">
        <w:rPr>
          <w:rFonts w:ascii="Times New Roman" w:hAnsi="Times New Roman" w:cs="Times New Roman"/>
          <w:i/>
          <w:sz w:val="22"/>
          <w:szCs w:val="22"/>
        </w:rPr>
        <w:t>-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5524E9" w:rsidRPr="008835CF">
        <w:rPr>
          <w:rFonts w:ascii="Times New Roman" w:hAnsi="Times New Roman" w:cs="Times New Roman"/>
          <w:i/>
          <w:sz w:val="22"/>
          <w:szCs w:val="22"/>
        </w:rPr>
        <w:t>09/2019</w:t>
      </w:r>
      <w:r w:rsidR="00A20F19" w:rsidRPr="008835CF">
        <w:rPr>
          <w:rFonts w:ascii="Times New Roman" w:hAnsi="Times New Roman" w:cs="Times New Roman"/>
          <w:i/>
          <w:sz w:val="22"/>
          <w:szCs w:val="22"/>
        </w:rPr>
        <w:t xml:space="preserve">; </w:t>
      </w:r>
      <w:r w:rsidR="00B36D54">
        <w:rPr>
          <w:rFonts w:ascii="Times New Roman" w:hAnsi="Times New Roman" w:cs="Times New Roman"/>
          <w:b/>
          <w:i/>
          <w:sz w:val="22"/>
          <w:szCs w:val="22"/>
        </w:rPr>
        <w:t xml:space="preserve">Applied </w:t>
      </w:r>
      <w:r w:rsidRPr="008835CF">
        <w:rPr>
          <w:rFonts w:ascii="Times New Roman" w:hAnsi="Times New Roman" w:cs="Times New Roman"/>
          <w:b/>
          <w:i/>
          <w:sz w:val="22"/>
          <w:szCs w:val="22"/>
        </w:rPr>
        <w:t>Scientist II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: 09/2016 </w:t>
      </w:r>
      <w:r w:rsidR="00C1358C">
        <w:rPr>
          <w:i/>
          <w:color w:val="000000"/>
          <w:sz w:val="22"/>
          <w:szCs w:val="22"/>
        </w:rPr>
        <w:t>-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 01/2018</w:t>
      </w:r>
    </w:p>
    <w:p w14:paraId="142283B4" w14:textId="103207DC" w:rsidR="00836D5B" w:rsidRPr="008835CF" w:rsidRDefault="005B03FA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Tech </w:t>
      </w:r>
      <w:proofErr w:type="gramStart"/>
      <w:r w:rsidRPr="008835CF">
        <w:rPr>
          <w:rFonts w:ascii="Times New Roman" w:hAnsi="Times New Roman" w:cs="Times New Roman"/>
          <w:b/>
          <w:bCs/>
          <w:sz w:val="22"/>
          <w:szCs w:val="22"/>
        </w:rPr>
        <w:t>lead</w:t>
      </w:r>
      <w:proofErr w:type="gramEnd"/>
      <w:r w:rsidRPr="008835CF">
        <w:rPr>
          <w:rFonts w:ascii="Times New Roman" w:hAnsi="Times New Roman" w:cs="Times New Roman"/>
          <w:sz w:val="22"/>
          <w:szCs w:val="22"/>
        </w:rPr>
        <w:t xml:space="preserve"> on Uber Eats home feed ranking and recommendation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; </w:t>
      </w:r>
      <w:r w:rsidR="005524E9" w:rsidRPr="008835CF">
        <w:rPr>
          <w:rFonts w:ascii="Times New Roman" w:hAnsi="Times New Roman" w:cs="Times New Roman"/>
          <w:sz w:val="22"/>
          <w:szCs w:val="22"/>
        </w:rPr>
        <w:t>F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ounding member of Uber Eats </w:t>
      </w:r>
      <w:r w:rsidR="00C21C92">
        <w:rPr>
          <w:rFonts w:ascii="Times New Roman" w:hAnsi="Times New Roman" w:cs="Times New Roman"/>
          <w:sz w:val="22"/>
          <w:szCs w:val="22"/>
        </w:rPr>
        <w:t>Applied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 Science team which </w:t>
      </w:r>
      <w:r w:rsidR="005524E9" w:rsidRPr="008835CF">
        <w:rPr>
          <w:rFonts w:ascii="Times New Roman" w:hAnsi="Times New Roman" w:cs="Times New Roman"/>
          <w:sz w:val="22"/>
          <w:szCs w:val="22"/>
        </w:rPr>
        <w:t>became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 a team of </w:t>
      </w:r>
      <w:r w:rsidR="005524E9" w:rsidRPr="008835CF">
        <w:rPr>
          <w:rFonts w:ascii="Times New Roman" w:hAnsi="Times New Roman" w:cs="Times New Roman"/>
          <w:sz w:val="22"/>
          <w:szCs w:val="22"/>
        </w:rPr>
        <w:t>8</w:t>
      </w:r>
      <w:r w:rsidR="00AC6BC0" w:rsidRPr="008835CF">
        <w:rPr>
          <w:rFonts w:ascii="Times New Roman" w:hAnsi="Times New Roman" w:cs="Times New Roman"/>
          <w:sz w:val="22"/>
          <w:szCs w:val="22"/>
        </w:rPr>
        <w:t>0</w:t>
      </w:r>
      <w:r w:rsidR="005524E9" w:rsidRPr="008835CF">
        <w:rPr>
          <w:rFonts w:ascii="Times New Roman" w:hAnsi="Times New Roman" w:cs="Times New Roman"/>
          <w:sz w:val="22"/>
          <w:szCs w:val="22"/>
        </w:rPr>
        <w:t>+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3B7C79">
        <w:rPr>
          <w:rFonts w:ascii="Times New Roman" w:hAnsi="Times New Roman" w:cs="Times New Roman"/>
          <w:sz w:val="22"/>
          <w:szCs w:val="22"/>
        </w:rPr>
        <w:t>during my time there</w:t>
      </w:r>
      <w:r w:rsidR="00AC6BC0" w:rsidRPr="008835CF">
        <w:rPr>
          <w:rFonts w:ascii="Times New Roman" w:hAnsi="Times New Roman" w:cs="Times New Roman"/>
          <w:sz w:val="22"/>
          <w:szCs w:val="22"/>
        </w:rPr>
        <w:t>. Selected projects:</w:t>
      </w:r>
    </w:p>
    <w:p w14:paraId="22390522" w14:textId="7E20C110" w:rsidR="00AC6BC0" w:rsidRPr="008835CF" w:rsidRDefault="00A008A8" w:rsidP="00910E63">
      <w:pPr>
        <w:spacing w:line="276" w:lineRule="auto"/>
        <w:rPr>
          <w:b/>
          <w:sz w:val="22"/>
          <w:szCs w:val="22"/>
        </w:rPr>
      </w:pPr>
      <w:r w:rsidRPr="008835CF">
        <w:rPr>
          <w:b/>
          <w:sz w:val="22"/>
          <w:szCs w:val="22"/>
        </w:rPr>
        <w:t xml:space="preserve">   </w:t>
      </w:r>
      <w:r w:rsidR="00A15ECA" w:rsidRPr="008835CF">
        <w:rPr>
          <w:b/>
          <w:sz w:val="22"/>
          <w:szCs w:val="22"/>
        </w:rPr>
        <w:t xml:space="preserve">   </w:t>
      </w:r>
      <w:r w:rsidR="00AC6BC0" w:rsidRPr="008835CF">
        <w:rPr>
          <w:b/>
          <w:sz w:val="22"/>
          <w:szCs w:val="22"/>
        </w:rPr>
        <w:t>Multi-</w:t>
      </w:r>
      <w:r w:rsidR="006842B2" w:rsidRPr="008835CF">
        <w:rPr>
          <w:b/>
          <w:sz w:val="22"/>
          <w:szCs w:val="22"/>
        </w:rPr>
        <w:t>O</w:t>
      </w:r>
      <w:r w:rsidR="00AC6BC0" w:rsidRPr="008835CF">
        <w:rPr>
          <w:b/>
          <w:sz w:val="22"/>
          <w:szCs w:val="22"/>
        </w:rPr>
        <w:t xml:space="preserve">bjective </w:t>
      </w:r>
      <w:r w:rsidR="005850D3">
        <w:rPr>
          <w:b/>
          <w:sz w:val="22"/>
          <w:szCs w:val="22"/>
        </w:rPr>
        <w:t xml:space="preserve">Hierarchical </w:t>
      </w:r>
      <w:r w:rsidR="006842B2" w:rsidRPr="008835CF">
        <w:rPr>
          <w:b/>
          <w:sz w:val="22"/>
          <w:szCs w:val="22"/>
        </w:rPr>
        <w:t>Optimization</w:t>
      </w:r>
      <w:r w:rsidR="00AC6BC0" w:rsidRPr="008835CF">
        <w:rPr>
          <w:b/>
          <w:sz w:val="22"/>
          <w:szCs w:val="22"/>
        </w:rPr>
        <w:t xml:space="preserve"> for the </w:t>
      </w:r>
      <w:r w:rsidR="00B41126" w:rsidRPr="008835CF">
        <w:rPr>
          <w:b/>
          <w:sz w:val="22"/>
          <w:szCs w:val="22"/>
        </w:rPr>
        <w:t>T</w:t>
      </w:r>
      <w:r w:rsidR="00AC6BC0" w:rsidRPr="008835CF">
        <w:rPr>
          <w:b/>
          <w:sz w:val="22"/>
          <w:szCs w:val="22"/>
        </w:rPr>
        <w:t>hree-</w:t>
      </w:r>
      <w:r w:rsidR="006842B2" w:rsidRPr="008835CF">
        <w:rPr>
          <w:b/>
          <w:sz w:val="22"/>
          <w:szCs w:val="22"/>
        </w:rPr>
        <w:t>S</w:t>
      </w:r>
      <w:r w:rsidR="00AC6BC0" w:rsidRPr="008835CF">
        <w:rPr>
          <w:b/>
          <w:sz w:val="22"/>
          <w:szCs w:val="22"/>
        </w:rPr>
        <w:t xml:space="preserve">ided </w:t>
      </w:r>
      <w:r w:rsidR="00B41126" w:rsidRPr="008835CF">
        <w:rPr>
          <w:b/>
          <w:sz w:val="22"/>
          <w:szCs w:val="22"/>
        </w:rPr>
        <w:t>M</w:t>
      </w:r>
      <w:r w:rsidR="00AC6BC0" w:rsidRPr="008835CF">
        <w:rPr>
          <w:b/>
          <w:sz w:val="22"/>
          <w:szCs w:val="22"/>
        </w:rPr>
        <w:t>arketplace</w:t>
      </w:r>
    </w:p>
    <w:p w14:paraId="2D971062" w14:textId="0A857772" w:rsidR="00836AEE" w:rsidRPr="008835CF" w:rsidRDefault="00AC6BC0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De</w:t>
      </w:r>
      <w:r w:rsidR="00B41126" w:rsidRPr="008835CF">
        <w:rPr>
          <w:rFonts w:ascii="Times New Roman" w:hAnsi="Times New Roman" w:cs="Times New Roman"/>
          <w:sz w:val="22"/>
          <w:szCs w:val="22"/>
        </w:rPr>
        <w:t>velop</w:t>
      </w:r>
      <w:r w:rsidR="00836AEE" w:rsidRPr="008835CF">
        <w:rPr>
          <w:rFonts w:ascii="Times New Roman" w:hAnsi="Times New Roman" w:cs="Times New Roman"/>
          <w:sz w:val="22"/>
          <w:szCs w:val="22"/>
        </w:rPr>
        <w:t>ed</w:t>
      </w:r>
      <w:r w:rsidR="003B7C79">
        <w:rPr>
          <w:rFonts w:ascii="Times New Roman" w:hAnsi="Times New Roman" w:cs="Times New Roman"/>
          <w:sz w:val="22"/>
          <w:szCs w:val="22"/>
        </w:rPr>
        <w:t xml:space="preserve"> </w:t>
      </w:r>
      <w:r w:rsidR="00B41126" w:rsidRPr="008835CF">
        <w:rPr>
          <w:rFonts w:ascii="Times New Roman" w:hAnsi="Times New Roman" w:cs="Times New Roman"/>
          <w:sz w:val="22"/>
          <w:szCs w:val="22"/>
        </w:rPr>
        <w:t>a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B41126" w:rsidRPr="008835CF">
        <w:rPr>
          <w:rFonts w:ascii="Times New Roman" w:hAnsi="Times New Roman" w:cs="Times New Roman"/>
          <w:sz w:val="22"/>
          <w:szCs w:val="22"/>
        </w:rPr>
        <w:t xml:space="preserve">multi-objective optimization </w:t>
      </w:r>
      <w:r w:rsidR="005850D3">
        <w:rPr>
          <w:rFonts w:ascii="Times New Roman" w:hAnsi="Times New Roman" w:cs="Times New Roman"/>
          <w:sz w:val="22"/>
          <w:szCs w:val="22"/>
        </w:rPr>
        <w:t>framework</w:t>
      </w:r>
      <w:r w:rsidR="00B41126" w:rsidRPr="008835CF">
        <w:rPr>
          <w:rFonts w:ascii="Times New Roman" w:hAnsi="Times New Roman" w:cs="Times New Roman"/>
          <w:sz w:val="22"/>
          <w:szCs w:val="22"/>
        </w:rPr>
        <w:t xml:space="preserve"> for </w:t>
      </w:r>
      <w:r w:rsidR="00836AEE" w:rsidRPr="008835CF">
        <w:rPr>
          <w:rFonts w:ascii="Times New Roman" w:hAnsi="Times New Roman" w:cs="Times New Roman"/>
          <w:sz w:val="22"/>
          <w:szCs w:val="22"/>
        </w:rPr>
        <w:t xml:space="preserve">Uber Eats restaurant recommendation, which </w:t>
      </w:r>
      <w:r w:rsidR="00B41126" w:rsidRPr="008835CF">
        <w:rPr>
          <w:rFonts w:ascii="Times New Roman" w:hAnsi="Times New Roman" w:cs="Times New Roman"/>
          <w:sz w:val="22"/>
          <w:szCs w:val="22"/>
        </w:rPr>
        <w:t>optimiz</w:t>
      </w:r>
      <w:r w:rsidR="00836AEE" w:rsidRPr="008835CF">
        <w:rPr>
          <w:rFonts w:ascii="Times New Roman" w:hAnsi="Times New Roman" w:cs="Times New Roman"/>
          <w:sz w:val="22"/>
          <w:szCs w:val="22"/>
        </w:rPr>
        <w:t>es for the three-sided marketplace consisting of eaters, restaurant-partners and delivery-partners.</w:t>
      </w:r>
    </w:p>
    <w:p w14:paraId="3D6223ED" w14:textId="36369C58" w:rsidR="00AC6BC0" w:rsidRPr="008835CF" w:rsidRDefault="0092525F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Online A/B </w:t>
      </w:r>
      <w:r w:rsidR="00F71248" w:rsidRPr="008835CF">
        <w:rPr>
          <w:rFonts w:ascii="Times New Roman" w:hAnsi="Times New Roman" w:cs="Times New Roman"/>
          <w:sz w:val="22"/>
          <w:szCs w:val="22"/>
        </w:rPr>
        <w:t>experiments</w:t>
      </w:r>
      <w:r w:rsidRPr="008835CF">
        <w:rPr>
          <w:rFonts w:ascii="Times New Roman" w:hAnsi="Times New Roman" w:cs="Times New Roman"/>
          <w:sz w:val="22"/>
          <w:szCs w:val="22"/>
        </w:rPr>
        <w:t xml:space="preserve"> show</w:t>
      </w:r>
      <w:r w:rsidR="00C62DDF" w:rsidRPr="008835CF">
        <w:rPr>
          <w:rFonts w:ascii="Times New Roman" w:hAnsi="Times New Roman" w:cs="Times New Roman"/>
          <w:sz w:val="22"/>
          <w:szCs w:val="22"/>
        </w:rPr>
        <w:t>ed</w:t>
      </w:r>
      <w:r w:rsidRPr="008835CF">
        <w:rPr>
          <w:rFonts w:ascii="Times New Roman" w:hAnsi="Times New Roman" w:cs="Times New Roman"/>
          <w:sz w:val="22"/>
          <w:szCs w:val="22"/>
        </w:rPr>
        <w:t xml:space="preserve"> significant increase</w:t>
      </w:r>
      <w:r w:rsidR="00003E58" w:rsidRPr="008835CF">
        <w:rPr>
          <w:rFonts w:ascii="Times New Roman" w:hAnsi="Times New Roman" w:cs="Times New Roman"/>
          <w:sz w:val="22"/>
          <w:szCs w:val="22"/>
        </w:rPr>
        <w:t>s</w:t>
      </w:r>
      <w:r w:rsidRPr="008835CF">
        <w:rPr>
          <w:rFonts w:ascii="Times New Roman" w:hAnsi="Times New Roman" w:cs="Times New Roman"/>
          <w:sz w:val="22"/>
          <w:szCs w:val="22"/>
        </w:rPr>
        <w:t xml:space="preserve"> in</w:t>
      </w:r>
      <w:r w:rsidR="005850D3">
        <w:rPr>
          <w:rFonts w:ascii="Times New Roman" w:hAnsi="Times New Roman" w:cs="Times New Roman"/>
          <w:sz w:val="22"/>
          <w:szCs w:val="22"/>
        </w:rPr>
        <w:t xml:space="preserve"> user</w:t>
      </w:r>
      <w:r w:rsidRPr="008835CF">
        <w:rPr>
          <w:rFonts w:ascii="Times New Roman" w:hAnsi="Times New Roman" w:cs="Times New Roman"/>
          <w:sz w:val="22"/>
          <w:szCs w:val="22"/>
        </w:rPr>
        <w:t xml:space="preserve"> retention</w:t>
      </w:r>
      <w:r w:rsidR="00B471C0" w:rsidRPr="008835CF">
        <w:rPr>
          <w:rFonts w:ascii="Times New Roman" w:hAnsi="Times New Roman" w:cs="Times New Roman"/>
          <w:sz w:val="22"/>
          <w:szCs w:val="22"/>
        </w:rPr>
        <w:t xml:space="preserve"> (+0.7%)</w:t>
      </w:r>
      <w:r w:rsidR="005850D3">
        <w:rPr>
          <w:rFonts w:ascii="Times New Roman" w:hAnsi="Times New Roman" w:cs="Times New Roman"/>
          <w:sz w:val="22"/>
          <w:szCs w:val="22"/>
        </w:rPr>
        <w:t>, basket value (+0.5%) and orders (+0.8%)</w:t>
      </w:r>
      <w:r w:rsidRPr="008835CF">
        <w:rPr>
          <w:rFonts w:ascii="Times New Roman" w:hAnsi="Times New Roman" w:cs="Times New Roman"/>
          <w:sz w:val="22"/>
          <w:szCs w:val="22"/>
        </w:rPr>
        <w:t xml:space="preserve"> for global markets, which translate to </w:t>
      </w:r>
      <w:r w:rsidRPr="008835CF">
        <w:rPr>
          <w:rFonts w:ascii="Times New Roman" w:hAnsi="Times New Roman" w:cs="Times New Roman"/>
          <w:b/>
          <w:sz w:val="22"/>
          <w:szCs w:val="22"/>
        </w:rPr>
        <w:t>$1.</w:t>
      </w:r>
      <w:r w:rsidR="005850D3">
        <w:rPr>
          <w:rFonts w:ascii="Times New Roman" w:hAnsi="Times New Roman" w:cs="Times New Roman"/>
          <w:b/>
          <w:sz w:val="22"/>
          <w:szCs w:val="22"/>
        </w:rPr>
        <w:t>3</w:t>
      </w:r>
      <w:r w:rsidRPr="008835CF">
        <w:rPr>
          <w:rFonts w:ascii="Times New Roman" w:hAnsi="Times New Roman" w:cs="Times New Roman"/>
          <w:b/>
          <w:sz w:val="22"/>
          <w:szCs w:val="22"/>
        </w:rPr>
        <w:t>M weekly gain</w:t>
      </w:r>
      <w:r w:rsidRPr="008835CF">
        <w:rPr>
          <w:rFonts w:ascii="Times New Roman" w:hAnsi="Times New Roman" w:cs="Times New Roman"/>
          <w:sz w:val="22"/>
          <w:szCs w:val="22"/>
        </w:rPr>
        <w:t xml:space="preserve"> in </w:t>
      </w:r>
      <w:r w:rsidR="005850D3">
        <w:rPr>
          <w:rFonts w:ascii="Times New Roman" w:hAnsi="Times New Roman" w:cs="Times New Roman"/>
          <w:sz w:val="22"/>
          <w:szCs w:val="22"/>
        </w:rPr>
        <w:t>revenue</w:t>
      </w:r>
      <w:r w:rsidRPr="008835CF">
        <w:rPr>
          <w:rFonts w:ascii="Times New Roman" w:hAnsi="Times New Roman" w:cs="Times New Roman"/>
          <w:sz w:val="22"/>
          <w:szCs w:val="22"/>
        </w:rPr>
        <w:t>.</w:t>
      </w:r>
      <w:r w:rsidR="00B41126" w:rsidRPr="008835C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21BFF81" w14:textId="717FE62A" w:rsidR="00B41126" w:rsidRPr="005850D3" w:rsidRDefault="0092525F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sz w:val="22"/>
          <w:szCs w:val="22"/>
        </w:rPr>
        <w:t>Patented</w:t>
      </w:r>
      <w:r w:rsidRPr="008835CF">
        <w:rPr>
          <w:rFonts w:ascii="Times New Roman" w:hAnsi="Times New Roman" w:cs="Times New Roman"/>
          <w:sz w:val="22"/>
          <w:szCs w:val="22"/>
        </w:rPr>
        <w:t xml:space="preserve"> the work as first </w:t>
      </w:r>
      <w:r w:rsidR="00B471C0" w:rsidRPr="008835CF">
        <w:rPr>
          <w:rFonts w:ascii="Times New Roman" w:hAnsi="Times New Roman" w:cs="Times New Roman"/>
          <w:sz w:val="22"/>
          <w:szCs w:val="22"/>
        </w:rPr>
        <w:t>author</w:t>
      </w:r>
      <w:r w:rsidR="008835CF" w:rsidRPr="008835CF">
        <w:rPr>
          <w:rFonts w:ascii="Times New Roman" w:hAnsi="Times New Roman" w:cs="Times New Roman"/>
          <w:sz w:val="22"/>
          <w:szCs w:val="22"/>
        </w:rPr>
        <w:t>.</w:t>
      </w:r>
      <w:r w:rsidR="0050281D" w:rsidRPr="008835C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5960EAB" w14:textId="09AABFEF" w:rsidR="00B41126" w:rsidRPr="008835CF" w:rsidRDefault="0092525F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Published a </w:t>
      </w:r>
      <w:hyperlink r:id="rId7" w:history="1">
        <w:r w:rsidRPr="008835CF">
          <w:rPr>
            <w:rStyle w:val="Hyperlink"/>
            <w:rFonts w:ascii="Times New Roman" w:hAnsi="Times New Roman" w:cs="Times New Roman"/>
            <w:sz w:val="22"/>
            <w:szCs w:val="22"/>
          </w:rPr>
          <w:t>tech blog</w:t>
        </w:r>
      </w:hyperlink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634A24" w:rsidRPr="008835CF">
        <w:rPr>
          <w:rFonts w:ascii="Times New Roman" w:hAnsi="Times New Roman" w:cs="Times New Roman"/>
          <w:sz w:val="22"/>
          <w:szCs w:val="22"/>
        </w:rPr>
        <w:t xml:space="preserve">as first author, </w:t>
      </w:r>
      <w:r w:rsidRPr="008835CF">
        <w:rPr>
          <w:rFonts w:ascii="Times New Roman" w:hAnsi="Times New Roman" w:cs="Times New Roman"/>
          <w:sz w:val="22"/>
          <w:szCs w:val="22"/>
        </w:rPr>
        <w:t xml:space="preserve">which was selected as </w:t>
      </w:r>
      <w:hyperlink r:id="rId8" w:history="1">
        <w:r w:rsidRPr="002D02B0">
          <w:rPr>
            <w:rStyle w:val="Hyperlink"/>
            <w:rFonts w:ascii="Times New Roman" w:hAnsi="Times New Roman" w:cs="Times New Roman"/>
            <w:sz w:val="22"/>
            <w:szCs w:val="22"/>
          </w:rPr>
          <w:t xml:space="preserve">top 10 </w:t>
        </w:r>
        <w:r w:rsidR="002D02B0" w:rsidRPr="002D02B0">
          <w:rPr>
            <w:rStyle w:val="Hyperlink"/>
            <w:rFonts w:ascii="Times New Roman" w:hAnsi="Times New Roman" w:cs="Times New Roman"/>
            <w:sz w:val="22"/>
            <w:szCs w:val="22"/>
          </w:rPr>
          <w:t>machine learning</w:t>
        </w:r>
        <w:r w:rsidRPr="002D02B0">
          <w:rPr>
            <w:rStyle w:val="Hyperlink"/>
            <w:rFonts w:ascii="Times New Roman" w:hAnsi="Times New Roman" w:cs="Times New Roman"/>
            <w:sz w:val="22"/>
            <w:szCs w:val="22"/>
          </w:rPr>
          <w:t xml:space="preserve"> articles </w:t>
        </w:r>
        <w:r w:rsidR="00806410" w:rsidRPr="002D02B0">
          <w:rPr>
            <w:rStyle w:val="Hyperlink"/>
            <w:rFonts w:ascii="Times New Roman" w:hAnsi="Times New Roman" w:cs="Times New Roman"/>
            <w:sz w:val="22"/>
            <w:szCs w:val="22"/>
          </w:rPr>
          <w:t>of</w:t>
        </w:r>
        <w:r w:rsidRPr="002D02B0">
          <w:rPr>
            <w:rStyle w:val="Hyperlink"/>
            <w:rFonts w:ascii="Times New Roman" w:hAnsi="Times New Roman" w:cs="Times New Roman"/>
            <w:sz w:val="22"/>
            <w:szCs w:val="22"/>
          </w:rPr>
          <w:t xml:space="preserve"> the month</w:t>
        </w:r>
      </w:hyperlink>
      <w:r w:rsidR="002D02B0">
        <w:rPr>
          <w:rFonts w:ascii="Times New Roman" w:hAnsi="Times New Roman" w:cs="Times New Roman"/>
          <w:sz w:val="22"/>
          <w:szCs w:val="22"/>
        </w:rPr>
        <w:t xml:space="preserve"> (0.7%) by an independent publisher</w:t>
      </w:r>
      <w:r w:rsidR="008835CF" w:rsidRPr="008835CF">
        <w:rPr>
          <w:rFonts w:ascii="Times New Roman" w:hAnsi="Times New Roman" w:cs="Times New Roman"/>
          <w:sz w:val="22"/>
          <w:szCs w:val="22"/>
        </w:rPr>
        <w:t>.</w:t>
      </w:r>
      <w:r w:rsidR="005850D3">
        <w:rPr>
          <w:rFonts w:ascii="Times New Roman" w:hAnsi="Times New Roman" w:cs="Times New Roman"/>
          <w:sz w:val="22"/>
          <w:szCs w:val="22"/>
        </w:rPr>
        <w:t xml:space="preserve"> </w:t>
      </w:r>
      <w:r w:rsidR="008058E0">
        <w:rPr>
          <w:rFonts w:ascii="Times New Roman" w:hAnsi="Times New Roman" w:cs="Times New Roman"/>
          <w:sz w:val="22"/>
          <w:szCs w:val="22"/>
        </w:rPr>
        <w:t xml:space="preserve">Won “Most impressive business impact” award by Uber Eats. </w:t>
      </w:r>
    </w:p>
    <w:p w14:paraId="76BCB767" w14:textId="5409A097" w:rsidR="00AC6BC0" w:rsidRPr="008835CF" w:rsidRDefault="00A008A8" w:rsidP="00910E63">
      <w:pPr>
        <w:spacing w:line="276" w:lineRule="auto"/>
        <w:rPr>
          <w:b/>
          <w:sz w:val="22"/>
          <w:szCs w:val="22"/>
        </w:rPr>
      </w:pPr>
      <w:r w:rsidRPr="008835CF">
        <w:rPr>
          <w:b/>
          <w:sz w:val="22"/>
          <w:szCs w:val="22"/>
        </w:rPr>
        <w:t xml:space="preserve">   </w:t>
      </w:r>
      <w:r w:rsidR="00A15ECA" w:rsidRPr="008835CF">
        <w:rPr>
          <w:b/>
          <w:sz w:val="22"/>
          <w:szCs w:val="22"/>
        </w:rPr>
        <w:t xml:space="preserve">   </w:t>
      </w:r>
      <w:r w:rsidR="00B41126" w:rsidRPr="008835CF">
        <w:rPr>
          <w:b/>
          <w:sz w:val="22"/>
          <w:szCs w:val="22"/>
        </w:rPr>
        <w:t>Holistic Optimization with Heterogeneous &amp; Hierarchical Contents</w:t>
      </w:r>
    </w:p>
    <w:p w14:paraId="77280B89" w14:textId="7691E2CD" w:rsidR="00205D50" w:rsidRPr="00205D50" w:rsidRDefault="001476D4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Proposed and d</w:t>
      </w:r>
      <w:r w:rsidR="00B471C0" w:rsidRPr="008835CF">
        <w:rPr>
          <w:rFonts w:ascii="Times New Roman" w:hAnsi="Times New Roman" w:cs="Times New Roman"/>
          <w:sz w:val="22"/>
          <w:szCs w:val="22"/>
        </w:rPr>
        <w:t xml:space="preserve">eveloped </w:t>
      </w:r>
      <w:r w:rsidR="00353587" w:rsidRPr="008835CF">
        <w:rPr>
          <w:rFonts w:ascii="Times New Roman" w:hAnsi="Times New Roman" w:cs="Times New Roman"/>
          <w:i/>
          <w:iCs/>
          <w:sz w:val="22"/>
          <w:szCs w:val="22"/>
        </w:rPr>
        <w:t>HRank</w:t>
      </w:r>
      <w:r w:rsidR="00353587" w:rsidRPr="008835CF">
        <w:rPr>
          <w:rFonts w:ascii="Times New Roman" w:hAnsi="Times New Roman" w:cs="Times New Roman"/>
          <w:sz w:val="22"/>
          <w:szCs w:val="22"/>
        </w:rPr>
        <w:t xml:space="preserve">, </w:t>
      </w:r>
      <w:r w:rsidR="00B471C0" w:rsidRPr="008835CF">
        <w:rPr>
          <w:rFonts w:ascii="Times New Roman" w:hAnsi="Times New Roman" w:cs="Times New Roman"/>
          <w:sz w:val="22"/>
          <w:szCs w:val="22"/>
        </w:rPr>
        <w:t xml:space="preserve">a </w:t>
      </w:r>
      <w:r w:rsidR="005850D3" w:rsidRPr="008835CF">
        <w:rPr>
          <w:rFonts w:ascii="Times New Roman" w:hAnsi="Times New Roman" w:cs="Times New Roman"/>
          <w:sz w:val="22"/>
          <w:szCs w:val="22"/>
        </w:rPr>
        <w:t xml:space="preserve">holistic recommendation framework </w:t>
      </w:r>
      <w:r w:rsidR="00205D50" w:rsidRPr="008835CF">
        <w:rPr>
          <w:rFonts w:ascii="Times New Roman" w:hAnsi="Times New Roman" w:cs="Times New Roman"/>
          <w:sz w:val="22"/>
          <w:szCs w:val="22"/>
        </w:rPr>
        <w:t>for personalized optimal home feed layout</w:t>
      </w:r>
      <w:r w:rsidR="00205D50">
        <w:rPr>
          <w:rFonts w:ascii="Times New Roman" w:hAnsi="Times New Roman" w:cs="Times New Roman"/>
          <w:sz w:val="22"/>
          <w:szCs w:val="22"/>
        </w:rPr>
        <w:t xml:space="preserve">, combining machine learning and </w:t>
      </w:r>
      <w:r w:rsidR="005850D3">
        <w:rPr>
          <w:rFonts w:ascii="Times New Roman" w:hAnsi="Times New Roman" w:cs="Times New Roman"/>
          <w:sz w:val="22"/>
          <w:szCs w:val="22"/>
        </w:rPr>
        <w:t xml:space="preserve">probabilistic structural </w:t>
      </w:r>
      <w:r w:rsidR="00205D50">
        <w:rPr>
          <w:rFonts w:ascii="Times New Roman" w:hAnsi="Times New Roman" w:cs="Times New Roman"/>
          <w:sz w:val="22"/>
          <w:szCs w:val="22"/>
        </w:rPr>
        <w:t xml:space="preserve">modeling for users’ browsing behavior on heterogeneous and hierarchical contents. </w:t>
      </w:r>
    </w:p>
    <w:p w14:paraId="34F50380" w14:textId="2C810335" w:rsidR="00070FE5" w:rsidRDefault="008835CF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8835CF">
        <w:rPr>
          <w:rFonts w:ascii="Times New Roman" w:hAnsi="Times New Roman" w:cs="Times New Roman"/>
          <w:i/>
          <w:iCs/>
          <w:sz w:val="22"/>
          <w:szCs w:val="22"/>
        </w:rPr>
        <w:t>HRank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was</w:t>
      </w:r>
      <w:r w:rsidRPr="008835CF">
        <w:rPr>
          <w:rFonts w:ascii="Times New Roman" w:hAnsi="Times New Roman" w:cs="Times New Roman"/>
          <w:sz w:val="22"/>
          <w:szCs w:val="22"/>
        </w:rPr>
        <w:t xml:space="preserve"> rolled out </w:t>
      </w:r>
      <w:r>
        <w:rPr>
          <w:rFonts w:ascii="Times New Roman" w:hAnsi="Times New Roman" w:cs="Times New Roman"/>
          <w:sz w:val="22"/>
          <w:szCs w:val="22"/>
        </w:rPr>
        <w:t xml:space="preserve">live </w:t>
      </w:r>
      <w:r w:rsidRPr="008835CF">
        <w:rPr>
          <w:rFonts w:ascii="Times New Roman" w:hAnsi="Times New Roman" w:cs="Times New Roman"/>
          <w:sz w:val="22"/>
          <w:szCs w:val="22"/>
        </w:rPr>
        <w:t>globally</w:t>
      </w:r>
      <w:r>
        <w:rPr>
          <w:rFonts w:ascii="Times New Roman" w:hAnsi="Times New Roman" w:cs="Times New Roman"/>
          <w:sz w:val="22"/>
          <w:szCs w:val="22"/>
        </w:rPr>
        <w:t>, which</w:t>
      </w:r>
      <w:r w:rsidR="00CB05BF" w:rsidRPr="008835C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brought</w:t>
      </w:r>
      <w:r w:rsidR="00CB05BF" w:rsidRPr="008835CF">
        <w:rPr>
          <w:rFonts w:ascii="Times New Roman" w:hAnsi="Times New Roman" w:cs="Times New Roman"/>
          <w:sz w:val="22"/>
          <w:szCs w:val="22"/>
        </w:rPr>
        <w:t xml:space="preserve"> a significant increase in </w:t>
      </w:r>
      <w:r>
        <w:rPr>
          <w:rFonts w:ascii="Times New Roman" w:hAnsi="Times New Roman" w:cs="Times New Roman"/>
          <w:sz w:val="22"/>
          <w:szCs w:val="22"/>
        </w:rPr>
        <w:t xml:space="preserve">user </w:t>
      </w:r>
      <w:r w:rsidR="00CB05BF" w:rsidRPr="008835CF">
        <w:rPr>
          <w:rFonts w:ascii="Times New Roman" w:hAnsi="Times New Roman" w:cs="Times New Roman"/>
          <w:sz w:val="22"/>
          <w:szCs w:val="22"/>
        </w:rPr>
        <w:t>conversion rate (+</w:t>
      </w:r>
      <w:r w:rsidR="00C5001F">
        <w:rPr>
          <w:rFonts w:ascii="Times New Roman" w:hAnsi="Times New Roman" w:cs="Times New Roman"/>
          <w:sz w:val="22"/>
          <w:szCs w:val="22"/>
        </w:rPr>
        <w:t>1</w:t>
      </w:r>
      <w:r w:rsidR="00CB05BF" w:rsidRPr="008835CF">
        <w:rPr>
          <w:rFonts w:ascii="Times New Roman" w:hAnsi="Times New Roman" w:cs="Times New Roman"/>
          <w:sz w:val="22"/>
          <w:szCs w:val="22"/>
        </w:rPr>
        <w:t>.5</w:t>
      </w:r>
      <w:r w:rsidR="00854920" w:rsidRPr="008835CF">
        <w:rPr>
          <w:rFonts w:ascii="Times New Roman" w:hAnsi="Times New Roman" w:cs="Times New Roman"/>
          <w:sz w:val="22"/>
          <w:szCs w:val="22"/>
        </w:rPr>
        <w:t>%</w:t>
      </w:r>
      <w:r w:rsidR="00CB05BF" w:rsidRPr="008835CF">
        <w:rPr>
          <w:rFonts w:ascii="Times New Roman" w:hAnsi="Times New Roman" w:cs="Times New Roman"/>
          <w:sz w:val="22"/>
          <w:szCs w:val="22"/>
        </w:rPr>
        <w:t>)</w:t>
      </w:r>
      <w:r w:rsidR="00C5001F">
        <w:rPr>
          <w:rFonts w:ascii="Times New Roman" w:hAnsi="Times New Roman" w:cs="Times New Roman"/>
          <w:sz w:val="22"/>
          <w:szCs w:val="22"/>
        </w:rPr>
        <w:t xml:space="preserve">, </w:t>
      </w:r>
      <w:r w:rsidR="00205D50">
        <w:rPr>
          <w:rFonts w:ascii="Times New Roman" w:hAnsi="Times New Roman" w:cs="Times New Roman"/>
          <w:sz w:val="22"/>
          <w:szCs w:val="22"/>
        </w:rPr>
        <w:t xml:space="preserve">amounting </w:t>
      </w:r>
      <w:r w:rsidR="005850D3">
        <w:rPr>
          <w:rFonts w:ascii="Times New Roman" w:hAnsi="Times New Roman" w:cs="Times New Roman"/>
          <w:sz w:val="22"/>
          <w:szCs w:val="22"/>
        </w:rPr>
        <w:t>to</w:t>
      </w:r>
      <w:r w:rsidR="00205D50">
        <w:rPr>
          <w:rFonts w:ascii="Times New Roman" w:hAnsi="Times New Roman" w:cs="Times New Roman"/>
          <w:sz w:val="22"/>
          <w:szCs w:val="22"/>
        </w:rPr>
        <w:t xml:space="preserve"> </w:t>
      </w:r>
      <w:r w:rsidR="00854920" w:rsidRPr="008835CF">
        <w:rPr>
          <w:rFonts w:ascii="Times New Roman" w:hAnsi="Times New Roman" w:cs="Times New Roman"/>
          <w:b/>
          <w:sz w:val="22"/>
          <w:szCs w:val="22"/>
        </w:rPr>
        <w:t>$1.1M weekly gain</w:t>
      </w:r>
      <w:r w:rsidR="005850D3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5850D3" w:rsidRPr="005850D3">
        <w:rPr>
          <w:rFonts w:ascii="Times New Roman" w:hAnsi="Times New Roman" w:cs="Times New Roman"/>
          <w:bCs/>
          <w:sz w:val="22"/>
          <w:szCs w:val="22"/>
        </w:rPr>
        <w:t>in revenue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6EEFFE7A" w14:textId="080292F2" w:rsidR="005850D3" w:rsidRPr="008835CF" w:rsidRDefault="005850D3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Work presented at two external Meetups, and featured in Uber Machine Learning Orientation Video.</w:t>
      </w:r>
    </w:p>
    <w:p w14:paraId="3E5D4C91" w14:textId="12663C9A" w:rsidR="00E64904" w:rsidRDefault="00E64904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Microsoft Research, Redmond, WA                                                                                        </w:t>
      </w:r>
      <w:r>
        <w:rPr>
          <w:i/>
          <w:color w:val="000000"/>
          <w:sz w:val="22"/>
          <w:szCs w:val="22"/>
        </w:rPr>
        <w:t xml:space="preserve">June 2015 </w:t>
      </w:r>
      <w:r w:rsidR="00C1358C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Aug. 2015</w:t>
      </w:r>
    </w:p>
    <w:p w14:paraId="1C4F19BD" w14:textId="77777777" w:rsidR="00E64904" w:rsidRDefault="00E64904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2C38">
        <w:rPr>
          <w:rFonts w:ascii="Times New Roman" w:hAnsi="Times New Roman" w:cs="Times New Roman"/>
          <w:b/>
          <w:i/>
          <w:sz w:val="22"/>
          <w:szCs w:val="22"/>
        </w:rPr>
        <w:t>Research Intern</w:t>
      </w:r>
      <w:r>
        <w:rPr>
          <w:rFonts w:ascii="Times New Roman" w:hAnsi="Times New Roman" w:cs="Times New Roman"/>
          <w:sz w:val="22"/>
          <w:szCs w:val="22"/>
        </w:rPr>
        <w:t xml:space="preserve"> at Internet Services &amp; Research Center</w:t>
      </w:r>
    </w:p>
    <w:p w14:paraId="59B159C0" w14:textId="7EDD7CE2" w:rsidR="00E64904" w:rsidRDefault="00E64904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Morgan Stanley, New York City, NY                                                                                      </w:t>
      </w:r>
      <w:r>
        <w:rPr>
          <w:i/>
          <w:color w:val="000000"/>
          <w:sz w:val="22"/>
          <w:szCs w:val="22"/>
        </w:rPr>
        <w:t xml:space="preserve">June 2014 </w:t>
      </w:r>
      <w:r w:rsidR="00C1358C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Aug. 2014</w:t>
      </w:r>
    </w:p>
    <w:p w14:paraId="6D004649" w14:textId="777A04A2" w:rsidR="00E64904" w:rsidRPr="00C80696" w:rsidRDefault="00E64904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Strategies &amp; Modeling </w:t>
      </w:r>
      <w:r w:rsidRPr="00AF08E4">
        <w:rPr>
          <w:rFonts w:ascii="Times New Roman" w:hAnsi="Times New Roman" w:cs="Times New Roman"/>
          <w:b/>
          <w:i/>
          <w:sz w:val="22"/>
          <w:szCs w:val="22"/>
        </w:rPr>
        <w:t>Summer Associate</w:t>
      </w:r>
    </w:p>
    <w:p w14:paraId="3E955BA6" w14:textId="4502CC04" w:rsidR="00E64904" w:rsidRDefault="00E64904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Chinese Academy of Sciences (CAS), Beijing, China                                                        </w:t>
      </w:r>
      <w:r w:rsidR="00E54B7C"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 xml:space="preserve">    </w:t>
      </w:r>
      <w:r>
        <w:rPr>
          <w:i/>
          <w:color w:val="000000"/>
          <w:sz w:val="22"/>
          <w:szCs w:val="22"/>
        </w:rPr>
        <w:t xml:space="preserve">Feb. 2012 </w:t>
      </w:r>
      <w:r w:rsidR="00E54B7C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June 2012</w:t>
      </w:r>
    </w:p>
    <w:p w14:paraId="02E9D656" w14:textId="77777777" w:rsidR="00E64904" w:rsidRDefault="00E64904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2C38">
        <w:rPr>
          <w:rFonts w:ascii="Times New Roman" w:hAnsi="Times New Roman" w:cs="Times New Roman"/>
          <w:b/>
          <w:i/>
          <w:sz w:val="22"/>
          <w:szCs w:val="22"/>
        </w:rPr>
        <w:t>Research Intern</w:t>
      </w:r>
      <w:r>
        <w:rPr>
          <w:rFonts w:ascii="Times New Roman" w:hAnsi="Times New Roman" w:cs="Times New Roman"/>
          <w:sz w:val="22"/>
          <w:szCs w:val="22"/>
        </w:rPr>
        <w:t xml:space="preserve"> at Academy of Mathematics and Systems Science</w:t>
      </w:r>
    </w:p>
    <w:p w14:paraId="54E798AF" w14:textId="78F20A25" w:rsidR="00E64904" w:rsidRDefault="00E64904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University of California, Los Angeles (UCLA), Los Angeles, China                                   </w:t>
      </w:r>
      <w:r>
        <w:rPr>
          <w:i/>
          <w:color w:val="000000"/>
          <w:sz w:val="22"/>
          <w:szCs w:val="22"/>
        </w:rPr>
        <w:t xml:space="preserve">July. 2011 </w:t>
      </w:r>
      <w:r w:rsidR="00E54B7C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Sept. 2011</w:t>
      </w:r>
    </w:p>
    <w:p w14:paraId="53D94C03" w14:textId="1641091D" w:rsidR="00E64904" w:rsidRDefault="00E64904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2C38">
        <w:rPr>
          <w:rFonts w:ascii="Times New Roman" w:hAnsi="Times New Roman" w:cs="Times New Roman"/>
          <w:b/>
          <w:i/>
          <w:sz w:val="22"/>
          <w:szCs w:val="22"/>
        </w:rPr>
        <w:t>Cross-disciplinary Scholars</w:t>
      </w:r>
      <w:r>
        <w:rPr>
          <w:rFonts w:ascii="Times New Roman" w:hAnsi="Times New Roman" w:cs="Times New Roman"/>
          <w:i/>
          <w:sz w:val="22"/>
          <w:szCs w:val="22"/>
        </w:rPr>
        <w:t xml:space="preserve"> in Science and Technology (CSST) program</w:t>
      </w:r>
      <w:r w:rsidR="00C80696">
        <w:rPr>
          <w:rFonts w:ascii="Times New Roman" w:hAnsi="Times New Roman" w:cs="Times New Roman"/>
          <w:i/>
          <w:sz w:val="22"/>
          <w:szCs w:val="22"/>
        </w:rPr>
        <w:t xml:space="preserve">, </w:t>
      </w:r>
      <w:r w:rsidR="00C80696">
        <w:rPr>
          <w:rFonts w:ascii="Times New Roman" w:hAnsi="Times New Roman" w:cs="Times New Roman"/>
          <w:sz w:val="22"/>
          <w:szCs w:val="22"/>
        </w:rPr>
        <w:t>winner of CSST Award (6/90)</w:t>
      </w:r>
    </w:p>
    <w:p w14:paraId="017CF7D0" w14:textId="77777777" w:rsidR="00E64904" w:rsidRPr="00E64904" w:rsidRDefault="00E64904" w:rsidP="00910E63">
      <w:pPr>
        <w:spacing w:line="276" w:lineRule="auto"/>
        <w:rPr>
          <w:sz w:val="22"/>
          <w:szCs w:val="22"/>
        </w:rPr>
      </w:pPr>
    </w:p>
    <w:p w14:paraId="27647310" w14:textId="55B319E0" w:rsidR="000415DE" w:rsidRPr="008835CF" w:rsidRDefault="00175567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 xml:space="preserve">SELECTED </w:t>
      </w:r>
      <w:r w:rsidR="000415DE" w:rsidRPr="008835CF">
        <w:rPr>
          <w:b/>
          <w:color w:val="000000"/>
        </w:rPr>
        <w:t>PUBLICATIONS</w:t>
      </w:r>
      <w:r w:rsidR="00A864E6" w:rsidRPr="008835CF">
        <w:rPr>
          <w:b/>
          <w:color w:val="000000"/>
        </w:rPr>
        <w:t xml:space="preserve"> &amp; PATENTS </w:t>
      </w:r>
    </w:p>
    <w:p w14:paraId="243878A7" w14:textId="7C33D8E1" w:rsidR="00422A46" w:rsidRPr="00153A92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[1</w:t>
      </w:r>
      <w:r w:rsidR="00115764">
        <w:rPr>
          <w:b/>
          <w:bCs/>
          <w:sz w:val="22"/>
          <w:szCs w:val="22"/>
        </w:rPr>
        <w:t>3</w:t>
      </w:r>
      <w:r>
        <w:rPr>
          <w:b/>
          <w:bCs/>
          <w:sz w:val="22"/>
          <w:szCs w:val="22"/>
        </w:rPr>
        <w:t xml:space="preserve">] </w:t>
      </w:r>
      <w:r w:rsidR="00422A46" w:rsidRPr="008660F6">
        <w:rPr>
          <w:b/>
          <w:bCs/>
          <w:sz w:val="22"/>
          <w:szCs w:val="22"/>
        </w:rPr>
        <w:t>Wang, Y.</w:t>
      </w:r>
      <w:r w:rsidR="00422A46" w:rsidRPr="008660F6">
        <w:rPr>
          <w:sz w:val="22"/>
          <w:szCs w:val="22"/>
        </w:rPr>
        <w:t xml:space="preserve">, Sharma, M., </w:t>
      </w:r>
      <w:proofErr w:type="spellStart"/>
      <w:r w:rsidR="00422A46">
        <w:rPr>
          <w:sz w:val="22"/>
          <w:szCs w:val="22"/>
        </w:rPr>
        <w:t>Badam</w:t>
      </w:r>
      <w:proofErr w:type="spellEnd"/>
      <w:r w:rsidR="00422A46">
        <w:rPr>
          <w:sz w:val="22"/>
          <w:szCs w:val="22"/>
        </w:rPr>
        <w:t>, S.</w:t>
      </w:r>
      <w:r w:rsidR="00422A46" w:rsidRPr="008660F6">
        <w:rPr>
          <w:sz w:val="22"/>
          <w:szCs w:val="22"/>
        </w:rPr>
        <w:t>, Xu</w:t>
      </w:r>
      <w:r w:rsidR="00422A46">
        <w:rPr>
          <w:sz w:val="22"/>
          <w:szCs w:val="22"/>
        </w:rPr>
        <w:t>,</w:t>
      </w:r>
      <w:r w:rsidR="00422A46" w:rsidRPr="008660F6">
        <w:rPr>
          <w:sz w:val="22"/>
          <w:szCs w:val="22"/>
        </w:rPr>
        <w:t xml:space="preserve"> C., </w:t>
      </w:r>
      <w:r w:rsidR="00422A46">
        <w:rPr>
          <w:sz w:val="22"/>
          <w:szCs w:val="22"/>
        </w:rPr>
        <w:t xml:space="preserve">Sun, Q., </w:t>
      </w:r>
      <w:r w:rsidR="00422A46" w:rsidRPr="008660F6">
        <w:rPr>
          <w:sz w:val="22"/>
          <w:szCs w:val="22"/>
        </w:rPr>
        <w:t>Richardson, L.,</w:t>
      </w:r>
      <w:r w:rsidR="00422A46">
        <w:rPr>
          <w:sz w:val="22"/>
          <w:szCs w:val="22"/>
        </w:rPr>
        <w:t xml:space="preserve"> Chung, L</w:t>
      </w:r>
      <w:r w:rsidR="00422A46" w:rsidRPr="008660F6">
        <w:rPr>
          <w:sz w:val="22"/>
          <w:szCs w:val="22"/>
        </w:rPr>
        <w:t xml:space="preserve">., </w:t>
      </w:r>
      <w:r w:rsidR="00422A46" w:rsidRPr="008660F6">
        <w:rPr>
          <w:color w:val="000000"/>
          <w:sz w:val="22"/>
          <w:szCs w:val="22"/>
        </w:rPr>
        <w:t>Chi, E.H.</w:t>
      </w:r>
      <w:r w:rsidR="00422A46">
        <w:rPr>
          <w:sz w:val="22"/>
          <w:szCs w:val="22"/>
        </w:rPr>
        <w:t xml:space="preserve">, </w:t>
      </w:r>
      <w:r w:rsidR="00422A46" w:rsidRPr="008660F6">
        <w:rPr>
          <w:sz w:val="22"/>
          <w:szCs w:val="22"/>
        </w:rPr>
        <w:t xml:space="preserve">Chen, </w:t>
      </w:r>
      <w:proofErr w:type="gramStart"/>
      <w:r w:rsidR="00422A46" w:rsidRPr="008660F6">
        <w:rPr>
          <w:sz w:val="22"/>
          <w:szCs w:val="22"/>
        </w:rPr>
        <w:t>M..</w:t>
      </w:r>
      <w:proofErr w:type="gramEnd"/>
      <w:r w:rsidR="00422A46" w:rsidRPr="008660F6">
        <w:rPr>
          <w:sz w:val="22"/>
          <w:szCs w:val="22"/>
        </w:rPr>
        <w:t xml:space="preserve"> </w:t>
      </w:r>
      <w:r w:rsidR="00F42963">
        <w:rPr>
          <w:sz w:val="22"/>
          <w:szCs w:val="22"/>
        </w:rPr>
        <w:t>“</w:t>
      </w:r>
      <w:r w:rsidR="00422A46" w:rsidRPr="008660F6">
        <w:rPr>
          <w:sz w:val="22"/>
          <w:szCs w:val="22"/>
        </w:rPr>
        <w:t>Surrogate for Long-Term User Experience in Recommender Systems.</w:t>
      </w:r>
      <w:r w:rsidR="00F42963">
        <w:rPr>
          <w:sz w:val="22"/>
          <w:szCs w:val="22"/>
        </w:rPr>
        <w:t>”</w:t>
      </w:r>
      <w:r w:rsidR="00422A46">
        <w:rPr>
          <w:sz w:val="22"/>
          <w:szCs w:val="22"/>
        </w:rPr>
        <w:t xml:space="preserve"> </w:t>
      </w:r>
      <w:r w:rsidR="00486633" w:rsidRPr="00486633">
        <w:rPr>
          <w:sz w:val="22"/>
          <w:szCs w:val="22"/>
        </w:rPr>
        <w:t>Proceedings of the 2</w:t>
      </w:r>
      <w:r w:rsidR="00C31819">
        <w:rPr>
          <w:sz w:val="22"/>
          <w:szCs w:val="22"/>
        </w:rPr>
        <w:t>8</w:t>
      </w:r>
      <w:r w:rsidR="00486633" w:rsidRPr="00486633">
        <w:rPr>
          <w:sz w:val="22"/>
          <w:szCs w:val="22"/>
        </w:rPr>
        <w:t>th ACM SIGKDD Conference on Knowledge Discovery &amp; Data Mining</w:t>
      </w:r>
      <w:r w:rsidR="00486633" w:rsidRPr="00C31819">
        <w:rPr>
          <w:sz w:val="22"/>
          <w:szCs w:val="22"/>
        </w:rPr>
        <w:t xml:space="preserve"> </w:t>
      </w:r>
      <w:r w:rsidR="00422A46" w:rsidRPr="00C31819">
        <w:rPr>
          <w:b/>
          <w:bCs/>
          <w:sz w:val="22"/>
          <w:szCs w:val="22"/>
        </w:rPr>
        <w:t>(</w:t>
      </w:r>
      <w:r w:rsidR="00486633" w:rsidRPr="00C31819">
        <w:rPr>
          <w:b/>
          <w:bCs/>
          <w:sz w:val="22"/>
          <w:szCs w:val="22"/>
        </w:rPr>
        <w:t>KDD 2022</w:t>
      </w:r>
      <w:r w:rsidR="00E127AE">
        <w:rPr>
          <w:b/>
          <w:bCs/>
          <w:sz w:val="22"/>
          <w:szCs w:val="22"/>
        </w:rPr>
        <w:t>, to appear</w:t>
      </w:r>
      <w:r>
        <w:rPr>
          <w:b/>
          <w:bCs/>
          <w:sz w:val="22"/>
          <w:szCs w:val="22"/>
        </w:rPr>
        <w:t>)</w:t>
      </w:r>
      <w:r>
        <w:rPr>
          <w:sz w:val="22"/>
          <w:szCs w:val="22"/>
        </w:rPr>
        <w:t>.</w:t>
      </w:r>
    </w:p>
    <w:p w14:paraId="18974202" w14:textId="3281B234" w:rsidR="004D1168" w:rsidRPr="001A5BBA" w:rsidRDefault="004D1168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15.0%.</w:t>
      </w:r>
    </w:p>
    <w:p w14:paraId="0D747478" w14:textId="77777777" w:rsidR="004D1168" w:rsidRDefault="004D1168" w:rsidP="00910E63">
      <w:pPr>
        <w:spacing w:line="276" w:lineRule="auto"/>
        <w:rPr>
          <w:sz w:val="22"/>
          <w:szCs w:val="22"/>
        </w:rPr>
      </w:pPr>
    </w:p>
    <w:p w14:paraId="7B030734" w14:textId="2733759D" w:rsidR="008517ED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[</w:t>
      </w:r>
      <w:r w:rsidR="00115764">
        <w:rPr>
          <w:b/>
          <w:bCs/>
          <w:sz w:val="22"/>
          <w:szCs w:val="22"/>
        </w:rPr>
        <w:t>1</w:t>
      </w:r>
      <w:r>
        <w:rPr>
          <w:b/>
          <w:bCs/>
          <w:sz w:val="22"/>
          <w:szCs w:val="22"/>
        </w:rPr>
        <w:t xml:space="preserve">2] </w:t>
      </w:r>
      <w:r w:rsidR="008517ED" w:rsidRPr="008660F6">
        <w:rPr>
          <w:b/>
          <w:bCs/>
          <w:sz w:val="22"/>
          <w:szCs w:val="22"/>
        </w:rPr>
        <w:t>Wang, Y.</w:t>
      </w:r>
      <w:r w:rsidR="008517ED" w:rsidRPr="008660F6">
        <w:rPr>
          <w:sz w:val="22"/>
          <w:szCs w:val="22"/>
        </w:rPr>
        <w:t xml:space="preserve">, Zhao, Z., Dai B., Fifty, C., Lin, D., Hong L., </w:t>
      </w:r>
      <w:r w:rsidR="008517ED" w:rsidRPr="008660F6">
        <w:rPr>
          <w:color w:val="000000"/>
          <w:sz w:val="22"/>
          <w:szCs w:val="22"/>
        </w:rPr>
        <w:t>Li, W.</w:t>
      </w:r>
      <w:r w:rsidR="008517ED">
        <w:rPr>
          <w:sz w:val="22"/>
          <w:szCs w:val="22"/>
        </w:rPr>
        <w:t xml:space="preserve">, </w:t>
      </w:r>
      <w:r w:rsidR="008517ED" w:rsidRPr="008660F6">
        <w:rPr>
          <w:color w:val="000000"/>
          <w:sz w:val="22"/>
          <w:szCs w:val="22"/>
        </w:rPr>
        <w:t xml:space="preserve">Chi, </w:t>
      </w:r>
      <w:proofErr w:type="gramStart"/>
      <w:r w:rsidR="008517ED" w:rsidRPr="008660F6">
        <w:rPr>
          <w:color w:val="000000"/>
          <w:sz w:val="22"/>
          <w:szCs w:val="22"/>
        </w:rPr>
        <w:t>E.H.</w:t>
      </w:r>
      <w:r w:rsidR="008517ED" w:rsidRPr="008660F6">
        <w:rPr>
          <w:sz w:val="22"/>
          <w:szCs w:val="22"/>
        </w:rPr>
        <w:t>.</w:t>
      </w:r>
      <w:proofErr w:type="gramEnd"/>
      <w:r w:rsidR="008517ED" w:rsidRPr="008660F6">
        <w:rPr>
          <w:sz w:val="22"/>
          <w:szCs w:val="22"/>
        </w:rPr>
        <w:t xml:space="preserve"> </w:t>
      </w:r>
      <w:r w:rsidR="00F42963">
        <w:rPr>
          <w:sz w:val="22"/>
          <w:szCs w:val="22"/>
        </w:rPr>
        <w:t>“</w:t>
      </w:r>
      <w:r w:rsidR="0079381C" w:rsidRPr="0079381C">
        <w:rPr>
          <w:sz w:val="22"/>
          <w:szCs w:val="22"/>
        </w:rPr>
        <w:t>Can Small Heads Help? Understanding and Improving Multi-Task Generalization</w:t>
      </w:r>
      <w:r w:rsidR="008517ED" w:rsidRPr="008660F6">
        <w:rPr>
          <w:sz w:val="22"/>
          <w:szCs w:val="22"/>
        </w:rPr>
        <w:t>.</w:t>
      </w:r>
      <w:r w:rsidR="00F42963">
        <w:rPr>
          <w:sz w:val="22"/>
          <w:szCs w:val="22"/>
        </w:rPr>
        <w:t>”</w:t>
      </w:r>
      <w:r w:rsidR="008517ED">
        <w:rPr>
          <w:sz w:val="22"/>
          <w:szCs w:val="22"/>
        </w:rPr>
        <w:t xml:space="preserve"> </w:t>
      </w:r>
      <w:r w:rsidR="008517ED" w:rsidRPr="008517ED">
        <w:rPr>
          <w:sz w:val="22"/>
          <w:szCs w:val="22"/>
        </w:rPr>
        <w:t>Proceedings of the ACM Web Conference 2022</w:t>
      </w:r>
      <w:r w:rsidR="001A536F">
        <w:rPr>
          <w:sz w:val="22"/>
          <w:szCs w:val="22"/>
        </w:rPr>
        <w:t xml:space="preserve"> (</w:t>
      </w:r>
      <w:r w:rsidR="00404A98" w:rsidRPr="00404A98">
        <w:rPr>
          <w:b/>
          <w:bCs/>
          <w:sz w:val="22"/>
          <w:szCs w:val="22"/>
        </w:rPr>
        <w:t>WWW</w:t>
      </w:r>
      <w:r w:rsidR="00404A98">
        <w:rPr>
          <w:b/>
          <w:bCs/>
          <w:sz w:val="22"/>
          <w:szCs w:val="22"/>
        </w:rPr>
        <w:t xml:space="preserve"> / theWebConf</w:t>
      </w:r>
      <w:r w:rsidR="00404A98" w:rsidRPr="00404A98">
        <w:rPr>
          <w:b/>
          <w:bCs/>
          <w:sz w:val="22"/>
          <w:szCs w:val="22"/>
        </w:rPr>
        <w:t xml:space="preserve"> 2022</w:t>
      </w:r>
      <w:r w:rsidR="00404A98">
        <w:rPr>
          <w:sz w:val="22"/>
          <w:szCs w:val="22"/>
        </w:rPr>
        <w:t>).</w:t>
      </w:r>
    </w:p>
    <w:p w14:paraId="58A4CA05" w14:textId="1F3D48A1" w:rsidR="00A770E0" w:rsidRPr="001A5BBA" w:rsidRDefault="00A770E0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17.7%.</w:t>
      </w:r>
    </w:p>
    <w:p w14:paraId="0D1801D0" w14:textId="6D0A3A50" w:rsidR="00A770E0" w:rsidRDefault="00A770E0" w:rsidP="00910E63">
      <w:pPr>
        <w:spacing w:line="276" w:lineRule="auto"/>
        <w:rPr>
          <w:i/>
          <w:iCs/>
          <w:sz w:val="20"/>
          <w:szCs w:val="20"/>
        </w:rPr>
      </w:pPr>
    </w:p>
    <w:p w14:paraId="07400746" w14:textId="0DA5A83A" w:rsidR="00C31819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</w:t>
      </w:r>
      <w:r w:rsidR="00115764">
        <w:rPr>
          <w:b/>
          <w:bCs/>
          <w:sz w:val="22"/>
          <w:szCs w:val="22"/>
        </w:rPr>
        <w:t>11</w:t>
      </w:r>
      <w:r>
        <w:rPr>
          <w:b/>
          <w:bCs/>
          <w:sz w:val="22"/>
          <w:szCs w:val="22"/>
        </w:rPr>
        <w:t xml:space="preserve">] </w:t>
      </w:r>
      <w:r w:rsidR="00A770E0" w:rsidRPr="008660F6">
        <w:rPr>
          <w:sz w:val="22"/>
          <w:szCs w:val="22"/>
        </w:rPr>
        <w:t xml:space="preserve">Wang, J., Le, Y., Chang, B., </w:t>
      </w:r>
      <w:r w:rsidR="00A770E0" w:rsidRPr="008660F6">
        <w:rPr>
          <w:b/>
          <w:bCs/>
          <w:sz w:val="22"/>
          <w:szCs w:val="22"/>
        </w:rPr>
        <w:t>Wang, Y.</w:t>
      </w:r>
      <w:r w:rsidR="00A770E0" w:rsidRPr="008660F6">
        <w:rPr>
          <w:sz w:val="22"/>
          <w:szCs w:val="22"/>
        </w:rPr>
        <w:t xml:space="preserve">, </w:t>
      </w:r>
      <w:r w:rsidR="00A770E0" w:rsidRPr="008660F6">
        <w:rPr>
          <w:color w:val="000000"/>
          <w:sz w:val="22"/>
          <w:szCs w:val="22"/>
        </w:rPr>
        <w:t>Chi, E.H.</w:t>
      </w:r>
      <w:r w:rsidR="00A770E0">
        <w:rPr>
          <w:sz w:val="22"/>
          <w:szCs w:val="22"/>
        </w:rPr>
        <w:t>,</w:t>
      </w:r>
      <w:r w:rsidR="00A770E0" w:rsidRPr="008660F6">
        <w:rPr>
          <w:sz w:val="22"/>
          <w:szCs w:val="22"/>
        </w:rPr>
        <w:t xml:space="preserve"> Chen, </w:t>
      </w:r>
      <w:proofErr w:type="gramStart"/>
      <w:r w:rsidR="00A770E0" w:rsidRPr="008660F6">
        <w:rPr>
          <w:sz w:val="22"/>
          <w:szCs w:val="22"/>
        </w:rPr>
        <w:t>M..</w:t>
      </w:r>
      <w:proofErr w:type="gramEnd"/>
      <w:r w:rsidR="00A770E0" w:rsidRPr="008660F6">
        <w:rPr>
          <w:sz w:val="22"/>
          <w:szCs w:val="22"/>
        </w:rPr>
        <w:t xml:space="preserve"> “Learning to Augment for Casual User Recommendation.”</w:t>
      </w:r>
      <w:r w:rsidR="00C31819">
        <w:rPr>
          <w:sz w:val="22"/>
          <w:szCs w:val="22"/>
        </w:rPr>
        <w:t xml:space="preserve"> </w:t>
      </w:r>
      <w:r w:rsidR="00C31819" w:rsidRPr="008517ED">
        <w:rPr>
          <w:sz w:val="22"/>
          <w:szCs w:val="22"/>
        </w:rPr>
        <w:t>Proceedings of the ACM Web Conference 2022</w:t>
      </w:r>
      <w:r w:rsidR="00C31819">
        <w:rPr>
          <w:sz w:val="22"/>
          <w:szCs w:val="22"/>
        </w:rPr>
        <w:t xml:space="preserve"> (</w:t>
      </w:r>
      <w:r w:rsidR="00C31819" w:rsidRPr="00404A98">
        <w:rPr>
          <w:b/>
          <w:bCs/>
          <w:sz w:val="22"/>
          <w:szCs w:val="22"/>
        </w:rPr>
        <w:t>WWW</w:t>
      </w:r>
      <w:r w:rsidR="00C31819">
        <w:rPr>
          <w:b/>
          <w:bCs/>
          <w:sz w:val="22"/>
          <w:szCs w:val="22"/>
        </w:rPr>
        <w:t xml:space="preserve"> / theWebConf</w:t>
      </w:r>
      <w:r w:rsidR="00C31819" w:rsidRPr="00404A98">
        <w:rPr>
          <w:b/>
          <w:bCs/>
          <w:sz w:val="22"/>
          <w:szCs w:val="22"/>
        </w:rPr>
        <w:t xml:space="preserve"> 2022</w:t>
      </w:r>
      <w:r w:rsidR="00C31819">
        <w:rPr>
          <w:sz w:val="22"/>
          <w:szCs w:val="22"/>
        </w:rPr>
        <w:t>).</w:t>
      </w:r>
    </w:p>
    <w:p w14:paraId="3C6C0048" w14:textId="4DFD715C" w:rsidR="00A770E0" w:rsidRDefault="00C31819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17.7%.</w:t>
      </w:r>
    </w:p>
    <w:p w14:paraId="7B982A2D" w14:textId="77777777" w:rsidR="0060632A" w:rsidRDefault="0060632A" w:rsidP="0060632A">
      <w:pPr>
        <w:spacing w:line="276" w:lineRule="auto"/>
        <w:rPr>
          <w:i/>
          <w:iCs/>
          <w:sz w:val="22"/>
          <w:szCs w:val="22"/>
        </w:rPr>
      </w:pPr>
    </w:p>
    <w:p w14:paraId="42A629A3" w14:textId="24A239F5" w:rsidR="0060632A" w:rsidRDefault="0060632A" w:rsidP="00910E63">
      <w:pPr>
        <w:spacing w:line="276" w:lineRule="auto"/>
        <w:rPr>
          <w:sz w:val="22"/>
          <w:szCs w:val="22"/>
        </w:rPr>
      </w:pPr>
      <w:r w:rsidRPr="00115764">
        <w:rPr>
          <w:b/>
          <w:bCs/>
          <w:sz w:val="22"/>
          <w:szCs w:val="22"/>
        </w:rPr>
        <w:t>[</w:t>
      </w:r>
      <w:r w:rsidR="00F7674A" w:rsidRPr="00115764">
        <w:rPr>
          <w:b/>
          <w:bCs/>
          <w:sz w:val="22"/>
          <w:szCs w:val="22"/>
        </w:rPr>
        <w:t>10</w:t>
      </w:r>
      <w:r w:rsidRPr="00115764">
        <w:rPr>
          <w:b/>
          <w:bCs/>
          <w:sz w:val="22"/>
          <w:szCs w:val="22"/>
        </w:rPr>
        <w:t>]</w:t>
      </w:r>
      <w:r w:rsidRPr="0060632A">
        <w:rPr>
          <w:sz w:val="22"/>
          <w:szCs w:val="22"/>
        </w:rPr>
        <w:t xml:space="preserve"> </w:t>
      </w:r>
      <w:proofErr w:type="spellStart"/>
      <w:r w:rsidRPr="0060632A">
        <w:rPr>
          <w:sz w:val="22"/>
          <w:szCs w:val="22"/>
        </w:rPr>
        <w:t>Oberst</w:t>
      </w:r>
      <w:proofErr w:type="spellEnd"/>
      <w:r>
        <w:rPr>
          <w:sz w:val="22"/>
          <w:szCs w:val="22"/>
        </w:rPr>
        <w:t>, M.</w:t>
      </w:r>
      <w:r w:rsidRPr="0060632A">
        <w:rPr>
          <w:sz w:val="22"/>
          <w:szCs w:val="22"/>
        </w:rPr>
        <w:t xml:space="preserve">, </w:t>
      </w:r>
      <w:proofErr w:type="spellStart"/>
      <w:r w:rsidRPr="0060632A">
        <w:rPr>
          <w:sz w:val="22"/>
          <w:szCs w:val="22"/>
        </w:rPr>
        <w:t>D'Amour</w:t>
      </w:r>
      <w:proofErr w:type="spellEnd"/>
      <w:r>
        <w:rPr>
          <w:sz w:val="22"/>
          <w:szCs w:val="22"/>
        </w:rPr>
        <w:t xml:space="preserve"> </w:t>
      </w:r>
      <w:r w:rsidRPr="0060632A">
        <w:rPr>
          <w:sz w:val="22"/>
          <w:szCs w:val="22"/>
        </w:rPr>
        <w:t>A</w:t>
      </w:r>
      <w:r>
        <w:rPr>
          <w:sz w:val="22"/>
          <w:szCs w:val="22"/>
        </w:rPr>
        <w:t>.</w:t>
      </w:r>
      <w:r w:rsidRPr="0060632A">
        <w:rPr>
          <w:sz w:val="22"/>
          <w:szCs w:val="22"/>
        </w:rPr>
        <w:t>, Chen</w:t>
      </w:r>
      <w:r>
        <w:rPr>
          <w:sz w:val="22"/>
          <w:szCs w:val="22"/>
        </w:rPr>
        <w:t xml:space="preserve"> </w:t>
      </w:r>
      <w:r w:rsidRPr="0060632A">
        <w:rPr>
          <w:sz w:val="22"/>
          <w:szCs w:val="22"/>
        </w:rPr>
        <w:t>M</w:t>
      </w:r>
      <w:r>
        <w:rPr>
          <w:sz w:val="22"/>
          <w:szCs w:val="22"/>
        </w:rPr>
        <w:t>.</w:t>
      </w:r>
      <w:r w:rsidRPr="0060632A">
        <w:rPr>
          <w:sz w:val="22"/>
          <w:szCs w:val="22"/>
        </w:rPr>
        <w:t xml:space="preserve">, </w:t>
      </w:r>
      <w:r w:rsidRPr="00F7674A">
        <w:rPr>
          <w:b/>
          <w:bCs/>
          <w:sz w:val="22"/>
          <w:szCs w:val="22"/>
        </w:rPr>
        <w:t>Wang Y.</w:t>
      </w:r>
      <w:r w:rsidRPr="0060632A">
        <w:rPr>
          <w:sz w:val="22"/>
          <w:szCs w:val="22"/>
        </w:rPr>
        <w:t>, Sontag D</w:t>
      </w:r>
      <w:r>
        <w:rPr>
          <w:sz w:val="22"/>
          <w:szCs w:val="22"/>
        </w:rPr>
        <w:t>.</w:t>
      </w:r>
      <w:r w:rsidRPr="0060632A">
        <w:rPr>
          <w:sz w:val="22"/>
          <w:szCs w:val="22"/>
        </w:rPr>
        <w:t xml:space="preserve">, </w:t>
      </w:r>
      <w:proofErr w:type="spellStart"/>
      <w:r w:rsidRPr="0060632A">
        <w:rPr>
          <w:sz w:val="22"/>
          <w:szCs w:val="22"/>
        </w:rPr>
        <w:t>Yadlowsky</w:t>
      </w:r>
      <w:proofErr w:type="spellEnd"/>
      <w:r w:rsidRPr="0060632A">
        <w:rPr>
          <w:sz w:val="22"/>
          <w:szCs w:val="22"/>
        </w:rPr>
        <w:t xml:space="preserve"> S</w:t>
      </w:r>
      <w:r>
        <w:rPr>
          <w:sz w:val="22"/>
          <w:szCs w:val="22"/>
        </w:rPr>
        <w:t xml:space="preserve">. </w:t>
      </w:r>
      <w:r w:rsidRPr="0060632A">
        <w:rPr>
          <w:sz w:val="22"/>
          <w:szCs w:val="22"/>
        </w:rPr>
        <w:t>Bias-robust Integration of Observational and Experimental Estimators</w:t>
      </w:r>
      <w:r>
        <w:rPr>
          <w:sz w:val="22"/>
          <w:szCs w:val="22"/>
        </w:rPr>
        <w:t xml:space="preserve">. </w:t>
      </w:r>
      <w:r w:rsidR="00B51808" w:rsidRPr="00B51808">
        <w:rPr>
          <w:sz w:val="22"/>
          <w:szCs w:val="22"/>
        </w:rPr>
        <w:t>American Causal Inference Conference (</w:t>
      </w:r>
      <w:r w:rsidR="00B51808" w:rsidRPr="00B51808">
        <w:rPr>
          <w:b/>
          <w:bCs/>
          <w:sz w:val="22"/>
          <w:szCs w:val="22"/>
        </w:rPr>
        <w:t>ACIC 2022</w:t>
      </w:r>
      <w:r w:rsidR="00B51808">
        <w:rPr>
          <w:sz w:val="22"/>
          <w:szCs w:val="22"/>
        </w:rPr>
        <w:t>).</w:t>
      </w:r>
    </w:p>
    <w:p w14:paraId="7A6ACD81" w14:textId="65F06FBC" w:rsidR="0060632A" w:rsidRPr="0060632A" w:rsidRDefault="00B51808" w:rsidP="00910E63">
      <w:pPr>
        <w:spacing w:line="276" w:lineRule="auto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Journal version </w:t>
      </w:r>
      <w:r w:rsidR="00FA2513">
        <w:rPr>
          <w:i/>
          <w:iCs/>
          <w:sz w:val="22"/>
          <w:szCs w:val="22"/>
        </w:rPr>
        <w:t xml:space="preserve">on </w:t>
      </w:r>
      <w:proofErr w:type="spellStart"/>
      <w:r w:rsidR="00FA2513">
        <w:rPr>
          <w:i/>
          <w:iCs/>
          <w:sz w:val="22"/>
          <w:szCs w:val="22"/>
        </w:rPr>
        <w:t>arXiv</w:t>
      </w:r>
      <w:proofErr w:type="spellEnd"/>
      <w:r w:rsidR="00FA2513">
        <w:rPr>
          <w:i/>
          <w:iCs/>
          <w:sz w:val="22"/>
          <w:szCs w:val="22"/>
        </w:rPr>
        <w:t xml:space="preserve">: </w:t>
      </w:r>
      <w:r w:rsidR="00FA2513" w:rsidRPr="00FA2513">
        <w:rPr>
          <w:i/>
          <w:iCs/>
          <w:sz w:val="22"/>
          <w:szCs w:val="22"/>
        </w:rPr>
        <w:t>https://arxiv.org/pdf/2205.10467.pdf</w:t>
      </w:r>
      <w:r>
        <w:rPr>
          <w:i/>
          <w:iCs/>
          <w:sz w:val="22"/>
          <w:szCs w:val="22"/>
        </w:rPr>
        <w:t>.</w:t>
      </w:r>
    </w:p>
    <w:p w14:paraId="6FB546A5" w14:textId="77777777" w:rsidR="00A770E0" w:rsidRDefault="00A770E0" w:rsidP="00910E63">
      <w:pPr>
        <w:spacing w:line="276" w:lineRule="auto"/>
        <w:rPr>
          <w:sz w:val="22"/>
          <w:szCs w:val="22"/>
        </w:rPr>
      </w:pPr>
    </w:p>
    <w:p w14:paraId="699FE637" w14:textId="35BDF838" w:rsidR="005C7C04" w:rsidRPr="00C31819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9</w:t>
      </w:r>
      <w:r>
        <w:rPr>
          <w:b/>
          <w:bCs/>
          <w:sz w:val="22"/>
          <w:szCs w:val="22"/>
        </w:rPr>
        <w:t xml:space="preserve">] </w:t>
      </w:r>
      <w:r w:rsidR="005C7C04" w:rsidRPr="00043B16">
        <w:rPr>
          <w:b/>
          <w:bCs/>
          <w:sz w:val="22"/>
          <w:szCs w:val="22"/>
        </w:rPr>
        <w:t>Wang, Y.</w:t>
      </w:r>
      <w:r w:rsidR="005C7C04" w:rsidRPr="00043B16">
        <w:rPr>
          <w:sz w:val="22"/>
          <w:szCs w:val="22"/>
        </w:rPr>
        <w:t xml:space="preserve">, Wang, X., </w:t>
      </w:r>
      <w:proofErr w:type="spellStart"/>
      <w:r w:rsidR="005C7C04" w:rsidRPr="00043B16">
        <w:rPr>
          <w:sz w:val="22"/>
          <w:szCs w:val="22"/>
        </w:rPr>
        <w:t>Beutel</w:t>
      </w:r>
      <w:proofErr w:type="spellEnd"/>
      <w:r w:rsidR="005C7C04" w:rsidRPr="00043B16">
        <w:rPr>
          <w:sz w:val="22"/>
          <w:szCs w:val="22"/>
        </w:rPr>
        <w:t xml:space="preserve">, A., Prost, F., Chen, J., Chi, E. </w:t>
      </w:r>
      <w:proofErr w:type="gramStart"/>
      <w:r w:rsidR="005C7C04" w:rsidRPr="00043B16">
        <w:rPr>
          <w:sz w:val="22"/>
          <w:szCs w:val="22"/>
        </w:rPr>
        <w:t>H..</w:t>
      </w:r>
      <w:proofErr w:type="gramEnd"/>
      <w:r w:rsidR="005C7C04" w:rsidRPr="00043B16">
        <w:rPr>
          <w:sz w:val="22"/>
          <w:szCs w:val="22"/>
        </w:rPr>
        <w:t xml:space="preserve"> </w:t>
      </w:r>
      <w:r w:rsidR="00C31819">
        <w:rPr>
          <w:sz w:val="22"/>
          <w:szCs w:val="22"/>
        </w:rPr>
        <w:t>“</w:t>
      </w:r>
      <w:r w:rsidR="005C7C04" w:rsidRPr="00043B16">
        <w:rPr>
          <w:sz w:val="22"/>
          <w:szCs w:val="22"/>
        </w:rPr>
        <w:t>Understanding and Improving Fairness-Accuracy Trade-offs in Multi-Task Learning</w:t>
      </w:r>
      <w:r w:rsidR="005C7C04" w:rsidRPr="00C31819">
        <w:rPr>
          <w:sz w:val="22"/>
          <w:szCs w:val="22"/>
        </w:rPr>
        <w:t>.</w:t>
      </w:r>
      <w:r w:rsidR="00C31819">
        <w:rPr>
          <w:sz w:val="22"/>
          <w:szCs w:val="22"/>
        </w:rPr>
        <w:t>”</w:t>
      </w:r>
      <w:r w:rsidR="005C7C04" w:rsidRPr="00C31819">
        <w:rPr>
          <w:sz w:val="22"/>
          <w:szCs w:val="22"/>
        </w:rPr>
        <w:t> </w:t>
      </w:r>
      <w:r w:rsidR="00A05E13" w:rsidRPr="00C31819">
        <w:rPr>
          <w:sz w:val="22"/>
          <w:szCs w:val="22"/>
        </w:rPr>
        <w:t xml:space="preserve">Proceedings of the 27th ACM SIGKDD Conference on Knowledge Discovery &amp; Data Mining </w:t>
      </w:r>
      <w:r w:rsidR="00A05E13" w:rsidRPr="00C31819">
        <w:rPr>
          <w:b/>
          <w:bCs/>
          <w:sz w:val="22"/>
          <w:szCs w:val="22"/>
        </w:rPr>
        <w:t>(KDD 2021</w:t>
      </w:r>
      <w:r w:rsidR="001A536F" w:rsidRPr="00C31819">
        <w:rPr>
          <w:b/>
          <w:bCs/>
          <w:sz w:val="22"/>
          <w:szCs w:val="22"/>
        </w:rPr>
        <w:t>)</w:t>
      </w:r>
      <w:r w:rsidR="00A05E13" w:rsidRPr="00C31819">
        <w:rPr>
          <w:sz w:val="22"/>
          <w:szCs w:val="22"/>
        </w:rPr>
        <w:t>.</w:t>
      </w:r>
    </w:p>
    <w:p w14:paraId="6C8E0FC1" w14:textId="76820942" w:rsidR="004D1168" w:rsidRDefault="004D1168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15.4%.</w:t>
      </w:r>
      <w:r w:rsidR="00465131">
        <w:rPr>
          <w:i/>
          <w:iCs/>
          <w:sz w:val="22"/>
          <w:szCs w:val="22"/>
        </w:rPr>
        <w:t xml:space="preserve"> </w:t>
      </w:r>
    </w:p>
    <w:p w14:paraId="75AA2162" w14:textId="1ACFA8E9" w:rsidR="00465131" w:rsidRPr="001A5BBA" w:rsidRDefault="00465131" w:rsidP="00910E63">
      <w:pPr>
        <w:spacing w:line="276" w:lineRule="auto"/>
        <w:rPr>
          <w:i/>
          <w:iCs/>
          <w:sz w:val="22"/>
          <w:szCs w:val="22"/>
        </w:rPr>
      </w:pPr>
      <w:r w:rsidRPr="00465131">
        <w:rPr>
          <w:i/>
          <w:iCs/>
          <w:sz w:val="22"/>
          <w:szCs w:val="22"/>
        </w:rPr>
        <w:t xml:space="preserve">Short version accepted </w:t>
      </w:r>
      <w:r>
        <w:rPr>
          <w:i/>
          <w:iCs/>
          <w:sz w:val="22"/>
          <w:szCs w:val="22"/>
        </w:rPr>
        <w:t xml:space="preserve">to </w:t>
      </w:r>
      <w:proofErr w:type="spellStart"/>
      <w:r>
        <w:rPr>
          <w:i/>
          <w:iCs/>
          <w:sz w:val="22"/>
          <w:szCs w:val="22"/>
        </w:rPr>
        <w:t>BayLearn</w:t>
      </w:r>
      <w:proofErr w:type="spellEnd"/>
      <w:r>
        <w:rPr>
          <w:i/>
          <w:iCs/>
          <w:sz w:val="22"/>
          <w:szCs w:val="22"/>
        </w:rPr>
        <w:t xml:space="preserve"> 2021.</w:t>
      </w:r>
    </w:p>
    <w:p w14:paraId="7F37E0C2" w14:textId="77777777" w:rsidR="004D1168" w:rsidRPr="00043B16" w:rsidRDefault="004D1168" w:rsidP="00910E63">
      <w:pPr>
        <w:spacing w:line="276" w:lineRule="auto"/>
        <w:rPr>
          <w:sz w:val="22"/>
          <w:szCs w:val="22"/>
        </w:rPr>
      </w:pPr>
    </w:p>
    <w:p w14:paraId="38B0A410" w14:textId="650E5D44" w:rsidR="005C7C04" w:rsidRDefault="00153A92" w:rsidP="00910E63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8</w:t>
      </w:r>
      <w:r>
        <w:rPr>
          <w:b/>
          <w:bCs/>
          <w:sz w:val="22"/>
          <w:szCs w:val="22"/>
        </w:rPr>
        <w:t xml:space="preserve">] </w:t>
      </w:r>
      <w:r w:rsidR="005C7C04" w:rsidRPr="00043B16">
        <w:rPr>
          <w:sz w:val="22"/>
          <w:szCs w:val="22"/>
        </w:rPr>
        <w:t xml:space="preserve">Chen, M., </w:t>
      </w:r>
      <w:r w:rsidR="005C7C04" w:rsidRPr="00043B16">
        <w:rPr>
          <w:b/>
          <w:bCs/>
          <w:sz w:val="22"/>
          <w:szCs w:val="22"/>
        </w:rPr>
        <w:t>Wang, Y.</w:t>
      </w:r>
      <w:r w:rsidR="005C7C04" w:rsidRPr="00043B16">
        <w:rPr>
          <w:sz w:val="22"/>
          <w:szCs w:val="22"/>
        </w:rPr>
        <w:t xml:space="preserve">, Xu C., Le, Y., Sharma, M., Richardson, L., Wu S., </w:t>
      </w:r>
      <w:r w:rsidR="005C7C04" w:rsidRPr="00043B16">
        <w:rPr>
          <w:color w:val="000000"/>
          <w:sz w:val="22"/>
          <w:szCs w:val="22"/>
        </w:rPr>
        <w:t xml:space="preserve">Chi, </w:t>
      </w:r>
      <w:proofErr w:type="gramStart"/>
      <w:r w:rsidR="005C7C04" w:rsidRPr="00043B16">
        <w:rPr>
          <w:color w:val="000000"/>
          <w:sz w:val="22"/>
          <w:szCs w:val="22"/>
        </w:rPr>
        <w:t>E.H.</w:t>
      </w:r>
      <w:r w:rsidR="005C7C04" w:rsidRPr="00043B16">
        <w:rPr>
          <w:sz w:val="22"/>
          <w:szCs w:val="22"/>
        </w:rPr>
        <w:t>.</w:t>
      </w:r>
      <w:proofErr w:type="gramEnd"/>
      <w:r w:rsidR="005C7C04" w:rsidRPr="00043B16">
        <w:rPr>
          <w:sz w:val="22"/>
          <w:szCs w:val="22"/>
        </w:rPr>
        <w:t xml:space="preserve"> </w:t>
      </w:r>
      <w:r w:rsidR="00C31819">
        <w:rPr>
          <w:sz w:val="22"/>
          <w:szCs w:val="22"/>
        </w:rPr>
        <w:t>“</w:t>
      </w:r>
      <w:r w:rsidR="005C7C04" w:rsidRPr="00043B16">
        <w:rPr>
          <w:sz w:val="22"/>
          <w:szCs w:val="22"/>
        </w:rPr>
        <w:t>Values of User Exploration in Recommender Systems.</w:t>
      </w:r>
      <w:r w:rsidR="00C31819">
        <w:rPr>
          <w:sz w:val="22"/>
          <w:szCs w:val="22"/>
        </w:rPr>
        <w:t>”</w:t>
      </w:r>
      <w:r w:rsidR="005C7C04" w:rsidRPr="00043B16">
        <w:rPr>
          <w:b/>
          <w:bCs/>
          <w:sz w:val="22"/>
          <w:szCs w:val="22"/>
        </w:rPr>
        <w:t xml:space="preserve"> </w:t>
      </w:r>
      <w:r w:rsidR="005C7C04" w:rsidRPr="00C31819">
        <w:rPr>
          <w:sz w:val="22"/>
          <w:szCs w:val="22"/>
        </w:rPr>
        <w:t>Fifteenth ACM Conference on Recommender Systems</w:t>
      </w:r>
      <w:r w:rsidR="008517ED" w:rsidRPr="00C31819">
        <w:rPr>
          <w:sz w:val="22"/>
          <w:szCs w:val="22"/>
        </w:rPr>
        <w:t xml:space="preserve"> </w:t>
      </w:r>
      <w:r w:rsidR="008517ED">
        <w:rPr>
          <w:b/>
          <w:bCs/>
          <w:sz w:val="22"/>
          <w:szCs w:val="22"/>
        </w:rPr>
        <w:t>(Recsys 2021)</w:t>
      </w:r>
      <w:r w:rsidR="005C7C04" w:rsidRPr="00043B16">
        <w:rPr>
          <w:b/>
          <w:bCs/>
          <w:sz w:val="22"/>
          <w:szCs w:val="22"/>
        </w:rPr>
        <w:t xml:space="preserve">. </w:t>
      </w:r>
    </w:p>
    <w:p w14:paraId="75C0983D" w14:textId="43B17E5D" w:rsidR="00A770E0" w:rsidRPr="001A5BBA" w:rsidRDefault="00A770E0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18.4%.</w:t>
      </w:r>
    </w:p>
    <w:p w14:paraId="44435AE5" w14:textId="77777777" w:rsidR="00A770E0" w:rsidRPr="00043B16" w:rsidRDefault="00A770E0" w:rsidP="00910E63">
      <w:pPr>
        <w:spacing w:line="276" w:lineRule="auto"/>
        <w:rPr>
          <w:b/>
          <w:bCs/>
          <w:sz w:val="22"/>
          <w:szCs w:val="22"/>
        </w:rPr>
      </w:pPr>
    </w:p>
    <w:p w14:paraId="455B4434" w14:textId="17DDDAAD" w:rsidR="00043B16" w:rsidRDefault="00153A92" w:rsidP="00910E63">
      <w:pPr>
        <w:spacing w:line="276" w:lineRule="auto"/>
        <w:rPr>
          <w:b/>
          <w:bCs/>
          <w:color w:val="222222"/>
          <w:sz w:val="22"/>
          <w:szCs w:val="22"/>
          <w:shd w:val="clear" w:color="auto" w:fill="FFFFFF"/>
        </w:rPr>
      </w:pPr>
      <w:r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7</w:t>
      </w:r>
      <w:r>
        <w:rPr>
          <w:b/>
          <w:bCs/>
          <w:sz w:val="22"/>
          <w:szCs w:val="22"/>
        </w:rPr>
        <w:t xml:space="preserve">] </w:t>
      </w:r>
      <w:r w:rsidR="00F71248" w:rsidRPr="00043B16">
        <w:rPr>
          <w:color w:val="000000"/>
          <w:sz w:val="22"/>
          <w:szCs w:val="22"/>
        </w:rPr>
        <w:t xml:space="preserve">Chen, Z., </w:t>
      </w:r>
      <w:r w:rsidR="00F71248" w:rsidRPr="00043B16">
        <w:rPr>
          <w:b/>
          <w:bCs/>
          <w:color w:val="000000"/>
          <w:sz w:val="22"/>
          <w:szCs w:val="22"/>
        </w:rPr>
        <w:t>Wang, Y.</w:t>
      </w:r>
      <w:r w:rsidR="00F71248" w:rsidRPr="00043B16">
        <w:rPr>
          <w:color w:val="000000"/>
          <w:sz w:val="22"/>
          <w:szCs w:val="22"/>
        </w:rPr>
        <w:t xml:space="preserve">, Lin, D., Cheng, D.Z., Hong, L., Chi, E.H., Cui, </w:t>
      </w:r>
      <w:proofErr w:type="gramStart"/>
      <w:r w:rsidR="00F71248" w:rsidRPr="00043B16">
        <w:rPr>
          <w:color w:val="000000"/>
          <w:sz w:val="22"/>
          <w:szCs w:val="22"/>
        </w:rPr>
        <w:t>C.</w:t>
      </w:r>
      <w:r w:rsidR="00F71248" w:rsidRPr="00043B16">
        <w:rPr>
          <w:sz w:val="22"/>
          <w:szCs w:val="22"/>
        </w:rPr>
        <w:t>.</w:t>
      </w:r>
      <w:proofErr w:type="gramEnd"/>
      <w:r w:rsidR="00F71248" w:rsidRPr="00043B16">
        <w:rPr>
          <w:sz w:val="22"/>
          <w:szCs w:val="22"/>
        </w:rPr>
        <w:t xml:space="preserve"> </w:t>
      </w:r>
      <w:r w:rsidR="003505ED">
        <w:rPr>
          <w:sz w:val="22"/>
          <w:szCs w:val="22"/>
        </w:rPr>
        <w:t>“</w:t>
      </w:r>
      <w:r w:rsidR="00F71248" w:rsidRPr="00043B16">
        <w:rPr>
          <w:color w:val="000000"/>
          <w:sz w:val="22"/>
          <w:szCs w:val="22"/>
        </w:rPr>
        <w:t xml:space="preserve">Beyond Point Estimate: Inferring </w:t>
      </w:r>
      <w:r w:rsidR="00F71248" w:rsidRPr="00043B16">
        <w:rPr>
          <w:sz w:val="22"/>
          <w:szCs w:val="22"/>
        </w:rPr>
        <w:t>Ensemble Prediction Variation from Neuron Activation Strength in Recommender Systems</w:t>
      </w:r>
      <w:r w:rsidR="00F71248" w:rsidRPr="00C31819">
        <w:rPr>
          <w:sz w:val="22"/>
          <w:szCs w:val="22"/>
        </w:rPr>
        <w:t>.</w:t>
      </w:r>
      <w:r w:rsidR="003505ED">
        <w:rPr>
          <w:sz w:val="22"/>
          <w:szCs w:val="22"/>
        </w:rPr>
        <w:t>”</w:t>
      </w:r>
      <w:r w:rsidR="00F71248" w:rsidRPr="00C31819">
        <w:rPr>
          <w:color w:val="000000"/>
          <w:sz w:val="22"/>
          <w:szCs w:val="22"/>
        </w:rPr>
        <w:t xml:space="preserve"> </w:t>
      </w:r>
      <w:r w:rsidR="00F71248" w:rsidRPr="00C31819">
        <w:rPr>
          <w:color w:val="222222"/>
          <w:sz w:val="22"/>
          <w:szCs w:val="22"/>
          <w:shd w:val="clear" w:color="auto" w:fill="FFFFFF"/>
        </w:rPr>
        <w:t>Proceedings of the 14th ACM International Conference on Web Search and Data Mining</w:t>
      </w:r>
      <w:r w:rsidR="00F71248" w:rsidRPr="00043B16">
        <w:rPr>
          <w:b/>
          <w:bCs/>
          <w:color w:val="222222"/>
          <w:sz w:val="22"/>
          <w:szCs w:val="22"/>
          <w:shd w:val="clear" w:color="auto" w:fill="FFFFFF"/>
        </w:rPr>
        <w:t> </w:t>
      </w:r>
      <w:r w:rsidR="008517ED">
        <w:rPr>
          <w:b/>
          <w:bCs/>
          <w:color w:val="222222"/>
          <w:sz w:val="22"/>
          <w:szCs w:val="22"/>
          <w:shd w:val="clear" w:color="auto" w:fill="FFFFFF"/>
        </w:rPr>
        <w:t>(WSDM 2021).</w:t>
      </w:r>
    </w:p>
    <w:p w14:paraId="527ABEDA" w14:textId="62E5DCCE" w:rsidR="00486633" w:rsidRPr="001A5BBA" w:rsidRDefault="00486633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18.6%.</w:t>
      </w:r>
    </w:p>
    <w:p w14:paraId="106D2343" w14:textId="77777777" w:rsidR="00486633" w:rsidRDefault="00486633" w:rsidP="00910E63">
      <w:pPr>
        <w:spacing w:line="276" w:lineRule="auto"/>
        <w:rPr>
          <w:b/>
          <w:bCs/>
          <w:color w:val="222222"/>
          <w:sz w:val="22"/>
          <w:szCs w:val="22"/>
          <w:shd w:val="clear" w:color="auto" w:fill="FFFFFF"/>
        </w:rPr>
      </w:pPr>
    </w:p>
    <w:p w14:paraId="154BB3E2" w14:textId="3CB7DCD1" w:rsidR="00043B16" w:rsidRDefault="00043B16" w:rsidP="00910E63">
      <w:pPr>
        <w:spacing w:line="276" w:lineRule="auto"/>
        <w:rPr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6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="00E97091" w:rsidRPr="008835CF">
        <w:rPr>
          <w:b/>
          <w:bCs/>
          <w:sz w:val="22"/>
          <w:szCs w:val="22"/>
        </w:rPr>
        <w:t>Wang, Y.</w:t>
      </w:r>
      <w:r w:rsidR="00E97091" w:rsidRPr="008835CF">
        <w:rPr>
          <w:sz w:val="22"/>
          <w:szCs w:val="22"/>
        </w:rPr>
        <w:t>, Zhang, X., Liu, I., Ning, Y., Peng, C</w:t>
      </w:r>
      <w:r w:rsidR="006F6E3E">
        <w:rPr>
          <w:sz w:val="22"/>
          <w:szCs w:val="22"/>
        </w:rPr>
        <w:t>.</w:t>
      </w:r>
      <w:r w:rsidR="006F6E3E" w:rsidRPr="006F6E3E">
        <w:rPr>
          <w:iCs/>
          <w:sz w:val="22"/>
          <w:szCs w:val="22"/>
        </w:rPr>
        <w:t xml:space="preserve"> </w:t>
      </w:r>
      <w:r w:rsidR="006F6E3E" w:rsidRPr="00486633">
        <w:rPr>
          <w:iCs/>
          <w:sz w:val="22"/>
          <w:szCs w:val="22"/>
        </w:rPr>
        <w:t xml:space="preserve">(2021). </w:t>
      </w:r>
      <w:r w:rsidR="006F6E3E">
        <w:rPr>
          <w:sz w:val="22"/>
          <w:szCs w:val="22"/>
        </w:rPr>
        <w:t>“</w:t>
      </w:r>
      <w:r w:rsidR="00E97091" w:rsidRPr="008835CF">
        <w:rPr>
          <w:sz w:val="22"/>
          <w:szCs w:val="22"/>
        </w:rPr>
        <w:t>Multi-layer Optimization for a Multi-sided Network Service.</w:t>
      </w:r>
      <w:r w:rsidR="006F6E3E">
        <w:rPr>
          <w:sz w:val="22"/>
          <w:szCs w:val="22"/>
        </w:rPr>
        <w:t>”</w:t>
      </w:r>
      <w:r w:rsidR="00E97091" w:rsidRPr="008835CF">
        <w:rPr>
          <w:sz w:val="22"/>
          <w:szCs w:val="22"/>
        </w:rPr>
        <w:t xml:space="preserve"> </w:t>
      </w:r>
      <w:r w:rsidR="005C7C04" w:rsidRPr="00486633">
        <w:rPr>
          <w:b/>
          <w:bCs/>
          <w:iCs/>
          <w:sz w:val="22"/>
          <w:szCs w:val="22"/>
        </w:rPr>
        <w:t>U.S. Patent No. 11,127,066</w:t>
      </w:r>
      <w:r w:rsidR="005C7C04" w:rsidRPr="00486633">
        <w:rPr>
          <w:iCs/>
          <w:sz w:val="22"/>
          <w:szCs w:val="22"/>
        </w:rPr>
        <w:t>.</w:t>
      </w:r>
      <w:r w:rsidR="005C7C04" w:rsidRPr="008835CF">
        <w:rPr>
          <w:sz w:val="22"/>
          <w:szCs w:val="22"/>
        </w:rPr>
        <w:t xml:space="preserve"> Washington, DC: U.S. Patent and Trademark Office.</w:t>
      </w:r>
    </w:p>
    <w:p w14:paraId="781B518A" w14:textId="75D9E28C" w:rsidR="00486633" w:rsidRPr="001A5BBA" w:rsidRDefault="00486633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Patent for work at Uber.</w:t>
      </w:r>
    </w:p>
    <w:p w14:paraId="681A1A4E" w14:textId="77777777" w:rsidR="00486633" w:rsidRDefault="00486633" w:rsidP="00910E63">
      <w:pPr>
        <w:spacing w:line="276" w:lineRule="auto"/>
        <w:rPr>
          <w:sz w:val="22"/>
          <w:szCs w:val="22"/>
        </w:rPr>
      </w:pPr>
    </w:p>
    <w:p w14:paraId="4307EC7C" w14:textId="304554B8" w:rsidR="00043B16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5</w:t>
      </w:r>
      <w:r>
        <w:rPr>
          <w:b/>
          <w:bCs/>
          <w:sz w:val="22"/>
          <w:szCs w:val="22"/>
        </w:rPr>
        <w:t>]</w:t>
      </w:r>
      <w:r w:rsidR="00043B16">
        <w:rPr>
          <w:sz w:val="22"/>
          <w:szCs w:val="22"/>
        </w:rPr>
        <w:t xml:space="preserve"> </w:t>
      </w:r>
      <w:r w:rsidR="005C7C04" w:rsidRPr="008835CF">
        <w:rPr>
          <w:sz w:val="22"/>
          <w:szCs w:val="22"/>
        </w:rPr>
        <w:t xml:space="preserve">Zhang, X., Zhang, S., </w:t>
      </w:r>
      <w:r w:rsidR="005C7C04" w:rsidRPr="008835CF">
        <w:rPr>
          <w:b/>
          <w:bCs/>
          <w:sz w:val="22"/>
          <w:szCs w:val="22"/>
        </w:rPr>
        <w:t>Wang, Y.</w:t>
      </w:r>
      <w:r w:rsidR="005C7C04" w:rsidRPr="008835CF">
        <w:rPr>
          <w:sz w:val="22"/>
          <w:szCs w:val="22"/>
        </w:rPr>
        <w:t xml:space="preserve">, </w:t>
      </w:r>
      <w:proofErr w:type="spellStart"/>
      <w:r w:rsidR="005C7C04" w:rsidRPr="008835CF">
        <w:rPr>
          <w:sz w:val="22"/>
          <w:szCs w:val="22"/>
        </w:rPr>
        <w:t>Gogate</w:t>
      </w:r>
      <w:proofErr w:type="spellEnd"/>
      <w:r w:rsidR="005C7C04" w:rsidRPr="008835CF">
        <w:rPr>
          <w:sz w:val="22"/>
          <w:szCs w:val="22"/>
        </w:rPr>
        <w:t xml:space="preserve">, M., Ning, Y., Peng, C., </w:t>
      </w:r>
      <w:r w:rsidR="007C5AE3">
        <w:rPr>
          <w:sz w:val="22"/>
          <w:szCs w:val="22"/>
        </w:rPr>
        <w:t>Liu, I.,</w:t>
      </w:r>
      <w:r w:rsidR="007C5AE3" w:rsidRPr="008835CF">
        <w:rPr>
          <w:sz w:val="22"/>
          <w:szCs w:val="22"/>
        </w:rPr>
        <w:t xml:space="preserve"> </w:t>
      </w:r>
      <w:r w:rsidR="005C7C04" w:rsidRPr="008835CF">
        <w:rPr>
          <w:sz w:val="22"/>
          <w:szCs w:val="22"/>
        </w:rPr>
        <w:t>Lee, C.</w:t>
      </w:r>
      <w:r w:rsidR="00A05E13" w:rsidRPr="008835CF">
        <w:rPr>
          <w:sz w:val="22"/>
          <w:szCs w:val="22"/>
        </w:rPr>
        <w:t xml:space="preserve"> (2021).</w:t>
      </w:r>
      <w:r w:rsidR="005C7C04" w:rsidRPr="008835CF">
        <w:rPr>
          <w:sz w:val="22"/>
          <w:szCs w:val="22"/>
        </w:rPr>
        <w:t xml:space="preserve"> </w:t>
      </w:r>
      <w:r w:rsidR="00A05E13" w:rsidRPr="008835CF">
        <w:rPr>
          <w:sz w:val="22"/>
          <w:szCs w:val="22"/>
        </w:rPr>
        <w:t>“</w:t>
      </w:r>
      <w:r w:rsidR="005C7C04" w:rsidRPr="008835CF">
        <w:rPr>
          <w:sz w:val="22"/>
          <w:szCs w:val="22"/>
        </w:rPr>
        <w:t>Optimizing Listing Efficiency and Efficacy for a Delivery Coordination System</w:t>
      </w:r>
      <w:r w:rsidR="00A05E13" w:rsidRPr="008835CF">
        <w:rPr>
          <w:sz w:val="22"/>
          <w:szCs w:val="22"/>
        </w:rPr>
        <w:t>.”</w:t>
      </w:r>
      <w:r w:rsidR="005C7C04" w:rsidRPr="008835CF">
        <w:rPr>
          <w:sz w:val="22"/>
          <w:szCs w:val="22"/>
        </w:rPr>
        <w:t xml:space="preserve"> </w:t>
      </w:r>
      <w:r w:rsidR="005C7C04" w:rsidRPr="00486633">
        <w:rPr>
          <w:b/>
          <w:bCs/>
          <w:sz w:val="22"/>
          <w:szCs w:val="22"/>
        </w:rPr>
        <w:t>U.S. Patent No. 11,157,579</w:t>
      </w:r>
      <w:r w:rsidR="005C7C04" w:rsidRPr="00486633">
        <w:rPr>
          <w:sz w:val="22"/>
          <w:szCs w:val="22"/>
        </w:rPr>
        <w:t>.</w:t>
      </w:r>
      <w:r w:rsidR="005C7C04" w:rsidRPr="008835CF">
        <w:rPr>
          <w:sz w:val="22"/>
          <w:szCs w:val="22"/>
        </w:rPr>
        <w:t xml:space="preserve"> Washington, DC: U.S. Patent and Trademark Office.</w:t>
      </w:r>
    </w:p>
    <w:p w14:paraId="6AA7E60E" w14:textId="79087DC5" w:rsidR="00486633" w:rsidRPr="001A5BBA" w:rsidRDefault="00486633" w:rsidP="00910E63">
      <w:pPr>
        <w:spacing w:line="276" w:lineRule="auto"/>
        <w:rPr>
          <w:sz w:val="22"/>
          <w:szCs w:val="22"/>
        </w:rPr>
      </w:pPr>
      <w:r w:rsidRPr="001A5BBA">
        <w:rPr>
          <w:i/>
          <w:iCs/>
          <w:sz w:val="22"/>
          <w:szCs w:val="22"/>
        </w:rPr>
        <w:t>Patent for work at Uber.</w:t>
      </w:r>
    </w:p>
    <w:p w14:paraId="583C183E" w14:textId="77777777" w:rsidR="00362B50" w:rsidRDefault="00362B50" w:rsidP="00910E63">
      <w:pPr>
        <w:spacing w:line="276" w:lineRule="auto"/>
        <w:rPr>
          <w:b/>
          <w:bCs/>
          <w:sz w:val="22"/>
          <w:szCs w:val="22"/>
        </w:rPr>
      </w:pPr>
    </w:p>
    <w:p w14:paraId="1B34B30A" w14:textId="0DCFB5F3" w:rsidR="00043B16" w:rsidRPr="00486633" w:rsidRDefault="00043B16" w:rsidP="00910E63">
      <w:pPr>
        <w:spacing w:line="276" w:lineRule="auto"/>
        <w:rPr>
          <w:iCs/>
          <w:color w:val="000000"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4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="005C7C04" w:rsidRPr="00043B16">
        <w:rPr>
          <w:b/>
          <w:bCs/>
          <w:color w:val="000000"/>
          <w:sz w:val="22"/>
          <w:szCs w:val="22"/>
        </w:rPr>
        <w:t>Wang, Y.</w:t>
      </w:r>
      <w:r w:rsidR="005C7C04" w:rsidRPr="00043B16">
        <w:rPr>
          <w:color w:val="000000"/>
          <w:sz w:val="22"/>
          <w:szCs w:val="22"/>
        </w:rPr>
        <w:t>,</w:t>
      </w:r>
      <w:r w:rsidR="005C7C04" w:rsidRPr="00043B16">
        <w:rPr>
          <w:sz w:val="22"/>
          <w:szCs w:val="22"/>
        </w:rPr>
        <w:t xml:space="preserve"> Ning, Y., Liu, I., Zhang, X.</w:t>
      </w:r>
      <w:r w:rsidR="006F6E3E">
        <w:rPr>
          <w:sz w:val="22"/>
          <w:szCs w:val="22"/>
        </w:rPr>
        <w:t xml:space="preserve"> </w:t>
      </w:r>
      <w:r w:rsidR="006F6E3E" w:rsidRPr="00486633">
        <w:rPr>
          <w:iCs/>
          <w:color w:val="000000"/>
          <w:sz w:val="22"/>
          <w:szCs w:val="22"/>
        </w:rPr>
        <w:t>(201</w:t>
      </w:r>
      <w:r w:rsidR="006F6E3E" w:rsidRPr="00486633">
        <w:rPr>
          <w:iCs/>
          <w:sz w:val="22"/>
          <w:szCs w:val="22"/>
        </w:rPr>
        <w:t>8</w:t>
      </w:r>
      <w:r w:rsidR="006F6E3E" w:rsidRPr="00486633">
        <w:rPr>
          <w:iCs/>
          <w:color w:val="000000"/>
          <w:sz w:val="22"/>
          <w:szCs w:val="22"/>
        </w:rPr>
        <w:t>)</w:t>
      </w:r>
      <w:r w:rsidR="005C7C04" w:rsidRPr="00043B16">
        <w:rPr>
          <w:color w:val="000000"/>
          <w:sz w:val="22"/>
          <w:szCs w:val="22"/>
        </w:rPr>
        <w:t xml:space="preserve">. </w:t>
      </w:r>
      <w:r w:rsidR="006F6E3E">
        <w:rPr>
          <w:color w:val="000000"/>
          <w:sz w:val="22"/>
          <w:szCs w:val="22"/>
        </w:rPr>
        <w:t>“</w:t>
      </w:r>
      <w:r w:rsidR="005C7C04" w:rsidRPr="00043B16">
        <w:rPr>
          <w:sz w:val="22"/>
          <w:szCs w:val="22"/>
        </w:rPr>
        <w:t>Food Discovery with Uber Eats: Recommending for the Marketplace.</w:t>
      </w:r>
      <w:r w:rsidR="006F6E3E">
        <w:rPr>
          <w:sz w:val="22"/>
          <w:szCs w:val="22"/>
        </w:rPr>
        <w:t>”</w:t>
      </w:r>
      <w:r w:rsidR="005C7C04" w:rsidRPr="00043B16">
        <w:rPr>
          <w:color w:val="000000"/>
          <w:sz w:val="22"/>
          <w:szCs w:val="22"/>
        </w:rPr>
        <w:t xml:space="preserve"> </w:t>
      </w:r>
      <w:r w:rsidR="005C7C04" w:rsidRPr="00486633">
        <w:rPr>
          <w:b/>
          <w:iCs/>
          <w:sz w:val="22"/>
          <w:szCs w:val="22"/>
        </w:rPr>
        <w:t>Uber Engineering Blog</w:t>
      </w:r>
      <w:r w:rsidR="006F6E3E">
        <w:rPr>
          <w:b/>
          <w:iCs/>
          <w:sz w:val="22"/>
          <w:szCs w:val="22"/>
        </w:rPr>
        <w:t>.</w:t>
      </w:r>
    </w:p>
    <w:p w14:paraId="4884596D" w14:textId="72CA1A3F" w:rsidR="00362B50" w:rsidRPr="001A5BBA" w:rsidRDefault="00362B50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 xml:space="preserve">Selected as </w:t>
      </w:r>
      <w:hyperlink r:id="rId9" w:history="1">
        <w:r w:rsidRPr="001A5BBA">
          <w:rPr>
            <w:rStyle w:val="Hyperlink"/>
            <w:i/>
            <w:iCs/>
            <w:sz w:val="22"/>
            <w:szCs w:val="22"/>
          </w:rPr>
          <w:t>Top 10 machine learning articles of the month</w:t>
        </w:r>
      </w:hyperlink>
      <w:r w:rsidRPr="001A5BBA">
        <w:rPr>
          <w:i/>
          <w:iCs/>
          <w:sz w:val="22"/>
          <w:szCs w:val="22"/>
        </w:rPr>
        <w:t xml:space="preserve"> (0.7%) by an independent publisher.</w:t>
      </w:r>
    </w:p>
    <w:p w14:paraId="035CEC44" w14:textId="77777777" w:rsidR="00362B50" w:rsidRDefault="00362B50" w:rsidP="00910E63">
      <w:pPr>
        <w:spacing w:line="276" w:lineRule="auto"/>
        <w:rPr>
          <w:b/>
          <w:bCs/>
          <w:sz w:val="22"/>
          <w:szCs w:val="22"/>
        </w:rPr>
      </w:pPr>
    </w:p>
    <w:p w14:paraId="5D53CE58" w14:textId="6BC904FD" w:rsidR="007A0A3D" w:rsidRPr="00043B16" w:rsidRDefault="00043B16" w:rsidP="00910E63">
      <w:pPr>
        <w:spacing w:line="276" w:lineRule="auto"/>
        <w:rPr>
          <w:b/>
          <w:bCs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3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="00C76CA0" w:rsidRPr="00043B16">
        <w:rPr>
          <w:color w:val="000000"/>
          <w:sz w:val="22"/>
          <w:szCs w:val="22"/>
        </w:rPr>
        <w:t xml:space="preserve">Li, Q., Cheng, G., Fan, J., </w:t>
      </w:r>
      <w:r w:rsidR="00C76CA0" w:rsidRPr="00043B16">
        <w:rPr>
          <w:b/>
          <w:bCs/>
          <w:color w:val="000000"/>
          <w:sz w:val="22"/>
          <w:szCs w:val="22"/>
        </w:rPr>
        <w:t>Wang, Y.</w:t>
      </w:r>
      <w:r w:rsidR="00362B50">
        <w:rPr>
          <w:b/>
          <w:bCs/>
          <w:color w:val="000000"/>
          <w:sz w:val="22"/>
          <w:szCs w:val="22"/>
        </w:rPr>
        <w:t xml:space="preserve"> </w:t>
      </w:r>
      <w:r w:rsidR="00362B50" w:rsidRPr="00362B50">
        <w:rPr>
          <w:color w:val="000000"/>
          <w:sz w:val="22"/>
          <w:szCs w:val="22"/>
        </w:rPr>
        <w:t>(2018)</w:t>
      </w:r>
      <w:r w:rsidR="00C76CA0" w:rsidRPr="00043B16">
        <w:rPr>
          <w:color w:val="000000"/>
          <w:sz w:val="22"/>
          <w:szCs w:val="22"/>
        </w:rPr>
        <w:t>.</w:t>
      </w:r>
      <w:r w:rsidR="00C76CA0" w:rsidRPr="00043B16">
        <w:rPr>
          <w:sz w:val="22"/>
          <w:szCs w:val="22"/>
        </w:rPr>
        <w:t xml:space="preserve"> Embracing the Blessing of Dimensionality in Factor Models. </w:t>
      </w:r>
    </w:p>
    <w:p w14:paraId="6AE88CF6" w14:textId="501B4A2A" w:rsidR="002C52D6" w:rsidRPr="00A770E0" w:rsidRDefault="00C76CA0" w:rsidP="00910E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bCs/>
          <w:iCs/>
          <w:sz w:val="22"/>
          <w:szCs w:val="22"/>
        </w:rPr>
      </w:pPr>
      <w:r w:rsidRPr="00A770E0">
        <w:rPr>
          <w:bCs/>
          <w:iCs/>
          <w:color w:val="000000"/>
          <w:sz w:val="22"/>
          <w:szCs w:val="22"/>
        </w:rPr>
        <w:t>Journal of the American Statistical Association</w:t>
      </w:r>
      <w:r w:rsidR="00581F88">
        <w:rPr>
          <w:bCs/>
          <w:iCs/>
          <w:color w:val="000000"/>
          <w:sz w:val="22"/>
          <w:szCs w:val="22"/>
        </w:rPr>
        <w:t>,</w:t>
      </w:r>
      <w:r w:rsidR="00A770E0">
        <w:rPr>
          <w:bCs/>
          <w:iCs/>
          <w:color w:val="000000"/>
          <w:sz w:val="22"/>
          <w:szCs w:val="22"/>
        </w:rPr>
        <w:t xml:space="preserve"> </w:t>
      </w:r>
      <w:r w:rsidR="00153A92" w:rsidRPr="00153A92">
        <w:rPr>
          <w:bCs/>
          <w:iCs/>
          <w:color w:val="000000"/>
          <w:sz w:val="22"/>
          <w:szCs w:val="22"/>
        </w:rPr>
        <w:t xml:space="preserve">113.521 (2018): 380-389. </w:t>
      </w:r>
      <w:r w:rsidR="00A770E0">
        <w:rPr>
          <w:bCs/>
          <w:iCs/>
          <w:color w:val="000000"/>
          <w:sz w:val="22"/>
          <w:szCs w:val="22"/>
        </w:rPr>
        <w:t>(</w:t>
      </w:r>
      <w:r w:rsidR="00A770E0" w:rsidRPr="00A770E0">
        <w:rPr>
          <w:b/>
          <w:iCs/>
          <w:color w:val="000000"/>
          <w:sz w:val="22"/>
          <w:szCs w:val="22"/>
        </w:rPr>
        <w:t>JASA</w:t>
      </w:r>
      <w:r w:rsidR="00A770E0">
        <w:rPr>
          <w:bCs/>
          <w:iCs/>
          <w:color w:val="000000"/>
          <w:sz w:val="22"/>
          <w:szCs w:val="22"/>
        </w:rPr>
        <w:t>)</w:t>
      </w:r>
      <w:r w:rsidRPr="00A770E0">
        <w:rPr>
          <w:bCs/>
          <w:iCs/>
          <w:sz w:val="22"/>
          <w:szCs w:val="22"/>
        </w:rPr>
        <w:t>.</w:t>
      </w:r>
      <w:r w:rsidR="001A536F" w:rsidRPr="00A770E0">
        <w:rPr>
          <w:bCs/>
          <w:iCs/>
          <w:sz w:val="22"/>
          <w:szCs w:val="22"/>
        </w:rPr>
        <w:t xml:space="preserve"> </w:t>
      </w:r>
    </w:p>
    <w:p w14:paraId="437A3CF4" w14:textId="73C1C18A" w:rsidR="004D1168" w:rsidRPr="001A5BBA" w:rsidRDefault="004D1168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Top</w:t>
      </w:r>
      <w:r w:rsidR="00954187">
        <w:rPr>
          <w:i/>
          <w:iCs/>
          <w:sz w:val="22"/>
          <w:szCs w:val="22"/>
        </w:rPr>
        <w:t>-</w:t>
      </w:r>
      <w:r w:rsidRPr="001A5BBA">
        <w:rPr>
          <w:i/>
          <w:iCs/>
          <w:sz w:val="22"/>
          <w:szCs w:val="22"/>
        </w:rPr>
        <w:t>tier journal in Statistics.</w:t>
      </w:r>
    </w:p>
    <w:p w14:paraId="379E0032" w14:textId="77777777" w:rsidR="004D1168" w:rsidRDefault="004D1168" w:rsidP="00910E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i/>
          <w:sz w:val="22"/>
          <w:szCs w:val="22"/>
        </w:rPr>
      </w:pPr>
    </w:p>
    <w:p w14:paraId="099D96E0" w14:textId="4A0D7579" w:rsidR="00AC3444" w:rsidRPr="00153A92" w:rsidRDefault="00AC3444" w:rsidP="00910E63">
      <w:pPr>
        <w:spacing w:line="276" w:lineRule="auto"/>
        <w:rPr>
          <w:iCs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2</w:t>
      </w:r>
      <w:r w:rsidRPr="00153A92">
        <w:rPr>
          <w:b/>
          <w:bCs/>
          <w:sz w:val="22"/>
          <w:szCs w:val="22"/>
        </w:rPr>
        <w:t>]</w:t>
      </w:r>
      <w:r>
        <w:rPr>
          <w:sz w:val="22"/>
          <w:szCs w:val="22"/>
        </w:rPr>
        <w:t xml:space="preserve"> Lin</w:t>
      </w:r>
      <w:r w:rsidRPr="00043B16">
        <w:rPr>
          <w:sz w:val="22"/>
          <w:szCs w:val="22"/>
        </w:rPr>
        <w:t xml:space="preserve">, </w:t>
      </w:r>
      <w:r>
        <w:rPr>
          <w:sz w:val="22"/>
          <w:szCs w:val="22"/>
        </w:rPr>
        <w:t>N</w:t>
      </w:r>
      <w:r w:rsidRPr="00043B16">
        <w:rPr>
          <w:sz w:val="22"/>
          <w:szCs w:val="22"/>
        </w:rPr>
        <w:t xml:space="preserve">., </w:t>
      </w:r>
      <w:r>
        <w:rPr>
          <w:sz w:val="22"/>
          <w:szCs w:val="22"/>
        </w:rPr>
        <w:t>Jing</w:t>
      </w:r>
      <w:r w:rsidRPr="00043B16">
        <w:rPr>
          <w:sz w:val="22"/>
          <w:szCs w:val="22"/>
        </w:rPr>
        <w:t xml:space="preserve">, </w:t>
      </w:r>
      <w:r>
        <w:rPr>
          <w:sz w:val="22"/>
          <w:szCs w:val="22"/>
        </w:rPr>
        <w:t>R</w:t>
      </w:r>
      <w:r w:rsidRPr="00043B16">
        <w:rPr>
          <w:sz w:val="22"/>
          <w:szCs w:val="22"/>
        </w:rPr>
        <w:t xml:space="preserve">., </w:t>
      </w:r>
      <w:r w:rsidRPr="00043B16">
        <w:rPr>
          <w:b/>
          <w:bCs/>
          <w:sz w:val="22"/>
          <w:szCs w:val="22"/>
        </w:rPr>
        <w:t>Wang, Y.</w:t>
      </w:r>
      <w:r w:rsidR="00533792">
        <w:rPr>
          <w:sz w:val="22"/>
          <w:szCs w:val="22"/>
        </w:rPr>
        <w:t xml:space="preserve">, </w:t>
      </w:r>
      <w:proofErr w:type="spellStart"/>
      <w:r w:rsidR="00533792">
        <w:rPr>
          <w:sz w:val="22"/>
          <w:szCs w:val="22"/>
        </w:rPr>
        <w:t>Yonekura</w:t>
      </w:r>
      <w:proofErr w:type="spellEnd"/>
      <w:r w:rsidR="00533792">
        <w:rPr>
          <w:sz w:val="22"/>
          <w:szCs w:val="22"/>
        </w:rPr>
        <w:t xml:space="preserve"> E., Fan, J., </w:t>
      </w:r>
      <w:proofErr w:type="spellStart"/>
      <w:r w:rsidR="00533792">
        <w:rPr>
          <w:sz w:val="22"/>
          <w:szCs w:val="22"/>
        </w:rPr>
        <w:t>Xue</w:t>
      </w:r>
      <w:proofErr w:type="spellEnd"/>
      <w:r w:rsidR="00533792">
        <w:rPr>
          <w:sz w:val="22"/>
          <w:szCs w:val="22"/>
        </w:rPr>
        <w:t>, L.</w:t>
      </w:r>
      <w:r w:rsidR="00362B50">
        <w:rPr>
          <w:sz w:val="22"/>
          <w:szCs w:val="22"/>
        </w:rPr>
        <w:t xml:space="preserve"> </w:t>
      </w:r>
      <w:r w:rsidR="00362B50" w:rsidRPr="00362B50">
        <w:rPr>
          <w:color w:val="000000"/>
          <w:sz w:val="22"/>
          <w:szCs w:val="22"/>
        </w:rPr>
        <w:t>(201</w:t>
      </w:r>
      <w:r w:rsidR="00362B50">
        <w:rPr>
          <w:color w:val="000000"/>
          <w:sz w:val="22"/>
          <w:szCs w:val="22"/>
        </w:rPr>
        <w:t>7</w:t>
      </w:r>
      <w:r w:rsidR="00362B50" w:rsidRPr="00362B50">
        <w:rPr>
          <w:color w:val="000000"/>
          <w:sz w:val="22"/>
          <w:szCs w:val="22"/>
        </w:rPr>
        <w:t>)</w:t>
      </w:r>
      <w:r w:rsidR="00533792">
        <w:rPr>
          <w:sz w:val="22"/>
          <w:szCs w:val="22"/>
        </w:rPr>
        <w:t>.</w:t>
      </w:r>
      <w:r w:rsidRPr="00043B16">
        <w:rPr>
          <w:sz w:val="22"/>
          <w:szCs w:val="22"/>
        </w:rPr>
        <w:t xml:space="preserve"> </w:t>
      </w:r>
      <w:r w:rsidR="00B00B03" w:rsidRPr="00B00B03">
        <w:rPr>
          <w:sz w:val="22"/>
          <w:szCs w:val="22"/>
        </w:rPr>
        <w:t>A statistical investigation of the dependence of tropical cyclone intensity change on the surrounding environment</w:t>
      </w:r>
      <w:r w:rsidRPr="00043B16">
        <w:rPr>
          <w:sz w:val="22"/>
          <w:szCs w:val="22"/>
        </w:rPr>
        <w:t xml:space="preserve">. </w:t>
      </w:r>
      <w:r w:rsidR="00B00B03" w:rsidRPr="00153A92">
        <w:rPr>
          <w:b/>
          <w:iCs/>
          <w:sz w:val="22"/>
          <w:szCs w:val="22"/>
        </w:rPr>
        <w:t>Monthly Weather Review</w:t>
      </w:r>
      <w:r w:rsidR="00153A92" w:rsidRPr="00153A92">
        <w:rPr>
          <w:iCs/>
          <w:sz w:val="22"/>
          <w:szCs w:val="22"/>
        </w:rPr>
        <w:t>, 145 (7), 2813-2831</w:t>
      </w:r>
      <w:r w:rsidRPr="00153A92">
        <w:rPr>
          <w:iCs/>
          <w:sz w:val="22"/>
          <w:szCs w:val="22"/>
        </w:rPr>
        <w:t xml:space="preserve">.  </w:t>
      </w:r>
    </w:p>
    <w:p w14:paraId="4C855EB5" w14:textId="2393B856" w:rsidR="00362B50" w:rsidRPr="001A5BBA" w:rsidRDefault="00362B50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Collaboration with the Civil &amp; Environmental Engineering Department at Princeton University.</w:t>
      </w:r>
    </w:p>
    <w:p w14:paraId="1C78A1B8" w14:textId="77777777" w:rsidR="00362B50" w:rsidRPr="00B00B03" w:rsidRDefault="00362B50" w:rsidP="00910E63">
      <w:pPr>
        <w:spacing w:line="276" w:lineRule="auto"/>
        <w:rPr>
          <w:sz w:val="22"/>
          <w:szCs w:val="22"/>
        </w:rPr>
      </w:pPr>
    </w:p>
    <w:p w14:paraId="4998D7F3" w14:textId="412D23F3" w:rsidR="000C4423" w:rsidRDefault="00043B16" w:rsidP="00910E63">
      <w:pPr>
        <w:spacing w:line="276" w:lineRule="auto"/>
        <w:rPr>
          <w:sz w:val="22"/>
          <w:szCs w:val="22"/>
        </w:rPr>
      </w:pPr>
      <w:r w:rsidRPr="00F42963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1</w:t>
      </w:r>
      <w:r w:rsidRPr="00F42963">
        <w:rPr>
          <w:b/>
          <w:bCs/>
          <w:sz w:val="22"/>
          <w:szCs w:val="22"/>
        </w:rPr>
        <w:t>]</w:t>
      </w:r>
      <w:r>
        <w:rPr>
          <w:sz w:val="22"/>
          <w:szCs w:val="22"/>
        </w:rPr>
        <w:t xml:space="preserve"> </w:t>
      </w:r>
      <w:r w:rsidR="006E08DE" w:rsidRPr="00043B16">
        <w:rPr>
          <w:sz w:val="22"/>
          <w:szCs w:val="22"/>
        </w:rPr>
        <w:t>Fan, J., Li, Q.,</w:t>
      </w:r>
      <w:r w:rsidR="00533792">
        <w:rPr>
          <w:sz w:val="22"/>
          <w:szCs w:val="22"/>
        </w:rPr>
        <w:t xml:space="preserve"> </w:t>
      </w:r>
      <w:r w:rsidR="006E08DE" w:rsidRPr="00043B16">
        <w:rPr>
          <w:b/>
          <w:bCs/>
          <w:sz w:val="22"/>
          <w:szCs w:val="22"/>
        </w:rPr>
        <w:t>Wang, Y.</w:t>
      </w:r>
      <w:r w:rsidR="006E08DE" w:rsidRPr="00043B16">
        <w:rPr>
          <w:sz w:val="22"/>
          <w:szCs w:val="22"/>
        </w:rPr>
        <w:t xml:space="preserve"> </w:t>
      </w:r>
      <w:r w:rsidR="006E08DE" w:rsidRPr="00043B16">
        <w:rPr>
          <w:b/>
          <w:bCs/>
          <w:sz w:val="22"/>
          <w:szCs w:val="22"/>
        </w:rPr>
        <w:t>(</w:t>
      </w:r>
      <w:r w:rsidR="00F71248" w:rsidRPr="00043B16">
        <w:rPr>
          <w:b/>
          <w:bCs/>
          <w:sz w:val="22"/>
          <w:szCs w:val="22"/>
        </w:rPr>
        <w:t>A</w:t>
      </w:r>
      <w:r w:rsidR="006E08DE" w:rsidRPr="00043B16">
        <w:rPr>
          <w:b/>
          <w:bCs/>
          <w:sz w:val="22"/>
          <w:szCs w:val="22"/>
        </w:rPr>
        <w:t>lphabet</w:t>
      </w:r>
      <w:r w:rsidR="0096170C" w:rsidRPr="00043B16">
        <w:rPr>
          <w:b/>
          <w:bCs/>
          <w:sz w:val="22"/>
          <w:szCs w:val="22"/>
        </w:rPr>
        <w:t>ical</w:t>
      </w:r>
      <w:r w:rsidR="006E08DE" w:rsidRPr="00043B16">
        <w:rPr>
          <w:b/>
          <w:bCs/>
          <w:sz w:val="22"/>
          <w:szCs w:val="22"/>
        </w:rPr>
        <w:t xml:space="preserve"> order)</w:t>
      </w:r>
      <w:r w:rsidR="00362B50">
        <w:rPr>
          <w:b/>
          <w:bCs/>
          <w:sz w:val="22"/>
          <w:szCs w:val="22"/>
        </w:rPr>
        <w:t xml:space="preserve"> </w:t>
      </w:r>
      <w:r w:rsidR="00362B50" w:rsidRPr="00362B50">
        <w:rPr>
          <w:color w:val="000000"/>
          <w:sz w:val="22"/>
          <w:szCs w:val="22"/>
        </w:rPr>
        <w:t>(201</w:t>
      </w:r>
      <w:r w:rsidR="00362B50">
        <w:rPr>
          <w:color w:val="000000"/>
          <w:sz w:val="22"/>
          <w:szCs w:val="22"/>
        </w:rPr>
        <w:t>7</w:t>
      </w:r>
      <w:r w:rsidR="00362B50" w:rsidRPr="00362B50">
        <w:rPr>
          <w:color w:val="000000"/>
          <w:sz w:val="22"/>
          <w:szCs w:val="22"/>
        </w:rPr>
        <w:t>)</w:t>
      </w:r>
      <w:r w:rsidR="006E08DE" w:rsidRPr="00043B16">
        <w:rPr>
          <w:sz w:val="22"/>
          <w:szCs w:val="22"/>
        </w:rPr>
        <w:t xml:space="preserve">. Estimation of High-Dimensional Mean Regression in Absence of Symmetry and Light-tail Assumptions. </w:t>
      </w:r>
      <w:r w:rsidR="006E08DE" w:rsidRPr="004D1168">
        <w:rPr>
          <w:bCs/>
          <w:iCs/>
          <w:sz w:val="22"/>
          <w:szCs w:val="22"/>
        </w:rPr>
        <w:t>Journal of the Royal Statistical Society: Series B</w:t>
      </w:r>
      <w:r w:rsidR="00A770E0">
        <w:rPr>
          <w:bCs/>
          <w:iCs/>
          <w:sz w:val="22"/>
          <w:szCs w:val="22"/>
        </w:rPr>
        <w:t xml:space="preserve"> </w:t>
      </w:r>
      <w:r w:rsidR="00153A92" w:rsidRPr="00153A92">
        <w:rPr>
          <w:bCs/>
          <w:iCs/>
          <w:sz w:val="22"/>
          <w:szCs w:val="22"/>
        </w:rPr>
        <w:t xml:space="preserve">(Statistical Methodology) 79.1 (2017): 247-265. </w:t>
      </w:r>
      <w:r w:rsidR="00A770E0">
        <w:rPr>
          <w:bCs/>
          <w:iCs/>
          <w:sz w:val="22"/>
          <w:szCs w:val="22"/>
        </w:rPr>
        <w:t>(</w:t>
      </w:r>
      <w:r w:rsidR="00A770E0" w:rsidRPr="00A770E0">
        <w:rPr>
          <w:b/>
          <w:iCs/>
          <w:sz w:val="22"/>
          <w:szCs w:val="22"/>
        </w:rPr>
        <w:t>JRSS-B</w:t>
      </w:r>
      <w:r w:rsidR="00A770E0">
        <w:rPr>
          <w:bCs/>
          <w:iCs/>
          <w:sz w:val="22"/>
          <w:szCs w:val="22"/>
        </w:rPr>
        <w:t>)</w:t>
      </w:r>
      <w:r w:rsidR="006E08DE" w:rsidRPr="004D1168">
        <w:rPr>
          <w:bCs/>
          <w:iCs/>
          <w:sz w:val="22"/>
          <w:szCs w:val="22"/>
        </w:rPr>
        <w:t>.</w:t>
      </w:r>
      <w:r w:rsidR="006E08DE" w:rsidRPr="00043B16">
        <w:rPr>
          <w:sz w:val="22"/>
          <w:szCs w:val="22"/>
        </w:rPr>
        <w:t xml:space="preserve"> </w:t>
      </w:r>
      <w:r w:rsidR="00A05E13" w:rsidRPr="00043B16">
        <w:rPr>
          <w:sz w:val="22"/>
          <w:szCs w:val="22"/>
        </w:rPr>
        <w:t xml:space="preserve"> </w:t>
      </w:r>
    </w:p>
    <w:p w14:paraId="75C05260" w14:textId="045F6277" w:rsidR="004D1168" w:rsidRPr="001A5BBA" w:rsidRDefault="004D1168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Top</w:t>
      </w:r>
      <w:r w:rsidR="00954187">
        <w:rPr>
          <w:i/>
          <w:iCs/>
          <w:sz w:val="22"/>
          <w:szCs w:val="22"/>
        </w:rPr>
        <w:t>-</w:t>
      </w:r>
      <w:r w:rsidRPr="001A5BBA">
        <w:rPr>
          <w:i/>
          <w:iCs/>
          <w:sz w:val="22"/>
          <w:szCs w:val="22"/>
        </w:rPr>
        <w:t>tier journal in Statistics. Authors are alphabetically ordered.</w:t>
      </w:r>
    </w:p>
    <w:p w14:paraId="2C7A60AC" w14:textId="77777777" w:rsidR="00A05E13" w:rsidRPr="00B00B03" w:rsidRDefault="00A05E13" w:rsidP="00910E63">
      <w:pPr>
        <w:spacing w:line="276" w:lineRule="auto"/>
        <w:rPr>
          <w:sz w:val="22"/>
          <w:szCs w:val="22"/>
        </w:rPr>
      </w:pPr>
    </w:p>
    <w:p w14:paraId="0C4BE34D" w14:textId="3C0C2800" w:rsidR="000C4423" w:rsidRPr="008835CF" w:rsidRDefault="000C4423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MANUCRIPTS</w:t>
      </w:r>
    </w:p>
    <w:p w14:paraId="7BB20764" w14:textId="746E8A7C" w:rsidR="00A05E13" w:rsidRDefault="008660F6" w:rsidP="00910E63">
      <w:pPr>
        <w:spacing w:line="276" w:lineRule="auto"/>
        <w:rPr>
          <w:sz w:val="22"/>
          <w:szCs w:val="22"/>
        </w:rPr>
      </w:pPr>
      <w:r w:rsidRPr="00885AC1">
        <w:rPr>
          <w:b/>
          <w:bCs/>
          <w:sz w:val="22"/>
          <w:szCs w:val="22"/>
        </w:rPr>
        <w:t>[</w:t>
      </w:r>
      <w:r w:rsidR="00F7674A" w:rsidRPr="00885AC1">
        <w:rPr>
          <w:b/>
          <w:bCs/>
          <w:sz w:val="22"/>
          <w:szCs w:val="22"/>
        </w:rPr>
        <w:t>1</w:t>
      </w:r>
      <w:r w:rsidR="00885AC1" w:rsidRPr="00885AC1">
        <w:rPr>
          <w:b/>
          <w:bCs/>
          <w:sz w:val="22"/>
          <w:szCs w:val="22"/>
        </w:rPr>
        <w:t>4</w:t>
      </w:r>
      <w:r w:rsidRPr="00885AC1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="00A05E13" w:rsidRPr="008660F6">
        <w:rPr>
          <w:b/>
          <w:bCs/>
          <w:sz w:val="22"/>
          <w:szCs w:val="22"/>
        </w:rPr>
        <w:t>Wang, Y.</w:t>
      </w:r>
      <w:r w:rsidR="00A05E13" w:rsidRPr="008660F6">
        <w:rPr>
          <w:sz w:val="22"/>
          <w:szCs w:val="22"/>
        </w:rPr>
        <w:t xml:space="preserve">, </w:t>
      </w:r>
      <w:r w:rsidR="007C49F4">
        <w:rPr>
          <w:sz w:val="22"/>
          <w:szCs w:val="22"/>
        </w:rPr>
        <w:t>Tao L., Zhang X. (2022+). “</w:t>
      </w:r>
      <w:r w:rsidR="00F24BBE" w:rsidRPr="00F24BBE">
        <w:rPr>
          <w:sz w:val="22"/>
          <w:szCs w:val="22"/>
        </w:rPr>
        <w:t>Recommending for a Three-Sided Food Delivery Marketplace: A Multi-Objective Hierarchical Modeling Approach</w:t>
      </w:r>
      <w:r w:rsidR="007C49F4">
        <w:rPr>
          <w:sz w:val="22"/>
          <w:szCs w:val="22"/>
        </w:rPr>
        <w:t>.”</w:t>
      </w:r>
    </w:p>
    <w:p w14:paraId="1E1791C5" w14:textId="71E7F530" w:rsidR="00BD0E81" w:rsidRDefault="00BD0E81" w:rsidP="00910E63">
      <w:pPr>
        <w:spacing w:line="276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J</w:t>
      </w:r>
      <w:r w:rsidRPr="001A5BBA">
        <w:rPr>
          <w:i/>
          <w:iCs/>
          <w:sz w:val="22"/>
          <w:szCs w:val="22"/>
        </w:rPr>
        <w:t>ournal</w:t>
      </w:r>
      <w:r>
        <w:rPr>
          <w:i/>
          <w:iCs/>
          <w:sz w:val="22"/>
          <w:szCs w:val="22"/>
        </w:rPr>
        <w:t xml:space="preserve"> draft available upon request.</w:t>
      </w:r>
    </w:p>
    <w:p w14:paraId="24AB6394" w14:textId="77777777" w:rsidR="00227D0D" w:rsidRPr="008835CF" w:rsidRDefault="00227D0D" w:rsidP="00910E63">
      <w:pPr>
        <w:spacing w:line="276" w:lineRule="auto"/>
        <w:rPr>
          <w:sz w:val="22"/>
          <w:szCs w:val="22"/>
        </w:rPr>
      </w:pPr>
    </w:p>
    <w:p w14:paraId="01115603" w14:textId="6EAAB201" w:rsidR="00CE67A7" w:rsidRPr="008835CF" w:rsidRDefault="0079381C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>INVITED</w:t>
      </w:r>
      <w:r w:rsidR="00C76CA0" w:rsidRPr="008835CF">
        <w:rPr>
          <w:b/>
          <w:color w:val="000000"/>
        </w:rPr>
        <w:t xml:space="preserve"> TALKS </w:t>
      </w:r>
      <w:r w:rsidR="00A26198" w:rsidRPr="008835CF">
        <w:rPr>
          <w:b/>
          <w:color w:val="000000"/>
        </w:rPr>
        <w:t>&amp; CONFERENCE PRESENTATIONS</w:t>
      </w:r>
    </w:p>
    <w:p w14:paraId="4B0F7F1F" w14:textId="7CBC71F0" w:rsidR="001C1177" w:rsidRDefault="001C1177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="00F24BBE" w:rsidRPr="00F24BBE">
        <w:rPr>
          <w:color w:val="000000"/>
          <w:sz w:val="22"/>
          <w:szCs w:val="22"/>
        </w:rPr>
        <w:t>Recommending for a Three-Sided Food Delivery Marketplace: A Multi-Objective Hierarchical Modeling Approach</w:t>
      </w:r>
      <w:r>
        <w:rPr>
          <w:color w:val="000000"/>
          <w:sz w:val="22"/>
          <w:szCs w:val="22"/>
        </w:rPr>
        <w:t xml:space="preserve">.” </w:t>
      </w:r>
      <w:r w:rsidRPr="001C1177">
        <w:rPr>
          <w:color w:val="000000"/>
          <w:sz w:val="22"/>
          <w:szCs w:val="22"/>
        </w:rPr>
        <w:t>2022 INFORMS Annual Meeting</w:t>
      </w:r>
      <w:r>
        <w:rPr>
          <w:color w:val="000000"/>
          <w:sz w:val="22"/>
          <w:szCs w:val="22"/>
        </w:rPr>
        <w:t xml:space="preserve">. </w:t>
      </w:r>
      <w:r w:rsidRPr="001C1177">
        <w:rPr>
          <w:color w:val="000000"/>
          <w:sz w:val="22"/>
          <w:szCs w:val="22"/>
        </w:rPr>
        <w:t>Indianapolis, IN</w:t>
      </w:r>
      <w:r>
        <w:rPr>
          <w:color w:val="000000"/>
          <w:sz w:val="22"/>
          <w:szCs w:val="22"/>
        </w:rPr>
        <w:t>, Oct 2022.</w:t>
      </w:r>
    </w:p>
    <w:p w14:paraId="141ED481" w14:textId="7DCB2583" w:rsidR="008B122C" w:rsidRDefault="008B122C" w:rsidP="00D31F3E">
      <w:pPr>
        <w:spacing w:line="276" w:lineRule="auto"/>
        <w:rPr>
          <w:color w:val="000000"/>
          <w:sz w:val="22"/>
          <w:szCs w:val="22"/>
        </w:rPr>
      </w:pPr>
    </w:p>
    <w:p w14:paraId="756B0BD2" w14:textId="71FA2208" w:rsidR="008B122C" w:rsidRDefault="008B122C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8B122C">
        <w:rPr>
          <w:color w:val="000000"/>
          <w:sz w:val="22"/>
          <w:szCs w:val="22"/>
        </w:rPr>
        <w:t>Surrogate for Long-Term User Experience in Recommender Systems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2</w:t>
      </w:r>
      <w:r>
        <w:rPr>
          <w:color w:val="000000"/>
          <w:sz w:val="22"/>
          <w:szCs w:val="22"/>
        </w:rPr>
        <w:t>8</w:t>
      </w:r>
      <w:r w:rsidRPr="008835CF">
        <w:rPr>
          <w:color w:val="000000"/>
          <w:sz w:val="22"/>
          <w:szCs w:val="22"/>
          <w:vertAlign w:val="superscript"/>
        </w:rPr>
        <w:t>th</w:t>
      </w:r>
      <w:r w:rsidRPr="008835CF">
        <w:rPr>
          <w:color w:val="000000"/>
          <w:sz w:val="22"/>
          <w:szCs w:val="22"/>
        </w:rPr>
        <w:t xml:space="preserve"> ACM SIGKDD Conference on Knowledge Discovery and Data Mining. </w:t>
      </w:r>
      <w:r>
        <w:rPr>
          <w:color w:val="000000"/>
          <w:sz w:val="22"/>
          <w:szCs w:val="22"/>
        </w:rPr>
        <w:t xml:space="preserve">Washington DC, </w:t>
      </w:r>
      <w:r w:rsidRPr="008835CF">
        <w:rPr>
          <w:color w:val="000000"/>
          <w:sz w:val="22"/>
          <w:szCs w:val="22"/>
        </w:rPr>
        <w:t>August 2021.</w:t>
      </w:r>
    </w:p>
    <w:p w14:paraId="0E2A996A" w14:textId="429997C2" w:rsidR="001C1177" w:rsidRDefault="001C1177" w:rsidP="00D31F3E">
      <w:pPr>
        <w:spacing w:line="276" w:lineRule="auto"/>
        <w:rPr>
          <w:color w:val="000000"/>
          <w:sz w:val="22"/>
          <w:szCs w:val="22"/>
        </w:rPr>
      </w:pPr>
    </w:p>
    <w:p w14:paraId="08FE50A8" w14:textId="29332793" w:rsidR="001C1177" w:rsidRDefault="001C1177" w:rsidP="001C1177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="00F24BBE" w:rsidRPr="00F24BBE">
        <w:rPr>
          <w:color w:val="000000"/>
          <w:sz w:val="22"/>
          <w:szCs w:val="22"/>
        </w:rPr>
        <w:t>Recommending for a Three-Sided Food Delivery Marketplace: A Multi-Objective Hierarchical Modeling Approach</w:t>
      </w:r>
      <w:r>
        <w:rPr>
          <w:color w:val="000000"/>
          <w:sz w:val="22"/>
          <w:szCs w:val="22"/>
        </w:rPr>
        <w:t xml:space="preserve">.” </w:t>
      </w:r>
      <w:r w:rsidRPr="001C1177">
        <w:rPr>
          <w:color w:val="000000"/>
          <w:sz w:val="22"/>
          <w:szCs w:val="22"/>
        </w:rPr>
        <w:t xml:space="preserve">ISMS </w:t>
      </w:r>
      <w:r>
        <w:rPr>
          <w:color w:val="000000"/>
          <w:sz w:val="22"/>
          <w:szCs w:val="22"/>
        </w:rPr>
        <w:t>Marketing Science</w:t>
      </w:r>
      <w:r w:rsidRPr="001C117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Conference</w:t>
      </w:r>
      <w:r w:rsidRPr="001C1177">
        <w:rPr>
          <w:color w:val="000000"/>
          <w:sz w:val="22"/>
          <w:szCs w:val="22"/>
        </w:rPr>
        <w:t xml:space="preserve"> 2022</w:t>
      </w:r>
      <w:r>
        <w:rPr>
          <w:color w:val="000000"/>
          <w:sz w:val="22"/>
          <w:szCs w:val="22"/>
        </w:rPr>
        <w:t xml:space="preserve">. </w:t>
      </w:r>
      <w:r w:rsidR="00430406" w:rsidRPr="008835CF">
        <w:rPr>
          <w:color w:val="000000"/>
          <w:sz w:val="22"/>
          <w:szCs w:val="22"/>
        </w:rPr>
        <w:t>Virtual Event</w:t>
      </w:r>
      <w:r>
        <w:rPr>
          <w:color w:val="000000"/>
          <w:sz w:val="22"/>
          <w:szCs w:val="22"/>
        </w:rPr>
        <w:t xml:space="preserve">, </w:t>
      </w:r>
      <w:r w:rsidR="00430406">
        <w:rPr>
          <w:color w:val="000000"/>
          <w:sz w:val="22"/>
          <w:szCs w:val="22"/>
        </w:rPr>
        <w:t>June</w:t>
      </w:r>
      <w:r>
        <w:rPr>
          <w:color w:val="000000"/>
          <w:sz w:val="22"/>
          <w:szCs w:val="22"/>
        </w:rPr>
        <w:t xml:space="preserve"> 2022.</w:t>
      </w:r>
    </w:p>
    <w:p w14:paraId="195FBDBA" w14:textId="6AD5C042" w:rsidR="001C1177" w:rsidRDefault="001C1177" w:rsidP="00D31F3E">
      <w:pPr>
        <w:spacing w:line="276" w:lineRule="auto"/>
        <w:rPr>
          <w:color w:val="000000"/>
          <w:sz w:val="22"/>
          <w:szCs w:val="22"/>
        </w:rPr>
      </w:pPr>
    </w:p>
    <w:p w14:paraId="6A9E684A" w14:textId="280DF0A9" w:rsidR="001C1177" w:rsidRDefault="00430406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79381C">
        <w:rPr>
          <w:sz w:val="22"/>
          <w:szCs w:val="22"/>
        </w:rPr>
        <w:t>Can Small Heads Help? Understanding and Improving Multi-Task Generalization</w:t>
      </w:r>
      <w:r w:rsidRPr="008660F6">
        <w:rPr>
          <w:sz w:val="22"/>
          <w:szCs w:val="22"/>
        </w:rPr>
        <w:t>.</w:t>
      </w:r>
      <w:r>
        <w:rPr>
          <w:sz w:val="22"/>
          <w:szCs w:val="22"/>
        </w:rPr>
        <w:t xml:space="preserve">” </w:t>
      </w:r>
      <w:r>
        <w:rPr>
          <w:color w:val="000000"/>
          <w:sz w:val="22"/>
          <w:szCs w:val="22"/>
        </w:rPr>
        <w:t>ACM The Web Conference 2022. Lyon, France, Apr 2022.</w:t>
      </w:r>
    </w:p>
    <w:p w14:paraId="4A4787FA" w14:textId="348BBA18" w:rsidR="001C1177" w:rsidRDefault="001C1177" w:rsidP="00D31F3E">
      <w:pPr>
        <w:spacing w:line="276" w:lineRule="auto"/>
        <w:rPr>
          <w:color w:val="000000"/>
          <w:sz w:val="22"/>
          <w:szCs w:val="22"/>
        </w:rPr>
      </w:pPr>
    </w:p>
    <w:p w14:paraId="31B339F8" w14:textId="2D2EF4E3" w:rsidR="008B122C" w:rsidRDefault="008B122C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8B122C">
        <w:rPr>
          <w:color w:val="000000"/>
          <w:sz w:val="22"/>
          <w:szCs w:val="22"/>
        </w:rPr>
        <w:t>Surrogate for Long-Term User Experience in Recommender Systems</w:t>
      </w:r>
      <w:r>
        <w:rPr>
          <w:color w:val="000000"/>
          <w:sz w:val="22"/>
          <w:szCs w:val="22"/>
        </w:rPr>
        <w:t>.” Google Research Brain Dump. Virtual Event, Feb. 2022.</w:t>
      </w:r>
    </w:p>
    <w:p w14:paraId="22A39BC9" w14:textId="77777777" w:rsidR="008B122C" w:rsidRDefault="008B122C" w:rsidP="00D31F3E">
      <w:pPr>
        <w:spacing w:line="276" w:lineRule="auto"/>
        <w:rPr>
          <w:color w:val="000000"/>
          <w:sz w:val="22"/>
          <w:szCs w:val="22"/>
        </w:rPr>
      </w:pPr>
    </w:p>
    <w:p w14:paraId="6CC36331" w14:textId="3B4B191F" w:rsidR="001A73D2" w:rsidRDefault="0096364C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="006611BC" w:rsidRPr="008835CF">
        <w:rPr>
          <w:color w:val="000000"/>
          <w:sz w:val="22"/>
          <w:szCs w:val="22"/>
        </w:rPr>
        <w:t>Bay Area Machine Learning Symposium (</w:t>
      </w:r>
      <w:proofErr w:type="spellStart"/>
      <w:r w:rsidR="006611BC" w:rsidRPr="008835CF">
        <w:rPr>
          <w:color w:val="000000"/>
          <w:sz w:val="22"/>
          <w:szCs w:val="22"/>
        </w:rPr>
        <w:t>BayLearn</w:t>
      </w:r>
      <w:proofErr w:type="spellEnd"/>
      <w:r w:rsidR="006611BC" w:rsidRPr="008835CF">
        <w:rPr>
          <w:color w:val="000000"/>
          <w:sz w:val="22"/>
          <w:szCs w:val="22"/>
        </w:rPr>
        <w:t>)</w:t>
      </w:r>
      <w:r w:rsidR="001A73D2" w:rsidRPr="008835CF">
        <w:rPr>
          <w:color w:val="000000"/>
          <w:sz w:val="22"/>
          <w:szCs w:val="22"/>
        </w:rPr>
        <w:t xml:space="preserve"> 2021. Virtual Event, October 2021. </w:t>
      </w:r>
    </w:p>
    <w:p w14:paraId="22886BBB" w14:textId="77777777" w:rsidR="00D31F3E" w:rsidRPr="008835CF" w:rsidRDefault="00D31F3E" w:rsidP="00D31F3E">
      <w:pPr>
        <w:spacing w:line="276" w:lineRule="auto"/>
        <w:rPr>
          <w:color w:val="000000"/>
          <w:sz w:val="22"/>
          <w:szCs w:val="22"/>
        </w:rPr>
      </w:pPr>
    </w:p>
    <w:p w14:paraId="1AEBF9F7" w14:textId="7384C960" w:rsidR="00A26198" w:rsidRDefault="001F06A1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1F06A1">
        <w:rPr>
          <w:color w:val="000000"/>
          <w:sz w:val="22"/>
          <w:szCs w:val="22"/>
        </w:rPr>
        <w:t>Improving Long-term User Conversion via Surrogate Reward in a REINFORCE Recommender System</w:t>
      </w:r>
      <w:r>
        <w:rPr>
          <w:color w:val="000000"/>
          <w:sz w:val="22"/>
          <w:szCs w:val="22"/>
        </w:rPr>
        <w:t xml:space="preserve">.” </w:t>
      </w:r>
      <w:r w:rsidR="00A26198" w:rsidRPr="008835CF">
        <w:rPr>
          <w:color w:val="000000"/>
          <w:sz w:val="22"/>
          <w:szCs w:val="22"/>
        </w:rPr>
        <w:t>Google Research Conference 2021</w:t>
      </w:r>
      <w:r w:rsidR="00746582" w:rsidRPr="008835CF">
        <w:rPr>
          <w:color w:val="000000"/>
          <w:sz w:val="22"/>
          <w:szCs w:val="22"/>
        </w:rPr>
        <w:t>.</w:t>
      </w:r>
      <w:r w:rsidR="00A26198" w:rsidRPr="008835CF">
        <w:rPr>
          <w:color w:val="000000"/>
          <w:sz w:val="22"/>
          <w:szCs w:val="22"/>
        </w:rPr>
        <w:t xml:space="preserve"> Virtual </w:t>
      </w:r>
      <w:r w:rsidR="00AB7F6C" w:rsidRPr="008835CF">
        <w:rPr>
          <w:color w:val="000000"/>
          <w:sz w:val="22"/>
          <w:szCs w:val="22"/>
        </w:rPr>
        <w:t>E</w:t>
      </w:r>
      <w:r w:rsidR="00A26198" w:rsidRPr="008835CF">
        <w:rPr>
          <w:color w:val="000000"/>
          <w:sz w:val="22"/>
          <w:szCs w:val="22"/>
        </w:rPr>
        <w:t>vent</w:t>
      </w:r>
      <w:r w:rsidR="00746582" w:rsidRPr="008835CF">
        <w:rPr>
          <w:color w:val="000000"/>
          <w:sz w:val="22"/>
          <w:szCs w:val="22"/>
        </w:rPr>
        <w:t>,</w:t>
      </w:r>
      <w:r w:rsidR="00A26198" w:rsidRPr="008835CF">
        <w:rPr>
          <w:color w:val="000000"/>
          <w:sz w:val="22"/>
          <w:szCs w:val="22"/>
        </w:rPr>
        <w:t xml:space="preserve"> October 2021. </w:t>
      </w:r>
    </w:p>
    <w:p w14:paraId="482E4F93" w14:textId="77777777" w:rsidR="00C454CF" w:rsidRPr="008835CF" w:rsidRDefault="00C454CF" w:rsidP="00D31F3E">
      <w:pPr>
        <w:spacing w:line="276" w:lineRule="auto"/>
        <w:rPr>
          <w:color w:val="000000"/>
          <w:sz w:val="22"/>
          <w:szCs w:val="22"/>
        </w:rPr>
      </w:pPr>
    </w:p>
    <w:p w14:paraId="02B7B277" w14:textId="671EB6C2" w:rsidR="001A73D2" w:rsidRDefault="00C454CF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C454CF">
        <w:rPr>
          <w:color w:val="000000"/>
          <w:sz w:val="22"/>
          <w:szCs w:val="22"/>
        </w:rPr>
        <w:t>Improving Long-term User Conversion via Surrogate Reward in a REINFORCE Recommender System</w:t>
      </w:r>
      <w:r>
        <w:rPr>
          <w:color w:val="000000"/>
          <w:sz w:val="22"/>
          <w:szCs w:val="22"/>
        </w:rPr>
        <w:t xml:space="preserve">.” </w:t>
      </w:r>
      <w:r w:rsidR="001A73D2" w:rsidRPr="008835CF">
        <w:rPr>
          <w:color w:val="000000"/>
          <w:sz w:val="22"/>
          <w:szCs w:val="22"/>
        </w:rPr>
        <w:t>Google Research Reinforcement Learning Workshop, Virtual Event, July 2021.</w:t>
      </w:r>
    </w:p>
    <w:p w14:paraId="7415C654" w14:textId="77777777" w:rsidR="00C454CF" w:rsidRPr="008835CF" w:rsidRDefault="00C454CF" w:rsidP="00D31F3E">
      <w:pPr>
        <w:spacing w:line="276" w:lineRule="auto"/>
        <w:rPr>
          <w:color w:val="000000"/>
          <w:sz w:val="22"/>
          <w:szCs w:val="22"/>
        </w:rPr>
      </w:pPr>
    </w:p>
    <w:p w14:paraId="189ABD68" w14:textId="5A5C00A4" w:rsidR="00746582" w:rsidRDefault="00430406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="00AB7F6C" w:rsidRPr="008835CF">
        <w:rPr>
          <w:color w:val="000000"/>
          <w:sz w:val="22"/>
          <w:szCs w:val="22"/>
        </w:rPr>
        <w:t>27</w:t>
      </w:r>
      <w:r w:rsidR="00AB7F6C" w:rsidRPr="008835CF">
        <w:rPr>
          <w:color w:val="000000"/>
          <w:sz w:val="22"/>
          <w:szCs w:val="22"/>
          <w:vertAlign w:val="superscript"/>
        </w:rPr>
        <w:t>th</w:t>
      </w:r>
      <w:r w:rsidR="00AB7F6C" w:rsidRPr="008835CF">
        <w:rPr>
          <w:color w:val="000000"/>
          <w:sz w:val="22"/>
          <w:szCs w:val="22"/>
        </w:rPr>
        <w:t xml:space="preserve"> ACM SIGKDD Conference on Knowledge Discovery and Data Mining</w:t>
      </w:r>
      <w:r w:rsidR="00227D0D" w:rsidRPr="008835CF">
        <w:rPr>
          <w:color w:val="000000"/>
          <w:sz w:val="22"/>
          <w:szCs w:val="22"/>
        </w:rPr>
        <w:t xml:space="preserve">. </w:t>
      </w:r>
      <w:r w:rsidRPr="008835CF">
        <w:rPr>
          <w:color w:val="000000"/>
          <w:sz w:val="22"/>
          <w:szCs w:val="22"/>
        </w:rPr>
        <w:t>Virtual, Singapore</w:t>
      </w:r>
      <w:r>
        <w:rPr>
          <w:color w:val="000000"/>
          <w:sz w:val="22"/>
          <w:szCs w:val="22"/>
        </w:rPr>
        <w:t xml:space="preserve">, </w:t>
      </w:r>
      <w:r w:rsidR="00AB7F6C" w:rsidRPr="008835CF">
        <w:rPr>
          <w:color w:val="000000"/>
          <w:sz w:val="22"/>
          <w:szCs w:val="22"/>
        </w:rPr>
        <w:t>August 2021.</w:t>
      </w:r>
    </w:p>
    <w:p w14:paraId="08824B14" w14:textId="77777777" w:rsidR="00430406" w:rsidRPr="008835CF" w:rsidRDefault="00430406" w:rsidP="00D31F3E">
      <w:pPr>
        <w:spacing w:line="276" w:lineRule="auto"/>
        <w:rPr>
          <w:color w:val="000000"/>
          <w:sz w:val="22"/>
          <w:szCs w:val="22"/>
        </w:rPr>
      </w:pPr>
    </w:p>
    <w:p w14:paraId="0FF6D538" w14:textId="138076F7" w:rsidR="00A26198" w:rsidRDefault="00BD0E81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="00A26198" w:rsidRPr="008835CF">
        <w:rPr>
          <w:color w:val="000000"/>
          <w:sz w:val="22"/>
          <w:szCs w:val="22"/>
        </w:rPr>
        <w:t>Faire,</w:t>
      </w:r>
      <w:r w:rsidR="00746582" w:rsidRPr="008835CF">
        <w:rPr>
          <w:color w:val="000000"/>
          <w:sz w:val="22"/>
          <w:szCs w:val="22"/>
        </w:rPr>
        <w:t xml:space="preserve"> Data Team. Virtual</w:t>
      </w:r>
      <w:r w:rsidR="00AB7F6C" w:rsidRPr="008835CF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Meeting</w:t>
      </w:r>
      <w:r w:rsidR="00746582" w:rsidRPr="008835CF">
        <w:rPr>
          <w:color w:val="000000"/>
          <w:sz w:val="22"/>
          <w:szCs w:val="22"/>
        </w:rPr>
        <w:t>, San Francisco, CA, July 2021.</w:t>
      </w:r>
    </w:p>
    <w:p w14:paraId="55D961CC" w14:textId="77777777" w:rsidR="00BD0E81" w:rsidRPr="008835CF" w:rsidRDefault="00BD0E81" w:rsidP="00D31F3E">
      <w:pPr>
        <w:spacing w:line="276" w:lineRule="auto"/>
        <w:rPr>
          <w:color w:val="000000"/>
          <w:sz w:val="22"/>
          <w:szCs w:val="22"/>
        </w:rPr>
      </w:pPr>
    </w:p>
    <w:p w14:paraId="78BA7F92" w14:textId="322EF553" w:rsidR="00BD0E81" w:rsidRPr="008835CF" w:rsidRDefault="00BD0E81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“From User Understanding to User Conversion”. </w:t>
      </w:r>
      <w:r w:rsidR="00746582" w:rsidRPr="008835CF">
        <w:rPr>
          <w:color w:val="000000"/>
          <w:sz w:val="22"/>
          <w:szCs w:val="22"/>
        </w:rPr>
        <w:t>Google Research, Brain Team. Mountain View, CA</w:t>
      </w:r>
      <w:r w:rsidR="008B122C">
        <w:rPr>
          <w:color w:val="000000"/>
          <w:sz w:val="22"/>
          <w:szCs w:val="22"/>
        </w:rPr>
        <w:t xml:space="preserve">. </w:t>
      </w:r>
      <w:r w:rsidR="00746582" w:rsidRPr="008835CF">
        <w:rPr>
          <w:color w:val="000000"/>
          <w:sz w:val="22"/>
          <w:szCs w:val="22"/>
        </w:rPr>
        <w:t>May 2021.</w:t>
      </w:r>
    </w:p>
    <w:p w14:paraId="591E5155" w14:textId="77777777" w:rsidR="00BD0E81" w:rsidRPr="008835CF" w:rsidRDefault="00BD0E81" w:rsidP="00D31F3E">
      <w:pPr>
        <w:spacing w:line="276" w:lineRule="auto"/>
        <w:rPr>
          <w:color w:val="000000"/>
          <w:sz w:val="22"/>
          <w:szCs w:val="22"/>
        </w:rPr>
      </w:pPr>
    </w:p>
    <w:p w14:paraId="1FFF4971" w14:textId="2B3940B7" w:rsidR="00A26198" w:rsidRDefault="00BD0E81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BD0E81">
        <w:rPr>
          <w:color w:val="000000"/>
          <w:sz w:val="22"/>
          <w:szCs w:val="22"/>
        </w:rPr>
        <w:t xml:space="preserve">Food Discovery with Uber Eats: </w:t>
      </w:r>
      <w:r w:rsidR="000E745B">
        <w:rPr>
          <w:color w:val="000000"/>
          <w:sz w:val="22"/>
          <w:szCs w:val="22"/>
        </w:rPr>
        <w:t>Holistic Multi-Objective Optimization for the Marketplace</w:t>
      </w:r>
      <w:r>
        <w:rPr>
          <w:color w:val="000000"/>
          <w:sz w:val="22"/>
          <w:szCs w:val="22"/>
        </w:rPr>
        <w:t xml:space="preserve">.” </w:t>
      </w:r>
      <w:proofErr w:type="spellStart"/>
      <w:r w:rsidR="00A26198" w:rsidRPr="008835CF">
        <w:rPr>
          <w:color w:val="000000"/>
          <w:sz w:val="22"/>
          <w:szCs w:val="22"/>
        </w:rPr>
        <w:t>SigOpt</w:t>
      </w:r>
      <w:proofErr w:type="spellEnd"/>
      <w:r w:rsidR="00746582" w:rsidRPr="008835CF">
        <w:rPr>
          <w:color w:val="000000"/>
          <w:sz w:val="22"/>
          <w:szCs w:val="22"/>
        </w:rPr>
        <w:t>.</w:t>
      </w:r>
      <w:r w:rsidR="00A26198" w:rsidRPr="008835CF">
        <w:rPr>
          <w:color w:val="000000"/>
          <w:sz w:val="22"/>
          <w:szCs w:val="22"/>
        </w:rPr>
        <w:t xml:space="preserve"> San Francisco, CA, </w:t>
      </w:r>
      <w:r w:rsidR="00017F26">
        <w:rPr>
          <w:color w:val="000000"/>
          <w:sz w:val="22"/>
          <w:szCs w:val="22"/>
        </w:rPr>
        <w:t>Aug</w:t>
      </w:r>
      <w:r w:rsidR="00A26198" w:rsidRPr="008835CF">
        <w:rPr>
          <w:color w:val="000000"/>
          <w:sz w:val="22"/>
          <w:szCs w:val="22"/>
        </w:rPr>
        <w:t xml:space="preserve"> 2019.</w:t>
      </w:r>
    </w:p>
    <w:p w14:paraId="585254DF" w14:textId="698EE181" w:rsidR="007E7A64" w:rsidRDefault="007E7A64" w:rsidP="00D31F3E">
      <w:pPr>
        <w:spacing w:line="276" w:lineRule="auto"/>
        <w:rPr>
          <w:color w:val="000000"/>
          <w:sz w:val="22"/>
          <w:szCs w:val="22"/>
        </w:rPr>
      </w:pPr>
    </w:p>
    <w:p w14:paraId="296DF153" w14:textId="32138701" w:rsidR="007E7A64" w:rsidRDefault="007E7A64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BD0E81">
        <w:rPr>
          <w:color w:val="000000"/>
          <w:sz w:val="22"/>
          <w:szCs w:val="22"/>
        </w:rPr>
        <w:t>Food Discovery with Uber Eats: Recommending for the Marketplace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Facebook Research, Core Data Science Team. Menlo Park, CA, June 2019.</w:t>
      </w:r>
    </w:p>
    <w:p w14:paraId="4BDBE5A3" w14:textId="4E058BD6" w:rsidR="007E7A64" w:rsidRDefault="007E7A64" w:rsidP="00D31F3E">
      <w:pPr>
        <w:spacing w:line="276" w:lineRule="auto"/>
        <w:rPr>
          <w:color w:val="000000"/>
          <w:sz w:val="22"/>
          <w:szCs w:val="22"/>
        </w:rPr>
      </w:pPr>
    </w:p>
    <w:p w14:paraId="45D2609E" w14:textId="30934A64" w:rsidR="007E7A64" w:rsidRDefault="007E7A64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BD0E81">
        <w:rPr>
          <w:color w:val="000000"/>
          <w:sz w:val="22"/>
          <w:szCs w:val="22"/>
        </w:rPr>
        <w:t xml:space="preserve">Food Discovery with Uber Eats: </w:t>
      </w:r>
      <w:r>
        <w:rPr>
          <w:color w:val="000000"/>
          <w:sz w:val="22"/>
          <w:szCs w:val="22"/>
        </w:rPr>
        <w:t>Holistic Multi-Objective Optimization for the Marketplace.” Airbnb</w:t>
      </w:r>
      <w:r w:rsidRPr="008835CF">
        <w:rPr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>San Francisco</w:t>
      </w:r>
      <w:r w:rsidRPr="008835CF">
        <w:rPr>
          <w:color w:val="000000"/>
          <w:sz w:val="22"/>
          <w:szCs w:val="22"/>
        </w:rPr>
        <w:t>, CA, June 2019.</w:t>
      </w:r>
    </w:p>
    <w:p w14:paraId="4E0BE00E" w14:textId="77777777" w:rsidR="00BD0E81" w:rsidRPr="008835CF" w:rsidRDefault="00BD0E81" w:rsidP="00D31F3E">
      <w:pPr>
        <w:spacing w:line="276" w:lineRule="auto"/>
        <w:rPr>
          <w:rFonts w:eastAsia="Cambria"/>
          <w:sz w:val="22"/>
          <w:szCs w:val="22"/>
        </w:rPr>
      </w:pPr>
    </w:p>
    <w:p w14:paraId="1FD2CC08" w14:textId="1C90B978" w:rsidR="00F44B8F" w:rsidRDefault="00F44B8F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“Uber Eats Restaurant Ranking and Recommendation.” </w:t>
      </w:r>
      <w:r w:rsidR="009D2E89" w:rsidRPr="008835CF">
        <w:rPr>
          <w:color w:val="000000"/>
          <w:sz w:val="22"/>
          <w:szCs w:val="22"/>
        </w:rPr>
        <w:t>Moving the World with Data Meetup. San Francisco, CA</w:t>
      </w:r>
      <w:r w:rsidR="000C4423" w:rsidRPr="008835CF">
        <w:rPr>
          <w:color w:val="000000"/>
          <w:sz w:val="22"/>
          <w:szCs w:val="22"/>
        </w:rPr>
        <w:t>, October 2018</w:t>
      </w:r>
      <w:r w:rsidR="009D2E89" w:rsidRPr="008835CF">
        <w:rPr>
          <w:color w:val="000000"/>
          <w:sz w:val="22"/>
          <w:szCs w:val="22"/>
        </w:rPr>
        <w:t xml:space="preserve">.         </w:t>
      </w:r>
    </w:p>
    <w:p w14:paraId="422A2982" w14:textId="02520692" w:rsidR="009D2E89" w:rsidRPr="008835CF" w:rsidRDefault="009D2E89" w:rsidP="00D31F3E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                             </w:t>
      </w:r>
    </w:p>
    <w:p w14:paraId="2960D409" w14:textId="77777777" w:rsidR="00F44B8F" w:rsidRDefault="00F44B8F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“Uber Eats Restaurant Ranking and Recommendation.” </w:t>
      </w:r>
      <w:r w:rsidR="009D2E89" w:rsidRPr="008835CF">
        <w:rPr>
          <w:color w:val="000000"/>
          <w:sz w:val="22"/>
          <w:szCs w:val="22"/>
        </w:rPr>
        <w:t>AI Applications @ Uber Eats Meetup. San Francisco, CA</w:t>
      </w:r>
      <w:r w:rsidR="000C4423" w:rsidRPr="008835CF">
        <w:rPr>
          <w:color w:val="000000"/>
          <w:sz w:val="22"/>
          <w:szCs w:val="22"/>
        </w:rPr>
        <w:t>, October 2017</w:t>
      </w:r>
      <w:r w:rsidR="009D2E89" w:rsidRPr="008835CF">
        <w:rPr>
          <w:color w:val="000000"/>
          <w:sz w:val="22"/>
          <w:szCs w:val="22"/>
        </w:rPr>
        <w:t xml:space="preserve">.      </w:t>
      </w:r>
    </w:p>
    <w:p w14:paraId="0720BA17" w14:textId="77777777" w:rsidR="00702571" w:rsidRDefault="00702571" w:rsidP="00D31F3E">
      <w:pPr>
        <w:spacing w:line="276" w:lineRule="auto"/>
        <w:rPr>
          <w:color w:val="000000"/>
          <w:sz w:val="22"/>
          <w:szCs w:val="22"/>
        </w:rPr>
      </w:pPr>
    </w:p>
    <w:p w14:paraId="7B296024" w14:textId="1D57AEA9" w:rsidR="00702571" w:rsidRDefault="00702571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="00FA59A7" w:rsidRPr="00FA59A7">
        <w:rPr>
          <w:color w:val="000000"/>
          <w:sz w:val="22"/>
          <w:szCs w:val="22"/>
        </w:rPr>
        <w:t>Robust Approximate Lasso for High-Dimensional Regression</w:t>
      </w:r>
      <w:r>
        <w:rPr>
          <w:color w:val="000000"/>
          <w:sz w:val="22"/>
          <w:szCs w:val="22"/>
        </w:rPr>
        <w:t xml:space="preserve">.” </w:t>
      </w:r>
      <w:r w:rsidR="009D2E89" w:rsidRPr="008835CF">
        <w:rPr>
          <w:color w:val="000000"/>
          <w:sz w:val="22"/>
          <w:szCs w:val="22"/>
        </w:rPr>
        <w:t>IBM Thomas J.</w:t>
      </w:r>
      <w:r w:rsidR="009D2E89" w:rsidRPr="008835CF">
        <w:rPr>
          <w:sz w:val="22"/>
          <w:szCs w:val="22"/>
        </w:rPr>
        <w:t xml:space="preserve"> Watson Research Center. Yorktown Heights, NY</w:t>
      </w:r>
      <w:r w:rsidR="00A26198" w:rsidRPr="008835CF">
        <w:rPr>
          <w:sz w:val="22"/>
          <w:szCs w:val="22"/>
        </w:rPr>
        <w:t>, February 2016</w:t>
      </w:r>
      <w:r w:rsidR="009D2E89" w:rsidRPr="008835CF">
        <w:rPr>
          <w:sz w:val="22"/>
          <w:szCs w:val="22"/>
        </w:rPr>
        <w:t>.</w:t>
      </w:r>
      <w:r w:rsidR="009D2E89" w:rsidRPr="008835CF">
        <w:rPr>
          <w:color w:val="000000"/>
          <w:sz w:val="22"/>
          <w:szCs w:val="22"/>
        </w:rPr>
        <w:t xml:space="preserve">             </w:t>
      </w:r>
    </w:p>
    <w:p w14:paraId="5805E3E8" w14:textId="10111A44" w:rsidR="009D2E89" w:rsidRPr="008835CF" w:rsidRDefault="009D2E89" w:rsidP="00D31F3E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      </w:t>
      </w:r>
    </w:p>
    <w:p w14:paraId="0AD03087" w14:textId="5EDAA420" w:rsidR="00702571" w:rsidRDefault="00F44B8F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44B8F">
        <w:rPr>
          <w:color w:val="000000"/>
          <w:sz w:val="22"/>
          <w:szCs w:val="22"/>
        </w:rPr>
        <w:t xml:space="preserve">Estimation of </w:t>
      </w:r>
      <w:r w:rsidR="00426FF2">
        <w:rPr>
          <w:color w:val="000000"/>
          <w:sz w:val="22"/>
          <w:szCs w:val="22"/>
        </w:rPr>
        <w:t>H</w:t>
      </w:r>
      <w:r w:rsidRPr="00F44B8F">
        <w:rPr>
          <w:color w:val="000000"/>
          <w:sz w:val="22"/>
          <w:szCs w:val="22"/>
        </w:rPr>
        <w:t>igh</w:t>
      </w:r>
      <w:r w:rsidR="00426FF2">
        <w:rPr>
          <w:color w:val="000000"/>
          <w:sz w:val="22"/>
          <w:szCs w:val="22"/>
        </w:rPr>
        <w:t>-D</w:t>
      </w:r>
      <w:r w:rsidRPr="00F44B8F">
        <w:rPr>
          <w:color w:val="000000"/>
          <w:sz w:val="22"/>
          <w:szCs w:val="22"/>
        </w:rPr>
        <w:t xml:space="preserve">imensional </w:t>
      </w:r>
      <w:r w:rsidR="00426FF2">
        <w:rPr>
          <w:color w:val="000000"/>
          <w:sz w:val="22"/>
          <w:szCs w:val="22"/>
        </w:rPr>
        <w:t>M</w:t>
      </w:r>
      <w:r w:rsidRPr="00F44B8F">
        <w:rPr>
          <w:color w:val="000000"/>
          <w:sz w:val="22"/>
          <w:szCs w:val="22"/>
        </w:rPr>
        <w:t xml:space="preserve">ean </w:t>
      </w:r>
      <w:r w:rsidR="00426FF2">
        <w:rPr>
          <w:color w:val="000000"/>
          <w:sz w:val="22"/>
          <w:szCs w:val="22"/>
        </w:rPr>
        <w:t>R</w:t>
      </w:r>
      <w:r w:rsidRPr="00F44B8F">
        <w:rPr>
          <w:color w:val="000000"/>
          <w:sz w:val="22"/>
          <w:szCs w:val="22"/>
        </w:rPr>
        <w:t xml:space="preserve">egression in the </w:t>
      </w:r>
      <w:r w:rsidR="00426FF2">
        <w:rPr>
          <w:color w:val="000000"/>
          <w:sz w:val="22"/>
          <w:szCs w:val="22"/>
        </w:rPr>
        <w:t>A</w:t>
      </w:r>
      <w:r w:rsidRPr="00F44B8F">
        <w:rPr>
          <w:color w:val="000000"/>
          <w:sz w:val="22"/>
          <w:szCs w:val="22"/>
        </w:rPr>
        <w:t xml:space="preserve">bsence of </w:t>
      </w:r>
      <w:r w:rsidR="00426FF2">
        <w:rPr>
          <w:color w:val="000000"/>
          <w:sz w:val="22"/>
          <w:szCs w:val="22"/>
        </w:rPr>
        <w:t>S</w:t>
      </w:r>
      <w:r w:rsidRPr="00F44B8F">
        <w:rPr>
          <w:color w:val="000000"/>
          <w:sz w:val="22"/>
          <w:szCs w:val="22"/>
        </w:rPr>
        <w:t xml:space="preserve">ymmetry and </w:t>
      </w:r>
      <w:r w:rsidR="00426FF2">
        <w:rPr>
          <w:color w:val="000000"/>
          <w:sz w:val="22"/>
          <w:szCs w:val="22"/>
        </w:rPr>
        <w:t>L</w:t>
      </w:r>
      <w:r w:rsidRPr="00F44B8F">
        <w:rPr>
          <w:color w:val="000000"/>
          <w:sz w:val="22"/>
          <w:szCs w:val="22"/>
        </w:rPr>
        <w:t>ight</w:t>
      </w:r>
      <w:r w:rsidR="00426FF2">
        <w:rPr>
          <w:color w:val="000000"/>
          <w:sz w:val="22"/>
          <w:szCs w:val="22"/>
        </w:rPr>
        <w:t>-T</w:t>
      </w:r>
      <w:r w:rsidRPr="00F44B8F">
        <w:rPr>
          <w:color w:val="000000"/>
          <w:sz w:val="22"/>
          <w:szCs w:val="22"/>
        </w:rPr>
        <w:t>ail assumptions</w:t>
      </w:r>
      <w:r>
        <w:rPr>
          <w:color w:val="000000"/>
          <w:sz w:val="22"/>
          <w:szCs w:val="22"/>
        </w:rPr>
        <w:t>.”</w:t>
      </w:r>
      <w:r w:rsidR="007D7E5B">
        <w:rPr>
          <w:color w:val="000000"/>
          <w:sz w:val="22"/>
          <w:szCs w:val="22"/>
        </w:rPr>
        <w:t xml:space="preserve"> </w:t>
      </w:r>
      <w:r w:rsidR="009D2E89" w:rsidRPr="008835CF">
        <w:rPr>
          <w:color w:val="000000"/>
          <w:sz w:val="22"/>
          <w:szCs w:val="22"/>
        </w:rPr>
        <w:t>Department of Biostatistics, Yale University. New Haven, CT</w:t>
      </w:r>
      <w:r w:rsidR="00A26198" w:rsidRPr="008835CF">
        <w:rPr>
          <w:color w:val="000000"/>
          <w:sz w:val="22"/>
          <w:szCs w:val="22"/>
        </w:rPr>
        <w:t>, September 2015</w:t>
      </w:r>
      <w:r w:rsidR="009D2E89" w:rsidRPr="008835CF">
        <w:rPr>
          <w:sz w:val="22"/>
          <w:szCs w:val="22"/>
        </w:rPr>
        <w:t>.</w:t>
      </w:r>
      <w:r w:rsidR="009D2E89" w:rsidRPr="008835CF">
        <w:rPr>
          <w:color w:val="000000"/>
          <w:sz w:val="22"/>
          <w:szCs w:val="22"/>
        </w:rPr>
        <w:t xml:space="preserve">       </w:t>
      </w:r>
    </w:p>
    <w:p w14:paraId="622ADBC1" w14:textId="7D5A432E" w:rsidR="009D2E89" w:rsidRPr="008835CF" w:rsidRDefault="009D2E89" w:rsidP="00D31F3E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                      </w:t>
      </w:r>
    </w:p>
    <w:p w14:paraId="5B595A17" w14:textId="4DF0409E" w:rsidR="00702571" w:rsidRDefault="00EC5315" w:rsidP="00D31F3E">
      <w:pPr>
        <w:spacing w:line="276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“Bayesian time series for online query frequency prediction.” </w:t>
      </w:r>
      <w:r w:rsidR="009D2E89" w:rsidRPr="008835CF">
        <w:rPr>
          <w:sz w:val="22"/>
          <w:szCs w:val="22"/>
        </w:rPr>
        <w:t>Internet Services &amp; Research Center, Microsoft Research, Redmond, WA</w:t>
      </w:r>
      <w:r w:rsidR="00A26198" w:rsidRPr="008835CF">
        <w:rPr>
          <w:sz w:val="22"/>
          <w:szCs w:val="22"/>
        </w:rPr>
        <w:t>, August 2015</w:t>
      </w:r>
      <w:r w:rsidR="009D2E89" w:rsidRPr="008835CF">
        <w:rPr>
          <w:sz w:val="22"/>
          <w:szCs w:val="22"/>
        </w:rPr>
        <w:t xml:space="preserve">.   </w:t>
      </w:r>
      <w:r w:rsidR="009D2E89" w:rsidRPr="008835CF">
        <w:rPr>
          <w:color w:val="000000"/>
          <w:sz w:val="22"/>
          <w:szCs w:val="22"/>
        </w:rPr>
        <w:t xml:space="preserve">        </w:t>
      </w:r>
    </w:p>
    <w:p w14:paraId="1E6A1F82" w14:textId="6FE26569" w:rsidR="009D2E89" w:rsidRPr="008835CF" w:rsidRDefault="009D2E89" w:rsidP="00D31F3E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</w:t>
      </w:r>
    </w:p>
    <w:p w14:paraId="32828E98" w14:textId="33C82594" w:rsidR="00702571" w:rsidRDefault="00426FF2" w:rsidP="00D31F3E">
      <w:pPr>
        <w:spacing w:line="276" w:lineRule="auto"/>
        <w:rPr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44B8F">
        <w:rPr>
          <w:color w:val="000000"/>
          <w:sz w:val="22"/>
          <w:szCs w:val="22"/>
        </w:rPr>
        <w:t xml:space="preserve">Estimation of </w:t>
      </w:r>
      <w:r>
        <w:rPr>
          <w:color w:val="000000"/>
          <w:sz w:val="22"/>
          <w:szCs w:val="22"/>
        </w:rPr>
        <w:t>H</w:t>
      </w:r>
      <w:r w:rsidRPr="00F44B8F">
        <w:rPr>
          <w:color w:val="000000"/>
          <w:sz w:val="22"/>
          <w:szCs w:val="22"/>
        </w:rPr>
        <w:t>igh</w:t>
      </w:r>
      <w:r>
        <w:rPr>
          <w:color w:val="000000"/>
          <w:sz w:val="22"/>
          <w:szCs w:val="22"/>
        </w:rPr>
        <w:t>-D</w:t>
      </w:r>
      <w:r w:rsidRPr="00F44B8F">
        <w:rPr>
          <w:color w:val="000000"/>
          <w:sz w:val="22"/>
          <w:szCs w:val="22"/>
        </w:rPr>
        <w:t xml:space="preserve">imensional </w:t>
      </w:r>
      <w:r>
        <w:rPr>
          <w:color w:val="000000"/>
          <w:sz w:val="22"/>
          <w:szCs w:val="22"/>
        </w:rPr>
        <w:t>M</w:t>
      </w:r>
      <w:r w:rsidRPr="00F44B8F">
        <w:rPr>
          <w:color w:val="000000"/>
          <w:sz w:val="22"/>
          <w:szCs w:val="22"/>
        </w:rPr>
        <w:t xml:space="preserve">ean </w:t>
      </w:r>
      <w:r>
        <w:rPr>
          <w:color w:val="000000"/>
          <w:sz w:val="22"/>
          <w:szCs w:val="22"/>
        </w:rPr>
        <w:t>R</w:t>
      </w:r>
      <w:r w:rsidRPr="00F44B8F">
        <w:rPr>
          <w:color w:val="000000"/>
          <w:sz w:val="22"/>
          <w:szCs w:val="22"/>
        </w:rPr>
        <w:t xml:space="preserve">egression in the </w:t>
      </w:r>
      <w:r>
        <w:rPr>
          <w:color w:val="000000"/>
          <w:sz w:val="22"/>
          <w:szCs w:val="22"/>
        </w:rPr>
        <w:t>A</w:t>
      </w:r>
      <w:r w:rsidRPr="00F44B8F">
        <w:rPr>
          <w:color w:val="000000"/>
          <w:sz w:val="22"/>
          <w:szCs w:val="22"/>
        </w:rPr>
        <w:t xml:space="preserve">bsence of </w:t>
      </w:r>
      <w:r>
        <w:rPr>
          <w:color w:val="000000"/>
          <w:sz w:val="22"/>
          <w:szCs w:val="22"/>
        </w:rPr>
        <w:t>S</w:t>
      </w:r>
      <w:r w:rsidRPr="00F44B8F">
        <w:rPr>
          <w:color w:val="000000"/>
          <w:sz w:val="22"/>
          <w:szCs w:val="22"/>
        </w:rPr>
        <w:t xml:space="preserve">ymmetry and </w:t>
      </w:r>
      <w:r>
        <w:rPr>
          <w:color w:val="000000"/>
          <w:sz w:val="22"/>
          <w:szCs w:val="22"/>
        </w:rPr>
        <w:t>L</w:t>
      </w:r>
      <w:r w:rsidRPr="00F44B8F">
        <w:rPr>
          <w:color w:val="000000"/>
          <w:sz w:val="22"/>
          <w:szCs w:val="22"/>
        </w:rPr>
        <w:t>ight</w:t>
      </w:r>
      <w:r>
        <w:rPr>
          <w:color w:val="000000"/>
          <w:sz w:val="22"/>
          <w:szCs w:val="22"/>
        </w:rPr>
        <w:t>-T</w:t>
      </w:r>
      <w:r w:rsidRPr="00F44B8F">
        <w:rPr>
          <w:color w:val="000000"/>
          <w:sz w:val="22"/>
          <w:szCs w:val="22"/>
        </w:rPr>
        <w:t>ail assumptions</w:t>
      </w:r>
      <w:r>
        <w:rPr>
          <w:color w:val="000000"/>
          <w:sz w:val="22"/>
          <w:szCs w:val="22"/>
        </w:rPr>
        <w:t xml:space="preserve">.”  </w:t>
      </w:r>
      <w:r w:rsidR="009D2E89" w:rsidRPr="008835CF">
        <w:rPr>
          <w:sz w:val="22"/>
          <w:szCs w:val="22"/>
        </w:rPr>
        <w:t>2015 Joint Statistical Meetings (JSM), Seattle, WA</w:t>
      </w:r>
      <w:r w:rsidR="00A26198" w:rsidRPr="008835CF">
        <w:rPr>
          <w:sz w:val="22"/>
          <w:szCs w:val="22"/>
        </w:rPr>
        <w:t>, August 2015</w:t>
      </w:r>
      <w:r w:rsidR="009D2E89" w:rsidRPr="008835CF">
        <w:rPr>
          <w:sz w:val="22"/>
          <w:szCs w:val="22"/>
        </w:rPr>
        <w:t xml:space="preserve">.  </w:t>
      </w:r>
    </w:p>
    <w:p w14:paraId="129F93CA" w14:textId="0DE20265" w:rsidR="009D2E89" w:rsidRPr="008835CF" w:rsidRDefault="009D2E89" w:rsidP="00D31F3E">
      <w:pP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 </w:t>
      </w:r>
      <w:r w:rsidRPr="008835CF">
        <w:rPr>
          <w:color w:val="000000"/>
          <w:sz w:val="22"/>
          <w:szCs w:val="22"/>
        </w:rPr>
        <w:t xml:space="preserve">                                                                                       </w:t>
      </w:r>
    </w:p>
    <w:p w14:paraId="349F68AA" w14:textId="75F0C0E1" w:rsidR="009D2E89" w:rsidRPr="008835CF" w:rsidRDefault="00426FF2" w:rsidP="00D31F3E">
      <w:pPr>
        <w:spacing w:line="276" w:lineRule="auto"/>
        <w:rPr>
          <w:rFonts w:eastAsia="Cambria"/>
          <w:sz w:val="22"/>
          <w:szCs w:val="22"/>
        </w:rPr>
      </w:pPr>
      <w:r>
        <w:rPr>
          <w:sz w:val="22"/>
          <w:szCs w:val="22"/>
        </w:rPr>
        <w:t xml:space="preserve">“Robust Estimation of High-Dimensional Mean Regression.” </w:t>
      </w:r>
      <w:r w:rsidR="009D2E89" w:rsidRPr="008835CF">
        <w:rPr>
          <w:sz w:val="22"/>
          <w:szCs w:val="22"/>
        </w:rPr>
        <w:t xml:space="preserve">NSF Workshop for </w:t>
      </w:r>
      <w:proofErr w:type="spellStart"/>
      <w:r w:rsidR="009D2E89" w:rsidRPr="008835CF">
        <w:rPr>
          <w:sz w:val="22"/>
          <w:szCs w:val="22"/>
        </w:rPr>
        <w:t>Empr</w:t>
      </w:r>
      <w:proofErr w:type="spellEnd"/>
      <w:r w:rsidR="009D2E89" w:rsidRPr="008835CF">
        <w:rPr>
          <w:sz w:val="22"/>
          <w:szCs w:val="22"/>
        </w:rPr>
        <w:t xml:space="preserve"> Process and Mod Stat Decision Theory. New Haven, CT</w:t>
      </w:r>
      <w:r w:rsidR="00A26198" w:rsidRPr="008835CF">
        <w:rPr>
          <w:sz w:val="22"/>
          <w:szCs w:val="22"/>
        </w:rPr>
        <w:t>, May 2015</w:t>
      </w:r>
      <w:r w:rsidR="009D2E89" w:rsidRPr="008835CF">
        <w:rPr>
          <w:sz w:val="22"/>
          <w:szCs w:val="22"/>
        </w:rPr>
        <w:t xml:space="preserve">.                                     </w:t>
      </w:r>
    </w:p>
    <w:p w14:paraId="3BFAB393" w14:textId="500F0AF6" w:rsidR="005524E9" w:rsidRPr="008835CF" w:rsidRDefault="005524E9" w:rsidP="00D31F3E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4A1D30D0" w14:textId="6F238830" w:rsidR="005524E9" w:rsidRPr="008835CF" w:rsidRDefault="005524E9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TEACHING EXPERIENCE</w:t>
      </w:r>
    </w:p>
    <w:p w14:paraId="0968B80A" w14:textId="51284336" w:rsidR="005524E9" w:rsidRPr="008835CF" w:rsidRDefault="0096170C" w:rsidP="00D31F3E">
      <w:pPr>
        <w:spacing w:line="276" w:lineRule="auto"/>
        <w:rPr>
          <w:rFonts w:eastAsia="Cambria"/>
          <w:sz w:val="22"/>
          <w:szCs w:val="22"/>
        </w:rPr>
      </w:pPr>
      <w:r w:rsidRPr="008835CF">
        <w:rPr>
          <w:b/>
          <w:bCs/>
          <w:sz w:val="22"/>
          <w:szCs w:val="22"/>
        </w:rPr>
        <w:t>Guest Lecture / Tutorials</w:t>
      </w:r>
      <w:r w:rsidR="005524E9" w:rsidRPr="008835CF">
        <w:rPr>
          <w:color w:val="000000"/>
          <w:sz w:val="22"/>
          <w:szCs w:val="22"/>
        </w:rPr>
        <w:t xml:space="preserve">                                                                                </w:t>
      </w:r>
      <w:r w:rsidR="00227D0D" w:rsidRPr="008835CF">
        <w:rPr>
          <w:color w:val="000000"/>
          <w:sz w:val="22"/>
          <w:szCs w:val="22"/>
        </w:rPr>
        <w:t xml:space="preserve">                </w:t>
      </w:r>
      <w:r w:rsidRPr="008835CF">
        <w:rPr>
          <w:color w:val="000000"/>
          <w:sz w:val="22"/>
          <w:szCs w:val="22"/>
        </w:rPr>
        <w:t xml:space="preserve"> </w:t>
      </w:r>
      <w:r w:rsidR="00227D0D" w:rsidRPr="008835CF">
        <w:rPr>
          <w:color w:val="000000"/>
          <w:sz w:val="22"/>
          <w:szCs w:val="22"/>
        </w:rPr>
        <w:t xml:space="preserve">                          </w:t>
      </w:r>
      <w:r w:rsidR="005524E9" w:rsidRPr="008835CF">
        <w:rPr>
          <w:color w:val="000000"/>
          <w:sz w:val="22"/>
          <w:szCs w:val="22"/>
        </w:rPr>
        <w:t xml:space="preserve"> </w:t>
      </w:r>
    </w:p>
    <w:p w14:paraId="356AF997" w14:textId="066F68BF" w:rsidR="00BA0DB0" w:rsidRPr="00BA0DB0" w:rsidRDefault="00EC5315" w:rsidP="00BA0DB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Recommender Systems: </w:t>
      </w:r>
      <w:r w:rsidR="00BA0DB0">
        <w:rPr>
          <w:rFonts w:ascii="Times New Roman" w:hAnsi="Times New Roman" w:cs="Times New Roman"/>
          <w:sz w:val="22"/>
          <w:szCs w:val="22"/>
        </w:rPr>
        <w:t>Algorithms</w:t>
      </w:r>
      <w:r>
        <w:rPr>
          <w:rFonts w:ascii="Times New Roman" w:hAnsi="Times New Roman" w:cs="Times New Roman"/>
          <w:sz w:val="22"/>
          <w:szCs w:val="22"/>
        </w:rPr>
        <w:t xml:space="preserve"> &amp; </w:t>
      </w:r>
      <w:r w:rsidR="00BA0DB0">
        <w:rPr>
          <w:rFonts w:ascii="Times New Roman" w:hAnsi="Times New Roman" w:cs="Times New Roman"/>
          <w:sz w:val="22"/>
          <w:szCs w:val="22"/>
        </w:rPr>
        <w:t xml:space="preserve">Applications. Fuqua School of Business, Duke University.    </w:t>
      </w:r>
      <w:r w:rsidR="00BA0DB0" w:rsidRPr="00BA0DB0">
        <w:rPr>
          <w:rFonts w:ascii="Times New Roman" w:hAnsi="Times New Roman" w:cs="Times New Roman"/>
          <w:i/>
          <w:iCs/>
          <w:sz w:val="22"/>
          <w:szCs w:val="22"/>
        </w:rPr>
        <w:t>Jan. 2023</w:t>
      </w:r>
    </w:p>
    <w:p w14:paraId="35C58FA2" w14:textId="048F80AF" w:rsidR="00EC5315" w:rsidRDefault="00EC5315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A Gentle Introduction to Recommender Systems.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A0DB0">
        <w:rPr>
          <w:rFonts w:ascii="Times New Roman" w:hAnsi="Times New Roman" w:cs="Times New Roman"/>
          <w:sz w:val="22"/>
          <w:szCs w:val="22"/>
        </w:rPr>
        <w:t xml:space="preserve">Stern School of Business, New York University. </w:t>
      </w:r>
      <w:r w:rsidR="00A66EB2">
        <w:rPr>
          <w:rFonts w:ascii="Times New Roman" w:hAnsi="Times New Roman" w:cs="Times New Roman"/>
          <w:sz w:val="22"/>
          <w:szCs w:val="22"/>
        </w:rPr>
        <w:t xml:space="preserve"> </w:t>
      </w:r>
      <w:r w:rsidR="00BA0DB0">
        <w:rPr>
          <w:rFonts w:ascii="Times New Roman" w:hAnsi="Times New Roman" w:cs="Times New Roman"/>
          <w:i/>
          <w:color w:val="000000"/>
          <w:sz w:val="22"/>
          <w:szCs w:val="22"/>
        </w:rPr>
        <w:t>June</w:t>
      </w:r>
      <w:r w:rsidR="00BA0DB0" w:rsidRPr="008835C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202</w:t>
      </w:r>
      <w:r w:rsidR="00BA0DB0">
        <w:rPr>
          <w:rFonts w:ascii="Times New Roman" w:hAnsi="Times New Roman" w:cs="Times New Roman"/>
          <w:i/>
          <w:color w:val="000000"/>
          <w:sz w:val="22"/>
          <w:szCs w:val="22"/>
        </w:rPr>
        <w:t>2</w:t>
      </w:r>
    </w:p>
    <w:p w14:paraId="67CBC607" w14:textId="14EBD135" w:rsidR="0096170C" w:rsidRPr="008835CF" w:rsidRDefault="0096170C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A Gentle Introduction to Recommender Systems. </w:t>
      </w:r>
      <w:r w:rsidR="004B556F" w:rsidRPr="008835CF">
        <w:rPr>
          <w:rFonts w:ascii="Times New Roman" w:hAnsi="Times New Roman" w:cs="Times New Roman"/>
          <w:sz w:val="22"/>
          <w:szCs w:val="22"/>
        </w:rPr>
        <w:t>Heinz College, Carne</w:t>
      </w:r>
      <w:r w:rsidR="00321D55">
        <w:rPr>
          <w:rFonts w:ascii="Times New Roman" w:hAnsi="Times New Roman" w:cs="Times New Roman"/>
          <w:sz w:val="22"/>
          <w:szCs w:val="22"/>
        </w:rPr>
        <w:t>gie</w:t>
      </w:r>
      <w:r w:rsidR="004B556F" w:rsidRPr="008835CF">
        <w:rPr>
          <w:rFonts w:ascii="Times New Roman" w:hAnsi="Times New Roman" w:cs="Times New Roman"/>
          <w:sz w:val="22"/>
          <w:szCs w:val="22"/>
        </w:rPr>
        <w:t xml:space="preserve"> Mellon Univ</w:t>
      </w:r>
      <w:r w:rsidR="00321D55">
        <w:rPr>
          <w:rFonts w:ascii="Times New Roman" w:hAnsi="Times New Roman" w:cs="Times New Roman"/>
          <w:sz w:val="22"/>
          <w:szCs w:val="22"/>
        </w:rPr>
        <w:t>ersity</w:t>
      </w:r>
      <w:r w:rsidR="004B556F" w:rsidRPr="008835CF">
        <w:rPr>
          <w:rFonts w:ascii="Times New Roman" w:hAnsi="Times New Roman" w:cs="Times New Roman"/>
          <w:sz w:val="22"/>
          <w:szCs w:val="22"/>
        </w:rPr>
        <w:t xml:space="preserve">.    </w:t>
      </w:r>
      <w:r w:rsidRPr="008835CF">
        <w:rPr>
          <w:rFonts w:ascii="Times New Roman" w:hAnsi="Times New Roman" w:cs="Times New Roman"/>
          <w:sz w:val="22"/>
          <w:szCs w:val="22"/>
        </w:rPr>
        <w:t xml:space="preserve">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>Oct. 2021</w:t>
      </w:r>
    </w:p>
    <w:p w14:paraId="3EAA26D6" w14:textId="053C7EB0" w:rsidR="005267E8" w:rsidRPr="005267E8" w:rsidRDefault="005524E9" w:rsidP="005267E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Experimentation </w:t>
      </w:r>
      <w:r w:rsidR="0096170C" w:rsidRPr="008835CF">
        <w:rPr>
          <w:rFonts w:ascii="Times New Roman" w:hAnsi="Times New Roman" w:cs="Times New Roman"/>
          <w:sz w:val="22"/>
          <w:szCs w:val="22"/>
        </w:rPr>
        <w:t>and A/B Testing B</w:t>
      </w:r>
      <w:r w:rsidRPr="008835CF">
        <w:rPr>
          <w:rFonts w:ascii="Times New Roman" w:hAnsi="Times New Roman" w:cs="Times New Roman"/>
          <w:sz w:val="22"/>
          <w:szCs w:val="22"/>
        </w:rPr>
        <w:t xml:space="preserve">est </w:t>
      </w:r>
      <w:r w:rsidR="0096170C" w:rsidRPr="008835CF">
        <w:rPr>
          <w:rFonts w:ascii="Times New Roman" w:hAnsi="Times New Roman" w:cs="Times New Roman"/>
          <w:sz w:val="22"/>
          <w:szCs w:val="22"/>
        </w:rPr>
        <w:t>P</w:t>
      </w:r>
      <w:r w:rsidRPr="008835CF">
        <w:rPr>
          <w:rFonts w:ascii="Times New Roman" w:hAnsi="Times New Roman" w:cs="Times New Roman"/>
          <w:sz w:val="22"/>
          <w:szCs w:val="22"/>
        </w:rPr>
        <w:t>ractice</w:t>
      </w:r>
      <w:r w:rsidR="0096170C" w:rsidRPr="008835CF">
        <w:rPr>
          <w:rFonts w:ascii="Times New Roman" w:hAnsi="Times New Roman" w:cs="Times New Roman"/>
          <w:sz w:val="22"/>
          <w:szCs w:val="22"/>
        </w:rPr>
        <w:t xml:space="preserve">s. Uber Technologies.                                                 </w:t>
      </w:r>
      <w:r w:rsidR="0096170C" w:rsidRPr="008835CF">
        <w:rPr>
          <w:rFonts w:ascii="Times New Roman" w:hAnsi="Times New Roman" w:cs="Times New Roman"/>
          <w:i/>
          <w:color w:val="000000"/>
          <w:sz w:val="22"/>
          <w:szCs w:val="22"/>
        </w:rPr>
        <w:t>Oct. 201</w:t>
      </w:r>
      <w:r w:rsidR="005267E8">
        <w:rPr>
          <w:rFonts w:ascii="Times New Roman" w:hAnsi="Times New Roman" w:cs="Times New Roman"/>
          <w:i/>
          <w:color w:val="000000"/>
          <w:sz w:val="22"/>
          <w:szCs w:val="22"/>
        </w:rPr>
        <w:t>8</w:t>
      </w:r>
    </w:p>
    <w:p w14:paraId="7CD4CC26" w14:textId="77777777" w:rsidR="005267E8" w:rsidRPr="005267E8" w:rsidRDefault="005267E8" w:rsidP="005267E8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03F72703" w14:textId="77777777" w:rsidR="00D864D6" w:rsidRPr="005267E8" w:rsidRDefault="00D864D6" w:rsidP="00D864D6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Mentorship</w:t>
      </w:r>
    </w:p>
    <w:p w14:paraId="3BA04FC5" w14:textId="77777777" w:rsidR="00D864D6" w:rsidRPr="005267E8" w:rsidRDefault="00D864D6" w:rsidP="00D864D6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10" w:history="1">
        <w:r w:rsidRPr="005267E8">
          <w:rPr>
            <w:rStyle w:val="Hyperlink"/>
            <w:rFonts w:ascii="Times New Roman" w:hAnsi="Times New Roman" w:cs="Times New Roman"/>
            <w:sz w:val="22"/>
            <w:szCs w:val="22"/>
          </w:rPr>
          <w:t>CSRMP</w:t>
        </w:r>
      </w:hyperlink>
      <w:r>
        <w:rPr>
          <w:rFonts w:ascii="Times New Roman" w:hAnsi="Times New Roman" w:cs="Times New Roman"/>
          <w:sz w:val="22"/>
          <w:szCs w:val="22"/>
        </w:rPr>
        <w:t xml:space="preserve"> mentor for 3 grad &amp; undergrad students from historically marginalized groups.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Nov. 2021 - present</w:t>
      </w:r>
    </w:p>
    <w:p w14:paraId="1020FC74" w14:textId="5E09A6D2" w:rsidR="00D864D6" w:rsidRPr="005B0EFB" w:rsidRDefault="00D864D6" w:rsidP="00D864D6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Cs/>
          <w:color w:val="000000"/>
          <w:sz w:val="22"/>
          <w:szCs w:val="22"/>
        </w:rPr>
        <w:lastRenderedPageBreak/>
        <w:t xml:space="preserve">Mentor for one </w:t>
      </w:r>
      <w:r w:rsidRPr="00407A65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student researcher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and two </w:t>
      </w:r>
      <w:r w:rsidRPr="00407A65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interns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Google Brain.                               </w:t>
      </w:r>
      <w:r w:rsidR="005C73A8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May 2021 – present</w:t>
      </w:r>
    </w:p>
    <w:p w14:paraId="5C81B758" w14:textId="77777777" w:rsidR="00D864D6" w:rsidRPr="005B0EFB" w:rsidRDefault="00D864D6" w:rsidP="00D864D6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two </w:t>
      </w:r>
      <w:r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full-time team member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and one </w:t>
      </w:r>
      <w:r w:rsidRPr="00407A65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Uber.                                   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June 2017 - Sept 2019</w:t>
      </w:r>
    </w:p>
    <w:p w14:paraId="58E4F5D0" w14:textId="77777777" w:rsidR="005267E8" w:rsidRPr="005267E8" w:rsidRDefault="005267E8" w:rsidP="005267E8">
      <w:pPr>
        <w:spacing w:line="276" w:lineRule="auto"/>
        <w:rPr>
          <w:sz w:val="22"/>
          <w:szCs w:val="22"/>
        </w:rPr>
      </w:pPr>
    </w:p>
    <w:p w14:paraId="411F3D63" w14:textId="24AC5B5E" w:rsidR="0096170C" w:rsidRPr="008835CF" w:rsidRDefault="0096170C" w:rsidP="00D31F3E">
      <w:pPr>
        <w:spacing w:line="276" w:lineRule="auto"/>
        <w:rPr>
          <w:b/>
          <w:bCs/>
          <w:sz w:val="22"/>
          <w:szCs w:val="22"/>
        </w:rPr>
      </w:pPr>
      <w:r w:rsidRPr="008835CF">
        <w:rPr>
          <w:b/>
          <w:bCs/>
          <w:sz w:val="22"/>
          <w:szCs w:val="22"/>
        </w:rPr>
        <w:t xml:space="preserve">Assistant Instructor at Princeton University </w:t>
      </w:r>
    </w:p>
    <w:p w14:paraId="4AACE800" w14:textId="3E3B1644" w:rsidR="0096170C" w:rsidRPr="008835CF" w:rsidRDefault="0096170C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ORF 504: Financial Econometrics                                                     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>Spring 2016</w:t>
      </w:r>
    </w:p>
    <w:p w14:paraId="2FBA3ED3" w14:textId="63C2FE91" w:rsidR="0096170C" w:rsidRPr="008835CF" w:rsidRDefault="0096170C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ORF 245: Fundamentals of Statistics         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>Spring 2014, Spring 2015, Fall 2015</w:t>
      </w:r>
    </w:p>
    <w:p w14:paraId="0AC43F1C" w14:textId="7C11380A" w:rsidR="0096170C" w:rsidRPr="00BA0DB0" w:rsidRDefault="0096170C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ORF 405: Regression and Applied Time Series Analysis   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Fall 2013, Fall 2014 </w:t>
      </w:r>
    </w:p>
    <w:p w14:paraId="2A29C0A4" w14:textId="033A056C" w:rsidR="00C13C8D" w:rsidRPr="008835CF" w:rsidRDefault="00C13C8D" w:rsidP="00D31F3E">
      <w:pPr>
        <w:spacing w:line="276" w:lineRule="auto"/>
        <w:rPr>
          <w:sz w:val="22"/>
          <w:szCs w:val="22"/>
        </w:rPr>
      </w:pPr>
    </w:p>
    <w:p w14:paraId="023B4F57" w14:textId="5CD6E6B7" w:rsidR="00BA0DB0" w:rsidRPr="00A66EB2" w:rsidRDefault="005524E9" w:rsidP="00A66EB2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PROFESSIONAL &amp; ACADEMIC SERVICES</w:t>
      </w:r>
    </w:p>
    <w:p w14:paraId="37C76ACE" w14:textId="1BEDD901" w:rsidR="00A66EB2" w:rsidRDefault="00A66EB2" w:rsidP="00A66EB2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Organizer</w:t>
      </w:r>
      <w:r>
        <w:rPr>
          <w:color w:val="000000"/>
          <w:sz w:val="22"/>
          <w:szCs w:val="22"/>
        </w:rPr>
        <w:t xml:space="preserve">: </w:t>
      </w:r>
      <w:r w:rsidRPr="00A66EB2">
        <w:rPr>
          <w:color w:val="000000"/>
          <w:sz w:val="22"/>
          <w:szCs w:val="22"/>
        </w:rPr>
        <w:t>Workshop on Action, Task and User Journey Modeling</w:t>
      </w:r>
      <w:r>
        <w:rPr>
          <w:color w:val="000000"/>
          <w:sz w:val="22"/>
          <w:szCs w:val="22"/>
        </w:rPr>
        <w:t xml:space="preserve">.                                                          </w:t>
      </w:r>
      <w:r>
        <w:rPr>
          <w:i/>
          <w:color w:val="000000"/>
          <w:sz w:val="22"/>
          <w:szCs w:val="22"/>
        </w:rPr>
        <w:t>Oct 2022</w:t>
      </w:r>
    </w:p>
    <w:p w14:paraId="1B536C32" w14:textId="021BC6DA" w:rsidR="00A66EB2" w:rsidRDefault="00A66EB2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Session chair</w:t>
      </w:r>
      <w:r>
        <w:rPr>
          <w:color w:val="000000"/>
          <w:sz w:val="22"/>
          <w:szCs w:val="22"/>
        </w:rPr>
        <w:t xml:space="preserve">, </w:t>
      </w:r>
      <w:r w:rsidRPr="001C1177">
        <w:rPr>
          <w:color w:val="000000"/>
          <w:sz w:val="22"/>
          <w:szCs w:val="22"/>
        </w:rPr>
        <w:t xml:space="preserve">ISMS </w:t>
      </w:r>
      <w:r>
        <w:rPr>
          <w:color w:val="000000"/>
          <w:sz w:val="22"/>
          <w:szCs w:val="22"/>
        </w:rPr>
        <w:t>Marketing Science</w:t>
      </w:r>
      <w:r w:rsidRPr="001C117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Conference</w:t>
      </w:r>
      <w:r w:rsidRPr="001C1177">
        <w:rPr>
          <w:color w:val="000000"/>
          <w:sz w:val="22"/>
          <w:szCs w:val="22"/>
        </w:rPr>
        <w:t xml:space="preserve"> 2022</w:t>
      </w:r>
      <w:r>
        <w:rPr>
          <w:color w:val="000000"/>
          <w:sz w:val="22"/>
          <w:szCs w:val="22"/>
        </w:rPr>
        <w:t xml:space="preserve">.                                                                        </w:t>
      </w:r>
      <w:r>
        <w:rPr>
          <w:i/>
          <w:color w:val="000000"/>
          <w:sz w:val="22"/>
          <w:szCs w:val="22"/>
        </w:rPr>
        <w:t>June 2022</w:t>
      </w:r>
    </w:p>
    <w:p w14:paraId="5CD488FA" w14:textId="49E8C6B4" w:rsidR="004B556F" w:rsidRPr="008835CF" w:rsidRDefault="004B556F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Session chair</w:t>
      </w:r>
      <w:r w:rsidR="00A66EB2">
        <w:rPr>
          <w:color w:val="000000"/>
          <w:sz w:val="22"/>
          <w:szCs w:val="22"/>
        </w:rPr>
        <w:t>,</w:t>
      </w:r>
      <w:r w:rsidRPr="008835CF">
        <w:rPr>
          <w:color w:val="000000"/>
          <w:sz w:val="22"/>
          <w:szCs w:val="22"/>
        </w:rPr>
        <w:t xml:space="preserve"> Long-term Dynamics for Responsible Recommendation Systems Workshop</w:t>
      </w:r>
      <w:r w:rsidR="00D05835">
        <w:rPr>
          <w:color w:val="000000"/>
          <w:sz w:val="22"/>
          <w:szCs w:val="22"/>
        </w:rPr>
        <w:t>’21</w:t>
      </w:r>
      <w:r w:rsidRPr="008835CF">
        <w:rPr>
          <w:color w:val="000000"/>
          <w:sz w:val="22"/>
          <w:szCs w:val="22"/>
        </w:rPr>
        <w:t xml:space="preserve">.              </w:t>
      </w:r>
      <w:r w:rsidRPr="008835CF">
        <w:rPr>
          <w:i/>
          <w:color w:val="000000"/>
          <w:sz w:val="22"/>
          <w:szCs w:val="22"/>
        </w:rPr>
        <w:t>Nov. 2021</w:t>
      </w:r>
    </w:p>
    <w:p w14:paraId="7B7B3526" w14:textId="4F56A445" w:rsidR="004B556F" w:rsidRPr="008835CF" w:rsidRDefault="004B556F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TPC member</w:t>
      </w:r>
      <w:r w:rsidRPr="008835CF">
        <w:rPr>
          <w:color w:val="000000"/>
          <w:sz w:val="22"/>
          <w:szCs w:val="22"/>
        </w:rPr>
        <w:t>, Reinforcement Learning for Real Life</w:t>
      </w:r>
      <w:r w:rsidR="008F28D2" w:rsidRPr="008835CF">
        <w:rPr>
          <w:color w:val="000000"/>
          <w:sz w:val="22"/>
          <w:szCs w:val="22"/>
        </w:rPr>
        <w:t xml:space="preserve"> (RL4RealLife)</w:t>
      </w:r>
      <w:r w:rsidRPr="008835CF">
        <w:rPr>
          <w:color w:val="000000"/>
          <w:sz w:val="22"/>
          <w:szCs w:val="22"/>
        </w:rPr>
        <w:t xml:space="preserve"> Workshop @ ICML 2021.             </w:t>
      </w:r>
      <w:r w:rsidRPr="008835CF">
        <w:rPr>
          <w:i/>
          <w:color w:val="000000"/>
          <w:sz w:val="22"/>
          <w:szCs w:val="22"/>
        </w:rPr>
        <w:t>July 2021</w:t>
      </w:r>
    </w:p>
    <w:p w14:paraId="4A960066" w14:textId="17D7DD6F" w:rsidR="00516B11" w:rsidRDefault="00516B11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Reviewer</w:t>
      </w:r>
      <w:r w:rsidRPr="008835CF">
        <w:rPr>
          <w:color w:val="000000"/>
          <w:sz w:val="22"/>
          <w:szCs w:val="22"/>
        </w:rPr>
        <w:t xml:space="preserve">: Google PhD Fellowship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2021</w:t>
      </w:r>
      <w:r w:rsidR="00CD3B90">
        <w:rPr>
          <w:i/>
          <w:color w:val="000000"/>
          <w:sz w:val="22"/>
          <w:szCs w:val="22"/>
        </w:rPr>
        <w:t xml:space="preserve"> </w:t>
      </w:r>
      <w:r w:rsidRPr="008835CF">
        <w:rPr>
          <w:i/>
          <w:color w:val="000000"/>
          <w:sz w:val="22"/>
          <w:szCs w:val="22"/>
        </w:rPr>
        <w:t>-</w:t>
      </w:r>
      <w:r w:rsidR="00CD3B90">
        <w:rPr>
          <w:i/>
          <w:color w:val="000000"/>
          <w:sz w:val="22"/>
          <w:szCs w:val="22"/>
        </w:rPr>
        <w:t xml:space="preserve"> </w:t>
      </w:r>
      <w:r w:rsidRPr="008835CF">
        <w:rPr>
          <w:i/>
          <w:color w:val="000000"/>
          <w:sz w:val="22"/>
          <w:szCs w:val="22"/>
        </w:rPr>
        <w:t>Present</w:t>
      </w:r>
    </w:p>
    <w:p w14:paraId="587FE57B" w14:textId="4CEC1469" w:rsidR="000C4423" w:rsidRPr="008835CF" w:rsidRDefault="000C4423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Reviewer</w:t>
      </w:r>
      <w:r w:rsidR="008F28D2" w:rsidRPr="008835CF">
        <w:rPr>
          <w:color w:val="000000"/>
          <w:sz w:val="22"/>
          <w:szCs w:val="22"/>
        </w:rPr>
        <w:t>:</w:t>
      </w:r>
      <w:r w:rsidR="004B556F" w:rsidRPr="008835CF">
        <w:rPr>
          <w:color w:val="000000"/>
          <w:sz w:val="22"/>
          <w:szCs w:val="22"/>
        </w:rPr>
        <w:t xml:space="preserve"> </w:t>
      </w:r>
      <w:proofErr w:type="spellStart"/>
      <w:r w:rsidRPr="008835CF">
        <w:rPr>
          <w:color w:val="000000"/>
          <w:sz w:val="22"/>
          <w:szCs w:val="22"/>
        </w:rPr>
        <w:t>NeurIPS</w:t>
      </w:r>
      <w:proofErr w:type="spellEnd"/>
      <w:r w:rsidRPr="008835CF">
        <w:rPr>
          <w:color w:val="000000"/>
          <w:sz w:val="22"/>
          <w:szCs w:val="22"/>
        </w:rPr>
        <w:t xml:space="preserve">, </w:t>
      </w:r>
      <w:r w:rsidR="000431E4" w:rsidRPr="008835CF">
        <w:rPr>
          <w:color w:val="000000"/>
          <w:sz w:val="22"/>
          <w:szCs w:val="22"/>
        </w:rPr>
        <w:t>ICML</w:t>
      </w:r>
      <w:r w:rsidR="000431E4">
        <w:rPr>
          <w:color w:val="000000"/>
          <w:sz w:val="22"/>
          <w:szCs w:val="22"/>
        </w:rPr>
        <w:t xml:space="preserve">, </w:t>
      </w:r>
      <w:r w:rsidRPr="008835CF">
        <w:rPr>
          <w:color w:val="000000"/>
          <w:sz w:val="22"/>
          <w:szCs w:val="22"/>
        </w:rPr>
        <w:t xml:space="preserve">CIKM, </w:t>
      </w:r>
      <w:r w:rsidR="00FC79CD">
        <w:rPr>
          <w:color w:val="000000"/>
          <w:sz w:val="22"/>
          <w:szCs w:val="22"/>
        </w:rPr>
        <w:t>TheWebConf</w:t>
      </w:r>
      <w:r w:rsidR="008F28D2" w:rsidRPr="008835CF">
        <w:rPr>
          <w:color w:val="000000"/>
          <w:sz w:val="22"/>
          <w:szCs w:val="22"/>
        </w:rPr>
        <w:t xml:space="preserve">                         </w:t>
      </w:r>
      <w:r w:rsidR="00FC79CD">
        <w:rPr>
          <w:color w:val="000000"/>
          <w:sz w:val="22"/>
          <w:szCs w:val="22"/>
        </w:rPr>
        <w:t xml:space="preserve">  </w:t>
      </w:r>
      <w:r w:rsidR="008F28D2" w:rsidRPr="008835CF">
        <w:rPr>
          <w:color w:val="000000"/>
          <w:sz w:val="22"/>
          <w:szCs w:val="22"/>
        </w:rPr>
        <w:t xml:space="preserve">     </w:t>
      </w:r>
      <w:r w:rsidR="00C73BC2">
        <w:rPr>
          <w:color w:val="000000"/>
          <w:sz w:val="22"/>
          <w:szCs w:val="22"/>
        </w:rPr>
        <w:t xml:space="preserve">  </w:t>
      </w:r>
      <w:r w:rsidR="008F28D2" w:rsidRPr="008835CF">
        <w:rPr>
          <w:color w:val="000000"/>
          <w:sz w:val="22"/>
          <w:szCs w:val="22"/>
        </w:rPr>
        <w:t xml:space="preserve">                                             </w:t>
      </w:r>
      <w:r w:rsidR="008F28D2" w:rsidRPr="008835CF">
        <w:rPr>
          <w:i/>
          <w:color w:val="000000"/>
          <w:sz w:val="22"/>
          <w:szCs w:val="22"/>
        </w:rPr>
        <w:t>20</w:t>
      </w:r>
      <w:r w:rsidR="00F82A1F">
        <w:rPr>
          <w:i/>
          <w:color w:val="000000"/>
          <w:sz w:val="22"/>
          <w:szCs w:val="22"/>
        </w:rPr>
        <w:t>19</w:t>
      </w:r>
      <w:r w:rsidR="00CD3B90">
        <w:rPr>
          <w:i/>
          <w:color w:val="000000"/>
          <w:sz w:val="22"/>
          <w:szCs w:val="22"/>
        </w:rPr>
        <w:t xml:space="preserve"> </w:t>
      </w:r>
      <w:r w:rsidR="008F28D2" w:rsidRPr="008835CF">
        <w:rPr>
          <w:i/>
          <w:color w:val="000000"/>
          <w:sz w:val="22"/>
          <w:szCs w:val="22"/>
        </w:rPr>
        <w:t>-</w:t>
      </w:r>
      <w:r w:rsidR="00CD3B90">
        <w:rPr>
          <w:i/>
          <w:color w:val="000000"/>
          <w:sz w:val="22"/>
          <w:szCs w:val="22"/>
        </w:rPr>
        <w:t xml:space="preserve"> </w:t>
      </w:r>
      <w:r w:rsidR="008F28D2" w:rsidRPr="008835CF">
        <w:rPr>
          <w:i/>
          <w:color w:val="000000"/>
          <w:sz w:val="22"/>
          <w:szCs w:val="22"/>
        </w:rPr>
        <w:t>Present</w:t>
      </w:r>
    </w:p>
    <w:p w14:paraId="3FDCDE41" w14:textId="77777777" w:rsidR="005524E9" w:rsidRPr="008835CF" w:rsidRDefault="005524E9" w:rsidP="00D31F3E">
      <w:pPr>
        <w:spacing w:line="276" w:lineRule="auto"/>
        <w:rPr>
          <w:sz w:val="22"/>
          <w:szCs w:val="22"/>
        </w:rPr>
      </w:pPr>
    </w:p>
    <w:p w14:paraId="50257571" w14:textId="77777777" w:rsidR="00A66EB2" w:rsidRPr="008835CF" w:rsidRDefault="00A66EB2" w:rsidP="00A66EB2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 xml:space="preserve">SELECTED AWARDS </w:t>
      </w:r>
    </w:p>
    <w:p w14:paraId="48175966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Cummins Merit Fellowship, Princeton University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Jan. 2013</w:t>
      </w:r>
    </w:p>
    <w:p w14:paraId="42CD86BB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Guo </w:t>
      </w:r>
      <w:proofErr w:type="spellStart"/>
      <w:r w:rsidRPr="008835CF">
        <w:rPr>
          <w:color w:val="000000"/>
          <w:sz w:val="22"/>
          <w:szCs w:val="22"/>
        </w:rPr>
        <w:t>Moruo</w:t>
      </w:r>
      <w:proofErr w:type="spellEnd"/>
      <w:r w:rsidRPr="008835CF">
        <w:rPr>
          <w:color w:val="000000"/>
          <w:sz w:val="22"/>
          <w:szCs w:val="22"/>
        </w:rPr>
        <w:t xml:space="preserve"> Scholarship, USTC              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May 2012</w:t>
      </w:r>
    </w:p>
    <w:p w14:paraId="61B68441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Outstanding Research Award, USTC     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Feb. 2012</w:t>
      </w:r>
    </w:p>
    <w:p w14:paraId="31FCA707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CSST Award, UCLA                              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Sept. 2011</w:t>
      </w:r>
    </w:p>
    <w:p w14:paraId="44A08338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National Scholarship, Ministry of Education of China                                                              </w:t>
      </w:r>
      <w:r w:rsidRPr="008835CF">
        <w:rPr>
          <w:i/>
          <w:color w:val="000000"/>
          <w:sz w:val="22"/>
          <w:szCs w:val="22"/>
        </w:rPr>
        <w:t>Nov. 2010</w:t>
      </w:r>
      <w:r w:rsidRPr="008835CF">
        <w:rPr>
          <w:color w:val="000000"/>
          <w:sz w:val="22"/>
          <w:szCs w:val="22"/>
        </w:rPr>
        <w:t xml:space="preserve">, </w:t>
      </w:r>
      <w:r w:rsidRPr="008835CF">
        <w:rPr>
          <w:i/>
          <w:color w:val="000000"/>
          <w:sz w:val="22"/>
          <w:szCs w:val="22"/>
        </w:rPr>
        <w:t>Nov. 2009</w:t>
      </w:r>
    </w:p>
    <w:p w14:paraId="27004360" w14:textId="77777777" w:rsidR="00A66EB2" w:rsidRDefault="00A66EB2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69A7F891" w14:textId="72CFBFDC" w:rsidR="00F62539" w:rsidRPr="008835CF" w:rsidRDefault="00F62539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SKILLS</w:t>
      </w:r>
    </w:p>
    <w:p w14:paraId="5230E2AC" w14:textId="74D1E045" w:rsidR="00F62539" w:rsidRPr="00516B11" w:rsidRDefault="00F62539" w:rsidP="00D31F3E">
      <w:pPr>
        <w:spacing w:line="276" w:lineRule="auto"/>
        <w:rPr>
          <w:sz w:val="22"/>
          <w:szCs w:val="22"/>
        </w:rPr>
      </w:pPr>
      <w:r w:rsidRPr="00516B11">
        <w:rPr>
          <w:b/>
          <w:sz w:val="22"/>
          <w:szCs w:val="22"/>
        </w:rPr>
        <w:t>Programming</w:t>
      </w:r>
      <w:r w:rsidR="00697368" w:rsidRPr="00516B11">
        <w:rPr>
          <w:b/>
          <w:sz w:val="22"/>
          <w:szCs w:val="22"/>
        </w:rPr>
        <w:t xml:space="preserve"> skills</w:t>
      </w:r>
      <w:r w:rsidR="00697368" w:rsidRPr="00516B11">
        <w:rPr>
          <w:sz w:val="22"/>
          <w:szCs w:val="22"/>
        </w:rPr>
        <w:t xml:space="preserve">: Python (proficient), R (proficient), </w:t>
      </w:r>
      <w:proofErr w:type="spellStart"/>
      <w:r w:rsidR="00233D10">
        <w:rPr>
          <w:sz w:val="22"/>
          <w:szCs w:val="22"/>
        </w:rPr>
        <w:t>Tensorflow</w:t>
      </w:r>
      <w:proofErr w:type="spellEnd"/>
      <w:r w:rsidR="00233D10">
        <w:rPr>
          <w:sz w:val="22"/>
          <w:szCs w:val="22"/>
        </w:rPr>
        <w:t xml:space="preserve">, </w:t>
      </w:r>
      <w:r w:rsidR="00697368" w:rsidRPr="00516B11">
        <w:rPr>
          <w:sz w:val="22"/>
          <w:szCs w:val="22"/>
        </w:rPr>
        <w:t xml:space="preserve">Hive, SQL, Spark, C/C++, </w:t>
      </w:r>
      <w:proofErr w:type="spellStart"/>
      <w:r w:rsidR="00697368" w:rsidRPr="00516B11">
        <w:rPr>
          <w:sz w:val="22"/>
          <w:szCs w:val="22"/>
        </w:rPr>
        <w:t>Matlab</w:t>
      </w:r>
      <w:proofErr w:type="spellEnd"/>
      <w:r w:rsidR="00697368" w:rsidRPr="00516B11">
        <w:rPr>
          <w:sz w:val="22"/>
          <w:szCs w:val="22"/>
        </w:rPr>
        <w:t>, q/</w:t>
      </w:r>
      <w:proofErr w:type="spellStart"/>
      <w:r w:rsidR="00697368" w:rsidRPr="00516B11">
        <w:rPr>
          <w:sz w:val="22"/>
          <w:szCs w:val="22"/>
        </w:rPr>
        <w:t>kdb</w:t>
      </w:r>
      <w:proofErr w:type="spellEnd"/>
      <w:r w:rsidR="00697368" w:rsidRPr="00516B11">
        <w:rPr>
          <w:sz w:val="22"/>
          <w:szCs w:val="22"/>
        </w:rPr>
        <w:t>+</w:t>
      </w:r>
    </w:p>
    <w:p w14:paraId="2FF3160F" w14:textId="1ED013B8" w:rsidR="00F62539" w:rsidRPr="00516B11" w:rsidRDefault="00697368" w:rsidP="00D31F3E">
      <w:pPr>
        <w:spacing w:line="276" w:lineRule="auto"/>
        <w:rPr>
          <w:sz w:val="22"/>
          <w:szCs w:val="22"/>
        </w:rPr>
      </w:pPr>
      <w:r w:rsidRPr="00516B11">
        <w:rPr>
          <w:b/>
          <w:sz w:val="22"/>
          <w:szCs w:val="22"/>
        </w:rPr>
        <w:t>Languages</w:t>
      </w:r>
      <w:r w:rsidRPr="00516B11">
        <w:rPr>
          <w:sz w:val="22"/>
          <w:szCs w:val="22"/>
        </w:rPr>
        <w:t>: Mandarin (native), English (fluent)</w:t>
      </w:r>
    </w:p>
    <w:p w14:paraId="2F913FE7" w14:textId="77777777" w:rsidR="00C13C8D" w:rsidRPr="008835CF" w:rsidRDefault="00C13C8D" w:rsidP="00D31F3E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10F9D63E" w14:textId="20AD35BB" w:rsidR="007B5028" w:rsidRPr="008835CF" w:rsidRDefault="00CA3FD1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OTHERS</w:t>
      </w:r>
    </w:p>
    <w:p w14:paraId="39873EE9" w14:textId="4704DB63" w:rsidR="00C50F07" w:rsidRDefault="005C6E3D" w:rsidP="00D31F3E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Organizer of</w:t>
      </w:r>
      <w:r w:rsidR="000B40EF">
        <w:rPr>
          <w:sz w:val="22"/>
          <w:szCs w:val="22"/>
        </w:rPr>
        <w:t xml:space="preserve"> “Assistive </w:t>
      </w:r>
      <w:r>
        <w:rPr>
          <w:sz w:val="22"/>
          <w:szCs w:val="22"/>
        </w:rPr>
        <w:t>ML</w:t>
      </w:r>
      <w:r w:rsidR="000B40EF">
        <w:rPr>
          <w:sz w:val="22"/>
          <w:szCs w:val="22"/>
        </w:rPr>
        <w:t xml:space="preserve"> for Long-Term User Journeys”</w:t>
      </w:r>
      <w:r>
        <w:rPr>
          <w:sz w:val="22"/>
          <w:szCs w:val="22"/>
        </w:rPr>
        <w:t xml:space="preserve"> Moonshot biweekly meeting                 </w:t>
      </w:r>
      <w:r w:rsidR="00C50F07" w:rsidRPr="007964E0">
        <w:rPr>
          <w:i/>
          <w:color w:val="000000"/>
          <w:sz w:val="22"/>
          <w:szCs w:val="22"/>
        </w:rPr>
        <w:t>20</w:t>
      </w:r>
      <w:r w:rsidR="00C50F07">
        <w:rPr>
          <w:i/>
          <w:color w:val="000000"/>
          <w:sz w:val="22"/>
          <w:szCs w:val="22"/>
        </w:rPr>
        <w:t>21</w:t>
      </w:r>
      <w:r w:rsidR="00C50F07" w:rsidRPr="007964E0">
        <w:rPr>
          <w:i/>
          <w:color w:val="000000"/>
          <w:sz w:val="22"/>
          <w:szCs w:val="22"/>
        </w:rPr>
        <w:t xml:space="preserve"> </w:t>
      </w:r>
      <w:r w:rsidR="00C50F07">
        <w:rPr>
          <w:i/>
          <w:color w:val="000000"/>
          <w:sz w:val="22"/>
          <w:szCs w:val="22"/>
        </w:rPr>
        <w:t>-</w:t>
      </w:r>
      <w:r w:rsidR="00C50F07" w:rsidRPr="007964E0">
        <w:rPr>
          <w:i/>
          <w:color w:val="000000"/>
          <w:sz w:val="22"/>
          <w:szCs w:val="22"/>
        </w:rPr>
        <w:t xml:space="preserve"> </w:t>
      </w:r>
      <w:r w:rsidR="00C50F07">
        <w:rPr>
          <w:i/>
          <w:color w:val="000000"/>
          <w:sz w:val="22"/>
          <w:szCs w:val="22"/>
        </w:rPr>
        <w:t>present</w:t>
      </w:r>
    </w:p>
    <w:p w14:paraId="3510637D" w14:textId="19832BF2" w:rsidR="00280114" w:rsidRDefault="00280114" w:rsidP="00D31F3E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Organizer of </w:t>
      </w:r>
      <w:r w:rsidR="0073707B">
        <w:rPr>
          <w:sz w:val="22"/>
          <w:szCs w:val="22"/>
        </w:rPr>
        <w:t>Reinforcement Learning Research &amp; Engagement Team Meeting</w:t>
      </w:r>
      <w:r w:rsidRPr="007964E0">
        <w:rPr>
          <w:sz w:val="22"/>
          <w:szCs w:val="22"/>
        </w:rPr>
        <w:t xml:space="preserve"> at </w:t>
      </w:r>
      <w:r w:rsidR="0073707B">
        <w:rPr>
          <w:sz w:val="22"/>
          <w:szCs w:val="22"/>
        </w:rPr>
        <w:t>Google Brain</w:t>
      </w:r>
      <w:r w:rsidRPr="007964E0">
        <w:rPr>
          <w:sz w:val="22"/>
          <w:szCs w:val="22"/>
        </w:rPr>
        <w:t xml:space="preserve">  </w:t>
      </w:r>
      <w:r w:rsidR="0073707B">
        <w:rPr>
          <w:sz w:val="22"/>
          <w:szCs w:val="22"/>
        </w:rPr>
        <w:t xml:space="preserve"> </w:t>
      </w:r>
      <w:r w:rsidRPr="007964E0">
        <w:rPr>
          <w:sz w:val="22"/>
          <w:szCs w:val="22"/>
        </w:rPr>
        <w:t xml:space="preserve">    </w:t>
      </w:r>
      <w:r w:rsidRPr="007964E0">
        <w:rPr>
          <w:i/>
          <w:color w:val="000000"/>
          <w:sz w:val="22"/>
          <w:szCs w:val="22"/>
        </w:rPr>
        <w:t>20</w:t>
      </w:r>
      <w:r>
        <w:rPr>
          <w:i/>
          <w:color w:val="000000"/>
          <w:sz w:val="22"/>
          <w:szCs w:val="22"/>
        </w:rPr>
        <w:t>22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present</w:t>
      </w:r>
    </w:p>
    <w:p w14:paraId="067E12A9" w14:textId="02A5FE10" w:rsidR="00516B11" w:rsidRPr="007964E0" w:rsidRDefault="00A73D19" w:rsidP="00D31F3E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>Organizer of Discovery team Lunch &amp; Learn</w:t>
      </w:r>
      <w:r w:rsidR="00C13C8D" w:rsidRPr="007964E0">
        <w:rPr>
          <w:sz w:val="22"/>
          <w:szCs w:val="22"/>
        </w:rPr>
        <w:t xml:space="preserve">, </w:t>
      </w:r>
      <w:r w:rsidRPr="007964E0">
        <w:rPr>
          <w:sz w:val="22"/>
          <w:szCs w:val="22"/>
        </w:rPr>
        <w:t>Eater Data Science reading group</w:t>
      </w:r>
      <w:r w:rsidR="00EA6B7B" w:rsidRPr="007964E0">
        <w:rPr>
          <w:sz w:val="22"/>
          <w:szCs w:val="22"/>
        </w:rPr>
        <w:t xml:space="preserve"> at Uber</w:t>
      </w:r>
      <w:r w:rsidR="00516B11" w:rsidRPr="007964E0">
        <w:rPr>
          <w:sz w:val="22"/>
          <w:szCs w:val="22"/>
        </w:rPr>
        <w:t xml:space="preserve">    </w:t>
      </w:r>
      <w:r w:rsidR="007964E0">
        <w:rPr>
          <w:sz w:val="22"/>
          <w:szCs w:val="22"/>
        </w:rPr>
        <w:t xml:space="preserve">       </w:t>
      </w:r>
      <w:r w:rsidR="00516B11" w:rsidRPr="007964E0">
        <w:rPr>
          <w:sz w:val="22"/>
          <w:szCs w:val="22"/>
        </w:rPr>
        <w:t xml:space="preserve">     </w:t>
      </w:r>
      <w:r w:rsidR="002E55ED">
        <w:rPr>
          <w:sz w:val="22"/>
          <w:szCs w:val="22"/>
        </w:rPr>
        <w:t xml:space="preserve"> </w:t>
      </w:r>
      <w:r w:rsidR="00516B11" w:rsidRPr="007964E0">
        <w:rPr>
          <w:sz w:val="22"/>
          <w:szCs w:val="22"/>
        </w:rPr>
        <w:t xml:space="preserve">      </w:t>
      </w:r>
      <w:r w:rsidR="00516B11" w:rsidRPr="007964E0">
        <w:rPr>
          <w:i/>
          <w:color w:val="000000"/>
          <w:sz w:val="22"/>
          <w:szCs w:val="22"/>
        </w:rPr>
        <w:t xml:space="preserve">2017 </w:t>
      </w:r>
      <w:r w:rsidR="002E55ED">
        <w:rPr>
          <w:i/>
          <w:color w:val="000000"/>
          <w:sz w:val="22"/>
          <w:szCs w:val="22"/>
        </w:rPr>
        <w:t>-</w:t>
      </w:r>
      <w:r w:rsidR="00516B11" w:rsidRPr="007964E0">
        <w:rPr>
          <w:i/>
          <w:color w:val="000000"/>
          <w:sz w:val="22"/>
          <w:szCs w:val="22"/>
        </w:rPr>
        <w:t xml:space="preserve"> 2019</w:t>
      </w:r>
    </w:p>
    <w:p w14:paraId="421C8902" w14:textId="2C56ED24" w:rsidR="00516B11" w:rsidRPr="007964E0" w:rsidRDefault="00516B11" w:rsidP="00D31F3E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Organizer of Wilks Statistics Seminar at Department of ORFE at Princeton University                         </w:t>
      </w:r>
      <w:r w:rsidR="00211A09" w:rsidRPr="007964E0">
        <w:rPr>
          <w:i/>
          <w:iCs/>
          <w:sz w:val="22"/>
          <w:szCs w:val="22"/>
        </w:rPr>
        <w:t>201</w:t>
      </w:r>
      <w:r w:rsidR="00211A09">
        <w:rPr>
          <w:i/>
          <w:iCs/>
          <w:sz w:val="22"/>
          <w:szCs w:val="22"/>
        </w:rPr>
        <w:t xml:space="preserve">5 </w:t>
      </w:r>
      <w:r w:rsidR="002E55ED">
        <w:rPr>
          <w:i/>
          <w:color w:val="000000"/>
          <w:sz w:val="22"/>
          <w:szCs w:val="22"/>
        </w:rPr>
        <w:t xml:space="preserve">- </w:t>
      </w:r>
      <w:r w:rsidRPr="007964E0">
        <w:rPr>
          <w:i/>
          <w:iCs/>
          <w:sz w:val="22"/>
          <w:szCs w:val="22"/>
        </w:rPr>
        <w:t>2016</w:t>
      </w:r>
    </w:p>
    <w:p w14:paraId="2D9E967E" w14:textId="741B7C9D" w:rsidR="00516B11" w:rsidRPr="007964E0" w:rsidRDefault="00516B11" w:rsidP="00D31F3E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Vice President of Student Union of School for Gifted Young at USTC                                           </w:t>
      </w:r>
      <w:r w:rsidR="007964E0">
        <w:rPr>
          <w:sz w:val="22"/>
          <w:szCs w:val="22"/>
        </w:rPr>
        <w:t xml:space="preserve">      </w:t>
      </w:r>
      <w:r w:rsidRPr="007964E0">
        <w:rPr>
          <w:sz w:val="22"/>
          <w:szCs w:val="22"/>
        </w:rPr>
        <w:t xml:space="preserve">  </w:t>
      </w:r>
      <w:r w:rsidRPr="007964E0">
        <w:rPr>
          <w:i/>
          <w:color w:val="000000"/>
          <w:sz w:val="22"/>
          <w:szCs w:val="22"/>
        </w:rPr>
        <w:t>2011 - 2012</w:t>
      </w:r>
    </w:p>
    <w:p w14:paraId="05F6BFE4" w14:textId="380022FC" w:rsidR="0050281D" w:rsidRPr="00516B11" w:rsidRDefault="0050281D" w:rsidP="00D31F3E">
      <w:pPr>
        <w:spacing w:line="276" w:lineRule="auto"/>
        <w:rPr>
          <w:sz w:val="22"/>
          <w:szCs w:val="22"/>
        </w:rPr>
      </w:pPr>
    </w:p>
    <w:sectPr w:rsidR="0050281D" w:rsidRPr="00516B11" w:rsidSect="003221F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E4F91"/>
    <w:multiLevelType w:val="hybridMultilevel"/>
    <w:tmpl w:val="DFD8DCD6"/>
    <w:lvl w:ilvl="0" w:tplc="A86842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0053ED"/>
    <w:multiLevelType w:val="hybridMultilevel"/>
    <w:tmpl w:val="7E4E0AF8"/>
    <w:lvl w:ilvl="0" w:tplc="6BAE745C">
      <w:start w:val="609"/>
      <w:numFmt w:val="bullet"/>
      <w:lvlText w:val="-"/>
      <w:lvlJc w:val="left"/>
      <w:pPr>
        <w:ind w:left="108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B56058"/>
    <w:multiLevelType w:val="hybridMultilevel"/>
    <w:tmpl w:val="68A26E28"/>
    <w:lvl w:ilvl="0" w:tplc="656E94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400F87"/>
    <w:multiLevelType w:val="hybridMultilevel"/>
    <w:tmpl w:val="48322B00"/>
    <w:lvl w:ilvl="0" w:tplc="1E18BF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F15CEE"/>
    <w:multiLevelType w:val="hybridMultilevel"/>
    <w:tmpl w:val="B92C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131CD"/>
    <w:multiLevelType w:val="hybridMultilevel"/>
    <w:tmpl w:val="D4AE994C"/>
    <w:lvl w:ilvl="0" w:tplc="939E9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EF3C9F"/>
    <w:multiLevelType w:val="hybridMultilevel"/>
    <w:tmpl w:val="362CB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313844"/>
    <w:multiLevelType w:val="hybridMultilevel"/>
    <w:tmpl w:val="BA26D9E2"/>
    <w:lvl w:ilvl="0" w:tplc="084A5F8A">
      <w:start w:val="2015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C4A6B"/>
    <w:multiLevelType w:val="hybridMultilevel"/>
    <w:tmpl w:val="C5945654"/>
    <w:lvl w:ilvl="0" w:tplc="6D5033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BF5097"/>
    <w:multiLevelType w:val="multilevel"/>
    <w:tmpl w:val="6EB0CA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FD771D"/>
    <w:multiLevelType w:val="hybridMultilevel"/>
    <w:tmpl w:val="F4BC57D2"/>
    <w:lvl w:ilvl="0" w:tplc="A8C654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9766050">
    <w:abstractNumId w:val="3"/>
  </w:num>
  <w:num w:numId="2" w16cid:durableId="1626959991">
    <w:abstractNumId w:val="2"/>
  </w:num>
  <w:num w:numId="3" w16cid:durableId="2026206026">
    <w:abstractNumId w:val="5"/>
  </w:num>
  <w:num w:numId="4" w16cid:durableId="62602663">
    <w:abstractNumId w:val="1"/>
  </w:num>
  <w:num w:numId="5" w16cid:durableId="286088700">
    <w:abstractNumId w:val="6"/>
  </w:num>
  <w:num w:numId="6" w16cid:durableId="358359498">
    <w:abstractNumId w:val="8"/>
  </w:num>
  <w:num w:numId="7" w16cid:durableId="479466144">
    <w:abstractNumId w:val="0"/>
  </w:num>
  <w:num w:numId="8" w16cid:durableId="2122217837">
    <w:abstractNumId w:val="10"/>
  </w:num>
  <w:num w:numId="9" w16cid:durableId="1200976025">
    <w:abstractNumId w:val="9"/>
  </w:num>
  <w:num w:numId="10" w16cid:durableId="1574706363">
    <w:abstractNumId w:val="4"/>
  </w:num>
  <w:num w:numId="11" w16cid:durableId="19601453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D3"/>
    <w:rsid w:val="00002D41"/>
    <w:rsid w:val="00003E58"/>
    <w:rsid w:val="00003E78"/>
    <w:rsid w:val="00017F26"/>
    <w:rsid w:val="00036056"/>
    <w:rsid w:val="000415DE"/>
    <w:rsid w:val="000431E4"/>
    <w:rsid w:val="00043B16"/>
    <w:rsid w:val="00070FE5"/>
    <w:rsid w:val="000B40EF"/>
    <w:rsid w:val="000C4423"/>
    <w:rsid w:val="000D05A2"/>
    <w:rsid w:val="000D17F7"/>
    <w:rsid w:val="000D71DE"/>
    <w:rsid w:val="000E079C"/>
    <w:rsid w:val="000E57FE"/>
    <w:rsid w:val="000E745B"/>
    <w:rsid w:val="000F131B"/>
    <w:rsid w:val="00115764"/>
    <w:rsid w:val="001204D8"/>
    <w:rsid w:val="00131515"/>
    <w:rsid w:val="001476D4"/>
    <w:rsid w:val="00153A92"/>
    <w:rsid w:val="001548E2"/>
    <w:rsid w:val="00162E6B"/>
    <w:rsid w:val="00175567"/>
    <w:rsid w:val="001949E4"/>
    <w:rsid w:val="001A02E2"/>
    <w:rsid w:val="001A400D"/>
    <w:rsid w:val="001A536F"/>
    <w:rsid w:val="001A5BBA"/>
    <w:rsid w:val="001A73D2"/>
    <w:rsid w:val="001C1177"/>
    <w:rsid w:val="001D7347"/>
    <w:rsid w:val="001F06A1"/>
    <w:rsid w:val="001F1C98"/>
    <w:rsid w:val="00200D62"/>
    <w:rsid w:val="00205D50"/>
    <w:rsid w:val="00211A09"/>
    <w:rsid w:val="00212201"/>
    <w:rsid w:val="0022707A"/>
    <w:rsid w:val="00227D0D"/>
    <w:rsid w:val="00233D10"/>
    <w:rsid w:val="00237E60"/>
    <w:rsid w:val="00244BFD"/>
    <w:rsid w:val="00280114"/>
    <w:rsid w:val="002902FD"/>
    <w:rsid w:val="002C52D6"/>
    <w:rsid w:val="002D02B0"/>
    <w:rsid w:val="002D4C5E"/>
    <w:rsid w:val="002E55ED"/>
    <w:rsid w:val="003109BD"/>
    <w:rsid w:val="00321D55"/>
    <w:rsid w:val="003221FF"/>
    <w:rsid w:val="003414D3"/>
    <w:rsid w:val="003505ED"/>
    <w:rsid w:val="00353587"/>
    <w:rsid w:val="00362B50"/>
    <w:rsid w:val="00395050"/>
    <w:rsid w:val="003B200A"/>
    <w:rsid w:val="003B6BCC"/>
    <w:rsid w:val="003B7C79"/>
    <w:rsid w:val="00404A98"/>
    <w:rsid w:val="00407A65"/>
    <w:rsid w:val="0041485C"/>
    <w:rsid w:val="00421BD0"/>
    <w:rsid w:val="00422A46"/>
    <w:rsid w:val="004260C1"/>
    <w:rsid w:val="00426FF2"/>
    <w:rsid w:val="00430406"/>
    <w:rsid w:val="00431C6C"/>
    <w:rsid w:val="004610F8"/>
    <w:rsid w:val="00465131"/>
    <w:rsid w:val="00486633"/>
    <w:rsid w:val="004B40CC"/>
    <w:rsid w:val="004B556F"/>
    <w:rsid w:val="004B718E"/>
    <w:rsid w:val="004D1168"/>
    <w:rsid w:val="004E1810"/>
    <w:rsid w:val="004E7B2F"/>
    <w:rsid w:val="0050281D"/>
    <w:rsid w:val="00516B11"/>
    <w:rsid w:val="005267E8"/>
    <w:rsid w:val="00533792"/>
    <w:rsid w:val="00533B84"/>
    <w:rsid w:val="005524E9"/>
    <w:rsid w:val="005639B8"/>
    <w:rsid w:val="00581F88"/>
    <w:rsid w:val="005850D3"/>
    <w:rsid w:val="00596AAC"/>
    <w:rsid w:val="005A7FFB"/>
    <w:rsid w:val="005B03FA"/>
    <w:rsid w:val="005C5E69"/>
    <w:rsid w:val="005C6E3D"/>
    <w:rsid w:val="005C73A8"/>
    <w:rsid w:val="005C7C04"/>
    <w:rsid w:val="005D3EBD"/>
    <w:rsid w:val="005E0377"/>
    <w:rsid w:val="0060632A"/>
    <w:rsid w:val="0062150B"/>
    <w:rsid w:val="00634A24"/>
    <w:rsid w:val="0065376D"/>
    <w:rsid w:val="006611BC"/>
    <w:rsid w:val="00672142"/>
    <w:rsid w:val="00673671"/>
    <w:rsid w:val="00676A13"/>
    <w:rsid w:val="006842B2"/>
    <w:rsid w:val="00697368"/>
    <w:rsid w:val="006E08DE"/>
    <w:rsid w:val="006F6E3E"/>
    <w:rsid w:val="00702571"/>
    <w:rsid w:val="0070798B"/>
    <w:rsid w:val="007243FD"/>
    <w:rsid w:val="00724FE4"/>
    <w:rsid w:val="00726BB3"/>
    <w:rsid w:val="0073707B"/>
    <w:rsid w:val="00746582"/>
    <w:rsid w:val="0079381C"/>
    <w:rsid w:val="007964E0"/>
    <w:rsid w:val="007A0A3D"/>
    <w:rsid w:val="007A796D"/>
    <w:rsid w:val="007B5028"/>
    <w:rsid w:val="007C49F4"/>
    <w:rsid w:val="007C5AE3"/>
    <w:rsid w:val="007D02CE"/>
    <w:rsid w:val="007D7E5B"/>
    <w:rsid w:val="007E7A64"/>
    <w:rsid w:val="008007F5"/>
    <w:rsid w:val="00802D79"/>
    <w:rsid w:val="008058E0"/>
    <w:rsid w:val="00806410"/>
    <w:rsid w:val="0082324E"/>
    <w:rsid w:val="008307F3"/>
    <w:rsid w:val="00836AEE"/>
    <w:rsid w:val="00836D5B"/>
    <w:rsid w:val="008517ED"/>
    <w:rsid w:val="008531B5"/>
    <w:rsid w:val="00854920"/>
    <w:rsid w:val="00864C6E"/>
    <w:rsid w:val="008660F6"/>
    <w:rsid w:val="008835CF"/>
    <w:rsid w:val="00885AC1"/>
    <w:rsid w:val="00897087"/>
    <w:rsid w:val="008A6835"/>
    <w:rsid w:val="008B122C"/>
    <w:rsid w:val="008F28D2"/>
    <w:rsid w:val="00910E63"/>
    <w:rsid w:val="00912B91"/>
    <w:rsid w:val="00915524"/>
    <w:rsid w:val="00917A7B"/>
    <w:rsid w:val="00923F2D"/>
    <w:rsid w:val="0092525F"/>
    <w:rsid w:val="00925DB8"/>
    <w:rsid w:val="00927C13"/>
    <w:rsid w:val="00933847"/>
    <w:rsid w:val="009426DC"/>
    <w:rsid w:val="00944DC2"/>
    <w:rsid w:val="00954187"/>
    <w:rsid w:val="0096170C"/>
    <w:rsid w:val="0096364C"/>
    <w:rsid w:val="00972DBC"/>
    <w:rsid w:val="0098611D"/>
    <w:rsid w:val="00990D46"/>
    <w:rsid w:val="0099431A"/>
    <w:rsid w:val="009A21F6"/>
    <w:rsid w:val="009B62A7"/>
    <w:rsid w:val="009B79D5"/>
    <w:rsid w:val="009D2E89"/>
    <w:rsid w:val="009D77E1"/>
    <w:rsid w:val="009E3829"/>
    <w:rsid w:val="00A008A8"/>
    <w:rsid w:val="00A05E13"/>
    <w:rsid w:val="00A12C38"/>
    <w:rsid w:val="00A15ECA"/>
    <w:rsid w:val="00A20F19"/>
    <w:rsid w:val="00A26198"/>
    <w:rsid w:val="00A275C6"/>
    <w:rsid w:val="00A625AD"/>
    <w:rsid w:val="00A66EB2"/>
    <w:rsid w:val="00A73D19"/>
    <w:rsid w:val="00A7586A"/>
    <w:rsid w:val="00A770E0"/>
    <w:rsid w:val="00A864E6"/>
    <w:rsid w:val="00AB7F6C"/>
    <w:rsid w:val="00AC07F4"/>
    <w:rsid w:val="00AC3444"/>
    <w:rsid w:val="00AC6BC0"/>
    <w:rsid w:val="00AD6632"/>
    <w:rsid w:val="00AF08E4"/>
    <w:rsid w:val="00AF7EF8"/>
    <w:rsid w:val="00B00B03"/>
    <w:rsid w:val="00B16A5D"/>
    <w:rsid w:val="00B36D54"/>
    <w:rsid w:val="00B41126"/>
    <w:rsid w:val="00B471C0"/>
    <w:rsid w:val="00B47514"/>
    <w:rsid w:val="00B51808"/>
    <w:rsid w:val="00B53D88"/>
    <w:rsid w:val="00B6035A"/>
    <w:rsid w:val="00B6035C"/>
    <w:rsid w:val="00BA0DB0"/>
    <w:rsid w:val="00BA6917"/>
    <w:rsid w:val="00BD0E81"/>
    <w:rsid w:val="00BF6404"/>
    <w:rsid w:val="00C1358C"/>
    <w:rsid w:val="00C13C8D"/>
    <w:rsid w:val="00C13DF9"/>
    <w:rsid w:val="00C21C92"/>
    <w:rsid w:val="00C253AE"/>
    <w:rsid w:val="00C31819"/>
    <w:rsid w:val="00C4062C"/>
    <w:rsid w:val="00C454CF"/>
    <w:rsid w:val="00C5001F"/>
    <w:rsid w:val="00C5035A"/>
    <w:rsid w:val="00C50F07"/>
    <w:rsid w:val="00C56950"/>
    <w:rsid w:val="00C62DDF"/>
    <w:rsid w:val="00C63699"/>
    <w:rsid w:val="00C73BC2"/>
    <w:rsid w:val="00C76CA0"/>
    <w:rsid w:val="00C80696"/>
    <w:rsid w:val="00CA3FD1"/>
    <w:rsid w:val="00CA6A96"/>
    <w:rsid w:val="00CB05BF"/>
    <w:rsid w:val="00CD3137"/>
    <w:rsid w:val="00CD3B90"/>
    <w:rsid w:val="00CD67FA"/>
    <w:rsid w:val="00CE67A7"/>
    <w:rsid w:val="00D05835"/>
    <w:rsid w:val="00D22165"/>
    <w:rsid w:val="00D275EF"/>
    <w:rsid w:val="00D31F3E"/>
    <w:rsid w:val="00D33686"/>
    <w:rsid w:val="00D42581"/>
    <w:rsid w:val="00D4400B"/>
    <w:rsid w:val="00D5103C"/>
    <w:rsid w:val="00D647E1"/>
    <w:rsid w:val="00D81F98"/>
    <w:rsid w:val="00D864D6"/>
    <w:rsid w:val="00D925A3"/>
    <w:rsid w:val="00DB5EEE"/>
    <w:rsid w:val="00DC4270"/>
    <w:rsid w:val="00DC650E"/>
    <w:rsid w:val="00DE43F0"/>
    <w:rsid w:val="00DF5AA0"/>
    <w:rsid w:val="00DF7099"/>
    <w:rsid w:val="00E03D59"/>
    <w:rsid w:val="00E127AE"/>
    <w:rsid w:val="00E352EC"/>
    <w:rsid w:val="00E542A5"/>
    <w:rsid w:val="00E54B7C"/>
    <w:rsid w:val="00E612A1"/>
    <w:rsid w:val="00E62072"/>
    <w:rsid w:val="00E64904"/>
    <w:rsid w:val="00E71ACC"/>
    <w:rsid w:val="00E874A8"/>
    <w:rsid w:val="00E93F77"/>
    <w:rsid w:val="00E97091"/>
    <w:rsid w:val="00EA5566"/>
    <w:rsid w:val="00EA6B7B"/>
    <w:rsid w:val="00EB0D56"/>
    <w:rsid w:val="00EC3102"/>
    <w:rsid w:val="00EC5315"/>
    <w:rsid w:val="00ED3140"/>
    <w:rsid w:val="00ED6BD4"/>
    <w:rsid w:val="00EF0D7E"/>
    <w:rsid w:val="00F1320D"/>
    <w:rsid w:val="00F15CF7"/>
    <w:rsid w:val="00F15F66"/>
    <w:rsid w:val="00F171AA"/>
    <w:rsid w:val="00F24BBE"/>
    <w:rsid w:val="00F26EAC"/>
    <w:rsid w:val="00F30344"/>
    <w:rsid w:val="00F379FB"/>
    <w:rsid w:val="00F42963"/>
    <w:rsid w:val="00F44B8F"/>
    <w:rsid w:val="00F5131D"/>
    <w:rsid w:val="00F564D5"/>
    <w:rsid w:val="00F62539"/>
    <w:rsid w:val="00F71248"/>
    <w:rsid w:val="00F7674A"/>
    <w:rsid w:val="00F82A1F"/>
    <w:rsid w:val="00F96458"/>
    <w:rsid w:val="00FA2513"/>
    <w:rsid w:val="00FA59A7"/>
    <w:rsid w:val="00FB072F"/>
    <w:rsid w:val="00FB2844"/>
    <w:rsid w:val="00FC79CD"/>
    <w:rsid w:val="00FD2368"/>
    <w:rsid w:val="00FD602F"/>
    <w:rsid w:val="00FE584F"/>
    <w:rsid w:val="00F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96D5"/>
  <w15:chartTrackingRefBased/>
  <w15:docId w15:val="{1DBDE1FC-9B67-644E-B62C-35FB699D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58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03C"/>
    <w:rPr>
      <w:rFonts w:eastAsia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03C"/>
    <w:rPr>
      <w:rFonts w:ascii="Times New Roman" w:eastAsia="Cambria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4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0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07F5"/>
    <w:pPr>
      <w:ind w:left="720"/>
      <w:contextualSpacing/>
    </w:pPr>
    <w:rPr>
      <w:rFonts w:ascii="Cambria" w:eastAsia="Cambria" w:hAnsi="Cambria" w:cs="Cambria"/>
    </w:rPr>
  </w:style>
  <w:style w:type="paragraph" w:styleId="NormalWeb">
    <w:name w:val="Normal (Web)"/>
    <w:basedOn w:val="Normal"/>
    <w:uiPriority w:val="99"/>
    <w:unhideWhenUsed/>
    <w:rsid w:val="00897087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2D02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0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0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mybridge.co/machine-learning-top-10-articles-for-the-past-month-v-oct-2018-ca24dadbe49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g.uber.com/uber-eats-recommending-marketplac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pecial_Class_for_the_Gifted_You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uyan-wang-princeton.github.io/" TargetMode="External"/><Relationship Id="rId10" Type="http://schemas.openxmlformats.org/officeDocument/2006/relationships/hyperlink" Target="https://research.google/outreach/csrm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mybridge.co/machine-learning-top-10-articles-for-the-past-month-v-oct-2018-ca24dadbe4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2644</Words>
  <Characters>15077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2021-11-16T01:19:00Z</cp:lastPrinted>
  <dcterms:created xsi:type="dcterms:W3CDTF">2022-06-25T19:30:00Z</dcterms:created>
  <dcterms:modified xsi:type="dcterms:W3CDTF">2022-06-25T21:18:00Z</dcterms:modified>
</cp:coreProperties>
</file>