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493CE7D9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 xml:space="preserve">(Last updated: </w:t>
      </w:r>
      <w:r w:rsidR="00876FA7">
        <w:rPr>
          <w:bCs/>
          <w:color w:val="000000"/>
          <w:sz w:val="22"/>
          <w:szCs w:val="22"/>
        </w:rPr>
        <w:t>Mar</w:t>
      </w:r>
      <w:r w:rsidRPr="008E7485">
        <w:rPr>
          <w:bCs/>
          <w:color w:val="000000"/>
          <w:sz w:val="22"/>
          <w:szCs w:val="22"/>
        </w:rPr>
        <w:t xml:space="preserve"> 202</w:t>
      </w:r>
      <w:r w:rsidR="00876FA7">
        <w:rPr>
          <w:bCs/>
          <w:color w:val="000000"/>
          <w:sz w:val="22"/>
          <w:szCs w:val="22"/>
        </w:rPr>
        <w:t>4</w:t>
      </w:r>
      <w:r w:rsidRPr="008E7485">
        <w:rPr>
          <w:bCs/>
          <w:color w:val="000000"/>
          <w:sz w:val="22"/>
          <w:szCs w:val="22"/>
        </w:rPr>
        <w:t>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306978EE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</w:t>
      </w:r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4B1928EA" w14:textId="16267DB7" w:rsidR="006F27AA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655 Knight Way</w:t>
      </w:r>
      <w:r w:rsidR="006F27AA">
        <w:rPr>
          <w:sz w:val="22"/>
          <w:szCs w:val="22"/>
        </w:rPr>
        <w:t xml:space="preserve">            </w:t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>
        <w:rPr>
          <w:sz w:val="22"/>
          <w:szCs w:val="22"/>
        </w:rPr>
        <w:tab/>
      </w:r>
      <w:r w:rsidR="006F27AA" w:rsidRPr="00295C30">
        <w:rPr>
          <w:sz w:val="22"/>
          <w:szCs w:val="22"/>
        </w:rPr>
        <w:t xml:space="preserve">Email: </w:t>
      </w:r>
      <w:hyperlink r:id="rId5" w:history="1">
        <w:r w:rsidR="006F27AA" w:rsidRPr="00295C30">
          <w:rPr>
            <w:rStyle w:val="Hyperlink"/>
            <w:sz w:val="22"/>
            <w:szCs w:val="22"/>
          </w:rPr>
          <w:t>yuyanw@stanford.edu</w:t>
        </w:r>
      </w:hyperlink>
    </w:p>
    <w:p w14:paraId="2DDA02C9" w14:textId="6921CA42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Stanford, CA 94305</w:t>
      </w:r>
      <w:r w:rsidR="0070255A" w:rsidRPr="00295C30">
        <w:rPr>
          <w:sz w:val="22"/>
          <w:szCs w:val="22"/>
        </w:rPr>
        <w:t xml:space="preserve">        </w:t>
      </w:r>
      <w:r w:rsidR="006F27AA">
        <w:rPr>
          <w:sz w:val="22"/>
          <w:szCs w:val="22"/>
        </w:rPr>
        <w:t xml:space="preserve">               </w:t>
      </w:r>
      <w:r w:rsidR="0070255A" w:rsidRPr="00295C30">
        <w:rPr>
          <w:sz w:val="22"/>
          <w:szCs w:val="22"/>
        </w:rPr>
        <w:t xml:space="preserve"> Homepage: </w:t>
      </w:r>
      <w:hyperlink r:id="rId6" w:history="1">
        <w:r w:rsidR="006F27AA" w:rsidRPr="006F27AA">
          <w:rPr>
            <w:rStyle w:val="Hyperlink"/>
            <w:sz w:val="22"/>
            <w:szCs w:val="22"/>
          </w:rPr>
          <w:t>https://www.gsb.stanford.edu/faculty-research/faculty/yuyan-wang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255C4858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</w:t>
      </w:r>
      <w:r w:rsidR="009F47F9" w:rsidRPr="009F47F9">
        <w:rPr>
          <w:bCs/>
          <w:i/>
          <w:iCs/>
          <w:color w:val="000000"/>
          <w:sz w:val="22"/>
          <w:szCs w:val="22"/>
        </w:rPr>
        <w:t xml:space="preserve">July </w:t>
      </w:r>
      <w:r w:rsidR="008B5BF3" w:rsidRPr="009F47F9">
        <w:rPr>
          <w:bCs/>
          <w:i/>
          <w:iCs/>
          <w:color w:val="000000"/>
          <w:sz w:val="22"/>
          <w:szCs w:val="22"/>
        </w:rPr>
        <w:t>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0268A461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</w:t>
      </w:r>
      <w:r w:rsidR="007006FB">
        <w:rPr>
          <w:b/>
          <w:color w:val="000000"/>
        </w:rPr>
        <w:t xml:space="preserve"> IN PROGRESS</w:t>
      </w:r>
    </w:p>
    <w:p w14:paraId="11FFE6F9" w14:textId="4E5F5C22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</w:t>
      </w:r>
      <w:r w:rsidR="00A53FB6">
        <w:rPr>
          <w:rFonts w:ascii="Times New Roman" w:hAnsi="Times New Roman" w:cs="Times New Roman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Marketplace: A Multi-Objective Hierarchical Approach.” </w:t>
      </w:r>
    </w:p>
    <w:p w14:paraId="07BE33FA" w14:textId="77777777" w:rsidR="00876FA7" w:rsidRPr="00876FA7" w:rsidRDefault="004A4F29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2</w:t>
      </w:r>
      <w:r w:rsidRPr="004A4F29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nd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round revision</w:t>
      </w:r>
      <w:r w:rsidR="00834B54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at Marketing Science. </w:t>
      </w:r>
    </w:p>
    <w:p w14:paraId="5A0AD4EB" w14:textId="40974EFE" w:rsidR="00834B54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2421FA49" w:rsidR="008164B9" w:rsidRPr="007006FB" w:rsidRDefault="00876FA7" w:rsidP="007006FB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76FA7">
        <w:rPr>
          <w:rFonts w:ascii="Times New Roman" w:hAnsi="Times New Roman" w:cs="Times New Roman"/>
          <w:i/>
          <w:iCs/>
          <w:sz w:val="22"/>
          <w:szCs w:val="22"/>
        </w:rPr>
        <w:t xml:space="preserve">Presented at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SICS 2023. </w:t>
      </w:r>
    </w:p>
    <w:p w14:paraId="7C72ACE9" w14:textId="77777777" w:rsidR="007006FB" w:rsidRPr="007006FB" w:rsidRDefault="007006FB" w:rsidP="007006FB">
      <w:pPr>
        <w:spacing w:line="276" w:lineRule="auto"/>
        <w:rPr>
          <w:i/>
          <w:sz w:val="22"/>
          <w:szCs w:val="22"/>
        </w:rPr>
      </w:pPr>
    </w:p>
    <w:p w14:paraId="454438A3" w14:textId="5DFE03AC" w:rsidR="007006FB" w:rsidRDefault="007006FB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006FB">
        <w:rPr>
          <w:rFonts w:ascii="Times New Roman" w:hAnsi="Times New Roman" w:cs="Times New Roman"/>
          <w:sz w:val="22"/>
          <w:szCs w:val="22"/>
        </w:rPr>
        <w:t>Banerjee</w:t>
      </w:r>
      <w:r>
        <w:rPr>
          <w:rFonts w:ascii="Times New Roman" w:hAnsi="Times New Roman" w:cs="Times New Roman"/>
          <w:sz w:val="22"/>
          <w:szCs w:val="22"/>
        </w:rPr>
        <w:t xml:space="preserve">, C., </w:t>
      </w:r>
      <w:proofErr w:type="spellStart"/>
      <w:r w:rsidRPr="007006FB">
        <w:rPr>
          <w:rFonts w:ascii="Times New Roman" w:hAnsi="Times New Roman" w:cs="Times New Roman"/>
          <w:sz w:val="22"/>
          <w:szCs w:val="22"/>
        </w:rPr>
        <w:t>Chucri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S., </w:t>
      </w:r>
      <w:r w:rsidRPr="00295C30">
        <w:rPr>
          <w:rFonts w:ascii="Times New Roman" w:hAnsi="Times New Roman" w:cs="Times New Roman"/>
          <w:sz w:val="22"/>
          <w:szCs w:val="22"/>
        </w:rPr>
        <w:t>Chen, M.</w:t>
      </w:r>
      <w:r>
        <w:rPr>
          <w:rFonts w:ascii="Times New Roman" w:hAnsi="Times New Roman" w:cs="Times New Roman"/>
          <w:sz w:val="22"/>
          <w:szCs w:val="22"/>
        </w:rPr>
        <w:t xml:space="preserve"> “</w:t>
      </w:r>
      <w:r w:rsidRPr="007006FB">
        <w:rPr>
          <w:rFonts w:ascii="Times New Roman" w:hAnsi="Times New Roman" w:cs="Times New Roman"/>
          <w:sz w:val="22"/>
          <w:szCs w:val="22"/>
        </w:rPr>
        <w:t>Optimizing Consumer Experience by Leveraging Behavior Insights: An Intent-Based Recommendation Framework</w:t>
      </w:r>
      <w:r>
        <w:rPr>
          <w:rFonts w:ascii="Times New Roman" w:hAnsi="Times New Roman" w:cs="Times New Roman"/>
          <w:sz w:val="22"/>
          <w:szCs w:val="22"/>
        </w:rPr>
        <w:t xml:space="preserve">.” </w:t>
      </w:r>
    </w:p>
    <w:p w14:paraId="49315D34" w14:textId="77777777" w:rsidR="007006FB" w:rsidRDefault="007006FB" w:rsidP="007006FB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841034" w14:textId="0B9098D7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6E16A37E" w:rsidR="001F4348" w:rsidRPr="00295C30" w:rsidRDefault="007020A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Selected as </w:t>
      </w:r>
      <w:hyperlink r:id="rId8" w:history="1">
        <w:r w:rsidRPr="007020AA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most influential KDD papers</w:t>
        </w:r>
      </w:hyperlink>
      <w:r>
        <w:rPr>
          <w:rFonts w:ascii="Times New Roman" w:hAnsi="Times New Roman" w:cs="Times New Roman"/>
          <w:i/>
          <w:iCs/>
          <w:sz w:val="22"/>
          <w:szCs w:val="22"/>
        </w:rPr>
        <w:t xml:space="preserve"> in 2022. H</w:t>
      </w:r>
      <w:r w:rsidR="0070255A" w:rsidRPr="007020AA">
        <w:rPr>
          <w:rFonts w:ascii="Times New Roman" w:hAnsi="Times New Roman" w:cs="Times New Roman"/>
          <w:i/>
          <w:iCs/>
          <w:sz w:val="22"/>
          <w:szCs w:val="22"/>
        </w:rPr>
        <w:t>ighlighted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9" w:history="1">
        <w:r w:rsidR="0070255A"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Recommender Systems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2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07BC0653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UCLA Anderson School of Management. May 2024 </w:t>
      </w:r>
      <w:r w:rsidRPr="00BE691A">
        <w:rPr>
          <w:rFonts w:ascii="Times New Roman" w:hAnsi="Times New Roman" w:cs="Times New Roman"/>
          <w:i/>
          <w:iCs/>
          <w:color w:val="000000"/>
          <w:sz w:val="22"/>
          <w:szCs w:val="22"/>
        </w:rPr>
        <w:t>(scheduled)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34B5839" w14:textId="38EA6E52" w:rsidR="00D3454F" w:rsidRPr="00487EC5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Columbia Business School. Mar 2024. </w:t>
      </w:r>
    </w:p>
    <w:p w14:paraId="0C8453C8" w14:textId="1D35C32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UC Berkeley Haas School of Business. Mar 2024.</w:t>
      </w:r>
    </w:p>
    <w:p w14:paraId="4B8EE7A9" w14:textId="673EBCA0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96E10">
        <w:rPr>
          <w:rFonts w:ascii="Times New Roman" w:hAnsi="Times New Roman" w:cs="Times New Roman"/>
          <w:color w:val="000000"/>
          <w:sz w:val="22"/>
          <w:szCs w:val="22"/>
        </w:rPr>
        <w:t>University of Arizona Wieland Speaker Series</w:t>
      </w:r>
      <w:r>
        <w:rPr>
          <w:rFonts w:ascii="Times New Roman" w:hAnsi="Times New Roman" w:cs="Times New Roman"/>
          <w:color w:val="000000"/>
          <w:sz w:val="22"/>
          <w:szCs w:val="22"/>
        </w:rPr>
        <w:t>. Feb 2024.</w:t>
      </w:r>
    </w:p>
    <w:p w14:paraId="445A2D97" w14:textId="502B6A78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Virtual Quant Marketing Seminar Series (VQMS). Jan 2024.</w:t>
      </w:r>
    </w:p>
    <w:p w14:paraId="5293C29C" w14:textId="1C3A05B6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Business, University of Florida. Jan 2024.</w:t>
      </w:r>
    </w:p>
    <w:p w14:paraId="099DC2D3" w14:textId="69CF756B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Peking University Guanghua School of Management. Dec 2023.</w:t>
      </w:r>
    </w:p>
    <w:p w14:paraId="0447DE90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UChicago Booth Marketing Seminar. Nov 2023.</w:t>
      </w:r>
    </w:p>
    <w:p w14:paraId="5431FFD8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USC Marshall Statistics Seminar. Nov 2023.</w:t>
      </w:r>
    </w:p>
    <w:p w14:paraId="1D30F0E4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AIBA Workshop, Temple University (virtual). Oct 2023. </w:t>
      </w:r>
    </w:p>
    <w:p w14:paraId="7996121F" w14:textId="77777777" w:rsidR="00D3454F" w:rsidRPr="003B319B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eading </w:t>
      </w:r>
      <w:r>
        <w:rPr>
          <w:rFonts w:ascii="Times New Roman" w:hAnsi="Times New Roman" w:cs="Times New Roman"/>
          <w:color w:val="000000"/>
          <w:sz w:val="22"/>
          <w:szCs w:val="22"/>
        </w:rPr>
        <w:t>G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roup 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equence on </w:t>
      </w: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 xml:space="preserve">nterference &amp; </w:t>
      </w:r>
      <w:r>
        <w:rPr>
          <w:rFonts w:ascii="Times New Roman" w:hAnsi="Times New Roman" w:cs="Times New Roman"/>
          <w:color w:val="000000"/>
          <w:sz w:val="22"/>
          <w:szCs w:val="22"/>
        </w:rPr>
        <w:t>M</w:t>
      </w:r>
      <w:r w:rsidRPr="0096030A">
        <w:rPr>
          <w:rFonts w:ascii="Times New Roman" w:hAnsi="Times New Roman" w:cs="Times New Roman"/>
          <w:color w:val="000000"/>
          <w:sz w:val="22"/>
          <w:szCs w:val="22"/>
        </w:rPr>
        <w:t>arketplace</w:t>
      </w:r>
      <w:r>
        <w:rPr>
          <w:rFonts w:ascii="Times New Roman" w:hAnsi="Times New Roman" w:cs="Times New Roman"/>
          <w:color w:val="000000"/>
          <w:sz w:val="22"/>
          <w:szCs w:val="22"/>
        </w:rPr>
        <w:t>, Stanford GSB. Sept 2023.</w:t>
      </w:r>
    </w:p>
    <w:p w14:paraId="0D42316A" w14:textId="77777777" w:rsidR="00D3454F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B7811">
        <w:rPr>
          <w:rFonts w:ascii="Times New Roman" w:hAnsi="Times New Roman" w:cs="Times New Roman"/>
          <w:color w:val="000000"/>
          <w:sz w:val="22"/>
          <w:szCs w:val="22"/>
        </w:rPr>
        <w:t>KDD 2023 “</w:t>
      </w:r>
      <w:hyperlink r:id="rId13" w:history="1">
        <w:r w:rsidRPr="002B7811">
          <w:rPr>
            <w:rStyle w:val="Hyperlink"/>
            <w:rFonts w:ascii="Times New Roman" w:hAnsi="Times New Roman" w:cs="Times New Roman"/>
            <w:sz w:val="22"/>
            <w:szCs w:val="22"/>
          </w:rPr>
          <w:t>AI for Open Society</w:t>
        </w:r>
      </w:hyperlink>
      <w:r w:rsidRPr="002B7811">
        <w:rPr>
          <w:rFonts w:ascii="Times New Roman" w:hAnsi="Times New Roman" w:cs="Times New Roman"/>
          <w:color w:val="000000"/>
          <w:sz w:val="22"/>
          <w:szCs w:val="22"/>
        </w:rPr>
        <w:t>” Day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Invited Talk. Aug 2023.</w:t>
      </w:r>
    </w:p>
    <w:p w14:paraId="3F6E769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SICS, Haas School of Business, UC Berkeley. June 2023. </w:t>
      </w:r>
    </w:p>
    <w:p w14:paraId="0BC94D57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School of Business. Feb 2023. </w:t>
      </w:r>
    </w:p>
    <w:p w14:paraId="44A8B01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Coupang, Inc. May 2023.  </w:t>
      </w:r>
    </w:p>
    <w:p w14:paraId="16781FA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1962ED1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032F21CB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Stanford Graduate School of Business. Nov 2022. </w:t>
      </w:r>
    </w:p>
    <w:p w14:paraId="42301B53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Management, Northwestern University. Oct 2022.</w:t>
      </w:r>
    </w:p>
    <w:p w14:paraId="4A9509EF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2022 INFORMS Annual Meeting. Oct 2022. </w:t>
      </w:r>
    </w:p>
    <w:p w14:paraId="52AAEAF1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Conference on Information Systems and Technology (CIST) 2022 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).  </w:t>
      </w:r>
    </w:p>
    <w:p w14:paraId="02040695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Business, Cornell University (virtual). Oct 2022.</w:t>
      </w:r>
    </w:p>
    <w:p w14:paraId="6F7D2C3C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Management, UT Dallas. Oct 2022.</w:t>
      </w:r>
    </w:p>
    <w:p w14:paraId="3016FD26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CFA753D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 (virtual)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2F70AE94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 Business school (virtual)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Sept 2022.</w:t>
      </w:r>
    </w:p>
    <w:p w14:paraId="10E6428E" w14:textId="77777777" w:rsidR="00D3454F" w:rsidRPr="00295C30" w:rsidRDefault="00D3454F" w:rsidP="00D3454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21F9DA1C" w14:textId="396828E6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Netflix Research Seminar Talk. Oct 2023.</w:t>
      </w:r>
    </w:p>
    <w:p w14:paraId="4351F399" w14:textId="6BF5D379" w:rsidR="00CC32F9" w:rsidRDefault="00CC32F9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DataFun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Summit 2023 (virtual). Aug 2023.</w:t>
      </w:r>
    </w:p>
    <w:p w14:paraId="4DCD8EEF" w14:textId="50BEB394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 2022.</w:t>
      </w:r>
    </w:p>
    <w:p w14:paraId="566B0839" w14:textId="6986826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 Tech Talk. Sept 2022.</w:t>
      </w:r>
    </w:p>
    <w:p w14:paraId="32EA95B7" w14:textId="684660E5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2022.</w:t>
      </w:r>
    </w:p>
    <w:p w14:paraId="26868F83" w14:textId="7029DE4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 2022.</w:t>
      </w:r>
    </w:p>
    <w:p w14:paraId="35B90DEB" w14:textId="089F6B05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Workshop. 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66D9501E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 2022.</w:t>
      </w:r>
    </w:p>
    <w:p w14:paraId="58D818DA" w14:textId="673289EE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01E27BCB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 (</w:t>
      </w:r>
      <w:hyperlink r:id="rId14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Invited Speaker and Panelist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65A7287E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7573409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 2021.</w:t>
      </w:r>
    </w:p>
    <w:p w14:paraId="31A64F6F" w14:textId="2AF7F4FA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02896F41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Research. 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11C1A322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 2018. </w:t>
      </w:r>
    </w:p>
    <w:p w14:paraId="7086FE10" w14:textId="4F3EF6B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D78DECF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0D06292D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9676C73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2015 Joint Statistical Meetings (JSM), Aug</w:t>
      </w:r>
      <w:r w:rsidR="0096030A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1FA1011C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15CF4164" w14:textId="4F50FE14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3C4811C2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for extracting consumer intents (e.g.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000000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5" w:history="1"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="008F43C9"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="008F43C9"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lastRenderedPageBreak/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7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2B6380A3" w14:textId="49F57CF0" w:rsidR="00A41625" w:rsidRPr="00A41625" w:rsidRDefault="00A41625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Reviewer: </w:t>
      </w:r>
      <w:r w:rsidR="00487EC5" w:rsidRPr="00487EC5">
        <w:rPr>
          <w:color w:val="000000"/>
          <w:sz w:val="22"/>
          <w:szCs w:val="22"/>
        </w:rPr>
        <w:t>Marketing Science,</w:t>
      </w:r>
      <w:r w:rsidR="00487EC5">
        <w:rPr>
          <w:b/>
          <w:bCs/>
          <w:color w:val="000000"/>
          <w:sz w:val="22"/>
          <w:szCs w:val="22"/>
        </w:rPr>
        <w:t xml:space="preserve"> </w:t>
      </w:r>
      <w:r w:rsidRPr="00A41625">
        <w:rPr>
          <w:color w:val="000000"/>
          <w:sz w:val="22"/>
          <w:szCs w:val="22"/>
        </w:rPr>
        <w:t>Management Science</w:t>
      </w:r>
      <w:r>
        <w:rPr>
          <w:color w:val="000000"/>
          <w:sz w:val="22"/>
          <w:szCs w:val="22"/>
        </w:rPr>
        <w:t xml:space="preserve">                                                                      </w:t>
      </w:r>
      <w:r w:rsidR="00487EC5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 xml:space="preserve">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4C1BC7DB" w14:textId="2CDCBDA0" w:rsidR="00F96E10" w:rsidRPr="00F96E10" w:rsidRDefault="00F96E10" w:rsidP="00867E28">
      <w:pPr>
        <w:spacing w:line="276" w:lineRule="auto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r w:rsidRPr="00F96E10">
        <w:rPr>
          <w:color w:val="000000"/>
          <w:sz w:val="22"/>
          <w:szCs w:val="22"/>
        </w:rPr>
        <w:t>Workshop on Platform Analytics (</w:t>
      </w:r>
      <w:proofErr w:type="spellStart"/>
      <w:r w:rsidRPr="00F96E10">
        <w:rPr>
          <w:color w:val="000000"/>
          <w:sz w:val="22"/>
          <w:szCs w:val="22"/>
        </w:rPr>
        <w:t>WoPA</w:t>
      </w:r>
      <w:proofErr w:type="spellEnd"/>
      <w:r w:rsidRPr="00F96E10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2024</w:t>
      </w:r>
    </w:p>
    <w:p w14:paraId="7E16B8F8" w14:textId="25731C92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7BC4EA69" w14:textId="77777777" w:rsidR="00F96E10" w:rsidRPr="00295C30" w:rsidRDefault="00F96E10" w:rsidP="00F96E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4C61C35E" w14:textId="77777777" w:rsidR="00F96E10" w:rsidRPr="00295C30" w:rsidRDefault="00F96E10" w:rsidP="00F96E10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D90C556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15EF6C6E" w14:textId="77777777" w:rsidR="00F96E1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1D1F78ED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USC 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5B6EE214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7E40C21" w14:textId="77777777" w:rsidR="00F96E10" w:rsidRPr="00295C30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12B2394A" w14:textId="77777777" w:rsidR="00F96E1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5A4C838E" w14:textId="77777777" w:rsidR="00F96E10" w:rsidRPr="00C21FF1" w:rsidRDefault="00F96E10" w:rsidP="00F96E1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445FB6DA" w14:textId="77777777" w:rsidR="00F96E10" w:rsidRPr="00295C30" w:rsidRDefault="00F96E10" w:rsidP="00F96E10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6F6A1FD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lastRenderedPageBreak/>
        <w:t>Mentorship</w:t>
      </w:r>
    </w:p>
    <w:p w14:paraId="5EB123C0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2022 - June 2023</w:t>
      </w:r>
    </w:p>
    <w:p w14:paraId="4CB56978" w14:textId="77777777" w:rsidR="00F96E10" w:rsidRPr="00C21FF1" w:rsidRDefault="0000000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8" w:history="1">
        <w:r w:rsidR="00F96E10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F96E10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F96E10">
        <w:rPr>
          <w:rFonts w:ascii="Times New Roman" w:hAnsi="Times New Roman" w:cs="Times New Roman"/>
          <w:sz w:val="22"/>
          <w:szCs w:val="22"/>
        </w:rPr>
        <w:t>s.</w:t>
      </w:r>
      <w:r w:rsidR="00F96E10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F96E10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F96E10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F96E10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669C0FEF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0C1C40E2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32F1D7A6" w14:textId="77777777" w:rsidR="00F96E10" w:rsidRPr="00295C30" w:rsidRDefault="00F96E10" w:rsidP="00F96E10">
      <w:pPr>
        <w:spacing w:line="276" w:lineRule="auto"/>
        <w:rPr>
          <w:sz w:val="22"/>
          <w:szCs w:val="22"/>
        </w:rPr>
      </w:pPr>
    </w:p>
    <w:p w14:paraId="02EAC1F7" w14:textId="77777777" w:rsidR="00F96E10" w:rsidRPr="00295C30" w:rsidRDefault="00F96E10" w:rsidP="00F96E10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031FDF3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78C353EA" w14:textId="77777777" w:rsidR="00F96E10" w:rsidRPr="00295C30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78773069" w14:textId="77777777" w:rsidR="00F96E10" w:rsidRPr="00C21FF1" w:rsidRDefault="00F96E10" w:rsidP="00F96E1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5D7F67FB" w14:textId="77777777" w:rsidR="00F96E10" w:rsidRDefault="00F96E1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ED5FC2F" w14:textId="71301AC2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B4648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029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B781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319B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87EC5"/>
    <w:rsid w:val="004925B7"/>
    <w:rsid w:val="0049786E"/>
    <w:rsid w:val="004A4F29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4E8A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971F0"/>
    <w:rsid w:val="005A0E27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27AA"/>
    <w:rsid w:val="006F6E3E"/>
    <w:rsid w:val="007006FB"/>
    <w:rsid w:val="007020AA"/>
    <w:rsid w:val="0070255A"/>
    <w:rsid w:val="00702571"/>
    <w:rsid w:val="0070795E"/>
    <w:rsid w:val="0070798B"/>
    <w:rsid w:val="007137CE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576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0CF1"/>
    <w:rsid w:val="00876FA7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030A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47F9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1625"/>
    <w:rsid w:val="00A43C58"/>
    <w:rsid w:val="00A43DE1"/>
    <w:rsid w:val="00A44B0B"/>
    <w:rsid w:val="00A47760"/>
    <w:rsid w:val="00A505AC"/>
    <w:rsid w:val="00A53FB6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6488"/>
    <w:rsid w:val="00B471C0"/>
    <w:rsid w:val="00B47514"/>
    <w:rsid w:val="00B50A88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32F9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454F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96E10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digest.org/2023/04/most-influential-kdd-papers-2023-04/" TargetMode="External"/><Relationship Id="rId13" Type="http://schemas.openxmlformats.org/officeDocument/2006/relationships/hyperlink" Target="https://aioskdd.github.io/" TargetMode="External"/><Relationship Id="rId18" Type="http://schemas.openxmlformats.org/officeDocument/2006/relationships/hyperlink" Target="https://research.google/outreach/csr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medium.mybridge.co/machine-learning-top-10-articles-for-the-past-month-v-oct-2018-ca24dadbe495" TargetMode="External"/><Relationship Id="rId17" Type="http://schemas.openxmlformats.org/officeDocument/2006/relationships/hyperlink" Target="https://medium.mybridge.co/machine-learning-top-10-articles-for-the-past-month-v-oct-2018-ca24dadbe4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uber-eats-recommending-marketpla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sb.stanford.edu/faculty-research/faculty/yuyan-wang" TargetMode="External"/><Relationship Id="rId11" Type="http://schemas.openxmlformats.org/officeDocument/2006/relationships/hyperlink" Target="https://arxiv.org/pdf/2205.10467.pdf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sites.google.com/corp/view/consequences2022/invited-speakers?authuser=0" TargetMode="External"/><Relationship Id="rId10" Type="http://schemas.openxmlformats.org/officeDocument/2006/relationships/hyperlink" Target="https://www.shaped.ai/blog/day-2-of-recsys2022-our-favorite-5-papers-and-talk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dd.org/kdd2022/ADSSpeaker.html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8</cp:revision>
  <cp:lastPrinted>2023-06-24T21:41:00Z</cp:lastPrinted>
  <dcterms:created xsi:type="dcterms:W3CDTF">2023-10-25T18:26:00Z</dcterms:created>
  <dcterms:modified xsi:type="dcterms:W3CDTF">2024-03-15T18:50:00Z</dcterms:modified>
</cp:coreProperties>
</file>