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51" w:rsidRDefault="003B7336" w:rsidP="000C6451">
      <w:pPr>
        <w:rPr>
          <w:rFonts w:asciiTheme="minorEastAsia" w:hAnsiTheme="minorEastAsia"/>
          <w:sz w:val="24"/>
          <w:szCs w:val="24"/>
        </w:rPr>
      </w:pPr>
      <w:r w:rsidRPr="000C6451">
        <w:rPr>
          <w:rFonts w:asciiTheme="minorEastAsia" w:hAnsiTheme="minorEastAsia" w:hint="eastAsia"/>
          <w:sz w:val="24"/>
          <w:szCs w:val="24"/>
        </w:rPr>
        <w:t>人工称重模式</w:t>
      </w:r>
      <w:r w:rsidR="000C6451">
        <w:rPr>
          <w:rFonts w:asciiTheme="minorEastAsia" w:hAnsiTheme="minorEastAsia" w:hint="eastAsia"/>
          <w:sz w:val="24"/>
          <w:szCs w:val="24"/>
        </w:rPr>
        <w:t>：</w:t>
      </w:r>
    </w:p>
    <w:p w:rsidR="000C6451" w:rsidRPr="005B06C2" w:rsidRDefault="005B06C2" w:rsidP="005B06C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0C6451" w:rsidRPr="005B06C2">
        <w:rPr>
          <w:rFonts w:asciiTheme="minorEastAsia" w:hAnsiTheme="minorEastAsia" w:hint="eastAsia"/>
          <w:sz w:val="24"/>
          <w:szCs w:val="24"/>
        </w:rPr>
        <w:t>直接采集称重数据，支持市面绝大部分仪表，如：托利多8142系列、耀华XK3910系列、柯力Xk3118</w:t>
      </w:r>
      <w:r>
        <w:rPr>
          <w:rFonts w:asciiTheme="minorEastAsia" w:hAnsiTheme="minorEastAsia" w:hint="eastAsia"/>
          <w:sz w:val="24"/>
          <w:szCs w:val="24"/>
        </w:rPr>
        <w:t>系列、金钟等</w:t>
      </w:r>
      <w:r w:rsidR="000C6451" w:rsidRPr="005B06C2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(目前市面上以下两种通信协议居多)</w:t>
      </w:r>
    </w:p>
    <w:p w:rsidR="005B06C2" w:rsidRDefault="005B06C2" w:rsidP="005B06C2">
      <w:pPr>
        <w:ind w:left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其中3190系列</w:t>
      </w:r>
      <w:r w:rsidRPr="005B06C2">
        <w:rPr>
          <w:rFonts w:asciiTheme="minorEastAsia" w:hAnsiTheme="minorEastAsia" w:hint="eastAsia"/>
          <w:sz w:val="24"/>
          <w:szCs w:val="24"/>
        </w:rPr>
        <w:t>所有数据均为ASCII码，每组数据由10位组成，第1位为起始位，第10位为停止位，中间8位为数据位。通讯方式分为：(1)连续方式</w:t>
      </w:r>
      <w:r>
        <w:rPr>
          <w:rFonts w:asciiTheme="minorEastAsia" w:hAnsiTheme="minorEastAsia" w:hint="eastAsia"/>
          <w:sz w:val="24"/>
          <w:szCs w:val="24"/>
        </w:rPr>
        <w:t>(tF=0):</w:t>
      </w:r>
      <w:hyperlink r:id="rId6" w:history="1">
        <w:r w:rsidRPr="005B06C2">
          <w:rPr>
            <w:rStyle w:val="a3"/>
            <w:rFonts w:asciiTheme="minorEastAsia" w:hAnsiTheme="minorEastAsia"/>
            <w:sz w:val="24"/>
            <w:szCs w:val="24"/>
          </w:rPr>
          <w:t>https://wenku.baidu.com/view/0785800fba1aa8114431d951.html</w:t>
        </w:r>
      </w:hyperlink>
    </w:p>
    <w:p w:rsidR="005B06C2" w:rsidRPr="005B06C2" w:rsidRDefault="005B06C2" w:rsidP="005B06C2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3168</w:t>
      </w:r>
      <w:r>
        <w:rPr>
          <w:rFonts w:asciiTheme="minorEastAsia" w:hAnsiTheme="minorEastAsia" w:hint="eastAsia"/>
          <w:sz w:val="24"/>
          <w:szCs w:val="24"/>
        </w:rPr>
        <w:t>系列,</w:t>
      </w:r>
      <w:r w:rsidRPr="005B06C2">
        <w:rPr>
          <w:rFonts w:asciiTheme="minorEastAsia" w:hAnsiTheme="minorEastAsia" w:hint="eastAsia"/>
          <w:sz w:val="24"/>
          <w:szCs w:val="24"/>
        </w:rPr>
        <w:t>串行通讯方式数据有11位:1位起始位(0),8位数据位,2位停止位(1)</w:t>
      </w:r>
      <w:r>
        <w:rPr>
          <w:rFonts w:asciiTheme="minorEastAsia" w:hAnsiTheme="minorEastAsia" w:hint="eastAsia"/>
          <w:sz w:val="24"/>
          <w:szCs w:val="24"/>
        </w:rPr>
        <w:t>,</w:t>
      </w:r>
      <w:hyperlink r:id="rId7" w:history="1">
        <w:r w:rsidRPr="005B06C2">
          <w:rPr>
            <w:rStyle w:val="a3"/>
            <w:rFonts w:asciiTheme="minorEastAsia" w:hAnsiTheme="minorEastAsia"/>
            <w:sz w:val="24"/>
            <w:szCs w:val="24"/>
          </w:rPr>
          <w:t>https://wenku.baidu.com/view/55ebd858aef8941ea66e058b.html</w:t>
        </w:r>
      </w:hyperlink>
    </w:p>
    <w:p w:rsidR="000C6451" w:rsidRPr="000C6451" w:rsidRDefault="000C6451" w:rsidP="005B06C2">
      <w:pPr>
        <w:ind w:firstLine="420"/>
        <w:rPr>
          <w:rFonts w:asciiTheme="minorEastAsia" w:hAnsiTheme="minorEastAsia"/>
          <w:sz w:val="24"/>
          <w:szCs w:val="24"/>
        </w:rPr>
      </w:pPr>
      <w:r w:rsidRPr="000C6451">
        <w:rPr>
          <w:rFonts w:asciiTheme="minorEastAsia" w:hAnsiTheme="minorEastAsia" w:hint="eastAsia"/>
          <w:sz w:val="24"/>
          <w:szCs w:val="24"/>
        </w:rPr>
        <w:t>2.系统支持</w:t>
      </w:r>
      <w:r>
        <w:rPr>
          <w:rFonts w:asciiTheme="minorEastAsia" w:hAnsiTheme="minorEastAsia" w:hint="eastAsia"/>
          <w:sz w:val="24"/>
          <w:szCs w:val="24"/>
        </w:rPr>
        <w:t>多</w:t>
      </w:r>
      <w:r w:rsidRPr="000C6451">
        <w:rPr>
          <w:rFonts w:asciiTheme="minorEastAsia" w:hAnsiTheme="minorEastAsia" w:hint="eastAsia"/>
          <w:sz w:val="24"/>
          <w:szCs w:val="24"/>
        </w:rPr>
        <w:t>种</w:t>
      </w:r>
      <w:proofErr w:type="gramStart"/>
      <w:r w:rsidRPr="000C6451">
        <w:rPr>
          <w:rFonts w:asciiTheme="minorEastAsia" w:hAnsiTheme="minorEastAsia" w:hint="eastAsia"/>
          <w:sz w:val="24"/>
          <w:szCs w:val="24"/>
        </w:rPr>
        <w:t>预置磅单打印</w:t>
      </w:r>
      <w:proofErr w:type="gramEnd"/>
      <w:r w:rsidRPr="000C6451">
        <w:rPr>
          <w:rFonts w:asciiTheme="minorEastAsia" w:hAnsiTheme="minorEastAsia" w:hint="eastAsia"/>
          <w:sz w:val="24"/>
          <w:szCs w:val="24"/>
        </w:rPr>
        <w:t>格式和</w:t>
      </w:r>
      <w:r>
        <w:rPr>
          <w:rFonts w:asciiTheme="minorEastAsia" w:hAnsiTheme="minorEastAsia" w:hint="eastAsia"/>
          <w:sz w:val="24"/>
          <w:szCs w:val="24"/>
        </w:rPr>
        <w:t>多</w:t>
      </w:r>
      <w:r w:rsidRPr="000C6451">
        <w:rPr>
          <w:rFonts w:asciiTheme="minorEastAsia" w:hAnsiTheme="minorEastAsia" w:hint="eastAsia"/>
          <w:sz w:val="24"/>
          <w:szCs w:val="24"/>
        </w:rPr>
        <w:t>种Excel</w:t>
      </w:r>
      <w:proofErr w:type="gramStart"/>
      <w:r w:rsidRPr="000C6451">
        <w:rPr>
          <w:rFonts w:asciiTheme="minorEastAsia" w:hAnsiTheme="minorEastAsia" w:hint="eastAsia"/>
          <w:sz w:val="24"/>
          <w:szCs w:val="24"/>
        </w:rPr>
        <w:t>磅</w:t>
      </w:r>
      <w:proofErr w:type="gramEnd"/>
      <w:r w:rsidRPr="000C6451">
        <w:rPr>
          <w:rFonts w:asciiTheme="minorEastAsia" w:hAnsiTheme="minorEastAsia" w:hint="eastAsia"/>
          <w:sz w:val="24"/>
          <w:szCs w:val="24"/>
        </w:rPr>
        <w:t>单格式及</w:t>
      </w:r>
      <w:proofErr w:type="gramStart"/>
      <w:r w:rsidRPr="000C6451">
        <w:rPr>
          <w:rFonts w:asciiTheme="minorEastAsia" w:hAnsiTheme="minorEastAsia" w:hint="eastAsia"/>
          <w:sz w:val="24"/>
          <w:szCs w:val="24"/>
        </w:rPr>
        <w:t>自定义磅单设计</w:t>
      </w:r>
      <w:proofErr w:type="gramEnd"/>
      <w:r w:rsidRPr="000C6451">
        <w:rPr>
          <w:rFonts w:asciiTheme="minorEastAsia" w:hAnsiTheme="minorEastAsia" w:hint="eastAsia"/>
          <w:sz w:val="24"/>
          <w:szCs w:val="24"/>
        </w:rPr>
        <w:t>，套打、联打、多打，自由设置。</w:t>
      </w:r>
    </w:p>
    <w:p w:rsidR="000C6451" w:rsidRPr="000C6451" w:rsidRDefault="005B06C2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0C6451" w:rsidRPr="000C6451">
        <w:rPr>
          <w:rFonts w:asciiTheme="minorEastAsia" w:hAnsiTheme="minorEastAsia" w:hint="eastAsia"/>
          <w:sz w:val="24"/>
          <w:szCs w:val="24"/>
        </w:rPr>
        <w:t>.称重项目字段可根据企业业务流程需要自由修改添加和删除，系统并能适应添加修改后的项目操作功能。</w:t>
      </w:r>
    </w:p>
    <w:p w:rsidR="000C6451" w:rsidRPr="000C6451" w:rsidRDefault="00DC616B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0C6451" w:rsidRPr="000C6451">
        <w:rPr>
          <w:rFonts w:asciiTheme="minorEastAsia" w:hAnsiTheme="minorEastAsia" w:hint="eastAsia"/>
          <w:sz w:val="24"/>
          <w:szCs w:val="24"/>
        </w:rPr>
        <w:t>.支持预存皮重功能（</w:t>
      </w:r>
      <w:proofErr w:type="gramStart"/>
      <w:r w:rsidR="000C6451" w:rsidRPr="000C6451">
        <w:rPr>
          <w:rFonts w:asciiTheme="minorEastAsia" w:hAnsiTheme="minorEastAsia" w:hint="eastAsia"/>
          <w:sz w:val="24"/>
          <w:szCs w:val="24"/>
        </w:rPr>
        <w:t>固定存皮</w:t>
      </w:r>
      <w:proofErr w:type="gramEnd"/>
      <w:r w:rsidR="000C6451" w:rsidRPr="000C6451">
        <w:rPr>
          <w:rFonts w:asciiTheme="minorEastAsia" w:hAnsiTheme="minorEastAsia" w:hint="eastAsia"/>
          <w:sz w:val="24"/>
          <w:szCs w:val="24"/>
        </w:rPr>
        <w:t>）、一次计量、二次计量</w:t>
      </w:r>
      <w:r w:rsidR="000C6451">
        <w:rPr>
          <w:rFonts w:asciiTheme="minorEastAsia" w:hAnsiTheme="minorEastAsia" w:hint="eastAsia"/>
          <w:sz w:val="24"/>
          <w:szCs w:val="24"/>
        </w:rPr>
        <w:t>三</w:t>
      </w:r>
      <w:r w:rsidR="000C6451" w:rsidRPr="000C6451">
        <w:rPr>
          <w:rFonts w:asciiTheme="minorEastAsia" w:hAnsiTheme="minorEastAsia" w:hint="eastAsia"/>
          <w:sz w:val="24"/>
          <w:szCs w:val="24"/>
        </w:rPr>
        <w:t>种称重类型模式。</w:t>
      </w:r>
    </w:p>
    <w:p w:rsidR="000C6451" w:rsidRPr="000C6451" w:rsidRDefault="00DC616B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0C6451" w:rsidRPr="000C6451">
        <w:rPr>
          <w:rFonts w:asciiTheme="minorEastAsia" w:hAnsiTheme="minorEastAsia" w:hint="eastAsia"/>
          <w:sz w:val="24"/>
          <w:szCs w:val="24"/>
        </w:rPr>
        <w:t>.支持数据字段公式功能，各种数据计算、金额计算、扣</w:t>
      </w:r>
      <w:proofErr w:type="gramStart"/>
      <w:r w:rsidR="000C6451" w:rsidRPr="000C6451">
        <w:rPr>
          <w:rFonts w:asciiTheme="minorEastAsia" w:hAnsiTheme="minorEastAsia" w:hint="eastAsia"/>
          <w:sz w:val="24"/>
          <w:szCs w:val="24"/>
        </w:rPr>
        <w:t>杂方式</w:t>
      </w:r>
      <w:proofErr w:type="gramEnd"/>
      <w:r w:rsidR="000C6451" w:rsidRPr="000C6451">
        <w:rPr>
          <w:rFonts w:asciiTheme="minorEastAsia" w:hAnsiTheme="minorEastAsia" w:hint="eastAsia"/>
          <w:sz w:val="24"/>
          <w:szCs w:val="24"/>
        </w:rPr>
        <w:t>无需二次开发。</w:t>
      </w:r>
    </w:p>
    <w:p w:rsidR="000C6451" w:rsidRPr="000C6451" w:rsidRDefault="00DC616B" w:rsidP="00DC616B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0C6451" w:rsidRPr="000C6451">
        <w:rPr>
          <w:rFonts w:asciiTheme="minorEastAsia" w:hAnsiTheme="minorEastAsia" w:hint="eastAsia"/>
          <w:sz w:val="24"/>
          <w:szCs w:val="24"/>
        </w:rPr>
        <w:t xml:space="preserve">.用户安装调试设置参数，内置自动搜索仪表参数和一键选择仪表型号功能。 </w:t>
      </w:r>
    </w:p>
    <w:p w:rsidR="000C6451" w:rsidRPr="000C6451" w:rsidRDefault="00DC616B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0C6451" w:rsidRPr="000C6451">
        <w:rPr>
          <w:rFonts w:asciiTheme="minorEastAsia" w:hAnsiTheme="minorEastAsia" w:hint="eastAsia"/>
          <w:sz w:val="24"/>
          <w:szCs w:val="24"/>
        </w:rPr>
        <w:t xml:space="preserve">.基本信息（如品名、发货方等）自动存储与用户预置存储双模式。    </w:t>
      </w:r>
    </w:p>
    <w:p w:rsidR="000C6451" w:rsidRPr="009E433A" w:rsidRDefault="00DC616B" w:rsidP="005B06C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0C6451" w:rsidRPr="000C6451">
        <w:rPr>
          <w:rFonts w:asciiTheme="minorEastAsia" w:hAnsiTheme="minorEastAsia" w:hint="eastAsia"/>
          <w:sz w:val="24"/>
          <w:szCs w:val="24"/>
        </w:rPr>
        <w:t>.数据表格扩展，无需二次开发即可完成。同</w:t>
      </w:r>
      <w:r w:rsidR="000C6451" w:rsidRPr="009E433A">
        <w:rPr>
          <w:rFonts w:asciiTheme="minorEastAsia" w:hAnsiTheme="minorEastAsia" w:hint="eastAsia"/>
          <w:color w:val="FF0000"/>
          <w:sz w:val="24"/>
          <w:szCs w:val="24"/>
        </w:rPr>
        <w:t>时支持用友ERP数据接口。</w:t>
      </w:r>
    </w:p>
    <w:p w:rsidR="003B7336" w:rsidRPr="003B7336" w:rsidRDefault="00DC616B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0C6451" w:rsidRPr="000C6451">
        <w:rPr>
          <w:rFonts w:asciiTheme="minorEastAsia" w:hAnsiTheme="minorEastAsia" w:hint="eastAsia"/>
          <w:sz w:val="24"/>
          <w:szCs w:val="24"/>
        </w:rPr>
        <w:t>.多种组合条件查询、统计功能，可按时间范围对任意条件进行查询统计并形成数据报表。</w:t>
      </w:r>
    </w:p>
    <w:p w:rsidR="000C6451" w:rsidRPr="000C6451" w:rsidRDefault="000C6451" w:rsidP="005B06C2">
      <w:pPr>
        <w:ind w:firstLine="420"/>
        <w:rPr>
          <w:rFonts w:asciiTheme="minorEastAsia" w:hAnsiTheme="minorEastAsia"/>
          <w:sz w:val="24"/>
          <w:szCs w:val="24"/>
        </w:rPr>
      </w:pPr>
      <w:r w:rsidRPr="000C6451">
        <w:rPr>
          <w:rFonts w:asciiTheme="minorEastAsia" w:hAnsiTheme="minorEastAsia" w:hint="eastAsia"/>
          <w:sz w:val="24"/>
          <w:szCs w:val="24"/>
        </w:rPr>
        <w:t>1</w:t>
      </w:r>
      <w:r w:rsidR="00DC616B">
        <w:rPr>
          <w:rFonts w:asciiTheme="minorEastAsia" w:hAnsiTheme="minorEastAsia" w:hint="eastAsia"/>
          <w:sz w:val="24"/>
          <w:szCs w:val="24"/>
        </w:rPr>
        <w:t>0</w:t>
      </w:r>
      <w:r w:rsidRPr="000C6451">
        <w:rPr>
          <w:rFonts w:asciiTheme="minorEastAsia" w:hAnsiTheme="minorEastAsia" w:hint="eastAsia"/>
          <w:sz w:val="24"/>
          <w:szCs w:val="24"/>
        </w:rPr>
        <w:t>.数据权限管理机制；可以分配无限个用户角色，不同角色使用不同菜单功能；不同用户具有不同数据权限操作。</w:t>
      </w:r>
    </w:p>
    <w:p w:rsidR="000C6451" w:rsidRPr="000C6451" w:rsidRDefault="000C6451" w:rsidP="005B06C2">
      <w:pPr>
        <w:ind w:firstLine="420"/>
        <w:rPr>
          <w:rFonts w:asciiTheme="minorEastAsia" w:hAnsiTheme="minorEastAsia"/>
          <w:sz w:val="24"/>
          <w:szCs w:val="24"/>
        </w:rPr>
      </w:pPr>
      <w:r w:rsidRPr="000C6451">
        <w:rPr>
          <w:rFonts w:asciiTheme="minorEastAsia" w:hAnsiTheme="minorEastAsia" w:hint="eastAsia"/>
          <w:sz w:val="24"/>
          <w:szCs w:val="24"/>
        </w:rPr>
        <w:t>1</w:t>
      </w:r>
      <w:r w:rsidR="00DC616B">
        <w:rPr>
          <w:rFonts w:asciiTheme="minorEastAsia" w:hAnsiTheme="minorEastAsia" w:hint="eastAsia"/>
          <w:sz w:val="24"/>
          <w:szCs w:val="24"/>
        </w:rPr>
        <w:t>1</w:t>
      </w:r>
      <w:r w:rsidRPr="000C6451">
        <w:rPr>
          <w:rFonts w:asciiTheme="minorEastAsia" w:hAnsiTheme="minorEastAsia" w:hint="eastAsia"/>
          <w:sz w:val="24"/>
          <w:szCs w:val="24"/>
        </w:rPr>
        <w:t>.自动记录操作日志：对用户的修改删除等重要操作准确无误记录到系统日志中。</w:t>
      </w:r>
    </w:p>
    <w:p w:rsidR="000C6451" w:rsidRPr="00DC616B" w:rsidRDefault="000C6451" w:rsidP="005B06C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C616B"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="00DC616B">
        <w:rPr>
          <w:rFonts w:asciiTheme="minorEastAsia" w:hAnsiTheme="minorEastAsia" w:hint="eastAsia"/>
          <w:color w:val="FF0000"/>
          <w:sz w:val="24"/>
          <w:szCs w:val="24"/>
        </w:rPr>
        <w:t>2</w:t>
      </w:r>
      <w:r w:rsidRPr="00DC616B">
        <w:rPr>
          <w:rFonts w:asciiTheme="minorEastAsia" w:hAnsiTheme="minorEastAsia" w:hint="eastAsia"/>
          <w:color w:val="FF0000"/>
          <w:sz w:val="24"/>
          <w:szCs w:val="24"/>
        </w:rPr>
        <w:t>.各种车辆监控防作弊措施：皮重限制、净重限制、皮重历史比对、时间限制、数据稳定操作等。</w:t>
      </w:r>
    </w:p>
    <w:p w:rsidR="000C6451" w:rsidRPr="000C6451" w:rsidRDefault="003B7336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DC616B">
        <w:rPr>
          <w:rFonts w:asciiTheme="minorEastAsia" w:hAnsiTheme="minorEastAsia" w:hint="eastAsia"/>
          <w:sz w:val="24"/>
          <w:szCs w:val="24"/>
        </w:rPr>
        <w:t>3</w:t>
      </w:r>
      <w:r w:rsidR="000C6451" w:rsidRPr="000C6451">
        <w:rPr>
          <w:rFonts w:asciiTheme="minorEastAsia" w:hAnsiTheme="minorEastAsia" w:hint="eastAsia"/>
          <w:sz w:val="24"/>
          <w:szCs w:val="24"/>
        </w:rPr>
        <w:t>.具备数据备份、数据清理、数据初始化、</w:t>
      </w:r>
      <w:r w:rsidR="000C6451" w:rsidRPr="009E433A">
        <w:rPr>
          <w:rFonts w:asciiTheme="minorEastAsia" w:hAnsiTheme="minorEastAsia" w:hint="eastAsia"/>
          <w:sz w:val="24"/>
          <w:szCs w:val="24"/>
        </w:rPr>
        <w:t>数据压缩</w:t>
      </w:r>
      <w:r w:rsidR="000C6451" w:rsidRPr="000C6451">
        <w:rPr>
          <w:rFonts w:asciiTheme="minorEastAsia" w:hAnsiTheme="minorEastAsia" w:hint="eastAsia"/>
          <w:sz w:val="24"/>
          <w:szCs w:val="24"/>
        </w:rPr>
        <w:t>、数据恢复等系统数据维护功能。</w:t>
      </w:r>
      <w:bookmarkStart w:id="0" w:name="_GoBack"/>
      <w:bookmarkEnd w:id="0"/>
    </w:p>
    <w:p w:rsidR="000C6451" w:rsidRPr="000C6451" w:rsidRDefault="003B7336" w:rsidP="005B06C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DC616B">
        <w:rPr>
          <w:rFonts w:asciiTheme="minorEastAsia" w:hAnsiTheme="minorEastAsia" w:hint="eastAsia"/>
          <w:sz w:val="24"/>
          <w:szCs w:val="24"/>
        </w:rPr>
        <w:t>4</w:t>
      </w:r>
      <w:r w:rsidR="000C6451" w:rsidRPr="000C6451">
        <w:rPr>
          <w:rFonts w:asciiTheme="minorEastAsia" w:hAnsiTheme="minorEastAsia" w:hint="eastAsia"/>
          <w:sz w:val="24"/>
          <w:szCs w:val="24"/>
        </w:rPr>
        <w:t>.重量单位支持吨和千克2种单位。</w:t>
      </w:r>
    </w:p>
    <w:p w:rsidR="000C6451" w:rsidRPr="00DC616B" w:rsidRDefault="003B7336" w:rsidP="005B06C2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DC616B">
        <w:rPr>
          <w:rFonts w:asciiTheme="minorEastAsia" w:hAnsiTheme="minorEastAsia" w:hint="eastAsia"/>
          <w:color w:val="FF0000"/>
          <w:sz w:val="24"/>
          <w:szCs w:val="24"/>
        </w:rPr>
        <w:t>1</w:t>
      </w:r>
      <w:r w:rsidR="00DC616B" w:rsidRPr="00DC616B">
        <w:rPr>
          <w:rFonts w:asciiTheme="minorEastAsia" w:hAnsiTheme="minorEastAsia" w:hint="eastAsia"/>
          <w:color w:val="FF0000"/>
          <w:sz w:val="24"/>
          <w:szCs w:val="24"/>
        </w:rPr>
        <w:t>5</w:t>
      </w:r>
      <w:r w:rsidR="000C6451" w:rsidRPr="00DC616B">
        <w:rPr>
          <w:rFonts w:asciiTheme="minorEastAsia" w:hAnsiTheme="minorEastAsia" w:hint="eastAsia"/>
          <w:color w:val="FF0000"/>
          <w:sz w:val="24"/>
          <w:szCs w:val="24"/>
        </w:rPr>
        <w:t>.自定义整个称重业务的关联字段。如以箱号、</w:t>
      </w:r>
      <w:proofErr w:type="gramStart"/>
      <w:r w:rsidR="000C6451" w:rsidRPr="00DC616B">
        <w:rPr>
          <w:rFonts w:asciiTheme="minorEastAsia" w:hAnsiTheme="minorEastAsia" w:hint="eastAsia"/>
          <w:color w:val="FF0000"/>
          <w:sz w:val="24"/>
          <w:szCs w:val="24"/>
        </w:rPr>
        <w:t>框号来</w:t>
      </w:r>
      <w:proofErr w:type="gramEnd"/>
      <w:r w:rsidR="000C6451" w:rsidRPr="00DC616B">
        <w:rPr>
          <w:rFonts w:asciiTheme="minorEastAsia" w:hAnsiTheme="minorEastAsia" w:hint="eastAsia"/>
          <w:color w:val="FF0000"/>
          <w:sz w:val="24"/>
          <w:szCs w:val="24"/>
        </w:rPr>
        <w:t>计算毛重皮重数据的业务。</w:t>
      </w:r>
    </w:p>
    <w:p w:rsidR="000C6451" w:rsidRDefault="000C6451" w:rsidP="003B7336">
      <w:pPr>
        <w:rPr>
          <w:rFonts w:asciiTheme="minorEastAsia" w:hAnsiTheme="minorEastAsia"/>
          <w:sz w:val="24"/>
          <w:szCs w:val="24"/>
        </w:rPr>
      </w:pPr>
    </w:p>
    <w:p w:rsidR="005F15D9" w:rsidRDefault="005F15D9" w:rsidP="003B73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其他：</w:t>
      </w:r>
    </w:p>
    <w:p w:rsidR="003B7336" w:rsidRDefault="003B7336" w:rsidP="003B7336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预留部分字段</w:t>
      </w:r>
      <w:r w:rsidR="005F15D9">
        <w:rPr>
          <w:rFonts w:asciiTheme="minorEastAsia" w:hAnsiTheme="minorEastAsia" w:hint="eastAsia"/>
          <w:sz w:val="24"/>
          <w:szCs w:val="24"/>
        </w:rPr>
        <w:t>、数据加密、软件加密</w:t>
      </w:r>
    </w:p>
    <w:p w:rsidR="001F5846" w:rsidRDefault="001F5846" w:rsidP="001F5846">
      <w:pPr>
        <w:rPr>
          <w:rFonts w:asciiTheme="minorEastAsia" w:hAnsiTheme="minorEastAsia"/>
          <w:sz w:val="24"/>
          <w:szCs w:val="24"/>
        </w:rPr>
      </w:pPr>
    </w:p>
    <w:p w:rsidR="000C6451" w:rsidRDefault="003B7336" w:rsidP="001F5846">
      <w:pPr>
        <w:rPr>
          <w:rFonts w:asciiTheme="minorEastAsia" w:hAnsiTheme="minorEastAsia"/>
          <w:sz w:val="24"/>
          <w:szCs w:val="24"/>
        </w:rPr>
      </w:pPr>
      <w:r w:rsidRPr="000C6451">
        <w:rPr>
          <w:rFonts w:asciiTheme="minorEastAsia" w:hAnsiTheme="minorEastAsia" w:hint="eastAsia"/>
          <w:sz w:val="24"/>
          <w:szCs w:val="24"/>
        </w:rPr>
        <w:t>全自动无人称重</w:t>
      </w:r>
      <w:r w:rsidR="001F5846">
        <w:rPr>
          <w:rFonts w:asciiTheme="minorEastAsia" w:hAnsiTheme="minorEastAsia" w:hint="eastAsia"/>
          <w:sz w:val="24"/>
          <w:szCs w:val="24"/>
        </w:rPr>
        <w:t>（自动控制）</w:t>
      </w:r>
    </w:p>
    <w:p w:rsidR="000C6451" w:rsidRDefault="000C6451" w:rsidP="000C6451">
      <w:pPr>
        <w:ind w:firstLine="480"/>
        <w:rPr>
          <w:rFonts w:asciiTheme="minorEastAsia" w:hAnsiTheme="minorEastAsia"/>
          <w:b/>
          <w:sz w:val="24"/>
          <w:szCs w:val="24"/>
        </w:rPr>
      </w:pPr>
      <w:r w:rsidRPr="000C6451">
        <w:rPr>
          <w:rFonts w:asciiTheme="minorEastAsia" w:hAnsiTheme="minorEastAsia" w:hint="eastAsia"/>
          <w:b/>
          <w:sz w:val="24"/>
          <w:szCs w:val="24"/>
        </w:rPr>
        <w:t>实现2路/4路视频监控，过磅自动抓拍，图像与车号关联,并分别将皮重、毛重、过磅图像保存到指定硬盘目录中。（海康威视）</w:t>
      </w:r>
    </w:p>
    <w:p w:rsidR="009E433A" w:rsidRDefault="009E433A" w:rsidP="009E433A">
      <w:pPr>
        <w:rPr>
          <w:rFonts w:asciiTheme="minorEastAsia" w:hAnsiTheme="minorEastAsia"/>
          <w:sz w:val="24"/>
          <w:szCs w:val="24"/>
        </w:rPr>
      </w:pPr>
    </w:p>
    <w:p w:rsidR="000C6451" w:rsidRPr="009E433A" w:rsidRDefault="009E433A" w:rsidP="009E433A">
      <w:pPr>
        <w:rPr>
          <w:rFonts w:asciiTheme="minorEastAsia" w:hAnsiTheme="minorEastAsia"/>
          <w:sz w:val="24"/>
          <w:szCs w:val="24"/>
        </w:rPr>
      </w:pPr>
      <w:r w:rsidRPr="009E433A">
        <w:rPr>
          <w:rFonts w:asciiTheme="minorEastAsia" w:hAnsiTheme="minorEastAsia" w:hint="eastAsia"/>
          <w:sz w:val="24"/>
          <w:szCs w:val="24"/>
        </w:rPr>
        <w:t>无人值守演示视频:</w:t>
      </w:r>
    </w:p>
    <w:p w:rsidR="006C464B" w:rsidRDefault="00DC616B" w:rsidP="002805F5">
      <w:pPr>
        <w:rPr>
          <w:rFonts w:asciiTheme="minorEastAsia" w:hAnsiTheme="minorEastAsia"/>
          <w:b/>
          <w:sz w:val="24"/>
          <w:szCs w:val="24"/>
        </w:rPr>
      </w:pPr>
      <w:hyperlink r:id="rId8" w:history="1">
        <w:r w:rsidR="009E433A" w:rsidRPr="009E433A">
          <w:rPr>
            <w:rStyle w:val="a3"/>
            <w:rFonts w:asciiTheme="minorEastAsia" w:hAnsiTheme="minorEastAsia"/>
            <w:b/>
            <w:sz w:val="24"/>
            <w:szCs w:val="24"/>
          </w:rPr>
          <w:t>http://www.matrixse.cn/uploadfiles/20101201/donghua.swf</w:t>
        </w:r>
      </w:hyperlink>
    </w:p>
    <w:p w:rsidR="00E77AF9" w:rsidRPr="000C6451" w:rsidRDefault="00E77AF9" w:rsidP="002805F5">
      <w:pPr>
        <w:rPr>
          <w:rFonts w:asciiTheme="minorEastAsia" w:hAnsiTheme="minorEastAsia"/>
          <w:b/>
          <w:sz w:val="24"/>
          <w:szCs w:val="24"/>
        </w:rPr>
      </w:pPr>
    </w:p>
    <w:sectPr w:rsidR="00E77AF9" w:rsidRPr="000C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B6167"/>
    <w:multiLevelType w:val="hybridMultilevel"/>
    <w:tmpl w:val="1130B77C"/>
    <w:lvl w:ilvl="0" w:tplc="6CB27EE2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23"/>
    <w:rsid w:val="000C6451"/>
    <w:rsid w:val="001F5846"/>
    <w:rsid w:val="002805F5"/>
    <w:rsid w:val="003B7336"/>
    <w:rsid w:val="004B41EB"/>
    <w:rsid w:val="005B06C2"/>
    <w:rsid w:val="005F15D9"/>
    <w:rsid w:val="006C464B"/>
    <w:rsid w:val="009E433A"/>
    <w:rsid w:val="00BE101A"/>
    <w:rsid w:val="00C46823"/>
    <w:rsid w:val="00DC616B"/>
    <w:rsid w:val="00E553E4"/>
    <w:rsid w:val="00E7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3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06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3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0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rixse.cn/uploadfiles/20101201/donghua.sw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nku.baidu.com/view/55ebd858aef8941ea66e058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nku.baidu.com/view/0785800fba1aa8114431d95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zmp</dc:creator>
  <cp:keywords/>
  <dc:description/>
  <cp:lastModifiedBy>ming zhang</cp:lastModifiedBy>
  <cp:revision>11</cp:revision>
  <dcterms:created xsi:type="dcterms:W3CDTF">2017-05-03T14:03:00Z</dcterms:created>
  <dcterms:modified xsi:type="dcterms:W3CDTF">2018-05-16T03:36:00Z</dcterms:modified>
</cp:coreProperties>
</file>