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矩阵QR分解相关讲解_导读</w:t>
      </w:r>
    </w:p>
    <w:p>
      <w:pPr>
        <w:pStyle w:val="a0"/>
        <w:jc w:val="center"/>
      </w:pPr>
      <w:r>
        <w:t>2026年10月20日 21:02</w:t>
      </w:r>
    </w:p>
    <w:p>
      <w:pPr>
        <w:pStyle w:val="a7"/>
      </w:pPr>
      <w:r>
        <w:t>关键词</w:t>
      </w:r>
    </w:p>
    <w:p>
      <w:r>
        <w:rPr>
          <w:rFonts w:ascii="等线(中文正文)" w:hAnsi="等线(中文正文)" w:cs="等线(中文正文)" w:eastAsia="等线(中文正文)"/>
          <w:b w:val="false"/>
          <w:i w:val="false"/>
          <w:sz w:val="20"/>
        </w:rPr>
        <w:t xml:space="preserve">矩阵 正交 QR分解 上三角矩阵 正交矩阵 列空间 标准正交基 反射方向 向量 正交化 正交基 分解 镜面 长度 计算流程 标准正交 H矩阵 最小二乘问题 计算过程 数值计算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深入探讨了矩阵分解技术，特别是QR分解在解决最小二乘问题中的应用。通过将矩阵A分解为正交矩阵Q和上三角矩阵R的乘积，简化了最小二乘问题的求解过程，同时利用正交矩阵的性质保证了解的稳定性，尤其在处理病态矩阵时优势明显。讨论强调了仅考虑矩阵的上三角部分来简化计算的重要性，以及如何通过QR分解高效地解决最小二乘问题。特别地，对于非列满秩矩阵，通过分解为列空间内的部分和列空间外的部分，进一步阐述了最小二乘解的构造方法，展示了矩阵分解技术在实际数学问题解决中的高效算法设计。</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矩阵变换与Householder反射构造</w:t>
      </w:r>
    </w:p>
    <w:p>
      <w:r>
        <w:rPr>
          <w:rFonts w:ascii="等线(中文正文)" w:hAnsi="等线(中文正文)" w:cs="等线(中文正文)" w:eastAsia="等线(中文正文)"/>
          <w:b w:val="false"/>
          <w:i w:val="false"/>
          <w:sz w:val="20"/>
        </w:rPr>
        <w:t>对话围绕矩阵变换展开，重点讨论了通过Householder反射构造特定矩阵的过程。首先，通过矩阵乘法展示了如何将一个4x3矩阵与一个4x1矩阵相乘，得到一个新的矩阵。接着，详细解析了Householder反射H2的构造方法，指出其核心在于利用特定向量欧米伽21撇，该向量由原矩阵A1的第一列生成。最后，强调了构造H2时，需注意欧米伽21撇的具体计算方式，以及如何通过H2作用于A1以达到预期的变换效果。</w:t>
      </w:r>
    </w:p>
    <w:p>
      <w:r>
        <w:rPr>
          <w:rFonts w:ascii="等线(中文正文)" w:hAnsi="等线(中文正文)" w:cs="等线(中文正文)" w:eastAsia="等线(中文正文)"/>
          <w:b w:val="false"/>
          <w:i w:val="false"/>
          <w:sz w:val="20"/>
        </w:rPr>
        <w:t/>
      </w:r>
    </w:p>
    <w:p>
      <w:pPr>
        <w:pStyle w:val="ab"/>
        <w:numPr>
          <w:numId w:val="2"/>
        </w:numPr>
      </w:pPr>
      <w:r>
        <w:t>05:59 矩阵变换实现上三角化</w:t>
      </w:r>
    </w:p>
    <w:p>
      <w:r>
        <w:rPr>
          <w:rFonts w:ascii="等线(中文正文)" w:hAnsi="等线(中文正文)" w:cs="等线(中文正文)" w:eastAsia="等线(中文正文)"/>
          <w:b w:val="false"/>
          <w:i w:val="false"/>
          <w:sz w:val="20"/>
        </w:rPr>
        <w:t>对话围绕通过逐步变换实现矩阵的上三角化展开，详细说明了每一步操作的目标，即让对角线以下的元素逐步变为零，直至达到目标矩阵形式。特别指出，当矩阵为方阵时，最后一步为N-1，而若非方阵，则需处理对角线以下元素，确保最终矩阵形式符合上三角特征。过程中，强调了变换的具体步骤与最终结果的等效性，确保了变换的正确性和有效性。</w:t>
      </w:r>
    </w:p>
    <w:p>
      <w:r>
        <w:rPr>
          <w:rFonts w:ascii="等线(中文正文)" w:hAnsi="等线(中文正文)" w:cs="等线(中文正文)" w:eastAsia="等线(中文正文)"/>
          <w:b w:val="false"/>
          <w:i w:val="false"/>
          <w:sz w:val="20"/>
        </w:rPr>
        <w:t/>
      </w:r>
    </w:p>
    <w:p>
      <w:pPr>
        <w:pStyle w:val="ab"/>
        <w:numPr>
          <w:numId w:val="3"/>
        </w:numPr>
      </w:pPr>
      <w:r>
        <w:t>12:09 Householder变换与QR分解详解</w:t>
      </w:r>
    </w:p>
    <w:p>
      <w:r>
        <w:rPr>
          <w:rFonts w:ascii="等线(中文正文)" w:hAnsi="等线(中文正文)" w:cs="等线(中文正文)" w:eastAsia="等线(中文正文)"/>
          <w:b w:val="false"/>
          <w:i w:val="false"/>
          <w:sz w:val="20"/>
        </w:rPr>
        <w:t>对话深入探讨了Householder变换在QR分解中的应用，解释了如何通过一系列正交矩阵H1至HN的乘积来构建正交矩阵Q，以及如何将原矩阵A分解为Q乘以一个上三角矩阵R。过程中，特别强调了H矩阵的正交性质及其在构建Q矩阵中的作用，同时讨论了当A的列空间维度小于全空间维度时，QR分解的完整性和特殊性。最后，提到了计算Q矩阵的具体步骤及其在实际操作中的复杂性。</w:t>
      </w:r>
    </w:p>
    <w:p>
      <w:r>
        <w:rPr>
          <w:rFonts w:ascii="等线(中文正文)" w:hAnsi="等线(中文正文)" w:cs="等线(中文正文)" w:eastAsia="等线(中文正文)"/>
          <w:b w:val="false"/>
          <w:i w:val="false"/>
          <w:sz w:val="20"/>
        </w:rPr>
        <w:t/>
      </w:r>
    </w:p>
    <w:p>
      <w:pPr>
        <w:pStyle w:val="ab"/>
        <w:numPr>
          <w:numId w:val="4"/>
        </w:numPr>
      </w:pPr>
      <w:r>
        <w:t>30:55 基于Householder变换的QR分解计算流程详解</w:t>
      </w:r>
    </w:p>
    <w:p>
      <w:r>
        <w:rPr>
          <w:rFonts w:ascii="等线(中文正文)" w:hAnsi="等线(中文正文)" w:cs="等线(中文正文)" w:eastAsia="等线(中文正文)"/>
          <w:b w:val="false"/>
          <w:i w:val="false"/>
          <w:sz w:val="20"/>
        </w:rPr>
        <w:t>对话详细介绍了基于Householder变换进行QR分解的计算流程，包括H矩阵的构造与应用，重点讨论了如何通过BK和VK向量实现矩阵的更新。强调在计算过程中，无需保留H矩阵，只需关注VK向量的构造及其在矩阵更新中的作用，从而高效完成QR分解。过程中特别指出，虽然未直接得到正交矩阵，但掌握了构造正交矩阵的方法，为后续计算提供了基础。</w:t>
      </w:r>
    </w:p>
    <w:p>
      <w:r>
        <w:rPr>
          <w:rFonts w:ascii="等线(中文正文)" w:hAnsi="等线(中文正文)" w:cs="等线(中文正文)" w:eastAsia="等线(中文正文)"/>
          <w:b w:val="false"/>
          <w:i w:val="false"/>
          <w:sz w:val="20"/>
        </w:rPr>
        <w:t/>
      </w:r>
    </w:p>
    <w:p>
      <w:pPr>
        <w:pStyle w:val="ab"/>
        <w:numPr>
          <w:numId w:val="5"/>
        </w:numPr>
      </w:pPr>
      <w:r>
        <w:t>47:50 QR分解在最小二乘问题中的应用探讨</w:t>
      </w:r>
    </w:p>
    <w:p>
      <w:r>
        <w:rPr>
          <w:rFonts w:ascii="等线(中文正文)" w:hAnsi="等线(中文正文)" w:cs="等线(中文正文)" w:eastAsia="等线(中文正文)"/>
          <w:b w:val="false"/>
          <w:i w:val="false"/>
          <w:sz w:val="20"/>
        </w:rPr>
        <w:t>对话围绕QR分解展开，首先通过矩阵变换计算V向量和H矩阵，继而拆解矩阵以实现QR分解，强调在实际应用中无需完全计算Q矩阵，而是通过累积变换矩阵间接解决问题，最终目标是应用QR分解解决最小二乘问题，展示了两种QR分解方法——格拉姆-施密特正交化与豪斯霍尔德变换，并指出无论哪种方法，核心在于将矩阵拆分为正交矩阵Q与上三角矩阵R的乘积，以此为基础进行最小二乘问题的优化求解。</w:t>
      </w:r>
    </w:p>
    <w:p>
      <w:r>
        <w:rPr>
          <w:rFonts w:ascii="等线(中文正文)" w:hAnsi="等线(中文正文)" w:cs="等线(中文正文)" w:eastAsia="等线(中文正文)"/>
          <w:b w:val="false"/>
          <w:i w:val="false"/>
          <w:sz w:val="20"/>
        </w:rPr>
        <w:t/>
      </w:r>
    </w:p>
    <w:p>
      <w:pPr>
        <w:pStyle w:val="ab"/>
        <w:numPr>
          <w:numId w:val="6"/>
        </w:numPr>
      </w:pPr>
      <w:r>
        <w:t>55:02 完全QR分解与最小二乘问题的解决方法</w:t>
      </w:r>
    </w:p>
    <w:p>
      <w:r>
        <w:rPr>
          <w:rFonts w:ascii="等线(中文正文)" w:hAnsi="等线(中文正文)" w:cs="等线(中文正文)" w:eastAsia="等线(中文正文)"/>
          <w:b w:val="false"/>
          <w:i w:val="false"/>
          <w:sz w:val="20"/>
        </w:rPr>
        <w:t>讨论了通过将矩阵A分解为Q乘以R的形式来解决最小二乘问题的方法。其中，Q为正交矩阵，R为上三角矩阵。通过这种分解，原始问题转化为求解RX减去Q转置乘以B的最小化问题，利用R的上三角特性简化计算过程。</w:t>
      </w:r>
    </w:p>
    <w:p>
      <w:r>
        <w:rPr>
          <w:rFonts w:ascii="等线(中文正文)" w:hAnsi="等线(中文正文)" w:cs="等线(中文正文)" w:eastAsia="等线(中文正文)"/>
          <w:b w:val="false"/>
          <w:i w:val="false"/>
          <w:sz w:val="20"/>
        </w:rPr>
        <w:t/>
      </w:r>
    </w:p>
    <w:p>
      <w:pPr>
        <w:pStyle w:val="ab"/>
        <w:numPr>
          <w:numId w:val="7"/>
        </w:numPr>
      </w:pPr>
      <w:r>
        <w:t>01:09:28 QR分解与最小二乘问题的解法探讨</w:t>
      </w:r>
    </w:p>
    <w:p>
      <w:r>
        <w:rPr>
          <w:rFonts w:ascii="等线(中文正文)" w:hAnsi="等线(中文正文)" w:cs="等线(中文正文)" w:eastAsia="等线(中文正文)"/>
          <w:b w:val="false"/>
          <w:i w:val="false"/>
          <w:sz w:val="20"/>
        </w:rPr>
        <w:t>讨论了通过QR分解将最小二乘问题转化为上三角线性方程组求解的方法，强调了分解后系数矩阵的上三角特性简化了解题过程，最终实现高效求解目标向量。</w:t>
      </w:r>
    </w:p>
    <w:p>
      <w:r>
        <w:rPr>
          <w:rFonts w:ascii="等线(中文正文)" w:hAnsi="等线(中文正文)" w:cs="等线(中文正文)" w:eastAsia="等线(中文正文)"/>
          <w:b w:val="false"/>
          <w:i w:val="false"/>
          <w:sz w:val="20"/>
        </w:rPr>
        <w:t/>
      </w:r>
    </w:p>
    <w:p>
      <w:pPr>
        <w:pStyle w:val="ab"/>
        <w:numPr>
          <w:numId w:val="8"/>
        </w:numPr>
      </w:pPr>
      <w:r>
        <w:t>01:17:37 快速计算Q矩阵转置乘向量的方法探讨</w:t>
      </w:r>
    </w:p>
    <w:p>
      <w:r>
        <w:rPr>
          <w:rFonts w:ascii="等线(中文正文)" w:hAnsi="等线(中文正文)" w:cs="等线(中文正文)" w:eastAsia="等线(中文正文)"/>
          <w:b w:val="false"/>
          <w:i w:val="false"/>
          <w:sz w:val="20"/>
        </w:rPr>
        <w:t>讨论了在QR分解中快速计算Q矩阵转置乘以向量B的方法，重点分析了分组计算策略及其对极小值问题的影响。通过将计算分为两组，利用H矩阵特性，证明了后M-N项对结果无影响，从而简化了计算过程，仅需关注前N项，有效提高了计算效率。</w:t>
      </w:r>
    </w:p>
    <w:p>
      <w:r>
        <w:rPr>
          <w:rFonts w:ascii="等线(中文正文)" w:hAnsi="等线(中文正文)" w:cs="等线(中文正文)" w:eastAsia="等线(中文正文)"/>
          <w:b w:val="false"/>
          <w:i w:val="false"/>
          <w:sz w:val="20"/>
        </w:rPr>
        <w:t/>
      </w:r>
    </w:p>
    <w:p>
      <w:pPr>
        <w:pStyle w:val="ab"/>
        <w:numPr>
          <w:numId w:val="9"/>
        </w:numPr>
      </w:pPr>
      <w:r>
        <w:t>01:28:53 Householder变换与最小二乘问题的高效算法</w:t>
      </w:r>
    </w:p>
    <w:p>
      <w:r>
        <w:rPr>
          <w:rFonts w:ascii="等线(中文正文)" w:hAnsi="等线(中文正文)" w:cs="等线(中文正文)" w:eastAsia="等线(中文正文)"/>
          <w:b w:val="false"/>
          <w:i w:val="false"/>
          <w:sz w:val="20"/>
        </w:rPr>
        <w:t>讨论了通过Householder变换解决最小二乘问题的高效算法。该方法无需构建完整的矩阵，而是通过递推关系和向量运算逐步计算结果，大大降低了计算复杂度至O(N^2)，避免了复杂的矩阵向量乘法，实现了快速且简单的计算过程。</w:t>
      </w:r>
    </w:p>
    <w:p>
      <w:r>
        <w:rPr>
          <w:rFonts w:ascii="等线(中文正文)" w:hAnsi="等线(中文正文)" w:cs="等线(中文正文)" w:eastAsia="等线(中文正文)"/>
          <w:b w:val="false"/>
          <w:i w:val="false"/>
          <w:sz w:val="20"/>
        </w:rPr>
        <w:t/>
      </w:r>
    </w:p>
    <w:p>
      <w:pPr>
        <w:pStyle w:val="ab"/>
        <w:numPr>
          <w:numId w:val="10"/>
        </w:numPr>
      </w:pPr>
      <w:r>
        <w:t>01:38:02 QR分解与法方程在矩阵计算中的应用对比</w:t>
      </w:r>
    </w:p>
    <w:p>
      <w:r>
        <w:rPr>
          <w:rFonts w:ascii="等线(中文正文)" w:hAnsi="等线(中文正文)" w:cs="等线(中文正文)" w:eastAsia="等线(中文正文)"/>
          <w:b w:val="false"/>
          <w:i w:val="false"/>
          <w:sz w:val="20"/>
        </w:rPr>
        <w:t>讨论了QR分解与法方程在矩阵计算中的应用，重点对比了两者在处理线性方程组时的差异，包括运算量、计算效率和稳定性。QR分解通过正交化过程将原矩阵转换为更易于处理的形式，尤其在A矩阵条件数较大时，相比法方程展现出更好的数值稳定性。此外，QR分解能更直接地捕捉A矩阵列空间的性质，从而在实际计算中提供更高效、更直接的解决方案。</w:t>
      </w:r>
    </w:p>
    <w:p>
      <w:r>
        <w:rPr>
          <w:rFonts w:ascii="等线(中文正文)" w:hAnsi="等线(中文正文)" w:cs="等线(中文正文)" w:eastAsia="等线(中文正文)"/>
          <w:b w:val="false"/>
          <w:i w:val="false"/>
          <w:sz w:val="20"/>
        </w:rPr>
        <w:t/>
      </w:r>
    </w:p>
    <w:p>
      <w:pPr>
        <w:pStyle w:val="ab"/>
        <w:numPr>
          <w:numId w:val="11"/>
        </w:numPr>
      </w:pPr>
      <w:r>
        <w:t>01:44:25 非列满秩矩阵的最小二乘问题解析</w:t>
      </w:r>
    </w:p>
    <w:p>
      <w:r>
        <w:rPr>
          <w:rFonts w:ascii="等线(中文正文)" w:hAnsi="等线(中文正文)" w:cs="等线(中文正文)" w:eastAsia="等线(中文正文)"/>
          <w:b w:val="false"/>
          <w:i w:val="false"/>
          <w:sz w:val="20"/>
        </w:rPr>
        <w:t>讨论了非列满秩矩阵A在最小二乘问题中的处理方法，通过A的QR分解将问题转化为求解上三角矩阵R的线性方程组，利用正交分解和投影技术，将原问题转换为求解AX等于B1的最小化问题，其中B1属于A的列空间，实现了对原问题的有效简化和求解。</w:t>
      </w:r>
    </w:p>
    <w:p>
      <w:r>
        <w:rPr>
          <w:rFonts w:ascii="等线(中文正文)" w:hAnsi="等线(中文正文)" w:cs="等线(中文正文)" w:eastAsia="等线(中文正文)"/>
          <w:b w:val="false"/>
          <w:i w:val="false"/>
          <w:sz w:val="20"/>
        </w:rPr>
        <w:t/>
      </w:r>
    </w:p>
    <w:p>
      <w:pPr>
        <w:pStyle w:val="a7"/>
      </w:pPr>
      <w:r>
        <w:t>要点回顾</w:t>
      </w:r>
    </w:p>
    <w:p>
      <w:pPr>
        <w:pStyle w:val="ab"/>
      </w:pPr>
      <w:r>
        <w:t>在矩阵乘法中，A是一个4乘3的矩阵，它与一个4行1列的垫阵相乘的结果如何？</w:t>
      </w:r>
    </w:p>
    <w:p>
      <w:r>
        <w:rPr>
          <w:rFonts w:ascii="等线(中文正文)" w:hAnsi="等线(中文正文)" w:cs="等线(中文正文)" w:eastAsia="等线(中文正文)"/>
          <w:b w:val="false"/>
          <w:i w:val="false"/>
          <w:sz w:val="20"/>
        </w:rPr>
        <w:t>当A与这个4行1列的垫阵相乘时，结果是一个可以存储的矩阵，其中第一行是存自营的，而第二行则是变化后的结果。同时，通过这种方式乘法操作，发现A中的某些元素并未发生变化，变化仅发生在特定部分。</w:t>
      </w:r>
    </w:p>
    <w:p>
      <w:r>
        <w:rPr>
          <w:rFonts w:ascii="等线(中文正文)" w:hAnsi="等线(中文正文)" w:cs="等线(中文正文)" w:eastAsia="等线(中文正文)"/>
          <w:b w:val="false"/>
          <w:i w:val="false"/>
          <w:sz w:val="20"/>
        </w:rPr>
        <w:t/>
      </w:r>
    </w:p>
    <w:p>
      <w:pPr>
        <w:pStyle w:val="ab"/>
      </w:pPr>
      <w:r>
        <w:t>对于H2乘上A一条的作用结果以及其对HR交的影响是什么？在矩阵拆分过程中，如何理解H3的作用以及它如何影响A3的变化？</w:t>
      </w:r>
    </w:p>
    <w:p>
      <w:r>
        <w:rPr>
          <w:rFonts w:ascii="等线(中文正文)" w:hAnsi="等线(中文正文)" w:cs="等线(中文正文)" w:eastAsia="等线(中文正文)"/>
          <w:b w:val="false"/>
          <w:i w:val="false"/>
          <w:sz w:val="20"/>
        </w:rPr>
        <w:t>H2乘以A得到的结果是A2的一个部分，其中HRTO部分实际上是由I减去二倍的欧米伽21撇乘上欧米伽21撇构成的，而欧米伽21撇等于之前计算出的A1矩阵的第一列。这一部分的变化会影响整个矩阵的结构和元素值。在第三步中，H3通过特定构造方式作用于A2，使其达到所需的效果，即让A3中钝角元以下的元素通过逐步变化的方式进行调整。整个过程是按照既定规则，通过逐级乘以类似HK这样的矩阵，最终使AN等于HN乘上AN减1。</w:t>
      </w:r>
    </w:p>
    <w:p>
      <w:r>
        <w:rPr>
          <w:rFonts w:ascii="等线(中文正文)" w:hAnsi="等线(中文正文)" w:cs="等线(中文正文)" w:eastAsia="等线(中文正文)"/>
          <w:b w:val="false"/>
          <w:i w:val="false"/>
          <w:sz w:val="20"/>
        </w:rPr>
        <w:t/>
      </w:r>
    </w:p>
    <w:p>
      <w:pPr>
        <w:pStyle w:val="ab"/>
      </w:pPr>
      <w:r>
        <w:t>对于非方阵A，如何通过这种方式得到上三角矩阵，并进一步得出正交矩阵H与其乘积的性质？</w:t>
      </w:r>
    </w:p>
    <w:p>
      <w:r>
        <w:rPr>
          <w:rFonts w:ascii="等线(中文正文)" w:hAnsi="等线(中文正文)" w:cs="等线(中文正文)" w:eastAsia="等线(中文正文)"/>
          <w:b w:val="false"/>
          <w:i w:val="false"/>
          <w:sz w:val="20"/>
        </w:rPr>
        <w:t>对于非方阵A，通过一系列矩阵乘法操作，可以将A表示为HN乘上HN减1一直乘到H1的乘积形式。其中，每个HI均为正交矩阵，而H矩阵则是多个正交矩阵的乘积。尽管每个HI是正交矩阵，但要验证H矩阵是否仍为正交矩阵，需要计算其转置乘以自身，根据已知性质可得结果为单位阵，从而证明H是一个正交矩阵。最终，A矩阵可表示为H乘以AN，其中AN是一个M乘N维的上三角矩阵。</w:t>
      </w:r>
    </w:p>
    <w:p>
      <w:r>
        <w:rPr>
          <w:rFonts w:ascii="等线(中文正文)" w:hAnsi="等线(中文正文)" w:cs="等线(中文正文)" w:eastAsia="等线(中文正文)"/>
          <w:b w:val="false"/>
          <w:i w:val="false"/>
          <w:sz w:val="20"/>
        </w:rPr>
        <w:t/>
      </w:r>
    </w:p>
    <w:p>
      <w:pPr>
        <w:pStyle w:val="ab"/>
      </w:pPr>
      <w:r>
        <w:t>为什么在QR分解过程中，Q矩阵对于构造A的列空间有意义？</w:t>
      </w:r>
    </w:p>
    <w:p>
      <w:r>
        <w:rPr>
          <w:rFonts w:ascii="等线(中文正文)" w:hAnsi="等线(中文正文)" w:cs="等线(中文正文)" w:eastAsia="等线(中文正文)"/>
          <w:b w:val="false"/>
          <w:i w:val="false"/>
          <w:sz w:val="20"/>
        </w:rPr>
        <w:t>Q矩阵通过变换找到了M空间的标准基，不仅找到了NS空间的基础，也找到了整个M空间的基础，这是在计算过程中需要关注的核心目标。</w:t>
      </w:r>
    </w:p>
    <w:p>
      <w:r>
        <w:rPr>
          <w:rFonts w:ascii="等线(中文正文)" w:hAnsi="等线(中文正文)" w:cs="等线(中文正文)" w:eastAsia="等线(中文正文)"/>
          <w:b w:val="false"/>
          <w:i w:val="false"/>
          <w:sz w:val="20"/>
        </w:rPr>
        <w:t/>
      </w:r>
    </w:p>
    <w:p>
      <w:pPr>
        <w:pStyle w:val="ab"/>
      </w:pPr>
      <w:r>
        <w:t>在矩阵A的QR分解中，Q和R是如何定义的？</w:t>
      </w:r>
    </w:p>
    <w:p>
      <w:r>
        <w:rPr>
          <w:rFonts w:ascii="等线(中文正文)" w:hAnsi="等线(中文正文)" w:cs="等线(中文正文)" w:eastAsia="等线(中文正文)"/>
          <w:b w:val="false"/>
          <w:i w:val="false"/>
          <w:sz w:val="20"/>
        </w:rPr>
        <w:t>A是一个M乘N的矩阵，其中Q为正交矩阵，是M乘M的标准矩阵；R是一个上三角矩阵，是M乘上N维的。那么QR就构成了A的完全QR分解。</w:t>
      </w:r>
    </w:p>
    <w:p>
      <w:r>
        <w:rPr>
          <w:rFonts w:ascii="等线(中文正文)" w:hAnsi="等线(中文正文)" w:cs="等线(中文正文)" w:eastAsia="等线(中文正文)"/>
          <w:b w:val="false"/>
          <w:i w:val="false"/>
          <w:sz w:val="20"/>
        </w:rPr>
        <w:t/>
      </w:r>
    </w:p>
    <w:p>
      <w:pPr>
        <w:pStyle w:val="ab"/>
      </w:pPr>
      <w:r>
        <w:t>对于基于how to的变换R分解中Q值难以计算的问题，如何处理？</w:t>
      </w:r>
    </w:p>
    <w:p>
      <w:r>
        <w:rPr>
          <w:rFonts w:ascii="等线(中文正文)" w:hAnsi="等线(中文正文)" w:cs="等线(中文正文)" w:eastAsia="等线(中文正文)"/>
          <w:b w:val="false"/>
          <w:i w:val="false"/>
          <w:sz w:val="20"/>
        </w:rPr>
        <w:t>在计算流程中，可以通过实现计算过程理解并解决这一问题。每一步涉及到的H矩阵或HK矩阵实际上是等于I的，并且长度恒定为一。可以进一步将表达式写为向量与矩阵或行向量与列向量点积的形式。</w:t>
      </w:r>
    </w:p>
    <w:p>
      <w:r>
        <w:rPr>
          <w:rFonts w:ascii="等线(中文正文)" w:hAnsi="等线(中文正文)" w:cs="等线(中文正文)" w:eastAsia="等线(中文正文)"/>
          <w:b w:val="false"/>
          <w:i w:val="false"/>
          <w:sz w:val="20"/>
        </w:rPr>
        <w:t/>
      </w:r>
    </w:p>
    <w:p>
      <w:pPr>
        <w:pStyle w:val="ab"/>
      </w:pPr>
      <w:r>
        <w:t>在计算QR分解时，实际会保留哪些数据？</w:t>
      </w:r>
    </w:p>
    <w:p>
      <w:r>
        <w:rPr>
          <w:rFonts w:ascii="等线(中文正文)" w:hAnsi="等线(中文正文)" w:cs="等线(中文正文)" w:eastAsia="等线(中文正文)"/>
          <w:b w:val="false"/>
          <w:i w:val="false"/>
          <w:sz w:val="20"/>
        </w:rPr>
        <w:t>在计算过程中，不会保留H矩阵，而是通过构造HKT1矩阵并作用在每一列上，同时保留了VK矩阵以及通过计算得到的R矩阵的一部分元素（如R13, R1N, R22, R23, R33, R3N等）。</w:t>
      </w:r>
    </w:p>
    <w:p>
      <w:r>
        <w:rPr>
          <w:rFonts w:ascii="等线(中文正文)" w:hAnsi="等线(中文正文)" w:cs="等线(中文正文)" w:eastAsia="等线(中文正文)"/>
          <w:b w:val="false"/>
          <w:i w:val="false"/>
          <w:sz w:val="20"/>
        </w:rPr>
        <w:t/>
      </w:r>
    </w:p>
    <w:p>
      <w:pPr>
        <w:pStyle w:val="ab"/>
      </w:pPr>
      <w:r>
        <w:t>如何利用已计算出的HKT1矩阵更新A矩阵的部分元素？</w:t>
      </w:r>
    </w:p>
    <w:p>
      <w:r>
        <w:rPr>
          <w:rFonts w:ascii="等线(中文正文)" w:hAnsi="等线(中文正文)" w:cs="等线(中文正文)" w:eastAsia="等线(中文正文)"/>
          <w:b w:val="false"/>
          <w:i w:val="false"/>
          <w:sz w:val="20"/>
        </w:rPr>
        <w:t>在循环过程中，利用HKT1矩阵作用于每一列，并基于计算得到的向量和参数贝塔K更新A矩阵第K行到第M行、第K列到第N列之间的元素，具体通过一系列矩阵乘法和减法操作完成更新。</w:t>
      </w:r>
    </w:p>
    <w:p>
      <w:r>
        <w:rPr>
          <w:rFonts w:ascii="等线(中文正文)" w:hAnsi="等线(中文正文)" w:cs="等线(中文正文)" w:eastAsia="等线(中文正文)"/>
          <w:b w:val="false"/>
          <w:i w:val="false"/>
          <w:sz w:val="20"/>
        </w:rPr>
        <w:t/>
      </w:r>
    </w:p>
    <w:p>
      <w:pPr>
        <w:pStyle w:val="ab"/>
      </w:pPr>
      <w:r>
        <w:t>在QR分解的过程中，如何处理矩阵A的第一列？</w:t>
      </w:r>
    </w:p>
    <w:p>
      <w:r>
        <w:rPr>
          <w:rFonts w:ascii="等线(中文正文)" w:hAnsi="等线(中文正文)" w:cs="等线(中文正文)" w:eastAsia="等线(中文正文)"/>
          <w:b w:val="false"/>
          <w:i w:val="false"/>
          <w:sz w:val="20"/>
        </w:rPr>
        <w:t>在QR分解的第一步中，首先会把矩阵A拆分，确保新矩阵的第一列长度与原矩阵A的第一列长度保持一致。然后，在接下来的步骤中，从拆分后的矩阵中提取出子矩阵的第一列，此时子矩阵的第一列包含只有两个元素，分别为3和某个值。接着，通过计算子矩阵的V值（等于Y减去Y的长度），并将结果写入表述中。</w:t>
      </w:r>
    </w:p>
    <w:p>
      <w:r>
        <w:rPr>
          <w:rFonts w:ascii="等线(中文正文)" w:hAnsi="等线(中文正文)" w:cs="等线(中文正文)" w:eastAsia="等线(中文正文)"/>
          <w:b w:val="false"/>
          <w:i w:val="false"/>
          <w:sz w:val="20"/>
        </w:rPr>
        <w:t/>
      </w:r>
    </w:p>
    <w:p>
      <w:pPr>
        <w:pStyle w:val="ab"/>
      </w:pPr>
      <w:r>
        <w:t>在QR分解中，Q和R矩阵的关系是什么？</w:t>
      </w:r>
    </w:p>
    <w:p>
      <w:r>
        <w:rPr>
          <w:rFonts w:ascii="等线(中文正文)" w:hAnsi="等线(中文正文)" w:cs="等线(中文正文)" w:eastAsia="等线(中文正文)"/>
          <w:b w:val="false"/>
          <w:i w:val="false"/>
          <w:sz w:val="20"/>
        </w:rPr>
        <w:t>在QR分解中，Q和R矩阵之间存在特定的关系。当A进行完全QR分解时，Q是一个M乘M的正交矩阵，而R是一个M乘N的上三角矩阵。此外，还存在一个Q1'和R1'的形式，它们分别对应于A的一个子矩阵，其中Q1'是M乘N的正交矩阵，R1'是N乘N的上三角矩阵。通过调整和组合这些矩阵，可以实现不同的矩阵变换，并保持原有的数学关系不变。</w:t>
      </w:r>
    </w:p>
    <w:p>
      <w:r>
        <w:rPr>
          <w:rFonts w:ascii="等线(中文正文)" w:hAnsi="等线(中文正文)" w:cs="等线(中文正文)" w:eastAsia="等线(中文正文)"/>
          <w:b w:val="false"/>
          <w:i w:val="false"/>
          <w:sz w:val="20"/>
        </w:rPr>
        <w:t/>
      </w:r>
    </w:p>
    <w:p>
      <w:pPr>
        <w:pStyle w:val="ab"/>
      </w:pPr>
      <w:r>
        <w:t>如何利用QR分解解决最小二乘问题？</w:t>
      </w:r>
    </w:p>
    <w:p>
      <w:r>
        <w:rPr>
          <w:rFonts w:ascii="等线(中文正文)" w:hAnsi="等线(中文正文)" w:cs="等线(中文正文)" w:eastAsia="等线(中文正文)"/>
          <w:b w:val="false"/>
          <w:i w:val="false"/>
          <w:sz w:val="20"/>
        </w:rPr>
        <w:t>对于给定的矩阵A，进行QR分解后得到A=Q乘R的形式。最小二乘问题的目标是寻找X使得2范数(AX-B)^T (AX-B)最小。利用QR分解，可以将原问题转化为求解RX-Q^T B使得2范数最小，其中R是上三角矩阵。进一步推导可得，这个问题可以通过求解上三角矩阵R与向量X的乘积以及计算Q的转置与B的乘积来实现最小二乘解。</w:t>
      </w:r>
    </w:p>
    <w:p>
      <w:r>
        <w:rPr>
          <w:rFonts w:ascii="等线(中文正文)" w:hAnsi="等线(中文正文)" w:cs="等线(中文正文)" w:eastAsia="等线(中文正文)"/>
          <w:b w:val="false"/>
          <w:i w:val="false"/>
          <w:sz w:val="20"/>
        </w:rPr>
        <w:t/>
      </w:r>
    </w:p>
    <w:p>
      <w:pPr>
        <w:pStyle w:val="ab"/>
      </w:pPr>
      <w:r>
        <w:t>QR分解中的R矩阵是如何得出的？</w:t>
      </w:r>
    </w:p>
    <w:p>
      <w:r>
        <w:rPr>
          <w:rFonts w:ascii="等线(中文正文)" w:hAnsi="等线(中文正文)" w:cs="等线(中文正文)" w:eastAsia="等线(中文正文)"/>
          <w:b w:val="false"/>
          <w:i w:val="false"/>
          <w:sz w:val="20"/>
        </w:rPr>
        <w:t>在QR分解中，通过不同的方法如 Gram-Schmidt 正交化或 Householder 变换得到A的一个完全QR分解，其中R矩阵是一个M乘N的上三角矩阵。计算R矩阵的过程中，虽然可以算出每个元素的具体数值，但在实际电脑操作QR分析时，通常不需要强制计算每一个分量，而是关注于构建Q矩阵和R矩阵之间的关系以及它们在最小二乘问题中的应用。</w:t>
      </w:r>
    </w:p>
    <w:p>
      <w:r>
        <w:rPr>
          <w:rFonts w:ascii="等线(中文正文)" w:hAnsi="等线(中文正文)" w:cs="等线(中文正文)" w:eastAsia="等线(中文正文)"/>
          <w:b w:val="false"/>
          <w:i w:val="false"/>
          <w:sz w:val="20"/>
        </w:rPr>
        <w:t/>
      </w:r>
    </w:p>
    <w:p>
      <w:pPr>
        <w:pStyle w:val="ab"/>
      </w:pPr>
      <w:r>
        <w:t>在求解过程中，我们是否可以将原本的球二范数极小的问题转化为一个线性方程组问题？这个线性方程组与原始线性方程组有何不同？</w:t>
      </w:r>
    </w:p>
    <w:p>
      <w:r>
        <w:rPr>
          <w:rFonts w:ascii="等线(中文正文)" w:hAnsi="等线(中文正文)" w:cs="等线(中文正文)" w:eastAsia="等线(中文正文)"/>
          <w:b w:val="false"/>
          <w:i w:val="false"/>
          <w:sz w:val="20"/>
        </w:rPr>
        <w:t>是的，通过RX减去Q的转置矩阵的二范数极小问题，我们可以将其完全转化为一个线性方程组问题，其中系数矩阵是从I到NRIC乘以XK转置再乘以B。原始线性方程组是A减BMM的方程，涉及N个未知数。而转化后的线性方程组仍然是N个方程，但系数矩阵结构发生了变化，变为上三角形式，这样便于快速计算。</w:t>
      </w:r>
    </w:p>
    <w:p>
      <w:r>
        <w:rPr>
          <w:rFonts w:ascii="等线(中文正文)" w:hAnsi="等线(中文正文)" w:cs="等线(中文正文)" w:eastAsia="等线(中文正文)"/>
          <w:b w:val="false"/>
          <w:i w:val="false"/>
          <w:sz w:val="20"/>
        </w:rPr>
        <w:t/>
      </w:r>
    </w:p>
    <w:p>
      <w:pPr>
        <w:pStyle w:val="ab"/>
      </w:pPr>
      <w:r>
        <w:t>如何利用QR分解来简化问题并求解？</w:t>
      </w:r>
    </w:p>
    <w:p>
      <w:r>
        <w:rPr>
          <w:rFonts w:ascii="等线(中文正文)" w:hAnsi="等线(中文正文)" w:cs="等线(中文正文)" w:eastAsia="等线(中文正文)"/>
          <w:b w:val="false"/>
          <w:i w:val="false"/>
          <w:sz w:val="20"/>
        </w:rPr>
        <w:t>我们可以通过QR分解将系数矩阵中的RIJ元素分离出来，并利用已知的R矩阵进行PR分解。这样可以简化求解过程，尤其是最后一个方程可以直接解出XN。</w:t>
      </w:r>
    </w:p>
    <w:p>
      <w:r>
        <w:rPr>
          <w:rFonts w:ascii="等线(中文正文)" w:hAnsi="等线(中文正文)" w:cs="等线(中文正文)" w:eastAsia="等线(中文正文)"/>
          <w:b w:val="false"/>
          <w:i w:val="false"/>
          <w:sz w:val="20"/>
        </w:rPr>
        <w:t/>
      </w:r>
    </w:p>
    <w:p>
      <w:pPr>
        <w:pStyle w:val="ab"/>
      </w:pPr>
      <w:r>
        <w:t>对于Q矩阵，如何处理其计算复杂性以提高效率？</w:t>
      </w:r>
    </w:p>
    <w:p>
      <w:r>
        <w:rPr>
          <w:rFonts w:ascii="等线(中文正文)" w:hAnsi="等线(中文正文)" w:cs="等线(中文正文)" w:eastAsia="等线(中文正文)"/>
          <w:b w:val="false"/>
          <w:i w:val="false"/>
          <w:sz w:val="20"/>
        </w:rPr>
        <w:t>在QR分解中，Q矩阵可以通过H1到HM减1的乘积得到，其中M是列数。考虑到只需要计算前N项，我们可以将B向量（即B一撇）表示为Q5转置乘以B，然后通过分组和递推关系简化计算，只关注与极小值计算相关的前N项即可。</w:t>
      </w:r>
    </w:p>
    <w:p>
      <w:r>
        <w:rPr>
          <w:rFonts w:ascii="等线(中文正文)" w:hAnsi="等线(中文正文)" w:cs="等线(中文正文)" w:eastAsia="等线(中文正文)"/>
          <w:b w:val="false"/>
          <w:i w:val="false"/>
          <w:sz w:val="20"/>
        </w:rPr>
        <w:t/>
      </w:r>
    </w:p>
    <w:p>
      <w:pPr>
        <w:pStyle w:val="ab"/>
      </w:pPr>
      <w:r>
        <w:t>在计算BI一撇时，如何利用已计算的部分减少计算量？</w:t>
      </w:r>
    </w:p>
    <w:p>
      <w:r>
        <w:rPr>
          <w:rFonts w:ascii="等线(中文正文)" w:hAnsi="等线(中文正文)" w:cs="等线(中文正文)" w:eastAsia="等线(中文正文)"/>
          <w:b w:val="false"/>
          <w:i w:val="false"/>
          <w:sz w:val="20"/>
        </w:rPr>
        <w:t>在计算BI一撇的过程中，可以将B分成两部分，一部分是前面已知结果的部分，另一部分是后面还未计算的部分。由于某些乘法结果不影响最终的极小值计算，因此可以忽略这部分对结果无影响的乘法运算，从而减少计算量。</w:t>
      </w:r>
    </w:p>
    <w:p>
      <w:r>
        <w:rPr>
          <w:rFonts w:ascii="等线(中文正文)" w:hAnsi="等线(中文正文)" w:cs="等线(中文正文)" w:eastAsia="等线(中文正文)"/>
          <w:b w:val="false"/>
          <w:i w:val="false"/>
          <w:sz w:val="20"/>
        </w:rPr>
        <w:t/>
      </w:r>
    </w:p>
    <w:p>
      <w:pPr>
        <w:pStyle w:val="ab"/>
      </w:pPr>
      <w:r>
        <w:t>在QR分解的过程中，如何通过已知的B向量和贝塔值来计算V向量？</w:t>
      </w:r>
    </w:p>
    <w:p>
      <w:r>
        <w:rPr>
          <w:rFonts w:ascii="等线(中文正文)" w:hAnsi="等线(中文正文)" w:cs="等线(中文正文)" w:eastAsia="等线(中文正文)"/>
          <w:b w:val="false"/>
          <w:i w:val="false"/>
          <w:sz w:val="20"/>
        </w:rPr>
        <w:t>在QR分解中，我们首先得到了一个矩阵，其中每一列代表了我们要找的B向量或变换对应的V向量。由于贝塔值可以通过特定公式直接计算得出（例如，本例中为2除以51 1的长度），我们只需利用第一步得到的第一列数字带入表达式，就能算出B一。接着，通过逐列计算并利用已知的贝塔值，可以逐步求解出所有V向量。</w:t>
      </w:r>
    </w:p>
    <w:p>
      <w:r>
        <w:rPr>
          <w:rFonts w:ascii="等线(中文正文)" w:hAnsi="等线(中文正文)" w:cs="等线(中文正文)" w:eastAsia="等线(中文正文)"/>
          <w:b w:val="false"/>
          <w:i w:val="false"/>
          <w:sz w:val="20"/>
        </w:rPr>
        <w:t/>
      </w:r>
    </w:p>
    <w:p>
      <w:pPr>
        <w:pStyle w:val="ab"/>
      </w:pPr>
      <w:r>
        <w:t>QR分解的第二步主要目标是什么？是否需要计算出household变化矩阵？</w:t>
      </w:r>
    </w:p>
    <w:p>
      <w:r>
        <w:rPr>
          <w:rFonts w:ascii="等线(中文正文)" w:hAnsi="等线(中文正文)" w:cs="等线(中文正文)" w:eastAsia="等线(中文正文)"/>
          <w:b w:val="false"/>
          <w:i w:val="false"/>
          <w:sz w:val="20"/>
        </w:rPr>
        <w:t>第二步的目标是计算出第二列对应的欧米伽（或称household变化矩阵），但实际操作中并不需要真正计算出整个household变化矩阵，而是关注基于镜面法相进行的变化，即如何基于当前的法相进行最小二乘变换，并将这个变换应用于后续的向量计算中。</w:t>
      </w:r>
    </w:p>
    <w:p>
      <w:r>
        <w:rPr>
          <w:rFonts w:ascii="等线(中文正文)" w:hAnsi="等线(中文正文)" w:cs="等线(中文正文)" w:eastAsia="等线(中文正文)"/>
          <w:b w:val="false"/>
          <w:i w:val="false"/>
          <w:sz w:val="20"/>
        </w:rPr>
        <w:t/>
      </w:r>
    </w:p>
    <w:p>
      <w:pPr>
        <w:pStyle w:val="ab"/>
      </w:pPr>
      <w:r>
        <w:t>在最小二乘计算过程中，是否使用了复杂的矩阵向量乘法？</w:t>
      </w:r>
    </w:p>
    <w:p>
      <w:r>
        <w:rPr>
          <w:rFonts w:ascii="等线(中文正文)" w:hAnsi="等线(中文正文)" w:cs="等线(中文正文)" w:eastAsia="等线(中文正文)"/>
          <w:b w:val="false"/>
          <w:i w:val="false"/>
          <w:sz w:val="20"/>
        </w:rPr>
        <w:t>在整个最小二乘计算过程中，我们并没有使用复杂的矩阵向量乘法。所有运算都是基于向量之间的点积和逐元素相减等简单操作，每一步的计算量仅为N步，因此整个算法执行的运算量是N的平方，计算效率很高。</w:t>
      </w:r>
    </w:p>
    <w:p>
      <w:r>
        <w:rPr>
          <w:rFonts w:ascii="等线(中文正文)" w:hAnsi="等线(中文正文)" w:cs="等线(中文正文)" w:eastAsia="等线(中文正文)"/>
          <w:b w:val="false"/>
          <w:i w:val="false"/>
          <w:sz w:val="20"/>
        </w:rPr>
        <w:t/>
      </w:r>
    </w:p>
    <w:p>
      <w:pPr>
        <w:pStyle w:val="ab"/>
      </w:pPr>
      <w:r>
        <w:t>对于不同类型的算法，如正交化方法、正则化方法以及利用QR分解的方法，它们的核心逻辑有何异同？</w:t>
      </w:r>
    </w:p>
    <w:p>
      <w:r>
        <w:rPr>
          <w:rFonts w:ascii="等线(中文正文)" w:hAnsi="等线(中文正文)" w:cs="等线(中文正文)" w:eastAsia="等线(中文正文)"/>
          <w:b w:val="false"/>
          <w:i w:val="false"/>
          <w:sz w:val="20"/>
        </w:rPr>
        <w:t>不论是正交化方法、正则化方法还是利用法方程或QR分解的方法，其核心逻辑都是将原方程转化为线性方程组求解。不同之处在于线性方程组的系数矩阵以及最终得到的方程形式有所不同。其中，QR分解方法能更直接地捕捉到A矩阵列空间的性质，通过QR分解找到一组标准正交基，将问题转化为投影求解，从而提高计算速度和稳定性。</w:t>
      </w:r>
    </w:p>
    <w:p>
      <w:r>
        <w:rPr>
          <w:rFonts w:ascii="等线(中文正文)" w:hAnsi="等线(中文正文)" w:cs="等线(中文正文)" w:eastAsia="等线(中文正文)"/>
          <w:b w:val="false"/>
          <w:i w:val="false"/>
          <w:sz w:val="20"/>
        </w:rPr>
        <w:t/>
      </w:r>
    </w:p>
    <w:p>
      <w:pPr>
        <w:pStyle w:val="ab"/>
      </w:pPr>
      <w:r>
        <w:t>在处理非列满式矩阵的最小二乘问题时，如何利用QR分解进行求解？</w:t>
      </w:r>
    </w:p>
    <w:p>
      <w:r>
        <w:rPr>
          <w:rFonts w:ascii="等线(中文正文)" w:hAnsi="等线(中文正文)" w:cs="等线(中文正文)" w:eastAsia="等线(中文正文)"/>
          <w:b w:val="false"/>
          <w:i w:val="false"/>
          <w:sz w:val="20"/>
        </w:rPr>
        <w:t>对于非列满式矩阵A，其转置乘以A得到的矩阵可能存在病态情况，条件数较大。此时，可以利用QR分解（或完全QR分解）将A分解为Q和R的形式，其中Q是M行M列的矩阵，R是M行N列的上三角矩阵。对于问题AX - AX = B，可以通过对A进行正交分解，将其表示为B1和B2的组合，其中B1属于A的列空间，B2不属于A的列空间。然后求解AX = B1的最小二乘问题，因为B1可以由A的列线性组合表示，所以可以利用QR分解的有效性快速找到近似解。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2026-10-20T16:27:49Z</dcterms:created>
  <dc:creator>Apache POI</dc:creator>
</cp:coreProperties>
</file>