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Hi! We’re the Westview East Asian Student Union, a club dedicated towards the promotion of the cultures of East Asia on campus, and to help Westview students experience firsthand what some of them have to offer. To do this, we host festivals and celebrations of various holidays here at school, as well as offer our members the ability to taste some of the wonderful foods of East Asia at our meetings. If this sounds like something you’re interested in, make sure to join the East Asian Student Union!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Welcome to Westview Model UN. We are a competition-based club that participates in Model UN conferences all across Southern California. In Model UN, you'll dive into the world of global diplomacy, tackling pressing international issues, and sharpening your negotiation skills. If you are passionate about politics, international relations, or public speaking, this is the place to be. We meet every Monday in Mr Jain’s room. Feel free to reach out to us through the email on screen!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