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438"/>
      </w:tblGrid>
      <w:tr w:rsidR="007B6A10" w14:paraId="6617B7D8" w14:textId="77777777" w:rsidTr="00E51608">
        <w:tc>
          <w:tcPr>
            <w:tcW w:w="9138" w:type="dxa"/>
            <w:gridSpan w:val="2"/>
          </w:tcPr>
          <w:p w14:paraId="4002FA5D" w14:textId="77777777" w:rsidR="007B6A10" w:rsidRDefault="00CA13A4">
            <w:pPr>
              <w:pStyle w:val="Title"/>
              <w:jc w:val="left"/>
            </w:pPr>
            <w:r>
              <w:t>Yuyang Liang</w:t>
            </w:r>
          </w:p>
          <w:p w14:paraId="26DB35E3" w14:textId="77777777" w:rsidR="007B6A10" w:rsidRDefault="00CA13A4">
            <w:r>
              <w:t xml:space="preserve">liangyuy@msu.edu </w:t>
            </w:r>
            <w:r>
              <w:rPr>
                <w:rFonts w:ascii="Cambria Math" w:hAnsi="Cambria Math" w:cs="Cambria Math"/>
              </w:rPr>
              <w:t>⦁</w:t>
            </w:r>
            <w:r>
              <w:t xml:space="preserve"> yuyangliang.github.io</w:t>
            </w:r>
            <w:r>
              <w:rPr>
                <w:rFonts w:ascii="Cambria Math" w:hAnsi="Cambria Math" w:cs="Cambria Math"/>
              </w:rPr>
              <w:t xml:space="preserve"> </w:t>
            </w:r>
          </w:p>
        </w:tc>
      </w:tr>
      <w:tr w:rsidR="007B6A10" w14:paraId="69D0C959" w14:textId="77777777" w:rsidTr="00E51608">
        <w:tc>
          <w:tcPr>
            <w:tcW w:w="2700" w:type="dxa"/>
          </w:tcPr>
          <w:p w14:paraId="3C1C2DC7" w14:textId="77777777" w:rsidR="007B6A10" w:rsidRDefault="00CA13A4">
            <w:pPr>
              <w:pStyle w:val="Heading2"/>
              <w:outlineLvl w:val="1"/>
            </w:pPr>
            <w:r>
              <w:t>Education</w:t>
            </w:r>
          </w:p>
        </w:tc>
        <w:tc>
          <w:tcPr>
            <w:tcW w:w="6438" w:type="dxa"/>
          </w:tcPr>
          <w:p w14:paraId="672A6659" w14:textId="77777777" w:rsidR="007B6A10" w:rsidRDefault="007B6A10"/>
        </w:tc>
      </w:tr>
      <w:tr w:rsidR="007B6A10" w14:paraId="35F82B9E" w14:textId="77777777" w:rsidTr="00847DE9">
        <w:tc>
          <w:tcPr>
            <w:tcW w:w="2700" w:type="dxa"/>
          </w:tcPr>
          <w:p w14:paraId="46EFA138" w14:textId="4A99635D" w:rsidR="007B6A10" w:rsidRDefault="00CA13A4" w:rsidP="00CA13A4">
            <w:r>
              <w:rPr>
                <w:b/>
              </w:rPr>
              <w:t>Michigan State University</w:t>
            </w:r>
            <w:r>
              <w:rPr>
                <w:b/>
              </w:rPr>
              <w:br/>
            </w:r>
            <w:r>
              <w:t>East Lansing, MI</w:t>
            </w:r>
          </w:p>
        </w:tc>
        <w:tc>
          <w:tcPr>
            <w:tcW w:w="6438" w:type="dxa"/>
          </w:tcPr>
          <w:p w14:paraId="35C88CBB" w14:textId="1645032E" w:rsidR="007B6A10" w:rsidRDefault="00CA13A4" w:rsidP="00C851AE">
            <w:pPr>
              <w:rPr>
                <w:b/>
              </w:rPr>
            </w:pPr>
            <w:r>
              <w:rPr>
                <w:b/>
              </w:rPr>
              <w:t>Ph.D</w:t>
            </w:r>
            <w:r w:rsidR="006951ED">
              <w:rPr>
                <w:b/>
              </w:rPr>
              <w:t>. Candidate</w:t>
            </w:r>
            <w:r>
              <w:rPr>
                <w:b/>
              </w:rPr>
              <w:t>, Information Science</w:t>
            </w:r>
            <w:r>
              <w:rPr>
                <w:b/>
              </w:rPr>
              <w:br/>
            </w:r>
            <w:r>
              <w:t xml:space="preserve">Focus: </w:t>
            </w:r>
            <w:r w:rsidR="000011F3" w:rsidRPr="000011F3">
              <w:t>Computer-supported knowledge sharing and collaboration, computational social science, statistical modeling, and network analysis</w:t>
            </w:r>
            <w:bookmarkStart w:id="0" w:name="_GoBack"/>
            <w:bookmarkEnd w:id="0"/>
          </w:p>
        </w:tc>
      </w:tr>
      <w:tr w:rsidR="007B6A10" w14:paraId="50B74746" w14:textId="77777777" w:rsidTr="00847DE9">
        <w:tc>
          <w:tcPr>
            <w:tcW w:w="2700" w:type="dxa"/>
          </w:tcPr>
          <w:p w14:paraId="01BC5645" w14:textId="7C194693" w:rsidR="007B6A10" w:rsidRPr="00CA13A4" w:rsidRDefault="00CA13A4" w:rsidP="00CA13A4">
            <w:pPr>
              <w:rPr>
                <w:b/>
              </w:rPr>
            </w:pPr>
            <w:r>
              <w:rPr>
                <w:b/>
              </w:rPr>
              <w:t>University of Michigan</w:t>
            </w:r>
            <w:r>
              <w:rPr>
                <w:b/>
              </w:rPr>
              <w:br/>
            </w:r>
            <w:r>
              <w:t>Ann Arbor, MI</w:t>
            </w:r>
          </w:p>
        </w:tc>
        <w:tc>
          <w:tcPr>
            <w:tcW w:w="6438" w:type="dxa"/>
          </w:tcPr>
          <w:p w14:paraId="47C90939" w14:textId="77777777" w:rsidR="007B6A10" w:rsidRDefault="00CA13A4" w:rsidP="00847DE9">
            <w:pPr>
              <w:rPr>
                <w:b/>
              </w:rPr>
            </w:pPr>
            <w:r>
              <w:rPr>
                <w:b/>
              </w:rPr>
              <w:t>M.S., Survey Methodology</w:t>
            </w:r>
          </w:p>
        </w:tc>
      </w:tr>
      <w:tr w:rsidR="007B6A10" w14:paraId="6C3664DD" w14:textId="77777777" w:rsidTr="00847DE9">
        <w:tc>
          <w:tcPr>
            <w:tcW w:w="2700" w:type="dxa"/>
          </w:tcPr>
          <w:p w14:paraId="10B751D0" w14:textId="41E32F1B" w:rsidR="007B6A10" w:rsidRPr="00CA13A4" w:rsidRDefault="00CA13A4" w:rsidP="00CA13A4">
            <w:pPr>
              <w:rPr>
                <w:b/>
              </w:rPr>
            </w:pPr>
            <w:r>
              <w:rPr>
                <w:b/>
              </w:rPr>
              <w:t>Peking University</w:t>
            </w:r>
            <w:r>
              <w:rPr>
                <w:b/>
              </w:rPr>
              <w:br/>
            </w:r>
            <w:r>
              <w:t>Beijing, China</w:t>
            </w:r>
          </w:p>
        </w:tc>
        <w:tc>
          <w:tcPr>
            <w:tcW w:w="6438" w:type="dxa"/>
          </w:tcPr>
          <w:p w14:paraId="299086FF" w14:textId="77777777" w:rsidR="007B6A10" w:rsidRDefault="00CA13A4" w:rsidP="00847DE9">
            <w:pPr>
              <w:rPr>
                <w:b/>
              </w:rPr>
            </w:pPr>
            <w:r>
              <w:rPr>
                <w:b/>
              </w:rPr>
              <w:t>B.A., Advertising &amp; B.S., Statistics</w:t>
            </w:r>
          </w:p>
        </w:tc>
      </w:tr>
      <w:tr w:rsidR="007B6A10" w14:paraId="0B38821C" w14:textId="77777777" w:rsidTr="00E51608">
        <w:tc>
          <w:tcPr>
            <w:tcW w:w="9138" w:type="dxa"/>
            <w:gridSpan w:val="2"/>
          </w:tcPr>
          <w:p w14:paraId="742E1FC6" w14:textId="77777777" w:rsidR="007B6A10" w:rsidRDefault="00CA13A4">
            <w:pPr>
              <w:pStyle w:val="Heading2"/>
              <w:outlineLvl w:val="1"/>
            </w:pPr>
            <w:r>
              <w:t>Fellowships and Awards</w:t>
            </w:r>
          </w:p>
        </w:tc>
      </w:tr>
      <w:tr w:rsidR="007B6A10" w14:paraId="3B2C7DFB" w14:textId="77777777" w:rsidTr="00847DE9">
        <w:tc>
          <w:tcPr>
            <w:tcW w:w="2700" w:type="dxa"/>
          </w:tcPr>
          <w:p w14:paraId="36342B31" w14:textId="77777777" w:rsidR="007B6A10" w:rsidRDefault="00CA13A4" w:rsidP="00847DE9">
            <w:pPr>
              <w:rPr>
                <w:b/>
                <w:bCs/>
              </w:rPr>
            </w:pPr>
            <w:r>
              <w:rPr>
                <w:b/>
                <w:bCs/>
              </w:rPr>
              <w:t>2018.04</w:t>
            </w:r>
          </w:p>
        </w:tc>
        <w:tc>
          <w:tcPr>
            <w:tcW w:w="6438" w:type="dxa"/>
          </w:tcPr>
          <w:p w14:paraId="21C72DA3" w14:textId="79FF6D76" w:rsidR="007B6A10" w:rsidRPr="00CA13A4" w:rsidRDefault="00CA13A4" w:rsidP="00847DE9">
            <w:pPr>
              <w:rPr>
                <w:b/>
                <w:bCs/>
                <w:lang w:val="en"/>
              </w:rPr>
            </w:pPr>
            <w:r w:rsidRPr="763CB0BA">
              <w:rPr>
                <w:b/>
                <w:bCs/>
                <w:lang w:val="en"/>
              </w:rPr>
              <w:t>Summer Research Fellowship</w:t>
            </w:r>
            <w:r>
              <w:rPr>
                <w:b/>
                <w:bCs/>
                <w:lang w:val="en"/>
              </w:rPr>
              <w:br/>
            </w:r>
            <w:r>
              <w:t>College of Communication Arts and Sciences</w:t>
            </w:r>
            <w:r>
              <w:rPr>
                <w:b/>
                <w:bCs/>
                <w:lang w:val="en"/>
              </w:rPr>
              <w:br/>
            </w:r>
            <w:r>
              <w:t>Michigan State University</w:t>
            </w:r>
          </w:p>
        </w:tc>
      </w:tr>
      <w:tr w:rsidR="007B6A10" w14:paraId="1AFA061B" w14:textId="77777777" w:rsidTr="00847DE9">
        <w:tc>
          <w:tcPr>
            <w:tcW w:w="2700" w:type="dxa"/>
          </w:tcPr>
          <w:p w14:paraId="39CB7B31" w14:textId="77777777" w:rsidR="007B6A10" w:rsidRDefault="00CA13A4" w:rsidP="00847DE9">
            <w:pPr>
              <w:rPr>
                <w:b/>
                <w:bCs/>
              </w:rPr>
            </w:pPr>
            <w:r>
              <w:rPr>
                <w:b/>
                <w:bCs/>
              </w:rPr>
              <w:t>2018.06</w:t>
            </w:r>
          </w:p>
          <w:p w14:paraId="0DB3C869" w14:textId="77777777" w:rsidR="007B6A10" w:rsidRDefault="00CA13A4" w:rsidP="00847DE9">
            <w:pPr>
              <w:rPr>
                <w:b/>
                <w:bCs/>
              </w:rPr>
            </w:pPr>
            <w:r>
              <w:rPr>
                <w:b/>
                <w:bCs/>
              </w:rPr>
              <w:t>2016.12</w:t>
            </w:r>
          </w:p>
        </w:tc>
        <w:tc>
          <w:tcPr>
            <w:tcW w:w="6438" w:type="dxa"/>
          </w:tcPr>
          <w:p w14:paraId="5919E7FD" w14:textId="5EA67063" w:rsidR="007B6A10" w:rsidRDefault="00CA13A4" w:rsidP="00847DE9">
            <w:r w:rsidRPr="3E23A3F3">
              <w:rPr>
                <w:b/>
                <w:bCs/>
                <w:lang w:val="en"/>
              </w:rPr>
              <w:t>Travel Fellowship</w:t>
            </w:r>
            <w:r>
              <w:br/>
              <w:t>Department of Media and Information</w:t>
            </w:r>
            <w:r>
              <w:br/>
              <w:t>Michigan State University</w:t>
            </w:r>
          </w:p>
        </w:tc>
      </w:tr>
      <w:tr w:rsidR="005F5E71" w14:paraId="3A82CE01" w14:textId="77777777" w:rsidTr="00847DE9">
        <w:tc>
          <w:tcPr>
            <w:tcW w:w="2700" w:type="dxa"/>
          </w:tcPr>
          <w:p w14:paraId="34C186B8" w14:textId="2B2DF31A" w:rsidR="005F5E71" w:rsidRDefault="005F5E71" w:rsidP="00847DE9">
            <w:pPr>
              <w:rPr>
                <w:b/>
                <w:bCs/>
              </w:rPr>
            </w:pPr>
            <w:r>
              <w:rPr>
                <w:b/>
                <w:bCs/>
              </w:rPr>
              <w:t>2016.11</w:t>
            </w:r>
          </w:p>
        </w:tc>
        <w:tc>
          <w:tcPr>
            <w:tcW w:w="6438" w:type="dxa"/>
          </w:tcPr>
          <w:p w14:paraId="7F59FE6E" w14:textId="0982F415" w:rsidR="005F5E71" w:rsidRPr="3E23A3F3" w:rsidRDefault="005F5E71" w:rsidP="00847DE9">
            <w:pPr>
              <w:rPr>
                <w:b/>
                <w:bCs/>
                <w:lang w:val="en"/>
              </w:rPr>
            </w:pPr>
            <w:r w:rsidRPr="005F5E71">
              <w:rPr>
                <w:b/>
                <w:bCs/>
                <w:lang w:val="en"/>
              </w:rPr>
              <w:t>Best Junior Doctoral Student Research</w:t>
            </w:r>
            <w:r w:rsidR="00CA13A4">
              <w:rPr>
                <w:b/>
                <w:bCs/>
                <w:lang w:val="en"/>
              </w:rPr>
              <w:br/>
            </w:r>
            <w:r w:rsidRPr="3E23A3F3">
              <w:t xml:space="preserve">2016 Information and Media </w:t>
            </w:r>
            <w:r w:rsidRPr="3E23A3F3">
              <w:rPr>
                <w:color w:val="333333"/>
                <w:lang w:val="en"/>
              </w:rPr>
              <w:t>Annual PhD Research Symposium</w:t>
            </w:r>
            <w:r w:rsidR="00CA13A4">
              <w:rPr>
                <w:color w:val="333333"/>
                <w:lang w:val="en"/>
              </w:rPr>
              <w:br/>
            </w:r>
            <w:r w:rsidRPr="3E23A3F3">
              <w:rPr>
                <w:color w:val="333333"/>
                <w:lang w:val="en"/>
              </w:rPr>
              <w:t>Michigan State University</w:t>
            </w:r>
          </w:p>
        </w:tc>
      </w:tr>
      <w:tr w:rsidR="007B6A10" w14:paraId="05B8DF02" w14:textId="77777777" w:rsidTr="00E51608">
        <w:tc>
          <w:tcPr>
            <w:tcW w:w="9138" w:type="dxa"/>
            <w:gridSpan w:val="2"/>
          </w:tcPr>
          <w:p w14:paraId="00705198" w14:textId="77777777" w:rsidR="007B6A10" w:rsidRDefault="00CA13A4">
            <w:pPr>
              <w:pStyle w:val="Heading2"/>
              <w:outlineLvl w:val="1"/>
            </w:pPr>
            <w:bookmarkStart w:id="1" w:name="_Hlk479349279"/>
            <w:r>
              <w:t>Research and Work Experience</w:t>
            </w:r>
          </w:p>
        </w:tc>
      </w:tr>
      <w:tr w:rsidR="007B6A10" w14:paraId="504CAC0F" w14:textId="77777777" w:rsidTr="00847DE9">
        <w:tc>
          <w:tcPr>
            <w:tcW w:w="2700" w:type="dxa"/>
          </w:tcPr>
          <w:p w14:paraId="1F104F0C" w14:textId="77777777" w:rsidR="007B6A10" w:rsidRPr="00D432F4" w:rsidRDefault="00CA13A4" w:rsidP="00D432F4">
            <w:pPr>
              <w:rPr>
                <w:b/>
              </w:rPr>
            </w:pPr>
            <w:r w:rsidRPr="00D432F4">
              <w:rPr>
                <w:b/>
              </w:rPr>
              <w:t>2015.7 – present</w:t>
            </w:r>
          </w:p>
        </w:tc>
        <w:tc>
          <w:tcPr>
            <w:tcW w:w="6438" w:type="dxa"/>
          </w:tcPr>
          <w:p w14:paraId="6169A5D2" w14:textId="72F4EDB7" w:rsidR="007B6A10" w:rsidRPr="00CA13A4" w:rsidRDefault="00CA13A4" w:rsidP="00847DE9">
            <w:pPr>
              <w:rPr>
                <w:b/>
              </w:rPr>
            </w:pPr>
            <w:r>
              <w:rPr>
                <w:b/>
              </w:rPr>
              <w:t xml:space="preserve">Ph.D. </w:t>
            </w:r>
            <w:r w:rsidR="00847DE9">
              <w:rPr>
                <w:b/>
              </w:rPr>
              <w:t>Candidate</w:t>
            </w:r>
            <w:r>
              <w:rPr>
                <w:b/>
              </w:rPr>
              <w:br/>
            </w:r>
            <w:r>
              <w:t xml:space="preserve">Michigan State University </w:t>
            </w:r>
          </w:p>
        </w:tc>
      </w:tr>
      <w:bookmarkEnd w:id="1"/>
      <w:tr w:rsidR="007B6A10" w14:paraId="58B52955" w14:textId="77777777" w:rsidTr="00847DE9">
        <w:tc>
          <w:tcPr>
            <w:tcW w:w="2700" w:type="dxa"/>
          </w:tcPr>
          <w:p w14:paraId="6C687D21" w14:textId="77777777" w:rsidR="007B6A10" w:rsidRPr="00D432F4" w:rsidRDefault="00CA13A4" w:rsidP="00D432F4">
            <w:pPr>
              <w:rPr>
                <w:b/>
              </w:rPr>
            </w:pPr>
            <w:r w:rsidRPr="00D432F4">
              <w:rPr>
                <w:b/>
              </w:rPr>
              <w:t>2011.9 – 2015.4</w:t>
            </w:r>
          </w:p>
        </w:tc>
        <w:tc>
          <w:tcPr>
            <w:tcW w:w="6438" w:type="dxa"/>
          </w:tcPr>
          <w:p w14:paraId="3C3D3D09" w14:textId="6CBDB5DA" w:rsidR="007B6A10" w:rsidRPr="00CA13A4" w:rsidRDefault="00CA13A4" w:rsidP="00847DE9">
            <w:pPr>
              <w:rPr>
                <w:b/>
              </w:rPr>
            </w:pPr>
            <w:r>
              <w:rPr>
                <w:b/>
              </w:rPr>
              <w:t xml:space="preserve">Research Assistant </w:t>
            </w:r>
            <w:r>
              <w:rPr>
                <w:b/>
              </w:rPr>
              <w:br/>
            </w:r>
            <w:r>
              <w:t>University of Michigan</w:t>
            </w:r>
          </w:p>
        </w:tc>
      </w:tr>
      <w:tr w:rsidR="007B6A10" w14:paraId="599C4C05" w14:textId="77777777" w:rsidTr="00847DE9">
        <w:tc>
          <w:tcPr>
            <w:tcW w:w="2700" w:type="dxa"/>
          </w:tcPr>
          <w:p w14:paraId="77738695" w14:textId="77777777" w:rsidR="007B6A10" w:rsidRPr="00D432F4" w:rsidRDefault="00CA13A4" w:rsidP="00D432F4">
            <w:pPr>
              <w:rPr>
                <w:b/>
              </w:rPr>
            </w:pPr>
            <w:r w:rsidRPr="00D432F4">
              <w:rPr>
                <w:b/>
              </w:rPr>
              <w:lastRenderedPageBreak/>
              <w:t>2012.5 – 2012.8</w:t>
            </w:r>
          </w:p>
        </w:tc>
        <w:tc>
          <w:tcPr>
            <w:tcW w:w="6438" w:type="dxa"/>
          </w:tcPr>
          <w:p w14:paraId="0CAB2E0D" w14:textId="63276374" w:rsidR="007B6A10" w:rsidRPr="00CA13A4" w:rsidRDefault="00CA13A4" w:rsidP="00847DE9">
            <w:pPr>
              <w:rPr>
                <w:b/>
              </w:rPr>
            </w:pPr>
            <w:r>
              <w:rPr>
                <w:b/>
              </w:rPr>
              <w:t xml:space="preserve">Intern </w:t>
            </w:r>
            <w:r>
              <w:rPr>
                <w:b/>
              </w:rPr>
              <w:br/>
            </w:r>
            <w:proofErr w:type="spellStart"/>
            <w:r>
              <w:t>Altarum</w:t>
            </w:r>
            <w:proofErr w:type="spellEnd"/>
            <w:r>
              <w:t xml:space="preserve"> Institute</w:t>
            </w:r>
          </w:p>
        </w:tc>
      </w:tr>
      <w:tr w:rsidR="007B6A10" w14:paraId="57CD3870" w14:textId="77777777" w:rsidTr="00E51608">
        <w:tc>
          <w:tcPr>
            <w:tcW w:w="9138" w:type="dxa"/>
            <w:gridSpan w:val="2"/>
          </w:tcPr>
          <w:p w14:paraId="0AACA154" w14:textId="77777777" w:rsidR="007B6A10" w:rsidRDefault="00CA13A4">
            <w:pPr>
              <w:pStyle w:val="Heading2"/>
              <w:outlineLvl w:val="1"/>
            </w:pPr>
            <w:r>
              <w:t>Publications and Working Papers</w:t>
            </w:r>
          </w:p>
        </w:tc>
      </w:tr>
      <w:tr w:rsidR="007B6A10" w14:paraId="4875DF90" w14:textId="77777777" w:rsidTr="00E51608">
        <w:tc>
          <w:tcPr>
            <w:tcW w:w="2700" w:type="dxa"/>
          </w:tcPr>
          <w:p w14:paraId="650B5A13" w14:textId="77777777" w:rsidR="007B6A10" w:rsidRPr="00462372" w:rsidRDefault="00CA13A4" w:rsidP="00462372">
            <w:pPr>
              <w:rPr>
                <w:b/>
              </w:rPr>
            </w:pPr>
            <w:r w:rsidRPr="00462372">
              <w:rPr>
                <w:b/>
              </w:rPr>
              <w:t>2019</w:t>
            </w:r>
          </w:p>
        </w:tc>
        <w:tc>
          <w:tcPr>
            <w:tcW w:w="6438" w:type="dxa"/>
          </w:tcPr>
          <w:p w14:paraId="7F1A905C" w14:textId="77777777" w:rsidR="007B6A10" w:rsidRDefault="00CA13A4" w:rsidP="00462372">
            <w:r>
              <w:rPr>
                <w:b/>
              </w:rPr>
              <w:t>Yuyang Liang</w:t>
            </w:r>
            <w:r>
              <w:t xml:space="preserve">, Josh Introne. </w:t>
            </w:r>
            <w:r>
              <w:rPr>
                <w:b/>
              </w:rPr>
              <w:t>“Social Roles, Interactions and Community Sustainability: A Resource-based Perspective”</w:t>
            </w:r>
            <w:r>
              <w:t>. In Proceedings of the 52</w:t>
            </w:r>
            <w:r>
              <w:rPr>
                <w:vertAlign w:val="superscript"/>
              </w:rPr>
              <w:t>nd</w:t>
            </w:r>
            <w:r>
              <w:t xml:space="preserve"> Hawaii International Conference on System Sciences (HICSS).</w:t>
            </w:r>
          </w:p>
        </w:tc>
      </w:tr>
      <w:tr w:rsidR="007B6A10" w14:paraId="4F2375DE" w14:textId="77777777" w:rsidTr="00E51608">
        <w:tc>
          <w:tcPr>
            <w:tcW w:w="2700" w:type="dxa"/>
          </w:tcPr>
          <w:p w14:paraId="5C61D62B" w14:textId="77777777" w:rsidR="007B6A10" w:rsidRPr="00462372" w:rsidRDefault="00CA13A4" w:rsidP="00462372">
            <w:pPr>
              <w:rPr>
                <w:b/>
              </w:rPr>
            </w:pPr>
            <w:r w:rsidRPr="00462372">
              <w:rPr>
                <w:b/>
              </w:rPr>
              <w:t>2018</w:t>
            </w:r>
          </w:p>
        </w:tc>
        <w:tc>
          <w:tcPr>
            <w:tcW w:w="6438" w:type="dxa"/>
          </w:tcPr>
          <w:p w14:paraId="2799C2C6" w14:textId="77777777" w:rsidR="007B6A10" w:rsidRDefault="00CA13A4" w:rsidP="00462372">
            <w:pPr>
              <w:rPr>
                <w:b/>
              </w:rPr>
            </w:pPr>
            <w:r>
              <w:rPr>
                <w:b/>
              </w:rPr>
              <w:t>Yuyang Liang</w:t>
            </w:r>
            <w:r>
              <w:t xml:space="preserve">, Young Lee-Argyris, Aziz Muqaddam. </w:t>
            </w:r>
            <w:r>
              <w:rPr>
                <w:b/>
              </w:rPr>
              <w:t>“Changing Brand Attitudes through Influencer Marketing”</w:t>
            </w:r>
            <w:r>
              <w:t>.</w:t>
            </w:r>
            <w:r>
              <w:rPr>
                <w:b/>
              </w:rPr>
              <w:t xml:space="preserve"> </w:t>
            </w:r>
            <w:r>
              <w:t>In Proceedings of the 24</w:t>
            </w:r>
            <w:r>
              <w:rPr>
                <w:vertAlign w:val="superscript"/>
              </w:rPr>
              <w:t>th</w:t>
            </w:r>
            <w:r>
              <w:t xml:space="preserve"> Americas Conference on Information Systems (ACMIS).</w:t>
            </w:r>
            <w:r>
              <w:rPr>
                <w:b/>
              </w:rPr>
              <w:t xml:space="preserve"> </w:t>
            </w:r>
          </w:p>
        </w:tc>
      </w:tr>
      <w:tr w:rsidR="007B6A10" w14:paraId="5A9AC035" w14:textId="77777777" w:rsidTr="00E51608">
        <w:tc>
          <w:tcPr>
            <w:tcW w:w="2700" w:type="dxa"/>
          </w:tcPr>
          <w:p w14:paraId="7CFB5A06" w14:textId="77777777" w:rsidR="007B6A10" w:rsidRPr="00462372" w:rsidRDefault="00CA13A4" w:rsidP="00462372">
            <w:pPr>
              <w:rPr>
                <w:b/>
              </w:rPr>
            </w:pPr>
            <w:r w:rsidRPr="00462372">
              <w:rPr>
                <w:b/>
              </w:rPr>
              <w:t>2017</w:t>
            </w:r>
          </w:p>
        </w:tc>
        <w:tc>
          <w:tcPr>
            <w:tcW w:w="6438" w:type="dxa"/>
          </w:tcPr>
          <w:p w14:paraId="0E0F5858" w14:textId="77777777" w:rsidR="007B6A10" w:rsidRDefault="00CA13A4" w:rsidP="00462372">
            <w:pPr>
              <w:rPr>
                <w:b/>
              </w:rPr>
            </w:pPr>
            <w:r>
              <w:rPr>
                <w:b/>
              </w:rPr>
              <w:t>Yuyang Liang</w:t>
            </w:r>
            <w:r>
              <w:rPr>
                <w:bCs/>
              </w:rPr>
              <w:t>.</w:t>
            </w:r>
            <w:r>
              <w:t xml:space="preserve"> </w:t>
            </w:r>
            <w:r>
              <w:rPr>
                <w:b/>
              </w:rPr>
              <w:t>“Knowledge Sharing in Online Discussion Threads: What Predicts the Ratings?”</w:t>
            </w:r>
            <w:r>
              <w:t>.</w:t>
            </w:r>
            <w:r>
              <w:rPr>
                <w:b/>
              </w:rPr>
              <w:t xml:space="preserve"> </w:t>
            </w:r>
            <w:r>
              <w:t>In Proceedings of the 20</w:t>
            </w:r>
            <w:r>
              <w:rPr>
                <w:vertAlign w:val="superscript"/>
              </w:rPr>
              <w:t>th</w:t>
            </w:r>
            <w:r>
              <w:t xml:space="preserve"> ACM Conference on Computer-Supported Cooperative Work and Social Computing (CSCW).</w:t>
            </w:r>
          </w:p>
        </w:tc>
      </w:tr>
      <w:tr w:rsidR="007B6A10" w14:paraId="1F73E45E" w14:textId="77777777" w:rsidTr="00E51608">
        <w:tc>
          <w:tcPr>
            <w:tcW w:w="2700" w:type="dxa"/>
          </w:tcPr>
          <w:p w14:paraId="0A37501D" w14:textId="0E78AFE6" w:rsidR="007B6A10" w:rsidRPr="00EE129D" w:rsidRDefault="00EE129D">
            <w:pPr>
              <w:pStyle w:val="Heading2"/>
              <w:outlineLvl w:val="1"/>
              <w:rPr>
                <w:b w:val="0"/>
                <w:sz w:val="22"/>
                <w:szCs w:val="22"/>
              </w:rPr>
            </w:pPr>
            <w:r w:rsidRPr="00EE129D">
              <w:rPr>
                <w:b w:val="0"/>
                <w:sz w:val="22"/>
                <w:szCs w:val="22"/>
              </w:rPr>
              <w:t>Under Review</w:t>
            </w:r>
          </w:p>
        </w:tc>
        <w:tc>
          <w:tcPr>
            <w:tcW w:w="6438" w:type="dxa"/>
          </w:tcPr>
          <w:p w14:paraId="63BDB16D" w14:textId="5A9263BA" w:rsidR="007B6A10" w:rsidRDefault="00CA13A4" w:rsidP="00462372">
            <w:r>
              <w:t xml:space="preserve">Young Anna Argyris, Aziz Muqaddam, </w:t>
            </w:r>
            <w:r w:rsidRPr="00462372">
              <w:rPr>
                <w:b/>
              </w:rPr>
              <w:t>Yuyang Liang</w:t>
            </w:r>
            <w:r>
              <w:t xml:space="preserve">. 2018. </w:t>
            </w:r>
            <w:r w:rsidRPr="00462372">
              <w:rPr>
                <w:b/>
              </w:rPr>
              <w:t>“Converting Casual Visitors to Endorsers: The Role of Flow in Dissemination of Recommendations in User-Generated Review Websites”</w:t>
            </w:r>
            <w:r>
              <w:t>.</w:t>
            </w:r>
          </w:p>
        </w:tc>
      </w:tr>
      <w:tr w:rsidR="007B6A10" w14:paraId="01D52C6F" w14:textId="77777777" w:rsidTr="00E51608">
        <w:tc>
          <w:tcPr>
            <w:tcW w:w="9138" w:type="dxa"/>
            <w:gridSpan w:val="2"/>
          </w:tcPr>
          <w:p w14:paraId="4F0EC31C" w14:textId="77777777" w:rsidR="007B6A10" w:rsidRDefault="00CA13A4">
            <w:pPr>
              <w:pStyle w:val="Heading2"/>
              <w:outlineLvl w:val="1"/>
            </w:pPr>
            <w:r>
              <w:t>Teaching and Community Services</w:t>
            </w:r>
          </w:p>
        </w:tc>
      </w:tr>
      <w:tr w:rsidR="007B6A10" w14:paraId="39E97648" w14:textId="77777777" w:rsidTr="00E51608">
        <w:tc>
          <w:tcPr>
            <w:tcW w:w="2700" w:type="dxa"/>
          </w:tcPr>
          <w:p w14:paraId="2DBD5175" w14:textId="42AB40EA" w:rsidR="007B6A10" w:rsidRPr="00CA13A4" w:rsidRDefault="00CA13A4" w:rsidP="00462372">
            <w:pPr>
              <w:rPr>
                <w:b/>
              </w:rPr>
            </w:pPr>
            <w:r w:rsidRPr="00462372">
              <w:rPr>
                <w:b/>
              </w:rPr>
              <w:t>Teaching Assistant</w:t>
            </w:r>
            <w:r>
              <w:rPr>
                <w:b/>
              </w:rPr>
              <w:br/>
            </w:r>
            <w:r>
              <w:rPr>
                <w:bCs/>
              </w:rPr>
              <w:t>Michigan State University</w:t>
            </w:r>
          </w:p>
        </w:tc>
        <w:tc>
          <w:tcPr>
            <w:tcW w:w="6438" w:type="dxa"/>
          </w:tcPr>
          <w:p w14:paraId="5A8E3A1A" w14:textId="23680B73" w:rsidR="007B6A10" w:rsidRDefault="00CA13A4" w:rsidP="00462372">
            <w:r>
              <w:t>ADV 350: Media Planning (Fall 2018)</w:t>
            </w:r>
            <w:r>
              <w:br/>
              <w:t>MI 250: Introduction to Applied Programming (Fall 2017)</w:t>
            </w:r>
            <w:r>
              <w:br/>
              <w:t>MI 201: Introduction to Media &amp; Information Technology (Spring 2016, Fall 2017)</w:t>
            </w:r>
          </w:p>
        </w:tc>
      </w:tr>
      <w:tr w:rsidR="007B6A10" w14:paraId="51D84034" w14:textId="77777777" w:rsidTr="00E51608">
        <w:tc>
          <w:tcPr>
            <w:tcW w:w="2700" w:type="dxa"/>
          </w:tcPr>
          <w:p w14:paraId="4480B6AE" w14:textId="77777777" w:rsidR="007B6A10" w:rsidRPr="00462372" w:rsidRDefault="00CA13A4" w:rsidP="00462372">
            <w:pPr>
              <w:rPr>
                <w:b/>
                <w:bCs/>
              </w:rPr>
            </w:pPr>
            <w:r w:rsidRPr="00462372">
              <w:rPr>
                <w:b/>
              </w:rPr>
              <w:t>Reviewer</w:t>
            </w:r>
          </w:p>
        </w:tc>
        <w:tc>
          <w:tcPr>
            <w:tcW w:w="6438" w:type="dxa"/>
          </w:tcPr>
          <w:p w14:paraId="4228BF13" w14:textId="24516DE5" w:rsidR="007B6A10" w:rsidRPr="00CA13A4" w:rsidRDefault="00CA13A4" w:rsidP="00462372">
            <w:pPr>
              <w:rPr>
                <w:bCs/>
              </w:rPr>
            </w:pPr>
            <w:r>
              <w:rPr>
                <w:bCs/>
              </w:rPr>
              <w:t>The European Conference on Information Systems (ECIS) 2018</w:t>
            </w:r>
            <w:r w:rsidR="0075318C">
              <w:rPr>
                <w:bCs/>
              </w:rPr>
              <w:t>, 2019</w:t>
            </w:r>
            <w:r>
              <w:rPr>
                <w:bCs/>
              </w:rPr>
              <w:br/>
              <w:t>The Americas Conference on Information Systems (ACIS) 2018</w:t>
            </w:r>
            <w:r>
              <w:rPr>
                <w:bCs/>
              </w:rPr>
              <w:br/>
              <w:t xml:space="preserve">The </w:t>
            </w:r>
            <w:r>
              <w:rPr>
                <w:rFonts w:hint="eastAsia"/>
                <w:bCs/>
              </w:rPr>
              <w:t xml:space="preserve">International Conference </w:t>
            </w:r>
            <w:r>
              <w:rPr>
                <w:bCs/>
              </w:rPr>
              <w:t>o</w:t>
            </w:r>
            <w:r>
              <w:rPr>
                <w:rFonts w:hint="eastAsia"/>
                <w:bCs/>
              </w:rPr>
              <w:t>n Information Systems</w:t>
            </w:r>
            <w:r>
              <w:rPr>
                <w:bCs/>
              </w:rPr>
              <w:t xml:space="preserve"> (ICIS) 2018</w:t>
            </w:r>
          </w:p>
        </w:tc>
      </w:tr>
      <w:tr w:rsidR="007B6A10" w14:paraId="3391A5E2" w14:textId="77777777" w:rsidTr="00E51608">
        <w:tc>
          <w:tcPr>
            <w:tcW w:w="2700" w:type="dxa"/>
          </w:tcPr>
          <w:p w14:paraId="0B724D3E" w14:textId="77777777" w:rsidR="007B6A10" w:rsidRDefault="00CA13A4">
            <w:pPr>
              <w:pStyle w:val="Heading2"/>
              <w:outlineLvl w:val="1"/>
            </w:pPr>
            <w:r>
              <w:lastRenderedPageBreak/>
              <w:t>Technical Skills</w:t>
            </w:r>
          </w:p>
        </w:tc>
        <w:tc>
          <w:tcPr>
            <w:tcW w:w="6438" w:type="dxa"/>
          </w:tcPr>
          <w:p w14:paraId="540BC9BB" w14:textId="10BF3C80" w:rsidR="007B6A10" w:rsidRDefault="00CA13A4" w:rsidP="00D22431">
            <w:pPr>
              <w:pStyle w:val="Normalbefore"/>
            </w:pPr>
            <w:r>
              <w:t>Data Analysis: R, SAS, SPSS</w:t>
            </w:r>
            <w:r>
              <w:br/>
              <w:t xml:space="preserve">Language: Python, SQL, C++, HTML, CSS, </w:t>
            </w:r>
            <w:proofErr w:type="spellStart"/>
            <w:r>
              <w:t>LaTex</w:t>
            </w:r>
            <w:proofErr w:type="spellEnd"/>
            <w:r>
              <w:br/>
              <w:t>Platform: Windows, Linux</w:t>
            </w:r>
          </w:p>
        </w:tc>
      </w:tr>
    </w:tbl>
    <w:p w14:paraId="5DAB6C7B" w14:textId="77777777" w:rsidR="007B6A10" w:rsidRDefault="007B6A10"/>
    <w:sectPr w:rsidR="007B6A10">
      <w:headerReference w:type="default" r:id="rId9"/>
      <w:footerReference w:type="default" r:id="rId10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49E92" w14:textId="77777777" w:rsidR="007879D9" w:rsidRDefault="007879D9">
      <w:pPr>
        <w:spacing w:before="0" w:line="240" w:lineRule="auto"/>
      </w:pPr>
      <w:r>
        <w:separator/>
      </w:r>
    </w:p>
  </w:endnote>
  <w:endnote w:type="continuationSeparator" w:id="0">
    <w:p w14:paraId="36A7F998" w14:textId="77777777" w:rsidR="007879D9" w:rsidRDefault="007879D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7B6A10" w:rsidRDefault="007B6A10">
    <w:pPr>
      <w:pStyle w:val="Footer"/>
      <w:jc w:val="center"/>
    </w:pPr>
  </w:p>
  <w:p w14:paraId="6A05A809" w14:textId="77777777" w:rsidR="007B6A10" w:rsidRDefault="007B6A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58734" w14:textId="77777777" w:rsidR="007879D9" w:rsidRDefault="007879D9">
      <w:pPr>
        <w:spacing w:before="0" w:line="240" w:lineRule="auto"/>
      </w:pPr>
      <w:r>
        <w:separator/>
      </w:r>
    </w:p>
  </w:footnote>
  <w:footnote w:type="continuationSeparator" w:id="0">
    <w:p w14:paraId="0C38815F" w14:textId="77777777" w:rsidR="007879D9" w:rsidRDefault="007879D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63CB0BA" w14:paraId="51FCC316" w14:textId="77777777" w:rsidTr="763CB0BA">
      <w:tc>
        <w:tcPr>
          <w:tcW w:w="3120" w:type="dxa"/>
        </w:tcPr>
        <w:p w14:paraId="104968EE" w14:textId="6CA6F35A" w:rsidR="763CB0BA" w:rsidRDefault="763CB0BA" w:rsidP="763CB0BA">
          <w:pPr>
            <w:pStyle w:val="Header"/>
            <w:ind w:left="-115"/>
          </w:pPr>
        </w:p>
      </w:tc>
      <w:tc>
        <w:tcPr>
          <w:tcW w:w="3120" w:type="dxa"/>
        </w:tcPr>
        <w:p w14:paraId="637E4182" w14:textId="58EEC4EB" w:rsidR="763CB0BA" w:rsidRDefault="763CB0BA" w:rsidP="763CB0BA">
          <w:pPr>
            <w:pStyle w:val="Header"/>
            <w:jc w:val="center"/>
          </w:pPr>
        </w:p>
      </w:tc>
      <w:tc>
        <w:tcPr>
          <w:tcW w:w="3120" w:type="dxa"/>
        </w:tcPr>
        <w:p w14:paraId="79B7B6F0" w14:textId="1D0E307C" w:rsidR="763CB0BA" w:rsidRDefault="763CB0BA" w:rsidP="763CB0BA">
          <w:pPr>
            <w:pStyle w:val="Header"/>
            <w:ind w:right="-115"/>
            <w:jc w:val="right"/>
          </w:pPr>
        </w:p>
      </w:tc>
    </w:tr>
  </w:tbl>
  <w:p w14:paraId="5ED895B2" w14:textId="7DFC8473" w:rsidR="763CB0BA" w:rsidRDefault="763CB0BA" w:rsidP="763CB0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532AA"/>
    <w:multiLevelType w:val="multilevel"/>
    <w:tmpl w:val="1FF532AA"/>
    <w:lvl w:ilvl="0">
      <w:start w:val="1"/>
      <w:numFmt w:val="bullet"/>
      <w:pStyle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ysrQ0MjUzMjA0MTFU0lEKTi0uzszPAykwqwUAMmVjIiwAAAA="/>
  </w:docVars>
  <w:rsids>
    <w:rsidRoot w:val="00555966"/>
    <w:rsid w:val="000011F3"/>
    <w:rsid w:val="00015E22"/>
    <w:rsid w:val="00023695"/>
    <w:rsid w:val="00036DA2"/>
    <w:rsid w:val="00050CC0"/>
    <w:rsid w:val="00051BAB"/>
    <w:rsid w:val="00052B9A"/>
    <w:rsid w:val="00092CCC"/>
    <w:rsid w:val="000A1660"/>
    <w:rsid w:val="000A4253"/>
    <w:rsid w:val="000B1413"/>
    <w:rsid w:val="000D3B94"/>
    <w:rsid w:val="001426BF"/>
    <w:rsid w:val="00144BA1"/>
    <w:rsid w:val="001457E0"/>
    <w:rsid w:val="00145913"/>
    <w:rsid w:val="001722B7"/>
    <w:rsid w:val="001D41AF"/>
    <w:rsid w:val="001E0820"/>
    <w:rsid w:val="00265FC7"/>
    <w:rsid w:val="00284BEA"/>
    <w:rsid w:val="002870B0"/>
    <w:rsid w:val="002B51FC"/>
    <w:rsid w:val="002D1F9F"/>
    <w:rsid w:val="00304FEB"/>
    <w:rsid w:val="00314E73"/>
    <w:rsid w:val="003330E1"/>
    <w:rsid w:val="003445DB"/>
    <w:rsid w:val="00347BCF"/>
    <w:rsid w:val="00354BCB"/>
    <w:rsid w:val="00355E43"/>
    <w:rsid w:val="00391945"/>
    <w:rsid w:val="00395C4D"/>
    <w:rsid w:val="003A3FA3"/>
    <w:rsid w:val="003B6149"/>
    <w:rsid w:val="003C0F69"/>
    <w:rsid w:val="003D2416"/>
    <w:rsid w:val="003D2B58"/>
    <w:rsid w:val="00404D09"/>
    <w:rsid w:val="00426F4A"/>
    <w:rsid w:val="00445A37"/>
    <w:rsid w:val="004519CD"/>
    <w:rsid w:val="00454AEA"/>
    <w:rsid w:val="00454BB6"/>
    <w:rsid w:val="0045644E"/>
    <w:rsid w:val="00462372"/>
    <w:rsid w:val="004673CC"/>
    <w:rsid w:val="00470A5C"/>
    <w:rsid w:val="004957B4"/>
    <w:rsid w:val="004E1ADD"/>
    <w:rsid w:val="0051154D"/>
    <w:rsid w:val="0051601B"/>
    <w:rsid w:val="00524C3E"/>
    <w:rsid w:val="00536EC4"/>
    <w:rsid w:val="005533C2"/>
    <w:rsid w:val="00555848"/>
    <w:rsid w:val="00555966"/>
    <w:rsid w:val="00587F3B"/>
    <w:rsid w:val="00593D15"/>
    <w:rsid w:val="005A326D"/>
    <w:rsid w:val="005B0A71"/>
    <w:rsid w:val="005F5E71"/>
    <w:rsid w:val="00604975"/>
    <w:rsid w:val="006067DB"/>
    <w:rsid w:val="006152CA"/>
    <w:rsid w:val="006175A4"/>
    <w:rsid w:val="00642603"/>
    <w:rsid w:val="00661C5C"/>
    <w:rsid w:val="00686ED8"/>
    <w:rsid w:val="00691C34"/>
    <w:rsid w:val="006951ED"/>
    <w:rsid w:val="00696CC5"/>
    <w:rsid w:val="006A5340"/>
    <w:rsid w:val="006D17F6"/>
    <w:rsid w:val="006D32B6"/>
    <w:rsid w:val="006F5E41"/>
    <w:rsid w:val="00717BA0"/>
    <w:rsid w:val="0075318C"/>
    <w:rsid w:val="00753479"/>
    <w:rsid w:val="00770EC6"/>
    <w:rsid w:val="00771163"/>
    <w:rsid w:val="00780493"/>
    <w:rsid w:val="007879D9"/>
    <w:rsid w:val="00795C67"/>
    <w:rsid w:val="00796C71"/>
    <w:rsid w:val="007B4B1B"/>
    <w:rsid w:val="007B6A10"/>
    <w:rsid w:val="007D0419"/>
    <w:rsid w:val="00820A35"/>
    <w:rsid w:val="00847DE9"/>
    <w:rsid w:val="0088128E"/>
    <w:rsid w:val="008921F1"/>
    <w:rsid w:val="008E696C"/>
    <w:rsid w:val="00917112"/>
    <w:rsid w:val="009201EF"/>
    <w:rsid w:val="00926F76"/>
    <w:rsid w:val="009572CD"/>
    <w:rsid w:val="00967F26"/>
    <w:rsid w:val="009A4C5B"/>
    <w:rsid w:val="009B0085"/>
    <w:rsid w:val="009D46EB"/>
    <w:rsid w:val="00A36926"/>
    <w:rsid w:val="00A56024"/>
    <w:rsid w:val="00A70669"/>
    <w:rsid w:val="00A97CBA"/>
    <w:rsid w:val="00AC2530"/>
    <w:rsid w:val="00AF5525"/>
    <w:rsid w:val="00B077DB"/>
    <w:rsid w:val="00B43674"/>
    <w:rsid w:val="00BC0913"/>
    <w:rsid w:val="00BC7A65"/>
    <w:rsid w:val="00BE3654"/>
    <w:rsid w:val="00BF0B49"/>
    <w:rsid w:val="00C00876"/>
    <w:rsid w:val="00C63322"/>
    <w:rsid w:val="00C7756A"/>
    <w:rsid w:val="00C851AE"/>
    <w:rsid w:val="00CA0612"/>
    <w:rsid w:val="00CA13A4"/>
    <w:rsid w:val="00CB78E1"/>
    <w:rsid w:val="00CC26B0"/>
    <w:rsid w:val="00CD2D90"/>
    <w:rsid w:val="00CF6E7D"/>
    <w:rsid w:val="00D110C0"/>
    <w:rsid w:val="00D11712"/>
    <w:rsid w:val="00D22431"/>
    <w:rsid w:val="00D37F21"/>
    <w:rsid w:val="00D41913"/>
    <w:rsid w:val="00D432F4"/>
    <w:rsid w:val="00D62260"/>
    <w:rsid w:val="00D916DE"/>
    <w:rsid w:val="00DB1BC5"/>
    <w:rsid w:val="00DB1E1D"/>
    <w:rsid w:val="00DB7F73"/>
    <w:rsid w:val="00DE6927"/>
    <w:rsid w:val="00E354F9"/>
    <w:rsid w:val="00E51608"/>
    <w:rsid w:val="00E54A8A"/>
    <w:rsid w:val="00E57E50"/>
    <w:rsid w:val="00E647DA"/>
    <w:rsid w:val="00E915EB"/>
    <w:rsid w:val="00EA4C4D"/>
    <w:rsid w:val="00EB5793"/>
    <w:rsid w:val="00ED5DB6"/>
    <w:rsid w:val="00EE129D"/>
    <w:rsid w:val="00F0475E"/>
    <w:rsid w:val="00F206C0"/>
    <w:rsid w:val="00F356D6"/>
    <w:rsid w:val="00F3635E"/>
    <w:rsid w:val="00F743CC"/>
    <w:rsid w:val="00F8481F"/>
    <w:rsid w:val="00FA0D7F"/>
    <w:rsid w:val="00FA27CD"/>
    <w:rsid w:val="00FB31F6"/>
    <w:rsid w:val="0FCF7BC1"/>
    <w:rsid w:val="3E23A3F3"/>
    <w:rsid w:val="763CB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7CCC"/>
  <w15:docId w15:val="{DF9F77E1-54A0-4B5C-B7B9-F5F858EA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2431"/>
    <w:pPr>
      <w:spacing w:before="120" w:after="0" w:line="360" w:lineRule="auto"/>
    </w:pPr>
    <w:rPr>
      <w:rFonts w:ascii="Helvetica" w:eastAsiaTheme="minorEastAsia" w:hAnsi="Helvetica" w:cstheme="minorBidi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12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0" w:beforeAutospacing="1" w:afterAutospacing="1"/>
      <w:outlineLvl w:val="2"/>
    </w:pPr>
    <w:rPr>
      <w:rFonts w:ascii="SimSun" w:eastAsia="SimSun" w:hAnsi="SimSun" w:cs="Times New Roman" w:hint="eastAsia"/>
      <w:b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  <w:spacing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12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TitleChar">
    <w:name w:val="Title Char"/>
    <w:basedOn w:val="DefaultParagraphFont"/>
    <w:link w:val="Title"/>
    <w:uiPriority w:val="10"/>
    <w:rPr>
      <w:rFonts w:ascii="Arial" w:eastAsiaTheme="majorEastAsia" w:hAnsi="Arial" w:cstheme="majorBidi"/>
      <w:b/>
      <w:spacing w:val="-10"/>
      <w:kern w:val="28"/>
      <w:sz w:val="4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Theme="majorEastAsia" w:hAnsi="Arial" w:cstheme="majorBidi"/>
      <w:b/>
      <w:sz w:val="28"/>
      <w:szCs w:val="26"/>
    </w:rPr>
  </w:style>
  <w:style w:type="paragraph" w:styleId="NoSpacing">
    <w:name w:val="No Spacing"/>
    <w:link w:val="NoSpacingChar"/>
    <w:uiPriority w:val="1"/>
    <w:qFormat/>
    <w:rsid w:val="005A326D"/>
    <w:pPr>
      <w:spacing w:after="120" w:line="360" w:lineRule="auto"/>
    </w:pPr>
    <w:rPr>
      <w:rFonts w:ascii="Arial" w:eastAsiaTheme="minorEastAsia" w:hAnsi="Arial" w:cstheme="minorBidi"/>
      <w:sz w:val="22"/>
      <w:szCs w:val="22"/>
    </w:rPr>
  </w:style>
  <w:style w:type="paragraph" w:customStyle="1" w:styleId="bullet">
    <w:name w:val="bullet"/>
    <w:basedOn w:val="Normal"/>
    <w:link w:val="bulletChar"/>
    <w:qFormat/>
    <w:pPr>
      <w:numPr>
        <w:numId w:val="1"/>
      </w:numPr>
      <w:spacing w:after="120"/>
    </w:pPr>
  </w:style>
  <w:style w:type="character" w:customStyle="1" w:styleId="bulletChar">
    <w:name w:val="bullet Char"/>
    <w:basedOn w:val="DefaultParagraphFont"/>
    <w:link w:val="bullet"/>
    <w:rPr>
      <w:rFonts w:ascii="Arial" w:hAnsi="Arial"/>
      <w:sz w:val="20"/>
    </w:rPr>
  </w:style>
  <w:style w:type="paragraph" w:customStyle="1" w:styleId="singlespace">
    <w:name w:val="single space"/>
    <w:basedOn w:val="NoSpacing"/>
    <w:link w:val="singlespaceChar"/>
    <w:qFormat/>
    <w:rsid w:val="005A326D"/>
    <w:pPr>
      <w:spacing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326D"/>
    <w:rPr>
      <w:rFonts w:ascii="Arial" w:eastAsiaTheme="minorEastAsia" w:hAnsi="Arial" w:cstheme="minorBidi"/>
      <w:sz w:val="22"/>
      <w:szCs w:val="22"/>
    </w:rPr>
  </w:style>
  <w:style w:type="character" w:customStyle="1" w:styleId="singlespaceChar">
    <w:name w:val="single space Char"/>
    <w:basedOn w:val="NoSpacingChar"/>
    <w:link w:val="singlespace"/>
    <w:rsid w:val="005A326D"/>
    <w:rPr>
      <w:rFonts w:ascii="Arial" w:eastAsiaTheme="minorEastAsia" w:hAnsi="Arial" w:cstheme="minorBidi"/>
      <w:sz w:val="22"/>
      <w:szCs w:val="22"/>
    </w:rPr>
  </w:style>
  <w:style w:type="paragraph" w:customStyle="1" w:styleId="Normalbefore">
    <w:name w:val="Normal_before"/>
    <w:basedOn w:val="Normal"/>
    <w:link w:val="NormalbeforeChar"/>
    <w:qFormat/>
    <w:rsid w:val="00D22431"/>
  </w:style>
  <w:style w:type="character" w:customStyle="1" w:styleId="NormalbeforeChar">
    <w:name w:val="Normal_before Char"/>
    <w:basedOn w:val="DefaultParagraphFont"/>
    <w:link w:val="Normalbefore"/>
    <w:qFormat/>
    <w:rsid w:val="00D22431"/>
    <w:rPr>
      <w:rFonts w:ascii="Helvetica" w:eastAsiaTheme="minorEastAsia" w:hAnsi="Helvetica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684DED-88AA-4BF6-A321-7DEE2D773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Yuyang Liang</dc:creator>
  <cp:lastModifiedBy>Yuyang Liang</cp:lastModifiedBy>
  <cp:revision>21</cp:revision>
  <cp:lastPrinted>2018-09-29T23:41:00Z</cp:lastPrinted>
  <dcterms:created xsi:type="dcterms:W3CDTF">2019-01-04T21:07:00Z</dcterms:created>
  <dcterms:modified xsi:type="dcterms:W3CDTF">2019-01-07T14:55:00Z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