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CB092" w14:textId="77777777" w:rsidR="00CA2D25" w:rsidRDefault="00CA2D25">
      <w:pPr>
        <w:spacing w:before="2000"/>
      </w:pPr>
    </w:p>
    <w:p w14:paraId="2E8E9334" w14:textId="77777777" w:rsidR="00CA2D25" w:rsidRDefault="00000000">
      <w:pPr>
        <w:spacing w:after="200"/>
        <w:jc w:val="center"/>
      </w:pPr>
      <w:r>
        <w:rPr>
          <w:b/>
          <w:bCs/>
          <w:color w:val="1B4F72"/>
          <w:sz w:val="52"/>
          <w:szCs w:val="52"/>
        </w:rPr>
        <w:t>office-</w:t>
      </w:r>
      <w:proofErr w:type="spellStart"/>
      <w:r>
        <w:rPr>
          <w:b/>
          <w:bCs/>
          <w:color w:val="1B4F72"/>
          <w:sz w:val="52"/>
          <w:szCs w:val="52"/>
        </w:rPr>
        <w:t>claude</w:t>
      </w:r>
      <w:proofErr w:type="spellEnd"/>
    </w:p>
    <w:p w14:paraId="2EB1F447" w14:textId="77777777" w:rsidR="00CA2D25" w:rsidRDefault="00000000">
      <w:pPr>
        <w:spacing w:after="100"/>
        <w:jc w:val="center"/>
      </w:pPr>
      <w:r>
        <w:rPr>
          <w:color w:val="2E86C1"/>
          <w:sz w:val="32"/>
          <w:szCs w:val="32"/>
        </w:rPr>
        <w:t>会計事務所業務</w:t>
      </w:r>
      <w:r>
        <w:rPr>
          <w:color w:val="2E86C1"/>
          <w:sz w:val="32"/>
          <w:szCs w:val="32"/>
        </w:rPr>
        <w:t>AI</w:t>
      </w:r>
      <w:r>
        <w:rPr>
          <w:color w:val="2E86C1"/>
          <w:sz w:val="32"/>
          <w:szCs w:val="32"/>
        </w:rPr>
        <w:t>化プロジェクト</w:t>
      </w:r>
    </w:p>
    <w:p w14:paraId="7BF51F15" w14:textId="77777777" w:rsidR="00CA2D25" w:rsidRDefault="00000000">
      <w:pPr>
        <w:spacing w:after="60"/>
        <w:jc w:val="center"/>
      </w:pPr>
      <w:r>
        <w:rPr>
          <w:color w:val="1C2833"/>
          <w:sz w:val="28"/>
          <w:szCs w:val="28"/>
        </w:rPr>
        <w:t>設計書</w:t>
      </w:r>
      <w:r>
        <w:rPr>
          <w:color w:val="1C2833"/>
          <w:sz w:val="28"/>
          <w:szCs w:val="28"/>
        </w:rPr>
        <w:t xml:space="preserve"> v2.1</w:t>
      </w:r>
    </w:p>
    <w:p w14:paraId="05B659ED" w14:textId="77777777" w:rsidR="00CA2D25" w:rsidRDefault="00CA2D25">
      <w:pPr>
        <w:spacing w:before="600"/>
      </w:pPr>
    </w:p>
    <w:p w14:paraId="3FA47EC9" w14:textId="77777777" w:rsidR="00CA2D25" w:rsidRDefault="00000000">
      <w:pPr>
        <w:jc w:val="center"/>
      </w:pPr>
      <w:r>
        <w:rPr>
          <w:color w:val="1C2833"/>
          <w:sz w:val="22"/>
          <w:szCs w:val="22"/>
        </w:rPr>
        <w:t>あしたの会計事務所税理士法人</w:t>
      </w:r>
    </w:p>
    <w:p w14:paraId="24A0CCDF" w14:textId="77777777" w:rsidR="00CA2D25" w:rsidRDefault="00000000">
      <w:pPr>
        <w:spacing w:after="100"/>
        <w:jc w:val="center"/>
      </w:pPr>
      <w:r>
        <w:rPr>
          <w:color w:val="1C2833"/>
        </w:rPr>
        <w:t>作成日：</w:t>
      </w:r>
      <w:r>
        <w:rPr>
          <w:color w:val="1C2833"/>
        </w:rPr>
        <w:t>2026</w:t>
      </w:r>
      <w:r>
        <w:rPr>
          <w:color w:val="1C2833"/>
        </w:rPr>
        <w:t>年</w:t>
      </w:r>
      <w:r>
        <w:rPr>
          <w:color w:val="1C2833"/>
        </w:rPr>
        <w:t>4</w:t>
      </w:r>
      <w:r>
        <w:rPr>
          <w:color w:val="1C2833"/>
        </w:rPr>
        <w:t>月</w:t>
      </w:r>
      <w:r>
        <w:rPr>
          <w:color w:val="1C2833"/>
        </w:rPr>
        <w:t>12</w:t>
      </w:r>
      <w:r>
        <w:rPr>
          <w:color w:val="1C2833"/>
        </w:rPr>
        <w:t>日</w:t>
      </w:r>
    </w:p>
    <w:p w14:paraId="47E05769" w14:textId="77777777" w:rsidR="00CA2D25" w:rsidRDefault="00000000">
      <w:pPr>
        <w:jc w:val="center"/>
        <w:rPr>
          <w:color w:val="E74C3C"/>
        </w:rPr>
      </w:pPr>
      <w:r>
        <w:rPr>
          <w:color w:val="E74C3C"/>
        </w:rPr>
        <w:t>ステータス：</w:t>
      </w:r>
      <w:r>
        <w:rPr>
          <w:color w:val="E74C3C"/>
        </w:rPr>
        <w:t>v1.1</w:t>
      </w:r>
      <w:r>
        <w:rPr>
          <w:color w:val="E74C3C"/>
        </w:rPr>
        <w:t>に</w:t>
      </w:r>
      <w:r>
        <w:rPr>
          <w:color w:val="E74C3C"/>
        </w:rPr>
        <w:t>Claude Code Plugin</w:t>
      </w:r>
      <w:r>
        <w:rPr>
          <w:color w:val="E74C3C"/>
        </w:rPr>
        <w:t>対応・</w:t>
      </w:r>
      <w:r>
        <w:rPr>
          <w:color w:val="E74C3C"/>
        </w:rPr>
        <w:t>freee-auto</w:t>
      </w:r>
      <w:r>
        <w:rPr>
          <w:color w:val="E74C3C"/>
        </w:rPr>
        <w:t>引き継ぎ方針を追加した完全版</w:t>
      </w:r>
    </w:p>
    <w:p w14:paraId="04862D2B" w14:textId="77777777" w:rsidR="00CA2D25" w:rsidRDefault="00CA2D25">
      <w:pPr>
        <w:jc w:val="center"/>
        <w:rPr>
          <w:color w:val="E74C3C"/>
        </w:rPr>
      </w:pPr>
    </w:p>
    <w:p w14:paraId="2A7F6BD1" w14:textId="77777777" w:rsidR="00CA2D25" w:rsidRDefault="00000000">
      <w:pPr>
        <w:jc w:val="center"/>
        <w:rPr>
          <w:color w:val="E74C3C"/>
        </w:rPr>
      </w:pPr>
      <w:r>
        <w:rPr>
          <w:color w:val="E74C3C"/>
        </w:rPr>
        <w:t xml:space="preserve">→ </w:t>
      </w:r>
      <w:r>
        <w:rPr>
          <w:color w:val="E74C3C"/>
        </w:rPr>
        <w:t>適宜更新中</w:t>
      </w:r>
    </w:p>
    <w:p w14:paraId="7557F64E" w14:textId="77777777" w:rsidR="00CA2D25" w:rsidRDefault="00000000">
      <w:r>
        <w:br w:type="page"/>
      </w:r>
    </w:p>
    <w:p w14:paraId="4A91162E" w14:textId="77777777" w:rsidR="00CA2D25" w:rsidRDefault="00000000">
      <w:pPr>
        <w:pStyle w:val="1"/>
      </w:pPr>
      <w:r>
        <w:lastRenderedPageBreak/>
        <w:t xml:space="preserve">1. </w:t>
      </w:r>
      <w:r>
        <w:t>プロジェクト概要</w:t>
      </w:r>
    </w:p>
    <w:p w14:paraId="3B0CC8B0" w14:textId="77777777" w:rsidR="00CA2D25" w:rsidRDefault="00000000">
      <w:pPr>
        <w:pStyle w:val="2"/>
      </w:pPr>
      <w:r>
        <w:t xml:space="preserve">1.1 </w:t>
      </w:r>
      <w:r>
        <w:t>ビジョン</w:t>
      </w:r>
    </w:p>
    <w:p w14:paraId="747BE9F1" w14:textId="77777777" w:rsidR="00CA2D25" w:rsidRDefault="00000000">
      <w:pPr>
        <w:spacing w:before="60" w:after="60" w:line="360" w:lineRule="auto"/>
      </w:pPr>
      <w:r>
        <w:rPr>
          <w:color w:val="1C2833"/>
        </w:rPr>
        <w:t>約</w:t>
      </w:r>
      <w:r>
        <w:rPr>
          <w:color w:val="1C2833"/>
        </w:rPr>
        <w:t>240</w:t>
      </w:r>
      <w:r>
        <w:rPr>
          <w:color w:val="1C2833"/>
        </w:rPr>
        <w:t>社のクライアントの記帳・月次チェック・決算業務を</w:t>
      </w:r>
      <w:r>
        <w:rPr>
          <w:color w:val="1C2833"/>
        </w:rPr>
        <w:t>AI</w:t>
      </w:r>
      <w:r>
        <w:rPr>
          <w:color w:val="1C2833"/>
        </w:rPr>
        <w:t>化し、窓口担当が高付加価値業務（税務相談・経営助言・顧客対応）に集中できる体制を構築する。</w:t>
      </w:r>
    </w:p>
    <w:p w14:paraId="50CAB2DE" w14:textId="77777777" w:rsidR="00CA2D25" w:rsidRDefault="00000000">
      <w:pPr>
        <w:pStyle w:val="2"/>
      </w:pPr>
      <w:r>
        <w:t xml:space="preserve">1.2 </w:t>
      </w:r>
      <w:r>
        <w:t>前身プロジェクト（</w:t>
      </w:r>
      <w:r>
        <w:t>freee-auto</w:t>
      </w:r>
      <w:r>
        <w:t>）からの進化</w:t>
      </w:r>
    </w:p>
    <w:p w14:paraId="0B3CD348" w14:textId="77777777" w:rsidR="00CA2D25" w:rsidRDefault="00000000">
      <w:pPr>
        <w:spacing w:before="60" w:after="60" w:line="360" w:lineRule="auto"/>
      </w:pPr>
      <w:r>
        <w:rPr>
          <w:color w:val="1C2833"/>
        </w:rPr>
        <w:t>freee-auto</w:t>
      </w:r>
      <w:r>
        <w:rPr>
          <w:color w:val="1C2833"/>
        </w:rPr>
        <w:t>プロジェクト（</w:t>
      </w:r>
      <w:r>
        <w:rPr>
          <w:color w:val="1C2833"/>
        </w:rPr>
        <w:t>2026</w:t>
      </w:r>
      <w:r>
        <w:rPr>
          <w:color w:val="1C2833"/>
        </w:rPr>
        <w:t>年</w:t>
      </w:r>
      <w:r>
        <w:rPr>
          <w:color w:val="1C2833"/>
        </w:rPr>
        <w:t>3</w:t>
      </w:r>
      <w:r>
        <w:rPr>
          <w:color w:val="1C2833"/>
        </w:rPr>
        <w:t>月〜）で蓄積した実績と知見をベースに、設計を一新して再構築する。</w:t>
      </w:r>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400"/>
        <w:gridCol w:w="4000"/>
      </w:tblGrid>
      <w:tr w:rsidR="00CA2D25" w14:paraId="02376CE3" w14:textId="77777777">
        <w:tc>
          <w:tcPr>
            <w:tcW w:w="22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37822276" w14:textId="77777777" w:rsidR="00CA2D25" w:rsidRDefault="00000000">
            <w:pPr>
              <w:jc w:val="center"/>
            </w:pPr>
            <w:r>
              <w:rPr>
                <w:b/>
                <w:bCs/>
                <w:color w:val="FFFFFF"/>
                <w:sz w:val="18"/>
                <w:szCs w:val="18"/>
              </w:rPr>
              <w:t>項目</w:t>
            </w:r>
          </w:p>
        </w:tc>
        <w:tc>
          <w:tcPr>
            <w:tcW w:w="34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1670D047" w14:textId="77777777" w:rsidR="00CA2D25" w:rsidRDefault="00000000">
            <w:pPr>
              <w:jc w:val="center"/>
            </w:pPr>
            <w:r>
              <w:rPr>
                <w:b/>
                <w:bCs/>
                <w:color w:val="FFFFFF"/>
                <w:sz w:val="18"/>
                <w:szCs w:val="18"/>
              </w:rPr>
              <w:t>freee-auto</w:t>
            </w:r>
            <w:r>
              <w:rPr>
                <w:b/>
                <w:bCs/>
                <w:color w:val="FFFFFF"/>
                <w:sz w:val="18"/>
                <w:szCs w:val="18"/>
              </w:rPr>
              <w:t>（前身）</w:t>
            </w:r>
          </w:p>
        </w:tc>
        <w:tc>
          <w:tcPr>
            <w:tcW w:w="40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00F2EB3E" w14:textId="77777777" w:rsidR="00CA2D25" w:rsidRDefault="00000000">
            <w:pPr>
              <w:jc w:val="center"/>
            </w:pPr>
            <w:r>
              <w:rPr>
                <w:b/>
                <w:bCs/>
                <w:color w:val="FFFFFF"/>
                <w:sz w:val="18"/>
                <w:szCs w:val="18"/>
              </w:rPr>
              <w:t>office-</w:t>
            </w:r>
            <w:proofErr w:type="spellStart"/>
            <w:r>
              <w:rPr>
                <w:b/>
                <w:bCs/>
                <w:color w:val="FFFFFF"/>
                <w:sz w:val="18"/>
                <w:szCs w:val="18"/>
              </w:rPr>
              <w:t>claude</w:t>
            </w:r>
            <w:proofErr w:type="spellEnd"/>
            <w:r>
              <w:rPr>
                <w:b/>
                <w:bCs/>
                <w:color w:val="FFFFFF"/>
                <w:sz w:val="18"/>
                <w:szCs w:val="18"/>
              </w:rPr>
              <w:t>（新規）</w:t>
            </w:r>
          </w:p>
        </w:tc>
      </w:tr>
      <w:tr w:rsidR="00CA2D25" w14:paraId="6EEA9BD8" w14:textId="77777777">
        <w:tc>
          <w:tcPr>
            <w:tcW w:w="2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358FF42" w14:textId="77777777" w:rsidR="00CA2D25" w:rsidRDefault="00000000">
            <w:r>
              <w:rPr>
                <w:color w:val="1C2833"/>
                <w:sz w:val="18"/>
                <w:szCs w:val="18"/>
              </w:rPr>
              <w:t>スコープ</w:t>
            </w:r>
          </w:p>
        </w:tc>
        <w:tc>
          <w:tcPr>
            <w:tcW w:w="3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8454E32" w14:textId="77777777" w:rsidR="00CA2D25" w:rsidRDefault="00000000">
            <w:r>
              <w:rPr>
                <w:color w:val="1C2833"/>
                <w:sz w:val="18"/>
                <w:szCs w:val="18"/>
              </w:rPr>
              <w:t>freee</w:t>
            </w:r>
            <w:r>
              <w:rPr>
                <w:color w:val="1C2833"/>
                <w:sz w:val="18"/>
                <w:szCs w:val="18"/>
              </w:rPr>
              <w:t>会計のみ</w:t>
            </w:r>
          </w:p>
        </w:tc>
        <w:tc>
          <w:tcPr>
            <w:tcW w:w="4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5D59CBC" w14:textId="77777777" w:rsidR="00CA2D25" w:rsidRDefault="00000000">
            <w:r>
              <w:rPr>
                <w:color w:val="1C2833"/>
                <w:sz w:val="18"/>
                <w:szCs w:val="18"/>
              </w:rPr>
              <w:t>会計（</w:t>
            </w:r>
            <w:r>
              <w:rPr>
                <w:color w:val="1C2833"/>
                <w:sz w:val="18"/>
                <w:szCs w:val="18"/>
              </w:rPr>
              <w:t>freee</w:t>
            </w:r>
            <w:r>
              <w:rPr>
                <w:color w:val="1C2833"/>
                <w:sz w:val="18"/>
                <w:szCs w:val="18"/>
              </w:rPr>
              <w:t>）</w:t>
            </w:r>
            <w:r>
              <w:rPr>
                <w:color w:val="1C2833"/>
                <w:sz w:val="18"/>
                <w:szCs w:val="18"/>
              </w:rPr>
              <w:t xml:space="preserve">+ </w:t>
            </w:r>
            <w:r>
              <w:rPr>
                <w:color w:val="1C2833"/>
                <w:sz w:val="18"/>
                <w:szCs w:val="18"/>
              </w:rPr>
              <w:t>税務（</w:t>
            </w:r>
            <w:r>
              <w:rPr>
                <w:color w:val="1C2833"/>
                <w:sz w:val="18"/>
                <w:szCs w:val="18"/>
              </w:rPr>
              <w:t>TKC</w:t>
            </w:r>
            <w:r>
              <w:rPr>
                <w:color w:val="1C2833"/>
                <w:sz w:val="18"/>
                <w:szCs w:val="18"/>
              </w:rPr>
              <w:t>）を統合</w:t>
            </w:r>
          </w:p>
        </w:tc>
      </w:tr>
      <w:tr w:rsidR="00CA2D25" w14:paraId="2AFB28D5" w14:textId="77777777">
        <w:tc>
          <w:tcPr>
            <w:tcW w:w="2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96990DD" w14:textId="77777777" w:rsidR="00CA2D25" w:rsidRDefault="00000000">
            <w:r>
              <w:rPr>
                <w:color w:val="1C2833"/>
                <w:sz w:val="18"/>
                <w:szCs w:val="18"/>
              </w:rPr>
              <w:t>設計思想</w:t>
            </w:r>
          </w:p>
        </w:tc>
        <w:tc>
          <w:tcPr>
            <w:tcW w:w="3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1E732FF" w14:textId="77777777" w:rsidR="00CA2D25" w:rsidRDefault="00000000">
            <w:r>
              <w:rPr>
                <w:color w:val="1C2833"/>
                <w:sz w:val="18"/>
                <w:szCs w:val="18"/>
              </w:rPr>
              <w:t>行き当たりばったりの積み上げ</w:t>
            </w:r>
          </w:p>
        </w:tc>
        <w:tc>
          <w:tcPr>
            <w:tcW w:w="4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D9C29C4" w14:textId="77777777" w:rsidR="00CA2D25" w:rsidRDefault="00000000">
            <w:r>
              <w:rPr>
                <w:color w:val="1C2833"/>
                <w:sz w:val="18"/>
                <w:szCs w:val="18"/>
              </w:rPr>
              <w:t>Agent Skills</w:t>
            </w:r>
            <w:r>
              <w:rPr>
                <w:color w:val="1C2833"/>
                <w:sz w:val="18"/>
                <w:szCs w:val="18"/>
              </w:rPr>
              <w:t>公式ベストプラクティス準拠</w:t>
            </w:r>
          </w:p>
        </w:tc>
      </w:tr>
      <w:tr w:rsidR="00CA2D25" w14:paraId="49C77633" w14:textId="77777777">
        <w:tc>
          <w:tcPr>
            <w:tcW w:w="2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05A4B0D" w14:textId="77777777" w:rsidR="00CA2D25" w:rsidRDefault="00000000">
            <w:r>
              <w:rPr>
                <w:color w:val="1C2833"/>
                <w:sz w:val="18"/>
                <w:szCs w:val="18"/>
              </w:rPr>
              <w:t>Skill</w:t>
            </w:r>
            <w:r>
              <w:rPr>
                <w:color w:val="1C2833"/>
                <w:sz w:val="18"/>
                <w:szCs w:val="18"/>
              </w:rPr>
              <w:t>粒度</w:t>
            </w:r>
          </w:p>
        </w:tc>
        <w:tc>
          <w:tcPr>
            <w:tcW w:w="3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2FDD2C5" w14:textId="77777777" w:rsidR="00CA2D25" w:rsidRDefault="00000000">
            <w:r>
              <w:rPr>
                <w:color w:val="1C2833"/>
                <w:sz w:val="18"/>
                <w:szCs w:val="18"/>
              </w:rPr>
              <w:t>大粒度（</w:t>
            </w:r>
            <w:r>
              <w:rPr>
                <w:color w:val="1C2833"/>
                <w:sz w:val="18"/>
                <w:szCs w:val="18"/>
              </w:rPr>
              <w:t>66</w:t>
            </w:r>
            <w:r>
              <w:rPr>
                <w:color w:val="1C2833"/>
                <w:sz w:val="18"/>
                <w:szCs w:val="18"/>
              </w:rPr>
              <w:t>項目が</w:t>
            </w:r>
            <w:r>
              <w:rPr>
                <w:color w:val="1C2833"/>
                <w:sz w:val="18"/>
                <w:szCs w:val="18"/>
              </w:rPr>
              <w:t>1 Skill</w:t>
            </w:r>
            <w:r>
              <w:rPr>
                <w:color w:val="1C2833"/>
                <w:sz w:val="18"/>
                <w:szCs w:val="18"/>
              </w:rPr>
              <w:t>に集約）</w:t>
            </w:r>
          </w:p>
        </w:tc>
        <w:tc>
          <w:tcPr>
            <w:tcW w:w="4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E8B8703" w14:textId="77777777" w:rsidR="00CA2D25" w:rsidRDefault="00000000">
            <w:r>
              <w:rPr>
                <w:color w:val="1C2833"/>
                <w:sz w:val="18"/>
                <w:szCs w:val="18"/>
              </w:rPr>
              <w:t xml:space="preserve">1 Skill = 1 </w:t>
            </w:r>
            <w:r>
              <w:rPr>
                <w:color w:val="1C2833"/>
                <w:sz w:val="18"/>
                <w:szCs w:val="18"/>
              </w:rPr>
              <w:t>判断</w:t>
            </w:r>
            <w:r>
              <w:rPr>
                <w:color w:val="1C2833"/>
                <w:sz w:val="18"/>
                <w:szCs w:val="18"/>
              </w:rPr>
              <w:t xml:space="preserve"> or 1 </w:t>
            </w:r>
            <w:r>
              <w:rPr>
                <w:color w:val="1C2833"/>
                <w:sz w:val="18"/>
                <w:szCs w:val="18"/>
              </w:rPr>
              <w:t>成果物</w:t>
            </w:r>
          </w:p>
        </w:tc>
      </w:tr>
      <w:tr w:rsidR="00CA2D25" w14:paraId="4E540B47" w14:textId="77777777">
        <w:tc>
          <w:tcPr>
            <w:tcW w:w="2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40E62F7" w14:textId="77777777" w:rsidR="00CA2D25" w:rsidRDefault="00000000">
            <w:r>
              <w:rPr>
                <w:color w:val="1C2833"/>
                <w:sz w:val="18"/>
                <w:szCs w:val="18"/>
              </w:rPr>
              <w:t>対象ユーザー</w:t>
            </w:r>
          </w:p>
        </w:tc>
        <w:tc>
          <w:tcPr>
            <w:tcW w:w="3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6F74871" w14:textId="77777777" w:rsidR="00CA2D25" w:rsidRDefault="00000000">
            <w:r>
              <w:rPr>
                <w:color w:val="1C2833"/>
                <w:sz w:val="18"/>
                <w:szCs w:val="18"/>
              </w:rPr>
              <w:t>所長のみ（</w:t>
            </w:r>
            <w:r>
              <w:rPr>
                <w:color w:val="1C2833"/>
                <w:sz w:val="18"/>
                <w:szCs w:val="18"/>
              </w:rPr>
              <w:t>Claude Code</w:t>
            </w:r>
            <w:r>
              <w:rPr>
                <w:color w:val="1C2833"/>
                <w:sz w:val="18"/>
                <w:szCs w:val="18"/>
              </w:rPr>
              <w:t>）</w:t>
            </w:r>
          </w:p>
        </w:tc>
        <w:tc>
          <w:tcPr>
            <w:tcW w:w="4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7A2DF0F" w14:textId="77777777" w:rsidR="00CA2D25" w:rsidRDefault="00000000">
            <w:r>
              <w:rPr>
                <w:color w:val="1C2833"/>
                <w:sz w:val="18"/>
                <w:szCs w:val="18"/>
              </w:rPr>
              <w:t>全スタッフ（</w:t>
            </w:r>
            <w:proofErr w:type="spellStart"/>
            <w:r>
              <w:rPr>
                <w:color w:val="1C2833"/>
                <w:sz w:val="18"/>
                <w:szCs w:val="18"/>
              </w:rPr>
              <w:t>Cowork</w:t>
            </w:r>
            <w:proofErr w:type="spellEnd"/>
            <w:r>
              <w:rPr>
                <w:color w:val="1C2833"/>
                <w:sz w:val="18"/>
                <w:szCs w:val="18"/>
              </w:rPr>
              <w:t>/</w:t>
            </w:r>
            <w:r>
              <w:rPr>
                <w:color w:val="1C2833"/>
                <w:sz w:val="18"/>
                <w:szCs w:val="18"/>
              </w:rPr>
              <w:t>デスクトップ版対応）</w:t>
            </w:r>
          </w:p>
        </w:tc>
      </w:tr>
      <w:tr w:rsidR="00CA2D25" w14:paraId="2802345A" w14:textId="77777777">
        <w:tc>
          <w:tcPr>
            <w:tcW w:w="2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94191EA" w14:textId="77777777" w:rsidR="00CA2D25" w:rsidRDefault="00000000">
            <w:r>
              <w:rPr>
                <w:color w:val="1C2833"/>
                <w:sz w:val="18"/>
                <w:szCs w:val="18"/>
              </w:rPr>
              <w:t>自己改善</w:t>
            </w:r>
          </w:p>
        </w:tc>
        <w:tc>
          <w:tcPr>
            <w:tcW w:w="3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3877FCC" w14:textId="77777777" w:rsidR="00CA2D25" w:rsidRDefault="00000000">
            <w:r>
              <w:rPr>
                <w:color w:val="1C2833"/>
                <w:sz w:val="18"/>
                <w:szCs w:val="18"/>
              </w:rPr>
              <w:t>未実装</w:t>
            </w:r>
          </w:p>
        </w:tc>
        <w:tc>
          <w:tcPr>
            <w:tcW w:w="4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03E7B04" w14:textId="77777777" w:rsidR="00CA2D25" w:rsidRDefault="00000000">
            <w:r>
              <w:rPr>
                <w:color w:val="1C2833"/>
                <w:sz w:val="18"/>
                <w:szCs w:val="18"/>
              </w:rPr>
              <w:t>Learn</w:t>
            </w:r>
            <w:r>
              <w:rPr>
                <w:color w:val="1C2833"/>
                <w:sz w:val="18"/>
                <w:szCs w:val="18"/>
              </w:rPr>
              <w:t>カテゴリで体系的に改善</w:t>
            </w:r>
          </w:p>
        </w:tc>
      </w:tr>
      <w:tr w:rsidR="00CA2D25" w14:paraId="5A2EFA99" w14:textId="77777777">
        <w:tc>
          <w:tcPr>
            <w:tcW w:w="2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79F29BF" w14:textId="77777777" w:rsidR="00CA2D25" w:rsidRDefault="00000000">
            <w:r>
              <w:rPr>
                <w:color w:val="1C2833"/>
                <w:sz w:val="18"/>
                <w:szCs w:val="18"/>
              </w:rPr>
              <w:t>実績</w:t>
            </w:r>
          </w:p>
        </w:tc>
        <w:tc>
          <w:tcPr>
            <w:tcW w:w="3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0118869" w14:textId="77777777" w:rsidR="00CA2D25" w:rsidRDefault="00000000">
            <w:r>
              <w:rPr>
                <w:color w:val="1C2833"/>
                <w:sz w:val="18"/>
                <w:szCs w:val="18"/>
              </w:rPr>
              <w:t>テスト</w:t>
            </w:r>
            <w:r>
              <w:rPr>
                <w:color w:val="1C2833"/>
                <w:sz w:val="18"/>
                <w:szCs w:val="18"/>
              </w:rPr>
              <w:t>397</w:t>
            </w:r>
            <w:r>
              <w:rPr>
                <w:color w:val="1C2833"/>
                <w:sz w:val="18"/>
                <w:szCs w:val="18"/>
              </w:rPr>
              <w:t>件全通過、</w:t>
            </w:r>
            <w:r>
              <w:rPr>
                <w:color w:val="1C2833"/>
                <w:sz w:val="18"/>
                <w:szCs w:val="18"/>
              </w:rPr>
              <w:t>15</w:t>
            </w:r>
            <w:r>
              <w:rPr>
                <w:color w:val="1C2833"/>
                <w:sz w:val="18"/>
                <w:szCs w:val="18"/>
              </w:rPr>
              <w:t>モジュール</w:t>
            </w:r>
            <w:r>
              <w:rPr>
                <w:color w:val="1C2833"/>
                <w:sz w:val="18"/>
                <w:szCs w:val="18"/>
              </w:rPr>
              <w:t>66</w:t>
            </w:r>
            <w:r>
              <w:rPr>
                <w:color w:val="1C2833"/>
                <w:sz w:val="18"/>
                <w:szCs w:val="18"/>
              </w:rPr>
              <w:t>項目</w:t>
            </w:r>
          </w:p>
        </w:tc>
        <w:tc>
          <w:tcPr>
            <w:tcW w:w="4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BAB0015" w14:textId="77777777" w:rsidR="00CA2D25" w:rsidRDefault="00000000">
            <w:r>
              <w:rPr>
                <w:color w:val="1C2833"/>
                <w:sz w:val="18"/>
                <w:szCs w:val="18"/>
              </w:rPr>
              <w:t>設計段階（参照実装として活用）</w:t>
            </w:r>
          </w:p>
        </w:tc>
      </w:tr>
    </w:tbl>
    <w:p w14:paraId="575098AC" w14:textId="77777777" w:rsidR="00CA2D25" w:rsidRDefault="00000000">
      <w:pPr>
        <w:pStyle w:val="2"/>
      </w:pPr>
      <w:r>
        <w:t xml:space="preserve">1.3 </w:t>
      </w:r>
      <w:r>
        <w:t>基本方針</w:t>
      </w:r>
    </w:p>
    <w:p w14:paraId="49FDD733" w14:textId="77777777" w:rsidR="00CA2D25" w:rsidRDefault="00000000">
      <w:pPr>
        <w:numPr>
          <w:ilvl w:val="0"/>
          <w:numId w:val="1"/>
        </w:numPr>
        <w:pBdr>
          <w:top w:val="nil"/>
          <w:left w:val="nil"/>
          <w:bottom w:val="nil"/>
          <w:right w:val="nil"/>
          <w:between w:val="nil"/>
        </w:pBdr>
        <w:spacing w:before="40" w:after="40" w:line="340" w:lineRule="auto"/>
      </w:pPr>
      <w:r>
        <w:rPr>
          <w:color w:val="1C2833"/>
        </w:rPr>
        <w:t>freee-auto</w:t>
      </w:r>
      <w:r>
        <w:rPr>
          <w:color w:val="1C2833"/>
        </w:rPr>
        <w:t>は凍結・運用継続。</w:t>
      </w:r>
      <w:r>
        <w:rPr>
          <w:color w:val="1C2833"/>
        </w:rPr>
        <w:t>office-</w:t>
      </w:r>
      <w:proofErr w:type="spellStart"/>
      <w:r>
        <w:rPr>
          <w:color w:val="1C2833"/>
        </w:rPr>
        <w:t>claude</w:t>
      </w:r>
      <w:proofErr w:type="spellEnd"/>
      <w:r>
        <w:rPr>
          <w:color w:val="1C2833"/>
        </w:rPr>
        <w:t>を</w:t>
      </w:r>
      <w:r>
        <w:rPr>
          <w:color w:val="1C2833"/>
        </w:rPr>
        <w:t>From Scratch</w:t>
      </w:r>
      <w:r>
        <w:rPr>
          <w:color w:val="1C2833"/>
        </w:rPr>
        <w:t>で構築</w:t>
      </w:r>
    </w:p>
    <w:p w14:paraId="2A359BC4" w14:textId="77777777" w:rsidR="00CA2D25" w:rsidRDefault="00000000">
      <w:pPr>
        <w:numPr>
          <w:ilvl w:val="0"/>
          <w:numId w:val="1"/>
        </w:numPr>
        <w:pBdr>
          <w:top w:val="nil"/>
          <w:left w:val="nil"/>
          <w:bottom w:val="nil"/>
          <w:right w:val="nil"/>
          <w:between w:val="nil"/>
        </w:pBdr>
        <w:spacing w:before="40" w:after="40" w:line="340" w:lineRule="auto"/>
      </w:pPr>
      <w:r>
        <w:rPr>
          <w:color w:val="1C2833"/>
        </w:rPr>
        <w:t>freee-auto</w:t>
      </w:r>
      <w:r>
        <w:rPr>
          <w:color w:val="1C2833"/>
        </w:rPr>
        <w:t>の判断ロジック・辞書・テストケースは「参照実装」として活用</w:t>
      </w:r>
    </w:p>
    <w:p w14:paraId="65A578AE" w14:textId="77777777" w:rsidR="00CA2D25" w:rsidRDefault="00000000">
      <w:pPr>
        <w:numPr>
          <w:ilvl w:val="0"/>
          <w:numId w:val="1"/>
        </w:numPr>
        <w:pBdr>
          <w:top w:val="nil"/>
          <w:left w:val="nil"/>
          <w:bottom w:val="nil"/>
          <w:right w:val="nil"/>
          <w:between w:val="nil"/>
        </w:pBdr>
        <w:spacing w:before="40" w:after="40" w:line="340" w:lineRule="auto"/>
      </w:pPr>
      <w:r>
        <w:rPr>
          <w:color w:val="1C2833"/>
        </w:rPr>
        <w:t>会計（</w:t>
      </w:r>
      <w:r>
        <w:rPr>
          <w:color w:val="1C2833"/>
        </w:rPr>
        <w:t>freee</w:t>
      </w:r>
      <w:r>
        <w:rPr>
          <w:color w:val="1C2833"/>
        </w:rPr>
        <w:t>）と税務（</w:t>
      </w:r>
      <w:r>
        <w:rPr>
          <w:color w:val="1C2833"/>
        </w:rPr>
        <w:t>TKC</w:t>
      </w:r>
      <w:r>
        <w:rPr>
          <w:color w:val="1C2833"/>
        </w:rPr>
        <w:t>）をシームレスに統合</w:t>
      </w:r>
    </w:p>
    <w:p w14:paraId="18139A2F" w14:textId="77777777" w:rsidR="00CA2D25" w:rsidRDefault="00000000">
      <w:pPr>
        <w:numPr>
          <w:ilvl w:val="0"/>
          <w:numId w:val="1"/>
        </w:numPr>
        <w:pBdr>
          <w:top w:val="nil"/>
          <w:left w:val="nil"/>
          <w:bottom w:val="nil"/>
          <w:right w:val="nil"/>
          <w:between w:val="nil"/>
        </w:pBdr>
        <w:spacing w:before="40" w:after="40" w:line="340" w:lineRule="auto"/>
      </w:pPr>
      <w:r>
        <w:rPr>
          <w:color w:val="1C2833"/>
        </w:rPr>
        <w:t>Claude Code</w:t>
      </w:r>
      <w:r>
        <w:rPr>
          <w:color w:val="1C2833"/>
        </w:rPr>
        <w:t>運用と</w:t>
      </w:r>
      <w:proofErr w:type="spellStart"/>
      <w:r>
        <w:rPr>
          <w:color w:val="1C2833"/>
        </w:rPr>
        <w:t>Cowork</w:t>
      </w:r>
      <w:proofErr w:type="spellEnd"/>
      <w:r>
        <w:rPr>
          <w:color w:val="1C2833"/>
        </w:rPr>
        <w:t>/</w:t>
      </w:r>
      <w:r>
        <w:rPr>
          <w:color w:val="1C2833"/>
        </w:rPr>
        <w:t>デスクトップ版運用の両対応を設計段階で組み込む</w:t>
      </w:r>
    </w:p>
    <w:p w14:paraId="430EB0ED" w14:textId="77777777" w:rsidR="00CA2D25" w:rsidRDefault="00000000">
      <w:pPr>
        <w:numPr>
          <w:ilvl w:val="0"/>
          <w:numId w:val="1"/>
        </w:numPr>
        <w:pBdr>
          <w:top w:val="nil"/>
          <w:left w:val="nil"/>
          <w:bottom w:val="nil"/>
          <w:right w:val="nil"/>
          <w:between w:val="nil"/>
        </w:pBdr>
        <w:spacing w:before="40" w:after="40" w:line="340" w:lineRule="auto"/>
        <w:rPr>
          <w:b/>
          <w:bCs/>
          <w:color w:val="FF0000"/>
        </w:rPr>
      </w:pPr>
      <w:r>
        <w:rPr>
          <w:b/>
          <w:bCs/>
          <w:color w:val="FF0000"/>
        </w:rPr>
        <w:t>freee</w:t>
      </w:r>
      <w:r>
        <w:rPr>
          <w:b/>
          <w:bCs/>
          <w:color w:val="FF0000"/>
        </w:rPr>
        <w:t>を会計の基幹入力基盤、</w:t>
      </w:r>
      <w:r>
        <w:rPr>
          <w:b/>
          <w:bCs/>
          <w:color w:val="FF0000"/>
        </w:rPr>
        <w:t>TKC</w:t>
      </w:r>
      <w:r>
        <w:rPr>
          <w:b/>
          <w:bCs/>
          <w:color w:val="FF0000"/>
        </w:rPr>
        <w:t>を税額計算・申告基盤として位置付ける</w:t>
      </w:r>
    </w:p>
    <w:p w14:paraId="25A64240" w14:textId="77777777" w:rsidR="00CA2D25" w:rsidRDefault="00000000">
      <w:r>
        <w:br w:type="page"/>
      </w:r>
    </w:p>
    <w:p w14:paraId="76485608" w14:textId="77777777" w:rsidR="00CA2D25" w:rsidRDefault="00000000">
      <w:pPr>
        <w:pStyle w:val="1"/>
      </w:pPr>
      <w:r>
        <w:lastRenderedPageBreak/>
        <w:t xml:space="preserve">2. </w:t>
      </w:r>
      <w:r>
        <w:t>設計原則（</w:t>
      </w:r>
      <w:r>
        <w:t>10</w:t>
      </w:r>
      <w:r>
        <w:t>原則）</w:t>
      </w:r>
    </w:p>
    <w:p w14:paraId="5019675E" w14:textId="77777777" w:rsidR="00CA2D25" w:rsidRDefault="00000000">
      <w:pPr>
        <w:spacing w:before="60" w:after="60" w:line="360" w:lineRule="auto"/>
      </w:pPr>
      <w:r>
        <w:rPr>
          <w:color w:val="1C2833"/>
        </w:rPr>
        <w:t>以下の</w:t>
      </w:r>
      <w:r>
        <w:rPr>
          <w:color w:val="1C2833"/>
        </w:rPr>
        <w:t>10</w:t>
      </w:r>
      <w:r>
        <w:rPr>
          <w:color w:val="1C2833"/>
        </w:rPr>
        <w:t>原則は、</w:t>
      </w:r>
      <w:r>
        <w:rPr>
          <w:color w:val="1C2833"/>
        </w:rPr>
        <w:t>office-</w:t>
      </w:r>
      <w:proofErr w:type="spellStart"/>
      <w:r>
        <w:rPr>
          <w:color w:val="1C2833"/>
        </w:rPr>
        <w:t>claude</w:t>
      </w:r>
      <w:proofErr w:type="spellEnd"/>
      <w:r>
        <w:rPr>
          <w:color w:val="1C2833"/>
        </w:rPr>
        <w:t>の全設計判断の基礎となる。</w:t>
      </w:r>
    </w:p>
    <w:p w14:paraId="799F61BA" w14:textId="77777777" w:rsidR="00CA2D25" w:rsidRDefault="00000000">
      <w:pPr>
        <w:spacing w:before="200" w:after="100"/>
      </w:pPr>
      <w:r>
        <w:rPr>
          <w:b/>
          <w:bCs/>
          <w:color w:val="1C2833"/>
          <w:sz w:val="22"/>
          <w:szCs w:val="22"/>
        </w:rPr>
        <w:t>原則</w:t>
      </w:r>
      <w:r>
        <w:rPr>
          <w:b/>
          <w:bCs/>
          <w:color w:val="1C2833"/>
          <w:sz w:val="22"/>
          <w:szCs w:val="22"/>
        </w:rPr>
        <w:t>1</w:t>
      </w:r>
      <w:r>
        <w:rPr>
          <w:b/>
          <w:bCs/>
          <w:color w:val="1C2833"/>
          <w:sz w:val="22"/>
          <w:szCs w:val="22"/>
        </w:rPr>
        <w:t>：</w:t>
      </w:r>
      <w:r>
        <w:rPr>
          <w:b/>
          <w:bCs/>
          <w:color w:val="1C2833"/>
          <w:sz w:val="22"/>
          <w:szCs w:val="22"/>
        </w:rPr>
        <w:t xml:space="preserve">1 Skill = 1 </w:t>
      </w:r>
      <w:r>
        <w:rPr>
          <w:b/>
          <w:bCs/>
          <w:color w:val="1C2833"/>
          <w:sz w:val="22"/>
          <w:szCs w:val="22"/>
        </w:rPr>
        <w:t>判断</w:t>
      </w:r>
      <w:r>
        <w:rPr>
          <w:b/>
          <w:bCs/>
          <w:color w:val="1C2833"/>
          <w:sz w:val="22"/>
          <w:szCs w:val="22"/>
        </w:rPr>
        <w:t xml:space="preserve"> or 1 </w:t>
      </w:r>
      <w:r>
        <w:rPr>
          <w:b/>
          <w:bCs/>
          <w:color w:val="1C2833"/>
          <w:sz w:val="22"/>
          <w:szCs w:val="22"/>
        </w:rPr>
        <w:t>成果物</w:t>
      </w:r>
    </w:p>
    <w:p w14:paraId="727521F1" w14:textId="77777777" w:rsidR="00CA2D25" w:rsidRDefault="00000000">
      <w:pPr>
        <w:spacing w:before="60" w:after="60" w:line="360" w:lineRule="auto"/>
        <w:rPr>
          <w:color w:val="1C2833"/>
        </w:rPr>
      </w:pPr>
      <w:r>
        <w:rPr>
          <w:color w:val="1C2833"/>
        </w:rPr>
        <w:t>「この</w:t>
      </w:r>
      <w:r>
        <w:rPr>
          <w:color w:val="1C2833"/>
        </w:rPr>
        <w:t>Skill</w:t>
      </w:r>
      <w:r>
        <w:rPr>
          <w:color w:val="1C2833"/>
        </w:rPr>
        <w:t>が何をするか」を一文で説明できないなら粒度が大きすぎる。</w:t>
      </w:r>
    </w:p>
    <w:p w14:paraId="12A400AE" w14:textId="77777777" w:rsidR="00CA2D25" w:rsidRDefault="00000000">
      <w:pPr>
        <w:spacing w:before="200" w:after="100"/>
        <w:rPr>
          <w:color w:val="FF0000"/>
        </w:rPr>
      </w:pPr>
      <w:r>
        <w:rPr>
          <w:b/>
          <w:bCs/>
          <w:color w:val="1C2833"/>
          <w:sz w:val="22"/>
          <w:szCs w:val="22"/>
        </w:rPr>
        <w:t>原則</w:t>
      </w:r>
      <w:r>
        <w:rPr>
          <w:b/>
          <w:bCs/>
          <w:color w:val="1C2833"/>
          <w:sz w:val="22"/>
          <w:szCs w:val="22"/>
        </w:rPr>
        <w:t>2</w:t>
      </w:r>
      <w:r>
        <w:rPr>
          <w:b/>
          <w:bCs/>
          <w:color w:val="1C2833"/>
          <w:sz w:val="22"/>
          <w:szCs w:val="22"/>
        </w:rPr>
        <w:t>：</w:t>
      </w:r>
      <w:r>
        <w:rPr>
          <w:b/>
          <w:bCs/>
          <w:color w:val="FF0000"/>
          <w:sz w:val="22"/>
          <w:szCs w:val="22"/>
        </w:rPr>
        <w:t>Skill</w:t>
      </w:r>
      <w:r>
        <w:rPr>
          <w:b/>
          <w:bCs/>
          <w:color w:val="FF0000"/>
          <w:sz w:val="22"/>
          <w:szCs w:val="22"/>
        </w:rPr>
        <w:t>は単独実行可能とする</w:t>
      </w:r>
    </w:p>
    <w:p w14:paraId="38BADCDE" w14:textId="77777777" w:rsidR="00CA2D25" w:rsidRDefault="00000000">
      <w:pPr>
        <w:spacing w:before="60" w:after="60" w:line="360" w:lineRule="auto"/>
      </w:pPr>
      <w:r>
        <w:rPr>
          <w:color w:val="FF0000"/>
        </w:rPr>
        <w:t>Skill</w:t>
      </w:r>
      <w:r>
        <w:rPr>
          <w:color w:val="FF0000"/>
        </w:rPr>
        <w:t>自体は単独で呼び出し可能とし、</w:t>
      </w:r>
      <w:r>
        <w:rPr>
          <w:color w:val="1C2833"/>
        </w:rPr>
        <w:t>束ねるのは</w:t>
      </w:r>
      <w:r>
        <w:rPr>
          <w:color w:val="1C2833"/>
        </w:rPr>
        <w:t>Plugin</w:t>
      </w:r>
      <w:r>
        <w:rPr>
          <w:color w:val="1C2833"/>
        </w:rPr>
        <w:t>の役割とする。</w:t>
      </w:r>
    </w:p>
    <w:p w14:paraId="73B7F953" w14:textId="77777777" w:rsidR="00CA2D25" w:rsidRDefault="00000000">
      <w:pPr>
        <w:spacing w:before="200" w:after="100"/>
      </w:pPr>
      <w:r>
        <w:rPr>
          <w:b/>
          <w:bCs/>
          <w:color w:val="1C2833"/>
          <w:sz w:val="22"/>
          <w:szCs w:val="22"/>
        </w:rPr>
        <w:t>原則</w:t>
      </w:r>
      <w:r>
        <w:rPr>
          <w:b/>
          <w:bCs/>
          <w:color w:val="1C2833"/>
          <w:sz w:val="22"/>
          <w:szCs w:val="22"/>
        </w:rPr>
        <w:t>3</w:t>
      </w:r>
      <w:r>
        <w:rPr>
          <w:b/>
          <w:bCs/>
          <w:color w:val="1C2833"/>
          <w:sz w:val="22"/>
          <w:szCs w:val="22"/>
        </w:rPr>
        <w:t>：</w:t>
      </w:r>
      <w:r>
        <w:rPr>
          <w:b/>
          <w:bCs/>
          <w:color w:val="1C2833"/>
          <w:sz w:val="22"/>
          <w:szCs w:val="22"/>
        </w:rPr>
        <w:t>Skill</w:t>
      </w:r>
      <w:r>
        <w:rPr>
          <w:b/>
          <w:bCs/>
          <w:color w:val="1C2833"/>
          <w:sz w:val="22"/>
          <w:szCs w:val="22"/>
        </w:rPr>
        <w:t>は環境非依存</w:t>
      </w:r>
    </w:p>
    <w:p w14:paraId="73E4ECB2" w14:textId="77777777" w:rsidR="00CA2D25" w:rsidRDefault="00000000">
      <w:pPr>
        <w:spacing w:before="60" w:after="60" w:line="360" w:lineRule="auto"/>
      </w:pPr>
      <w:proofErr w:type="spellStart"/>
      <w:r>
        <w:rPr>
          <w:color w:val="1C2833"/>
        </w:rPr>
        <w:t>Cowork</w:t>
      </w:r>
      <w:proofErr w:type="spellEnd"/>
      <w:r>
        <w:rPr>
          <w:color w:val="1C2833"/>
        </w:rPr>
        <w:t>でもデスクトップ版でも動く</w:t>
      </w:r>
      <w:r>
        <w:rPr>
          <w:color w:val="1C2833"/>
        </w:rPr>
        <w:t>Skill</w:t>
      </w:r>
      <w:r>
        <w:rPr>
          <w:color w:val="1C2833"/>
        </w:rPr>
        <w:t>を基本とする。</w:t>
      </w:r>
    </w:p>
    <w:p w14:paraId="30595922" w14:textId="77777777" w:rsidR="00CA2D25" w:rsidRDefault="00000000">
      <w:pPr>
        <w:spacing w:before="200" w:after="100"/>
      </w:pPr>
      <w:r>
        <w:rPr>
          <w:b/>
          <w:bCs/>
          <w:color w:val="1C2833"/>
          <w:sz w:val="22"/>
          <w:szCs w:val="22"/>
        </w:rPr>
        <w:t>原則</w:t>
      </w:r>
      <w:r>
        <w:rPr>
          <w:b/>
          <w:bCs/>
          <w:color w:val="1C2833"/>
          <w:sz w:val="22"/>
          <w:szCs w:val="22"/>
        </w:rPr>
        <w:t>4</w:t>
      </w:r>
      <w:r>
        <w:rPr>
          <w:b/>
          <w:bCs/>
          <w:color w:val="1C2833"/>
          <w:sz w:val="22"/>
          <w:szCs w:val="22"/>
        </w:rPr>
        <w:t>：判断ロジックは</w:t>
      </w:r>
      <w:r>
        <w:rPr>
          <w:b/>
          <w:bCs/>
          <w:color w:val="1C2833"/>
          <w:sz w:val="22"/>
          <w:szCs w:val="22"/>
        </w:rPr>
        <w:t>references/</w:t>
      </w:r>
      <w:r>
        <w:rPr>
          <w:b/>
          <w:bCs/>
          <w:color w:val="1C2833"/>
          <w:sz w:val="22"/>
          <w:szCs w:val="22"/>
        </w:rPr>
        <w:t>に置く</w:t>
      </w:r>
    </w:p>
    <w:p w14:paraId="6EBD398D" w14:textId="77777777" w:rsidR="00CA2D25" w:rsidRDefault="00000000">
      <w:pPr>
        <w:spacing w:before="60" w:after="60" w:line="360" w:lineRule="auto"/>
      </w:pPr>
      <w:r>
        <w:rPr>
          <w:color w:val="1C2833"/>
        </w:rPr>
        <w:t>SKILL.md</w:t>
      </w:r>
      <w:r>
        <w:rPr>
          <w:color w:val="1C2833"/>
        </w:rPr>
        <w:t>本体は短く保ち、コンテキスト消費を抑える。</w:t>
      </w:r>
    </w:p>
    <w:p w14:paraId="6C55CC02" w14:textId="77777777" w:rsidR="00CA2D25" w:rsidRDefault="00000000">
      <w:pPr>
        <w:spacing w:before="200" w:after="100"/>
      </w:pPr>
      <w:r>
        <w:rPr>
          <w:b/>
          <w:bCs/>
          <w:color w:val="1C2833"/>
          <w:sz w:val="22"/>
          <w:szCs w:val="22"/>
        </w:rPr>
        <w:t>原則</w:t>
      </w:r>
      <w:r>
        <w:rPr>
          <w:b/>
          <w:bCs/>
          <w:color w:val="1C2833"/>
          <w:sz w:val="22"/>
          <w:szCs w:val="22"/>
        </w:rPr>
        <w:t>5</w:t>
      </w:r>
      <w:r>
        <w:rPr>
          <w:b/>
          <w:bCs/>
          <w:color w:val="1C2833"/>
          <w:sz w:val="22"/>
          <w:szCs w:val="22"/>
        </w:rPr>
        <w:t>：テンプレート出力は</w:t>
      </w:r>
      <w:r>
        <w:rPr>
          <w:b/>
          <w:bCs/>
          <w:color w:val="1C2833"/>
          <w:sz w:val="22"/>
          <w:szCs w:val="22"/>
        </w:rPr>
        <w:t>templates/</w:t>
      </w:r>
      <w:r>
        <w:rPr>
          <w:b/>
          <w:bCs/>
          <w:color w:val="1C2833"/>
          <w:sz w:val="22"/>
          <w:szCs w:val="22"/>
        </w:rPr>
        <w:t>を経由</w:t>
      </w:r>
    </w:p>
    <w:p w14:paraId="3280573F" w14:textId="77777777" w:rsidR="00CA2D25" w:rsidRDefault="00000000">
      <w:pPr>
        <w:spacing w:before="60" w:after="60" w:line="360" w:lineRule="auto"/>
      </w:pPr>
      <w:r>
        <w:rPr>
          <w:color w:val="1C2833"/>
        </w:rPr>
        <w:t>出力形式の雛形を</w:t>
      </w:r>
      <w:r>
        <w:rPr>
          <w:color w:val="1C2833"/>
        </w:rPr>
        <w:t>Skill</w:t>
      </w:r>
      <w:r>
        <w:rPr>
          <w:color w:val="1C2833"/>
        </w:rPr>
        <w:t>本体に埋め込まない。</w:t>
      </w:r>
    </w:p>
    <w:p w14:paraId="009FE2BC" w14:textId="77777777" w:rsidR="00CA2D25" w:rsidRDefault="00000000">
      <w:pPr>
        <w:spacing w:before="200" w:after="100"/>
      </w:pPr>
      <w:r>
        <w:rPr>
          <w:b/>
          <w:bCs/>
          <w:color w:val="1C2833"/>
          <w:sz w:val="22"/>
          <w:szCs w:val="22"/>
        </w:rPr>
        <w:t>原則</w:t>
      </w:r>
      <w:r>
        <w:rPr>
          <w:b/>
          <w:bCs/>
          <w:color w:val="1C2833"/>
          <w:sz w:val="22"/>
          <w:szCs w:val="22"/>
        </w:rPr>
        <w:t>6</w:t>
      </w:r>
      <w:r>
        <w:rPr>
          <w:b/>
          <w:bCs/>
          <w:color w:val="1C2833"/>
          <w:sz w:val="22"/>
          <w:szCs w:val="22"/>
        </w:rPr>
        <w:t>：スクリプトは</w:t>
      </w:r>
      <w:r>
        <w:rPr>
          <w:b/>
          <w:bCs/>
          <w:color w:val="1C2833"/>
          <w:sz w:val="22"/>
          <w:szCs w:val="22"/>
        </w:rPr>
        <w:t>scripts/</w:t>
      </w:r>
      <w:r>
        <w:rPr>
          <w:b/>
          <w:bCs/>
          <w:color w:val="1C2833"/>
          <w:sz w:val="22"/>
          <w:szCs w:val="22"/>
        </w:rPr>
        <w:t>に独立</w:t>
      </w:r>
    </w:p>
    <w:p w14:paraId="10C9E76B" w14:textId="77777777" w:rsidR="00CA2D25" w:rsidRDefault="00000000">
      <w:pPr>
        <w:spacing w:before="60" w:after="60" w:line="360" w:lineRule="auto"/>
      </w:pPr>
      <w:r>
        <w:rPr>
          <w:color w:val="1C2833"/>
        </w:rPr>
        <w:t>複雑な計算は</w:t>
      </w:r>
      <w:r>
        <w:rPr>
          <w:color w:val="1C2833"/>
        </w:rPr>
        <w:t>Skill</w:t>
      </w:r>
      <w:r>
        <w:rPr>
          <w:color w:val="1C2833"/>
        </w:rPr>
        <w:t>から分離し、単体テストを可能にする。</w:t>
      </w:r>
    </w:p>
    <w:p w14:paraId="2CBFB24A" w14:textId="77777777" w:rsidR="00CA2D25" w:rsidRDefault="00000000">
      <w:pPr>
        <w:spacing w:before="200" w:after="100"/>
      </w:pPr>
      <w:r>
        <w:rPr>
          <w:b/>
          <w:bCs/>
          <w:color w:val="1C2833"/>
          <w:sz w:val="22"/>
          <w:szCs w:val="22"/>
        </w:rPr>
        <w:t>原則</w:t>
      </w:r>
      <w:r>
        <w:rPr>
          <w:b/>
          <w:bCs/>
          <w:color w:val="1C2833"/>
          <w:sz w:val="22"/>
          <w:szCs w:val="22"/>
        </w:rPr>
        <w:t>7</w:t>
      </w:r>
      <w:r>
        <w:rPr>
          <w:b/>
          <w:bCs/>
          <w:color w:val="1C2833"/>
          <w:sz w:val="22"/>
          <w:szCs w:val="22"/>
        </w:rPr>
        <w:t>：外部</w:t>
      </w:r>
      <w:r>
        <w:rPr>
          <w:b/>
          <w:bCs/>
          <w:color w:val="1C2833"/>
          <w:sz w:val="22"/>
          <w:szCs w:val="22"/>
        </w:rPr>
        <w:t>skill</w:t>
      </w:r>
      <w:r>
        <w:rPr>
          <w:b/>
          <w:bCs/>
          <w:color w:val="1C2833"/>
          <w:sz w:val="22"/>
          <w:szCs w:val="22"/>
        </w:rPr>
        <w:t>を最大限活用</w:t>
      </w:r>
    </w:p>
    <w:p w14:paraId="51278BA0" w14:textId="77777777" w:rsidR="00CA2D25" w:rsidRDefault="00000000">
      <w:pPr>
        <w:spacing w:before="60" w:after="60" w:line="360" w:lineRule="auto"/>
      </w:pPr>
      <w:r>
        <w:rPr>
          <w:color w:val="1C2833"/>
        </w:rPr>
        <w:t>Excel/Word/PDF/PowerPoint</w:t>
      </w:r>
      <w:r>
        <w:rPr>
          <w:color w:val="1C2833"/>
        </w:rPr>
        <w:t>は公式</w:t>
      </w:r>
      <w:r>
        <w:rPr>
          <w:color w:val="1C2833"/>
        </w:rPr>
        <w:t>skill</w:t>
      </w:r>
      <w:r>
        <w:rPr>
          <w:color w:val="1C2833"/>
        </w:rPr>
        <w:t>や標準機能を使い、自前実装を最小化する。</w:t>
      </w:r>
    </w:p>
    <w:p w14:paraId="752446EF" w14:textId="77777777" w:rsidR="00CA2D25" w:rsidRDefault="00000000">
      <w:pPr>
        <w:spacing w:before="200" w:after="100"/>
      </w:pPr>
      <w:r>
        <w:rPr>
          <w:b/>
          <w:bCs/>
          <w:color w:val="1C2833"/>
          <w:sz w:val="22"/>
          <w:szCs w:val="22"/>
        </w:rPr>
        <w:t>原則</w:t>
      </w:r>
      <w:r>
        <w:rPr>
          <w:b/>
          <w:bCs/>
          <w:color w:val="1C2833"/>
          <w:sz w:val="22"/>
          <w:szCs w:val="22"/>
        </w:rPr>
        <w:t>8</w:t>
      </w:r>
      <w:r>
        <w:rPr>
          <w:b/>
          <w:bCs/>
          <w:color w:val="1C2833"/>
          <w:sz w:val="22"/>
          <w:szCs w:val="22"/>
        </w:rPr>
        <w:t>：</w:t>
      </w:r>
      <w:r>
        <w:rPr>
          <w:b/>
          <w:bCs/>
          <w:color w:val="1C2833"/>
          <w:sz w:val="22"/>
          <w:szCs w:val="22"/>
        </w:rPr>
        <w:t>MCP</w:t>
      </w:r>
      <w:r>
        <w:rPr>
          <w:b/>
          <w:bCs/>
          <w:color w:val="1C2833"/>
          <w:sz w:val="22"/>
          <w:szCs w:val="22"/>
        </w:rPr>
        <w:t>接続は独立層で管理</w:t>
      </w:r>
    </w:p>
    <w:p w14:paraId="0BC24433" w14:textId="77777777" w:rsidR="00CA2D25" w:rsidRDefault="00000000">
      <w:pPr>
        <w:spacing w:before="60" w:after="60" w:line="360" w:lineRule="auto"/>
      </w:pPr>
      <w:r>
        <w:rPr>
          <w:color w:val="1C2833"/>
        </w:rPr>
        <w:t>認証情報・接続設定・接続確認を一元化し、保守性とテスト容易性を高める。</w:t>
      </w:r>
    </w:p>
    <w:p w14:paraId="36BF184B" w14:textId="77777777" w:rsidR="00CA2D25" w:rsidRDefault="00000000">
      <w:pPr>
        <w:spacing w:before="200" w:after="100"/>
      </w:pPr>
      <w:r>
        <w:rPr>
          <w:b/>
          <w:bCs/>
          <w:color w:val="1C2833"/>
          <w:sz w:val="22"/>
          <w:szCs w:val="22"/>
        </w:rPr>
        <w:t>原則</w:t>
      </w:r>
      <w:r>
        <w:rPr>
          <w:b/>
          <w:bCs/>
          <w:color w:val="1C2833"/>
          <w:sz w:val="22"/>
          <w:szCs w:val="22"/>
        </w:rPr>
        <w:t>9</w:t>
      </w:r>
      <w:r>
        <w:rPr>
          <w:b/>
          <w:bCs/>
          <w:color w:val="1C2833"/>
          <w:sz w:val="22"/>
          <w:szCs w:val="22"/>
        </w:rPr>
        <w:t>：日本語</w:t>
      </w:r>
      <w:r>
        <w:rPr>
          <w:b/>
          <w:bCs/>
          <w:color w:val="1C2833"/>
          <w:sz w:val="22"/>
          <w:szCs w:val="22"/>
        </w:rPr>
        <w:t>Skill</w:t>
      </w:r>
      <w:r>
        <w:rPr>
          <w:b/>
          <w:bCs/>
          <w:color w:val="1C2833"/>
          <w:sz w:val="22"/>
          <w:szCs w:val="22"/>
        </w:rPr>
        <w:t>名＋英語ファイル名</w:t>
      </w:r>
    </w:p>
    <w:p w14:paraId="5C13BED3" w14:textId="77777777" w:rsidR="00CA2D25" w:rsidRDefault="00000000">
      <w:pPr>
        <w:spacing w:before="60" w:after="60" w:line="360" w:lineRule="auto"/>
      </w:pPr>
      <w:r>
        <w:rPr>
          <w:color w:val="1C2833"/>
        </w:rPr>
        <w:t>Claude</w:t>
      </w:r>
      <w:r>
        <w:rPr>
          <w:color w:val="1C2833"/>
        </w:rPr>
        <w:t>の発火精度を最大化しつつ、人間にも分かりやすく</w:t>
      </w:r>
    </w:p>
    <w:p w14:paraId="7C8C8CB9" w14:textId="77777777" w:rsidR="00CA2D25" w:rsidRDefault="00000000">
      <w:pPr>
        <w:spacing w:before="200" w:after="100"/>
      </w:pPr>
      <w:r>
        <w:rPr>
          <w:b/>
          <w:bCs/>
          <w:color w:val="1C2833"/>
          <w:sz w:val="22"/>
          <w:szCs w:val="22"/>
        </w:rPr>
        <w:t>原則</w:t>
      </w:r>
      <w:r>
        <w:rPr>
          <w:b/>
          <w:bCs/>
          <w:color w:val="1C2833"/>
          <w:sz w:val="22"/>
          <w:szCs w:val="22"/>
        </w:rPr>
        <w:t>10</w:t>
      </w:r>
      <w:r>
        <w:rPr>
          <w:b/>
          <w:bCs/>
          <w:color w:val="1C2833"/>
          <w:sz w:val="22"/>
          <w:szCs w:val="22"/>
        </w:rPr>
        <w:t>：すべての</w:t>
      </w:r>
      <w:r>
        <w:rPr>
          <w:b/>
          <w:bCs/>
          <w:color w:val="1C2833"/>
          <w:sz w:val="22"/>
          <w:szCs w:val="22"/>
        </w:rPr>
        <w:t>Skill</w:t>
      </w:r>
      <w:r>
        <w:rPr>
          <w:b/>
          <w:bCs/>
          <w:color w:val="1C2833"/>
          <w:sz w:val="22"/>
          <w:szCs w:val="22"/>
        </w:rPr>
        <w:t>に「人確認レベル」を付与</w:t>
      </w:r>
    </w:p>
    <w:p w14:paraId="36FFA0E0" w14:textId="77777777" w:rsidR="00CA2D25" w:rsidRDefault="00000000">
      <w:pPr>
        <w:spacing w:before="60" w:after="60" w:line="360" w:lineRule="auto"/>
      </w:pPr>
      <w:r>
        <w:rPr>
          <w:color w:val="1C2833"/>
        </w:rPr>
        <w:t>低（自動実行可）</w:t>
      </w:r>
      <w:r>
        <w:rPr>
          <w:color w:val="1C2833"/>
        </w:rPr>
        <w:t xml:space="preserve">/ </w:t>
      </w:r>
      <w:r>
        <w:rPr>
          <w:color w:val="1C2833"/>
        </w:rPr>
        <w:t>中（事後確認）</w:t>
      </w:r>
      <w:r>
        <w:rPr>
          <w:color w:val="1C2833"/>
        </w:rPr>
        <w:t xml:space="preserve">/ </w:t>
      </w:r>
      <w:r>
        <w:rPr>
          <w:color w:val="1C2833"/>
        </w:rPr>
        <w:t>高（事前確認必須）の</w:t>
      </w:r>
      <w:r>
        <w:rPr>
          <w:color w:val="1C2833"/>
        </w:rPr>
        <w:t>3</w:t>
      </w:r>
      <w:r>
        <w:rPr>
          <w:color w:val="1C2833"/>
        </w:rPr>
        <w:t>段階で管理する。</w:t>
      </w:r>
    </w:p>
    <w:p w14:paraId="07CB7B09" w14:textId="77777777" w:rsidR="00CA2D25" w:rsidRDefault="00CA2D25"/>
    <w:p w14:paraId="243BAA97" w14:textId="77777777" w:rsidR="00CA2D25" w:rsidRDefault="00CA2D25"/>
    <w:p w14:paraId="200C1DAD" w14:textId="77777777" w:rsidR="00CA2D25" w:rsidRDefault="00000000">
      <w:pPr>
        <w:rPr>
          <w:b/>
          <w:bCs/>
          <w:highlight w:val="yellow"/>
        </w:rPr>
      </w:pPr>
      <w:r>
        <w:rPr>
          <w:b/>
          <w:bCs/>
          <w:highlight w:val="yellow"/>
        </w:rPr>
        <w:t>freee</w:t>
      </w:r>
      <w:r>
        <w:rPr>
          <w:b/>
          <w:bCs/>
          <w:highlight w:val="yellow"/>
        </w:rPr>
        <w:t>ファースト</w:t>
      </w:r>
    </w:p>
    <w:p w14:paraId="0BDB3FE1" w14:textId="77777777" w:rsidR="00CA2D25" w:rsidRDefault="00000000">
      <w:r>
        <w:br w:type="page"/>
      </w:r>
    </w:p>
    <w:p w14:paraId="752E5FE5" w14:textId="77777777" w:rsidR="00CA2D25" w:rsidRDefault="00000000">
      <w:pPr>
        <w:pStyle w:val="1"/>
      </w:pPr>
      <w:r>
        <w:lastRenderedPageBreak/>
        <w:t xml:space="preserve">3. </w:t>
      </w:r>
      <w:r>
        <w:t>命名規則</w:t>
      </w:r>
    </w:p>
    <w:p w14:paraId="0F21C722" w14:textId="77777777" w:rsidR="00CA2D25" w:rsidRDefault="00000000">
      <w:pPr>
        <w:pStyle w:val="2"/>
      </w:pPr>
      <w:r>
        <w:t>3.1 3</w:t>
      </w:r>
      <w:r>
        <w:t>層命名システム</w:t>
      </w:r>
    </w:p>
    <w:p w14:paraId="1DE12F68" w14:textId="77777777" w:rsidR="00CA2D25" w:rsidRDefault="00000000">
      <w:pPr>
        <w:spacing w:before="60" w:after="60" w:line="360" w:lineRule="auto"/>
      </w:pPr>
      <w:r>
        <w:rPr>
          <w:color w:val="1C2833"/>
        </w:rPr>
        <w:t>すべての</w:t>
      </w:r>
      <w:r>
        <w:rPr>
          <w:color w:val="1C2833"/>
        </w:rPr>
        <w:t>Skill</w:t>
      </w:r>
      <w:r>
        <w:rPr>
          <w:color w:val="1C2833"/>
        </w:rPr>
        <w:t>は</w:t>
      </w:r>
      <w:r>
        <w:rPr>
          <w:color w:val="1C2833"/>
        </w:rPr>
        <w:t>3</w:t>
      </w:r>
      <w:r>
        <w:rPr>
          <w:color w:val="1C2833"/>
        </w:rPr>
        <w:t>つの名前を持つ。</w:t>
      </w:r>
    </w:p>
    <w:tbl>
      <w:tblPr>
        <w:tblStyle w:val="a6"/>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3000"/>
        <w:gridCol w:w="2400"/>
        <w:gridCol w:w="2800"/>
      </w:tblGrid>
      <w:tr w:rsidR="00CA2D25" w14:paraId="6E9F8095" w14:textId="77777777">
        <w:tc>
          <w:tcPr>
            <w:tcW w:w="14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62E46A44" w14:textId="77777777" w:rsidR="00CA2D25" w:rsidRDefault="00000000">
            <w:pPr>
              <w:jc w:val="center"/>
            </w:pPr>
            <w:r>
              <w:rPr>
                <w:b/>
                <w:bCs/>
                <w:color w:val="FFFFFF"/>
                <w:sz w:val="18"/>
                <w:szCs w:val="18"/>
              </w:rPr>
              <w:t>層</w:t>
            </w:r>
          </w:p>
        </w:tc>
        <w:tc>
          <w:tcPr>
            <w:tcW w:w="30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6FCDA976" w14:textId="77777777" w:rsidR="00CA2D25" w:rsidRDefault="00000000">
            <w:pPr>
              <w:jc w:val="center"/>
            </w:pPr>
            <w:r>
              <w:rPr>
                <w:b/>
                <w:bCs/>
                <w:color w:val="FFFFFF"/>
                <w:sz w:val="18"/>
                <w:szCs w:val="18"/>
              </w:rPr>
              <w:t>用途</w:t>
            </w:r>
          </w:p>
        </w:tc>
        <w:tc>
          <w:tcPr>
            <w:tcW w:w="24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3FEB1040" w14:textId="77777777" w:rsidR="00CA2D25" w:rsidRDefault="00000000">
            <w:pPr>
              <w:jc w:val="center"/>
            </w:pPr>
            <w:r>
              <w:rPr>
                <w:b/>
                <w:bCs/>
                <w:color w:val="FFFFFF"/>
                <w:sz w:val="18"/>
                <w:szCs w:val="18"/>
              </w:rPr>
              <w:t>形式</w:t>
            </w:r>
          </w:p>
        </w:tc>
        <w:tc>
          <w:tcPr>
            <w:tcW w:w="28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37DB2ECF" w14:textId="77777777" w:rsidR="00CA2D25" w:rsidRDefault="00000000">
            <w:pPr>
              <w:jc w:val="center"/>
            </w:pPr>
            <w:r>
              <w:rPr>
                <w:b/>
                <w:bCs/>
                <w:color w:val="FFFFFF"/>
                <w:sz w:val="18"/>
                <w:szCs w:val="18"/>
              </w:rPr>
              <w:t>例</w:t>
            </w:r>
          </w:p>
        </w:tc>
      </w:tr>
      <w:tr w:rsidR="00CA2D25" w14:paraId="0BDDA7E7" w14:textId="77777777">
        <w:tc>
          <w:tcPr>
            <w:tcW w:w="1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814B59C" w14:textId="77777777" w:rsidR="00CA2D25" w:rsidRDefault="00000000">
            <w:r>
              <w:rPr>
                <w:color w:val="1C2833"/>
                <w:sz w:val="18"/>
                <w:szCs w:val="18"/>
              </w:rPr>
              <w:t>技術名</w:t>
            </w:r>
          </w:p>
        </w:tc>
        <w:tc>
          <w:tcPr>
            <w:tcW w:w="3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D8807A6" w14:textId="77777777" w:rsidR="00CA2D25" w:rsidRDefault="00000000">
            <w:r>
              <w:rPr>
                <w:color w:val="1C2833"/>
                <w:sz w:val="18"/>
                <w:szCs w:val="18"/>
              </w:rPr>
              <w:t>SKILL.md</w:t>
            </w:r>
            <w:r>
              <w:rPr>
                <w:color w:val="1C2833"/>
                <w:sz w:val="18"/>
                <w:szCs w:val="18"/>
              </w:rPr>
              <w:t>の</w:t>
            </w:r>
            <w:r>
              <w:rPr>
                <w:color w:val="1C2833"/>
                <w:sz w:val="18"/>
                <w:szCs w:val="18"/>
              </w:rPr>
              <w:t>name</w:t>
            </w:r>
            <w:r>
              <w:rPr>
                <w:color w:val="1C2833"/>
                <w:sz w:val="18"/>
                <w:szCs w:val="18"/>
              </w:rPr>
              <w:t>フィールド（</w:t>
            </w:r>
            <w:r>
              <w:rPr>
                <w:color w:val="1C2833"/>
                <w:sz w:val="18"/>
                <w:szCs w:val="18"/>
              </w:rPr>
              <w:t>Claude</w:t>
            </w:r>
            <w:r>
              <w:rPr>
                <w:color w:val="1C2833"/>
                <w:sz w:val="18"/>
                <w:szCs w:val="18"/>
              </w:rPr>
              <w:t>発火判定用）</w:t>
            </w:r>
          </w:p>
        </w:tc>
        <w:tc>
          <w:tcPr>
            <w:tcW w:w="2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69A4D62" w14:textId="77777777" w:rsidR="00CA2D25" w:rsidRDefault="00000000">
            <w:r>
              <w:rPr>
                <w:color w:val="1C2833"/>
                <w:sz w:val="18"/>
                <w:szCs w:val="18"/>
              </w:rPr>
              <w:t>英語</w:t>
            </w:r>
            <w:r>
              <w:rPr>
                <w:color w:val="1C2833"/>
                <w:sz w:val="18"/>
                <w:szCs w:val="18"/>
              </w:rPr>
              <w:t>kebab-case</w:t>
            </w:r>
            <w:r>
              <w:rPr>
                <w:color w:val="1C2833"/>
                <w:sz w:val="18"/>
                <w:szCs w:val="18"/>
              </w:rPr>
              <w:t>、動詞始まり</w:t>
            </w:r>
          </w:p>
        </w:tc>
        <w:tc>
          <w:tcPr>
            <w:tcW w:w="2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8979FE4" w14:textId="77777777" w:rsidR="00CA2D25" w:rsidRDefault="00000000">
            <w:r>
              <w:rPr>
                <w:color w:val="1C2833"/>
                <w:sz w:val="18"/>
                <w:szCs w:val="18"/>
              </w:rPr>
              <w:t>check-tax-classification</w:t>
            </w:r>
          </w:p>
        </w:tc>
      </w:tr>
      <w:tr w:rsidR="00CA2D25" w14:paraId="702A920E" w14:textId="77777777">
        <w:tc>
          <w:tcPr>
            <w:tcW w:w="1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517EF3A0" w14:textId="77777777" w:rsidR="00CA2D25" w:rsidRDefault="00000000">
            <w:r>
              <w:rPr>
                <w:color w:val="1C2833"/>
                <w:sz w:val="18"/>
                <w:szCs w:val="18"/>
              </w:rPr>
              <w:t>フォルダパス</w:t>
            </w:r>
          </w:p>
        </w:tc>
        <w:tc>
          <w:tcPr>
            <w:tcW w:w="3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E552F7F" w14:textId="77777777" w:rsidR="00CA2D25" w:rsidRDefault="00000000">
            <w:r>
              <w:rPr>
                <w:color w:val="1C2833"/>
                <w:sz w:val="18"/>
                <w:szCs w:val="18"/>
              </w:rPr>
              <w:t>物理パス（人間が探す用）</w:t>
            </w:r>
          </w:p>
        </w:tc>
        <w:tc>
          <w:tcPr>
            <w:tcW w:w="2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50BE3F7" w14:textId="77777777" w:rsidR="00CA2D25" w:rsidRDefault="00000000">
            <w:r>
              <w:rPr>
                <w:color w:val="1C2833"/>
                <w:sz w:val="18"/>
                <w:szCs w:val="18"/>
              </w:rPr>
              <w:t>カテゴリ別階層</w:t>
            </w:r>
          </w:p>
        </w:tc>
        <w:tc>
          <w:tcPr>
            <w:tcW w:w="2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43569D9" w14:textId="77777777" w:rsidR="00CA2D25" w:rsidRDefault="00000000">
            <w:r>
              <w:rPr>
                <w:color w:val="1C2833"/>
                <w:sz w:val="18"/>
                <w:szCs w:val="18"/>
              </w:rPr>
              <w:t>skills/verify/check-tax-classification/</w:t>
            </w:r>
          </w:p>
        </w:tc>
      </w:tr>
      <w:tr w:rsidR="00CA2D25" w14:paraId="6B9CF9AE" w14:textId="77777777">
        <w:tc>
          <w:tcPr>
            <w:tcW w:w="1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C321654" w14:textId="77777777" w:rsidR="00CA2D25" w:rsidRDefault="00000000">
            <w:r>
              <w:rPr>
                <w:color w:val="1C2833"/>
                <w:sz w:val="18"/>
                <w:szCs w:val="18"/>
              </w:rPr>
              <w:t>表示名</w:t>
            </w:r>
          </w:p>
        </w:tc>
        <w:tc>
          <w:tcPr>
            <w:tcW w:w="3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88F5615" w14:textId="77777777" w:rsidR="00CA2D25" w:rsidRDefault="00000000">
            <w:r>
              <w:rPr>
                <w:color w:val="1C2833"/>
                <w:sz w:val="18"/>
                <w:szCs w:val="18"/>
              </w:rPr>
              <w:t>カタログ・会話で使う名前</w:t>
            </w:r>
          </w:p>
        </w:tc>
        <w:tc>
          <w:tcPr>
            <w:tcW w:w="2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DE614A2" w14:textId="77777777" w:rsidR="00CA2D25" w:rsidRDefault="00000000">
            <w:r>
              <w:rPr>
                <w:color w:val="1C2833"/>
                <w:sz w:val="18"/>
                <w:szCs w:val="18"/>
              </w:rPr>
              <w:t>番号＋日本語名</w:t>
            </w:r>
          </w:p>
        </w:tc>
        <w:tc>
          <w:tcPr>
            <w:tcW w:w="2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EB25CC0" w14:textId="77777777" w:rsidR="00CA2D25" w:rsidRDefault="00000000">
            <w:r>
              <w:rPr>
                <w:color w:val="1C2833"/>
                <w:sz w:val="18"/>
                <w:szCs w:val="18"/>
              </w:rPr>
              <w:t xml:space="preserve">V1-3-10 </w:t>
            </w:r>
            <w:r>
              <w:rPr>
                <w:color w:val="1C2833"/>
                <w:sz w:val="18"/>
                <w:szCs w:val="18"/>
              </w:rPr>
              <w:t>消費税区分チェック</w:t>
            </w:r>
          </w:p>
        </w:tc>
      </w:tr>
    </w:tbl>
    <w:p w14:paraId="00237071" w14:textId="77777777" w:rsidR="00CA2D25" w:rsidRDefault="00000000">
      <w:pPr>
        <w:pStyle w:val="2"/>
      </w:pPr>
      <w:r>
        <w:t xml:space="preserve">3.2 </w:t>
      </w:r>
      <w:r>
        <w:t>番号体系</w:t>
      </w:r>
    </w:p>
    <w:p w14:paraId="6A9D45A3" w14:textId="77777777" w:rsidR="00CA2D25" w:rsidRDefault="00000000">
      <w:pPr>
        <w:spacing w:before="60" w:after="60" w:line="360" w:lineRule="auto"/>
      </w:pPr>
      <w:r>
        <w:rPr>
          <w:color w:val="1C2833"/>
        </w:rPr>
        <w:t>3</w:t>
      </w:r>
      <w:r>
        <w:rPr>
          <w:color w:val="1C2833"/>
        </w:rPr>
        <w:t>階層番号を採用する。形式：カテゴリ</w:t>
      </w:r>
      <w:r>
        <w:rPr>
          <w:color w:val="1C2833"/>
        </w:rPr>
        <w:t xml:space="preserve"> + </w:t>
      </w:r>
      <w:r>
        <w:rPr>
          <w:color w:val="1C2833"/>
        </w:rPr>
        <w:t>サブカテゴリ番号</w:t>
      </w:r>
      <w:r>
        <w:rPr>
          <w:color w:val="1C2833"/>
        </w:rPr>
        <w:t xml:space="preserve"> + Skill</w:t>
      </w:r>
      <w:r>
        <w:rPr>
          <w:color w:val="1C2833"/>
        </w:rPr>
        <w:t>番号（</w:t>
      </w:r>
      <w:r>
        <w:rPr>
          <w:color w:val="1C2833"/>
        </w:rPr>
        <w:t>10</w:t>
      </w:r>
      <w:r>
        <w:rPr>
          <w:color w:val="1C2833"/>
        </w:rPr>
        <w:t>刻み）</w:t>
      </w:r>
    </w:p>
    <w:p w14:paraId="2E856CF6" w14:textId="77777777" w:rsidR="00CA2D25" w:rsidRDefault="00000000">
      <w:pPr>
        <w:spacing w:before="60" w:after="60" w:line="360" w:lineRule="auto"/>
      </w:pPr>
      <w:r>
        <w:rPr>
          <w:color w:val="1C2833"/>
        </w:rPr>
        <w:t>例：</w:t>
      </w:r>
      <w:r>
        <w:rPr>
          <w:color w:val="1C2833"/>
        </w:rPr>
        <w:t>V1-3-10 → Verify / V1</w:t>
      </w:r>
      <w:r>
        <w:rPr>
          <w:color w:val="1C2833"/>
        </w:rPr>
        <w:t>（</w:t>
      </w:r>
      <w:r>
        <w:rPr>
          <w:color w:val="1C2833"/>
        </w:rPr>
        <w:t>freee</w:t>
      </w:r>
      <w:r>
        <w:rPr>
          <w:color w:val="1C2833"/>
        </w:rPr>
        <w:t>税前利益確定前）</w:t>
      </w:r>
      <w:r>
        <w:rPr>
          <w:color w:val="1C2833"/>
        </w:rPr>
        <w:t xml:space="preserve">/ </w:t>
      </w:r>
      <w:r>
        <w:rPr>
          <w:color w:val="1C2833"/>
        </w:rPr>
        <w:t>サブ</w:t>
      </w:r>
      <w:r>
        <w:rPr>
          <w:color w:val="1C2833"/>
        </w:rPr>
        <w:t>3</w:t>
      </w:r>
      <w:r>
        <w:rPr>
          <w:color w:val="1C2833"/>
        </w:rPr>
        <w:t>（ルール）</w:t>
      </w:r>
      <w:r>
        <w:rPr>
          <w:color w:val="1C2833"/>
        </w:rPr>
        <w:t>/ Skill10</w:t>
      </w:r>
      <w:r>
        <w:rPr>
          <w:color w:val="1C2833"/>
        </w:rPr>
        <w:t>番</w:t>
      </w:r>
    </w:p>
    <w:p w14:paraId="4FB1ED10" w14:textId="77777777" w:rsidR="00CA2D25" w:rsidRDefault="00000000">
      <w:r>
        <w:br w:type="page"/>
      </w:r>
    </w:p>
    <w:p w14:paraId="77E05487" w14:textId="77777777" w:rsidR="00CA2D25" w:rsidRDefault="00000000">
      <w:pPr>
        <w:pStyle w:val="1"/>
      </w:pPr>
      <w:r>
        <w:lastRenderedPageBreak/>
        <w:t>4. 7</w:t>
      </w:r>
      <w:r>
        <w:t>カテゴリ体系</w:t>
      </w:r>
    </w:p>
    <w:p w14:paraId="7417B773" w14:textId="77777777" w:rsidR="00CA2D25" w:rsidRDefault="00000000">
      <w:pPr>
        <w:spacing w:before="60" w:after="60" w:line="360" w:lineRule="auto"/>
      </w:pPr>
      <w:r>
        <w:rPr>
          <w:color w:val="1C2833"/>
        </w:rPr>
        <w:t>office-</w:t>
      </w:r>
      <w:proofErr w:type="spellStart"/>
      <w:r>
        <w:rPr>
          <w:color w:val="1C2833"/>
        </w:rPr>
        <w:t>claude</w:t>
      </w:r>
      <w:proofErr w:type="spellEnd"/>
      <w:r>
        <w:rPr>
          <w:color w:val="1C2833"/>
        </w:rPr>
        <w:t>のすべての</w:t>
      </w:r>
      <w:r>
        <w:rPr>
          <w:color w:val="1C2833"/>
        </w:rPr>
        <w:t>Skill</w:t>
      </w:r>
      <w:r>
        <w:rPr>
          <w:color w:val="1C2833"/>
        </w:rPr>
        <w:t>は、以下の</w:t>
      </w:r>
      <w:r>
        <w:rPr>
          <w:color w:val="1C2833"/>
        </w:rPr>
        <w:t>7</w:t>
      </w:r>
      <w:r>
        <w:rPr>
          <w:color w:val="1C2833"/>
        </w:rPr>
        <w:t>カテゴリに分類される。</w:t>
      </w:r>
    </w:p>
    <w:tbl>
      <w:tblPr>
        <w:tblStyle w:val="a7"/>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1200"/>
        <w:gridCol w:w="1600"/>
        <w:gridCol w:w="6000"/>
      </w:tblGrid>
      <w:tr w:rsidR="00CA2D25" w14:paraId="63FE3FA1" w14:textId="77777777">
        <w:tc>
          <w:tcPr>
            <w:tcW w:w="8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4CE5B315" w14:textId="77777777" w:rsidR="00CA2D25" w:rsidRDefault="00000000">
            <w:pPr>
              <w:jc w:val="center"/>
            </w:pPr>
            <w:r>
              <w:rPr>
                <w:b/>
                <w:bCs/>
                <w:color w:val="FFFFFF"/>
                <w:sz w:val="18"/>
                <w:szCs w:val="18"/>
              </w:rPr>
              <w:t>略号</w:t>
            </w:r>
          </w:p>
        </w:tc>
        <w:tc>
          <w:tcPr>
            <w:tcW w:w="12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231413A8" w14:textId="77777777" w:rsidR="00CA2D25" w:rsidRDefault="00000000">
            <w:pPr>
              <w:jc w:val="center"/>
            </w:pPr>
            <w:r>
              <w:rPr>
                <w:b/>
                <w:bCs/>
                <w:color w:val="FFFFFF"/>
                <w:sz w:val="18"/>
                <w:szCs w:val="18"/>
              </w:rPr>
              <w:t>カテゴリ名</w:t>
            </w:r>
          </w:p>
        </w:tc>
        <w:tc>
          <w:tcPr>
            <w:tcW w:w="16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5442E481" w14:textId="77777777" w:rsidR="00CA2D25" w:rsidRDefault="00000000">
            <w:pPr>
              <w:jc w:val="center"/>
            </w:pPr>
            <w:r>
              <w:rPr>
                <w:b/>
                <w:bCs/>
                <w:color w:val="FFFFFF"/>
                <w:sz w:val="18"/>
                <w:szCs w:val="18"/>
              </w:rPr>
              <w:t>日本語名</w:t>
            </w:r>
          </w:p>
        </w:tc>
        <w:tc>
          <w:tcPr>
            <w:tcW w:w="60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254505DA" w14:textId="77777777" w:rsidR="00CA2D25" w:rsidRDefault="00000000">
            <w:pPr>
              <w:jc w:val="center"/>
            </w:pPr>
            <w:r>
              <w:rPr>
                <w:b/>
                <w:bCs/>
                <w:color w:val="FFFFFF"/>
                <w:sz w:val="18"/>
                <w:szCs w:val="18"/>
              </w:rPr>
              <w:t>役割</w:t>
            </w:r>
          </w:p>
        </w:tc>
      </w:tr>
      <w:tr w:rsidR="00CA2D25" w14:paraId="6AAE124F" w14:textId="77777777">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BDBEF9D" w14:textId="77777777" w:rsidR="00CA2D25" w:rsidRDefault="00000000">
            <w:r>
              <w:rPr>
                <w:color w:val="1C2833"/>
                <w:sz w:val="18"/>
                <w:szCs w:val="18"/>
              </w:rPr>
              <w:t>I</w:t>
            </w:r>
          </w:p>
        </w:tc>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F8411A2" w14:textId="77777777" w:rsidR="00CA2D25" w:rsidRDefault="00000000">
            <w:r>
              <w:rPr>
                <w:color w:val="1C2833"/>
                <w:sz w:val="18"/>
                <w:szCs w:val="18"/>
              </w:rPr>
              <w:t>intake</w:t>
            </w:r>
          </w:p>
        </w:tc>
        <w:tc>
          <w:tcPr>
            <w:tcW w:w="16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8A54525" w14:textId="77777777" w:rsidR="00CA2D25" w:rsidRDefault="00000000">
            <w:r>
              <w:rPr>
                <w:color w:val="1C2833"/>
                <w:sz w:val="18"/>
                <w:szCs w:val="18"/>
              </w:rPr>
              <w:t>取込・前処理</w:t>
            </w:r>
          </w:p>
        </w:tc>
        <w:tc>
          <w:tcPr>
            <w:tcW w:w="6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75A9FB6" w14:textId="77777777" w:rsidR="00CA2D25" w:rsidRDefault="00000000">
            <w:pPr>
              <w:rPr>
                <w:b/>
                <w:bCs/>
                <w:color w:val="FF0000"/>
              </w:rPr>
            </w:pPr>
            <w:r>
              <w:rPr>
                <w:color w:val="1C2833"/>
                <w:sz w:val="18"/>
                <w:szCs w:val="18"/>
              </w:rPr>
              <w:t>Gmail</w:t>
            </w:r>
            <w:r>
              <w:rPr>
                <w:color w:val="1C2833"/>
                <w:sz w:val="18"/>
                <w:szCs w:val="18"/>
              </w:rPr>
              <w:t>・</w:t>
            </w:r>
            <w:r>
              <w:rPr>
                <w:color w:val="1C2833"/>
                <w:sz w:val="18"/>
                <w:szCs w:val="18"/>
              </w:rPr>
              <w:t>Drive</w:t>
            </w:r>
            <w:r>
              <w:rPr>
                <w:b/>
                <w:bCs/>
                <w:color w:val="FF0000"/>
                <w:sz w:val="18"/>
                <w:szCs w:val="18"/>
              </w:rPr>
              <w:t>・</w:t>
            </w:r>
            <w:proofErr w:type="spellStart"/>
            <w:r>
              <w:rPr>
                <w:b/>
                <w:bCs/>
                <w:color w:val="FF0000"/>
                <w:sz w:val="18"/>
                <w:szCs w:val="18"/>
              </w:rPr>
              <w:t>Chatwork</w:t>
            </w:r>
            <w:proofErr w:type="spellEnd"/>
            <w:r>
              <w:rPr>
                <w:color w:val="1C2833"/>
                <w:sz w:val="18"/>
                <w:szCs w:val="18"/>
              </w:rPr>
              <w:t>・</w:t>
            </w:r>
            <w:r>
              <w:rPr>
                <w:color w:val="1C2833"/>
                <w:sz w:val="18"/>
                <w:szCs w:val="18"/>
              </w:rPr>
              <w:t>TKC</w:t>
            </w:r>
            <w:r>
              <w:rPr>
                <w:color w:val="1C2833"/>
                <w:sz w:val="18"/>
                <w:szCs w:val="18"/>
              </w:rPr>
              <w:t>等からのデータ</w:t>
            </w:r>
            <w:r>
              <w:rPr>
                <w:b/>
                <w:bCs/>
                <w:color w:val="FF0000"/>
                <w:sz w:val="18"/>
                <w:szCs w:val="18"/>
              </w:rPr>
              <w:t>収集、整理、パース</w:t>
            </w:r>
          </w:p>
        </w:tc>
      </w:tr>
      <w:tr w:rsidR="00CA2D25" w14:paraId="0D9F0210" w14:textId="77777777">
        <w:tc>
          <w:tcPr>
            <w:tcW w:w="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3015105" w14:textId="77777777" w:rsidR="00CA2D25" w:rsidRDefault="00000000">
            <w:r>
              <w:rPr>
                <w:color w:val="1C2833"/>
                <w:sz w:val="18"/>
                <w:szCs w:val="18"/>
              </w:rPr>
              <w:t>C</w:t>
            </w:r>
          </w:p>
        </w:tc>
        <w:tc>
          <w:tcPr>
            <w:tcW w:w="1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548DEB02" w14:textId="77777777" w:rsidR="00CA2D25" w:rsidRDefault="00000000">
            <w:r>
              <w:rPr>
                <w:color w:val="1C2833"/>
                <w:sz w:val="18"/>
                <w:szCs w:val="18"/>
              </w:rPr>
              <w:t>classify</w:t>
            </w:r>
          </w:p>
        </w:tc>
        <w:tc>
          <w:tcPr>
            <w:tcW w:w="16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37D7C6C" w14:textId="77777777" w:rsidR="00CA2D25" w:rsidRDefault="00000000">
            <w:r>
              <w:rPr>
                <w:color w:val="1C2833"/>
                <w:sz w:val="18"/>
                <w:szCs w:val="18"/>
              </w:rPr>
              <w:t>分類・判定</w:t>
            </w:r>
          </w:p>
        </w:tc>
        <w:tc>
          <w:tcPr>
            <w:tcW w:w="6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01B2D20" w14:textId="77777777" w:rsidR="00CA2D25" w:rsidRDefault="00000000">
            <w:r>
              <w:rPr>
                <w:color w:val="1C2833"/>
                <w:sz w:val="18"/>
                <w:szCs w:val="18"/>
              </w:rPr>
              <w:t>勘定科目判定、消費税区分判定、信頼度スコアリング等</w:t>
            </w:r>
          </w:p>
        </w:tc>
      </w:tr>
      <w:tr w:rsidR="00CA2D25" w14:paraId="7B7B78AE" w14:textId="77777777">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81EE6B2" w14:textId="77777777" w:rsidR="00CA2D25" w:rsidRDefault="00000000">
            <w:r>
              <w:rPr>
                <w:color w:val="1C2833"/>
                <w:sz w:val="18"/>
                <w:szCs w:val="18"/>
              </w:rPr>
              <w:t>R</w:t>
            </w:r>
          </w:p>
        </w:tc>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4850E0F" w14:textId="77777777" w:rsidR="00CA2D25" w:rsidRDefault="00000000">
            <w:r>
              <w:rPr>
                <w:color w:val="1C2833"/>
                <w:sz w:val="18"/>
                <w:szCs w:val="18"/>
              </w:rPr>
              <w:t>register</w:t>
            </w:r>
          </w:p>
        </w:tc>
        <w:tc>
          <w:tcPr>
            <w:tcW w:w="16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F7935A8" w14:textId="77777777" w:rsidR="00CA2D25" w:rsidRDefault="00000000">
            <w:r>
              <w:rPr>
                <w:color w:val="1C2833"/>
                <w:sz w:val="18"/>
                <w:szCs w:val="18"/>
              </w:rPr>
              <w:t>登録・出力</w:t>
            </w:r>
          </w:p>
        </w:tc>
        <w:tc>
          <w:tcPr>
            <w:tcW w:w="6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80C5090" w14:textId="77777777" w:rsidR="00CA2D25" w:rsidRDefault="00000000">
            <w:r>
              <w:rPr>
                <w:color w:val="1C2833"/>
                <w:sz w:val="18"/>
                <w:szCs w:val="18"/>
              </w:rPr>
              <w:t>freee</w:t>
            </w:r>
            <w:r>
              <w:rPr>
                <w:color w:val="1C2833"/>
                <w:sz w:val="18"/>
                <w:szCs w:val="18"/>
              </w:rPr>
              <w:t>登録、</w:t>
            </w:r>
            <w:proofErr w:type="spellStart"/>
            <w:r>
              <w:rPr>
                <w:color w:val="1C2833"/>
                <w:sz w:val="18"/>
                <w:szCs w:val="18"/>
              </w:rPr>
              <w:t>Kintone</w:t>
            </w:r>
            <w:proofErr w:type="spellEnd"/>
            <w:r>
              <w:rPr>
                <w:color w:val="1C2833"/>
                <w:sz w:val="18"/>
                <w:szCs w:val="18"/>
              </w:rPr>
              <w:t>送付、</w:t>
            </w:r>
            <w:r>
              <w:rPr>
                <w:color w:val="1C2833"/>
                <w:sz w:val="18"/>
                <w:szCs w:val="18"/>
              </w:rPr>
              <w:t>CSV/Excel</w:t>
            </w:r>
            <w:r>
              <w:rPr>
                <w:color w:val="1C2833"/>
                <w:sz w:val="18"/>
                <w:szCs w:val="18"/>
              </w:rPr>
              <w:t>出力</w:t>
            </w:r>
          </w:p>
        </w:tc>
      </w:tr>
      <w:tr w:rsidR="00CA2D25" w14:paraId="62F99F24" w14:textId="77777777">
        <w:tc>
          <w:tcPr>
            <w:tcW w:w="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AD19948" w14:textId="77777777" w:rsidR="00CA2D25" w:rsidRDefault="00000000">
            <w:r>
              <w:rPr>
                <w:color w:val="1C2833"/>
                <w:sz w:val="18"/>
                <w:szCs w:val="18"/>
              </w:rPr>
              <w:t>V</w:t>
            </w:r>
          </w:p>
        </w:tc>
        <w:tc>
          <w:tcPr>
            <w:tcW w:w="1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5F2328D" w14:textId="77777777" w:rsidR="00CA2D25" w:rsidRDefault="00000000">
            <w:r>
              <w:rPr>
                <w:color w:val="1C2833"/>
                <w:sz w:val="18"/>
                <w:szCs w:val="18"/>
              </w:rPr>
              <w:t>verify</w:t>
            </w:r>
          </w:p>
        </w:tc>
        <w:tc>
          <w:tcPr>
            <w:tcW w:w="16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78A2B6F" w14:textId="77777777" w:rsidR="00CA2D25" w:rsidRDefault="00000000">
            <w:r>
              <w:rPr>
                <w:color w:val="1C2833"/>
                <w:sz w:val="18"/>
                <w:szCs w:val="18"/>
              </w:rPr>
              <w:t>検証・チェック</w:t>
            </w:r>
          </w:p>
        </w:tc>
        <w:tc>
          <w:tcPr>
            <w:tcW w:w="6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AB0FD7E" w14:textId="77777777" w:rsidR="00CA2D25" w:rsidRDefault="00000000">
            <w:r>
              <w:rPr>
                <w:color w:val="1C2833"/>
                <w:sz w:val="18"/>
                <w:szCs w:val="18"/>
              </w:rPr>
              <w:t>帳簿チェック、税額検証、申告書検証</w:t>
            </w:r>
          </w:p>
        </w:tc>
      </w:tr>
      <w:tr w:rsidR="00CA2D25" w14:paraId="6DE9922E" w14:textId="77777777">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D5B1626" w14:textId="77777777" w:rsidR="00CA2D25" w:rsidRDefault="00000000">
            <w:r>
              <w:rPr>
                <w:color w:val="1C2833"/>
                <w:sz w:val="18"/>
                <w:szCs w:val="18"/>
              </w:rPr>
              <w:t>D</w:t>
            </w:r>
          </w:p>
        </w:tc>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A6D8320" w14:textId="77777777" w:rsidR="00CA2D25" w:rsidRDefault="00000000">
            <w:r>
              <w:rPr>
                <w:color w:val="1C2833"/>
                <w:sz w:val="18"/>
                <w:szCs w:val="18"/>
              </w:rPr>
              <w:t>document</w:t>
            </w:r>
          </w:p>
        </w:tc>
        <w:tc>
          <w:tcPr>
            <w:tcW w:w="16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64C3BDD" w14:textId="77777777" w:rsidR="00CA2D25" w:rsidRDefault="00000000">
            <w:r>
              <w:rPr>
                <w:color w:val="1C2833"/>
                <w:sz w:val="18"/>
                <w:szCs w:val="18"/>
              </w:rPr>
              <w:t>文書作成</w:t>
            </w:r>
          </w:p>
        </w:tc>
        <w:tc>
          <w:tcPr>
            <w:tcW w:w="6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5A173F1" w14:textId="77777777" w:rsidR="00CA2D25" w:rsidRDefault="00000000">
            <w:r>
              <w:rPr>
                <w:color w:val="1C2833"/>
                <w:sz w:val="18"/>
                <w:szCs w:val="18"/>
              </w:rPr>
              <w:t>提案書、メール、</w:t>
            </w:r>
            <w:proofErr w:type="spellStart"/>
            <w:r>
              <w:rPr>
                <w:color w:val="1C2833"/>
                <w:sz w:val="18"/>
                <w:szCs w:val="18"/>
              </w:rPr>
              <w:t>Chatwork</w:t>
            </w:r>
            <w:proofErr w:type="spellEnd"/>
            <w:r>
              <w:rPr>
                <w:color w:val="1C2833"/>
                <w:sz w:val="18"/>
                <w:szCs w:val="18"/>
              </w:rPr>
              <w:t>、税務署書面</w:t>
            </w:r>
          </w:p>
        </w:tc>
      </w:tr>
      <w:tr w:rsidR="00CA2D25" w14:paraId="36DC74C9" w14:textId="77777777">
        <w:tc>
          <w:tcPr>
            <w:tcW w:w="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499E04E" w14:textId="77777777" w:rsidR="00CA2D25" w:rsidRDefault="00000000">
            <w:r>
              <w:rPr>
                <w:color w:val="1C2833"/>
                <w:sz w:val="18"/>
                <w:szCs w:val="18"/>
              </w:rPr>
              <w:t>L</w:t>
            </w:r>
          </w:p>
        </w:tc>
        <w:tc>
          <w:tcPr>
            <w:tcW w:w="1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E3ED1E7" w14:textId="77777777" w:rsidR="00CA2D25" w:rsidRDefault="00000000">
            <w:r>
              <w:rPr>
                <w:color w:val="1C2833"/>
                <w:sz w:val="18"/>
                <w:szCs w:val="18"/>
              </w:rPr>
              <w:t>learn</w:t>
            </w:r>
          </w:p>
        </w:tc>
        <w:tc>
          <w:tcPr>
            <w:tcW w:w="16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B073BEC" w14:textId="77777777" w:rsidR="00CA2D25" w:rsidRDefault="00000000">
            <w:r>
              <w:rPr>
                <w:color w:val="1C2833"/>
                <w:sz w:val="18"/>
                <w:szCs w:val="18"/>
              </w:rPr>
              <w:t>学習・改善</w:t>
            </w:r>
          </w:p>
        </w:tc>
        <w:tc>
          <w:tcPr>
            <w:tcW w:w="6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F929EA1" w14:textId="77777777" w:rsidR="00CA2D25" w:rsidRDefault="00000000">
            <w:r>
              <w:rPr>
                <w:color w:val="1C2833"/>
                <w:sz w:val="18"/>
                <w:szCs w:val="18"/>
              </w:rPr>
              <w:t>フィードバック収集、辞書更新、横展開判断</w:t>
            </w:r>
          </w:p>
        </w:tc>
      </w:tr>
      <w:tr w:rsidR="00CA2D25" w14:paraId="00442C3C" w14:textId="77777777">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27904E2" w14:textId="77777777" w:rsidR="00CA2D25" w:rsidRDefault="00000000">
            <w:r>
              <w:rPr>
                <w:color w:val="1C2833"/>
                <w:sz w:val="18"/>
                <w:szCs w:val="18"/>
              </w:rPr>
              <w:t>O</w:t>
            </w:r>
          </w:p>
        </w:tc>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7BD1EFB" w14:textId="77777777" w:rsidR="00CA2D25" w:rsidRDefault="00000000">
            <w:r>
              <w:rPr>
                <w:color w:val="1C2833"/>
                <w:sz w:val="18"/>
                <w:szCs w:val="18"/>
              </w:rPr>
              <w:t>ops</w:t>
            </w:r>
          </w:p>
        </w:tc>
        <w:tc>
          <w:tcPr>
            <w:tcW w:w="16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D5A4498" w14:textId="77777777" w:rsidR="00CA2D25" w:rsidRDefault="00000000">
            <w:r>
              <w:rPr>
                <w:color w:val="1C2833"/>
                <w:sz w:val="18"/>
                <w:szCs w:val="18"/>
              </w:rPr>
              <w:t>運営・補助</w:t>
            </w:r>
          </w:p>
        </w:tc>
        <w:tc>
          <w:tcPr>
            <w:tcW w:w="6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B066B03" w14:textId="77777777" w:rsidR="00CA2D25" w:rsidRDefault="00000000">
            <w:pPr>
              <w:rPr>
                <w:color w:val="FF0000"/>
              </w:rPr>
            </w:pPr>
            <w:r>
              <w:rPr>
                <w:color w:val="1C2833"/>
                <w:sz w:val="18"/>
                <w:szCs w:val="18"/>
              </w:rPr>
              <w:t>ID</w:t>
            </w:r>
            <w:r>
              <w:rPr>
                <w:color w:val="1C2833"/>
                <w:sz w:val="18"/>
                <w:szCs w:val="18"/>
              </w:rPr>
              <w:t>解決、辞書管理、環境設定</w:t>
            </w:r>
            <w:r>
              <w:rPr>
                <w:color w:val="FF0000"/>
                <w:sz w:val="18"/>
                <w:szCs w:val="18"/>
              </w:rPr>
              <w:t>、ジョブ管理</w:t>
            </w:r>
          </w:p>
        </w:tc>
      </w:tr>
    </w:tbl>
    <w:p w14:paraId="52619A9D" w14:textId="77777777" w:rsidR="00CA2D25" w:rsidRDefault="00CA2D25">
      <w:pPr>
        <w:spacing w:before="200"/>
      </w:pPr>
    </w:p>
    <w:tbl>
      <w:tblPr>
        <w:tblStyle w:val="a8"/>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CA2D25" w14:paraId="042F5673" w14:textId="77777777">
        <w:tc>
          <w:tcPr>
            <w:tcW w:w="9638" w:type="dxa"/>
            <w:tcBorders>
              <w:top w:val="single" w:sz="4" w:space="0" w:color="1B4F72"/>
              <w:left w:val="single" w:sz="6" w:space="0" w:color="1B4F72"/>
              <w:bottom w:val="single" w:sz="4" w:space="0" w:color="1B4F72"/>
              <w:right w:val="single" w:sz="4" w:space="0" w:color="1B4F72"/>
            </w:tcBorders>
            <w:shd w:val="clear" w:color="auto" w:fill="EBF5FB"/>
            <w:tcMar>
              <w:top w:w="100" w:type="dxa"/>
              <w:left w:w="200" w:type="dxa"/>
              <w:bottom w:w="100" w:type="dxa"/>
              <w:right w:w="200" w:type="dxa"/>
            </w:tcMar>
          </w:tcPr>
          <w:p w14:paraId="0575684F" w14:textId="77777777" w:rsidR="00CA2D25" w:rsidRDefault="00000000">
            <w:pPr>
              <w:spacing w:line="340" w:lineRule="auto"/>
            </w:pPr>
            <w:r>
              <w:rPr>
                <w:color w:val="1B4F72"/>
              </w:rPr>
              <w:t xml:space="preserve">I → C → R → V → D → O </w:t>
            </w:r>
            <w:r>
              <w:rPr>
                <w:color w:val="1B4F72"/>
              </w:rPr>
              <w:t>が日々の業務実行層。</w:t>
            </w:r>
            <w:r>
              <w:rPr>
                <w:color w:val="1B4F72"/>
              </w:rPr>
              <w:t xml:space="preserve">L </w:t>
            </w:r>
            <w:r>
              <w:rPr>
                <w:color w:val="1B4F72"/>
              </w:rPr>
              <w:t>がそれら全体を監視・分析・改善するメタレイヤー。</w:t>
            </w:r>
          </w:p>
        </w:tc>
      </w:tr>
    </w:tbl>
    <w:p w14:paraId="271432A6" w14:textId="77777777" w:rsidR="00CA2D25" w:rsidRDefault="00000000">
      <w:r>
        <w:br w:type="page"/>
      </w:r>
    </w:p>
    <w:p w14:paraId="4CE7DEF9" w14:textId="77777777" w:rsidR="00CA2D25" w:rsidRDefault="00000000">
      <w:pPr>
        <w:pStyle w:val="1"/>
      </w:pPr>
      <w:r>
        <w:lastRenderedPageBreak/>
        <w:t>5. Verify</w:t>
      </w:r>
      <w:r>
        <w:t>構造（</w:t>
      </w:r>
      <w:r>
        <w:t>V1</w:t>
      </w:r>
      <w:r>
        <w:t>〜</w:t>
      </w:r>
      <w:r>
        <w:t>V6</w:t>
      </w:r>
      <w:r>
        <w:t>）</w:t>
      </w:r>
    </w:p>
    <w:tbl>
      <w:tblPr>
        <w:tblStyle w:val="a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CA2D25" w14:paraId="22F67479" w14:textId="77777777">
        <w:tc>
          <w:tcPr>
            <w:tcW w:w="9638" w:type="dxa"/>
            <w:tcBorders>
              <w:top w:val="single" w:sz="4" w:space="0" w:color="7D6608"/>
              <w:left w:val="single" w:sz="6" w:space="0" w:color="7D6608"/>
              <w:bottom w:val="single" w:sz="4" w:space="0" w:color="7D6608"/>
              <w:right w:val="single" w:sz="4" w:space="0" w:color="7D6608"/>
            </w:tcBorders>
            <w:shd w:val="clear" w:color="auto" w:fill="FEF9E7"/>
            <w:tcMar>
              <w:top w:w="100" w:type="dxa"/>
              <w:left w:w="200" w:type="dxa"/>
              <w:bottom w:w="100" w:type="dxa"/>
              <w:right w:w="200" w:type="dxa"/>
            </w:tcMar>
          </w:tcPr>
          <w:p w14:paraId="7661DA09" w14:textId="77777777" w:rsidR="00CA2D25" w:rsidRDefault="00000000">
            <w:pPr>
              <w:spacing w:line="340" w:lineRule="auto"/>
            </w:pPr>
            <w:r>
              <w:rPr>
                <w:color w:val="7D6608"/>
              </w:rPr>
              <w:t>Verify</w:t>
            </w:r>
            <w:r>
              <w:rPr>
                <w:color w:val="7D6608"/>
              </w:rPr>
              <w:t>は「業務プロセスの時間軸」で分類する。税前利益確定まで（</w:t>
            </w:r>
            <w:r>
              <w:rPr>
                <w:color w:val="7D6608"/>
              </w:rPr>
              <w:t>freee</w:t>
            </w:r>
            <w:r>
              <w:rPr>
                <w:color w:val="7D6608"/>
              </w:rPr>
              <w:t>）</w:t>
            </w:r>
            <w:r>
              <w:rPr>
                <w:color w:val="7D6608"/>
              </w:rPr>
              <w:t xml:space="preserve">→ </w:t>
            </w:r>
            <w:r>
              <w:rPr>
                <w:color w:val="7D6608"/>
              </w:rPr>
              <w:t>税額計算（</w:t>
            </w:r>
            <w:r>
              <w:rPr>
                <w:color w:val="7D6608"/>
              </w:rPr>
              <w:t>TKC</w:t>
            </w:r>
            <w:r>
              <w:rPr>
                <w:color w:val="7D6608"/>
              </w:rPr>
              <w:t>）</w:t>
            </w:r>
            <w:r>
              <w:rPr>
                <w:color w:val="7D6608"/>
              </w:rPr>
              <w:t>→ freee</w:t>
            </w:r>
            <w:r>
              <w:rPr>
                <w:color w:val="7D6608"/>
              </w:rPr>
              <w:t>に反映</w:t>
            </w:r>
            <w:r>
              <w:rPr>
                <w:color w:val="7D6608"/>
              </w:rPr>
              <w:t xml:space="preserve"> → </w:t>
            </w:r>
            <w:r>
              <w:rPr>
                <w:color w:val="7D6608"/>
              </w:rPr>
              <w:t>申告書作成（</w:t>
            </w:r>
            <w:r>
              <w:rPr>
                <w:color w:val="7D6608"/>
              </w:rPr>
              <w:t>TKC</w:t>
            </w:r>
            <w:r>
              <w:rPr>
                <w:color w:val="7D6608"/>
              </w:rPr>
              <w:t>）</w:t>
            </w:r>
            <w:r>
              <w:rPr>
                <w:color w:val="7D6608"/>
              </w:rPr>
              <w:t xml:space="preserve">→ </w:t>
            </w:r>
            <w:r>
              <w:rPr>
                <w:color w:val="7D6608"/>
              </w:rPr>
              <w:t>最終チェック。</w:t>
            </w:r>
          </w:p>
        </w:tc>
      </w:tr>
    </w:tbl>
    <w:p w14:paraId="63DEFA54" w14:textId="77777777" w:rsidR="00CA2D25" w:rsidRDefault="00CA2D25">
      <w:pPr>
        <w:spacing w:before="100"/>
      </w:pPr>
    </w:p>
    <w:p w14:paraId="7C366771" w14:textId="77777777" w:rsidR="00CA2D25" w:rsidRDefault="00000000">
      <w:pPr>
        <w:pStyle w:val="2"/>
      </w:pPr>
      <w:r>
        <w:t>5.1 6</w:t>
      </w:r>
      <w:r>
        <w:t>フェーズ概要</w:t>
      </w:r>
    </w:p>
    <w:tbl>
      <w:tblPr>
        <w:tblStyle w:val="aa"/>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2000"/>
        <w:gridCol w:w="3400"/>
        <w:gridCol w:w="3400"/>
      </w:tblGrid>
      <w:tr w:rsidR="00CA2D25" w14:paraId="6A33E637" w14:textId="77777777">
        <w:tc>
          <w:tcPr>
            <w:tcW w:w="8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4E2B4EB7" w14:textId="77777777" w:rsidR="00CA2D25" w:rsidRDefault="00000000">
            <w:pPr>
              <w:jc w:val="center"/>
            </w:pPr>
            <w:r>
              <w:rPr>
                <w:b/>
                <w:bCs/>
                <w:color w:val="FFFFFF"/>
                <w:sz w:val="18"/>
                <w:szCs w:val="18"/>
              </w:rPr>
              <w:t>フェーズ</w:t>
            </w:r>
          </w:p>
        </w:tc>
        <w:tc>
          <w:tcPr>
            <w:tcW w:w="20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6E779546" w14:textId="77777777" w:rsidR="00CA2D25" w:rsidRDefault="00000000">
            <w:pPr>
              <w:jc w:val="center"/>
            </w:pPr>
            <w:r>
              <w:rPr>
                <w:b/>
                <w:bCs/>
                <w:color w:val="FFFFFF"/>
                <w:sz w:val="18"/>
                <w:szCs w:val="18"/>
              </w:rPr>
              <w:t>名称</w:t>
            </w:r>
          </w:p>
        </w:tc>
        <w:tc>
          <w:tcPr>
            <w:tcW w:w="34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7CA6939D" w14:textId="77777777" w:rsidR="00CA2D25" w:rsidRDefault="00000000">
            <w:pPr>
              <w:jc w:val="center"/>
            </w:pPr>
            <w:r>
              <w:rPr>
                <w:b/>
                <w:bCs/>
                <w:color w:val="FFFFFF"/>
                <w:sz w:val="18"/>
                <w:szCs w:val="18"/>
              </w:rPr>
              <w:t>定義</w:t>
            </w:r>
          </w:p>
        </w:tc>
        <w:tc>
          <w:tcPr>
            <w:tcW w:w="34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1D79F189" w14:textId="77777777" w:rsidR="00CA2D25" w:rsidRDefault="00000000">
            <w:pPr>
              <w:jc w:val="center"/>
            </w:pPr>
            <w:r>
              <w:rPr>
                <w:b/>
                <w:bCs/>
                <w:color w:val="FFFFFF"/>
                <w:sz w:val="18"/>
                <w:szCs w:val="18"/>
              </w:rPr>
              <w:t>ゴール</w:t>
            </w:r>
          </w:p>
        </w:tc>
      </w:tr>
      <w:tr w:rsidR="00CA2D25" w14:paraId="6FF525E7" w14:textId="77777777">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413B6D4" w14:textId="77777777" w:rsidR="00CA2D25" w:rsidRDefault="00000000">
            <w:r>
              <w:rPr>
                <w:color w:val="1C2833"/>
                <w:sz w:val="18"/>
                <w:szCs w:val="18"/>
              </w:rPr>
              <w:t>V1</w:t>
            </w:r>
          </w:p>
        </w:tc>
        <w:tc>
          <w:tcPr>
            <w:tcW w:w="2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359BD9A" w14:textId="77777777" w:rsidR="00CA2D25" w:rsidRDefault="00000000">
            <w:r>
              <w:rPr>
                <w:color w:val="1C2833"/>
                <w:sz w:val="18"/>
                <w:szCs w:val="18"/>
              </w:rPr>
              <w:t>freee</w:t>
            </w:r>
            <w:r>
              <w:rPr>
                <w:b/>
                <w:bCs/>
                <w:color w:val="FF0000"/>
                <w:sz w:val="18"/>
                <w:szCs w:val="18"/>
              </w:rPr>
              <w:t>税前利益</w:t>
            </w:r>
            <w:r>
              <w:rPr>
                <w:color w:val="1C2833"/>
                <w:sz w:val="18"/>
                <w:szCs w:val="18"/>
              </w:rPr>
              <w:t>確定前</w:t>
            </w:r>
          </w:p>
        </w:tc>
        <w:tc>
          <w:tcPr>
            <w:tcW w:w="3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4CBADF1" w14:textId="77777777" w:rsidR="00CA2D25" w:rsidRDefault="00000000">
            <w:r>
              <w:rPr>
                <w:color w:val="1C2833"/>
                <w:sz w:val="18"/>
                <w:szCs w:val="18"/>
              </w:rPr>
              <w:t>税前利益確定前の帳簿完成度チェック</w:t>
            </w:r>
          </w:p>
        </w:tc>
        <w:tc>
          <w:tcPr>
            <w:tcW w:w="3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4DCA6BC" w14:textId="77777777" w:rsidR="00CA2D25" w:rsidRDefault="00000000">
            <w:r>
              <w:rPr>
                <w:color w:val="1C2833"/>
                <w:sz w:val="18"/>
                <w:szCs w:val="18"/>
              </w:rPr>
              <w:t>帳簿品質を</w:t>
            </w:r>
            <w:r>
              <w:rPr>
                <w:color w:val="1C2833"/>
                <w:sz w:val="18"/>
                <w:szCs w:val="18"/>
              </w:rPr>
              <w:t>100%</w:t>
            </w:r>
            <w:r>
              <w:rPr>
                <w:color w:val="1C2833"/>
                <w:sz w:val="18"/>
                <w:szCs w:val="18"/>
              </w:rPr>
              <w:t>近くにする</w:t>
            </w:r>
          </w:p>
        </w:tc>
      </w:tr>
      <w:tr w:rsidR="00CA2D25" w14:paraId="44E39C56" w14:textId="77777777">
        <w:tc>
          <w:tcPr>
            <w:tcW w:w="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ABC042F" w14:textId="77777777" w:rsidR="00CA2D25" w:rsidRDefault="00000000">
            <w:r>
              <w:rPr>
                <w:color w:val="1C2833"/>
                <w:sz w:val="18"/>
                <w:szCs w:val="18"/>
              </w:rPr>
              <w:t>V2</w:t>
            </w:r>
          </w:p>
        </w:tc>
        <w:tc>
          <w:tcPr>
            <w:tcW w:w="2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9F93CE5" w14:textId="77777777" w:rsidR="00CA2D25" w:rsidRDefault="00000000">
            <w:proofErr w:type="spellStart"/>
            <w:r>
              <w:rPr>
                <w:color w:val="1C2833"/>
                <w:sz w:val="18"/>
                <w:szCs w:val="18"/>
              </w:rPr>
              <w:t>freee→TKC</w:t>
            </w:r>
            <w:proofErr w:type="spellEnd"/>
            <w:r>
              <w:rPr>
                <w:color w:val="1C2833"/>
                <w:sz w:val="18"/>
                <w:szCs w:val="18"/>
              </w:rPr>
              <w:t>連携</w:t>
            </w:r>
          </w:p>
        </w:tc>
        <w:tc>
          <w:tcPr>
            <w:tcW w:w="3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9A1CB0C" w14:textId="77777777" w:rsidR="00CA2D25" w:rsidRDefault="00000000">
            <w:r>
              <w:rPr>
                <w:color w:val="1C2833"/>
                <w:sz w:val="18"/>
                <w:szCs w:val="18"/>
              </w:rPr>
              <w:t>freee</w:t>
            </w:r>
            <w:r>
              <w:rPr>
                <w:color w:val="1C2833"/>
                <w:sz w:val="18"/>
                <w:szCs w:val="18"/>
              </w:rPr>
              <w:t>数値が</w:t>
            </w:r>
            <w:r>
              <w:rPr>
                <w:color w:val="1C2833"/>
                <w:sz w:val="18"/>
                <w:szCs w:val="18"/>
              </w:rPr>
              <w:t>TKC</w:t>
            </w:r>
            <w:r>
              <w:rPr>
                <w:color w:val="1C2833"/>
                <w:sz w:val="18"/>
                <w:szCs w:val="18"/>
              </w:rPr>
              <w:t>に正しく転送されているか</w:t>
            </w:r>
          </w:p>
        </w:tc>
        <w:tc>
          <w:tcPr>
            <w:tcW w:w="3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EF76B7F" w14:textId="77777777" w:rsidR="00CA2D25" w:rsidRDefault="00000000">
            <w:r>
              <w:rPr>
                <w:color w:val="1C2833"/>
                <w:sz w:val="18"/>
                <w:szCs w:val="18"/>
              </w:rPr>
              <w:t>連携ズレをゼロにする</w:t>
            </w:r>
          </w:p>
        </w:tc>
      </w:tr>
      <w:tr w:rsidR="00CA2D25" w14:paraId="3E836733" w14:textId="77777777">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AF167BB" w14:textId="77777777" w:rsidR="00CA2D25" w:rsidRDefault="00000000">
            <w:r>
              <w:rPr>
                <w:color w:val="1C2833"/>
                <w:sz w:val="18"/>
                <w:szCs w:val="18"/>
              </w:rPr>
              <w:t>V3</w:t>
            </w:r>
          </w:p>
        </w:tc>
        <w:tc>
          <w:tcPr>
            <w:tcW w:w="2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A255EA1" w14:textId="77777777" w:rsidR="00CA2D25" w:rsidRDefault="00000000">
            <w:r>
              <w:rPr>
                <w:color w:val="1C2833"/>
                <w:sz w:val="18"/>
                <w:szCs w:val="18"/>
              </w:rPr>
              <w:t>税額計算（</w:t>
            </w:r>
            <w:r>
              <w:rPr>
                <w:color w:val="1C2833"/>
                <w:sz w:val="18"/>
                <w:szCs w:val="18"/>
              </w:rPr>
              <w:t>TKC</w:t>
            </w:r>
            <w:r>
              <w:rPr>
                <w:color w:val="1C2833"/>
                <w:sz w:val="18"/>
                <w:szCs w:val="18"/>
              </w:rPr>
              <w:t>）</w:t>
            </w:r>
          </w:p>
        </w:tc>
        <w:tc>
          <w:tcPr>
            <w:tcW w:w="3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6AC1D55" w14:textId="77777777" w:rsidR="00CA2D25" w:rsidRDefault="00000000">
            <w:r>
              <w:rPr>
                <w:color w:val="1C2833"/>
                <w:sz w:val="18"/>
                <w:szCs w:val="18"/>
              </w:rPr>
              <w:t>税務調整・税額計算が正しいか</w:t>
            </w:r>
          </w:p>
        </w:tc>
        <w:tc>
          <w:tcPr>
            <w:tcW w:w="3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3EE0D5C" w14:textId="77777777" w:rsidR="00CA2D25" w:rsidRDefault="00000000">
            <w:r>
              <w:rPr>
                <w:color w:val="1C2833"/>
                <w:sz w:val="18"/>
                <w:szCs w:val="18"/>
              </w:rPr>
              <w:t>税額計算の正確性担保</w:t>
            </w:r>
          </w:p>
        </w:tc>
      </w:tr>
      <w:tr w:rsidR="00CA2D25" w14:paraId="379B7B1D" w14:textId="77777777">
        <w:tc>
          <w:tcPr>
            <w:tcW w:w="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521AF521" w14:textId="77777777" w:rsidR="00CA2D25" w:rsidRDefault="00000000">
            <w:r>
              <w:rPr>
                <w:color w:val="1C2833"/>
                <w:sz w:val="18"/>
                <w:szCs w:val="18"/>
              </w:rPr>
              <w:t>V4</w:t>
            </w:r>
          </w:p>
        </w:tc>
        <w:tc>
          <w:tcPr>
            <w:tcW w:w="2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F3AD883" w14:textId="77777777" w:rsidR="00CA2D25" w:rsidRDefault="00000000">
            <w:pPr>
              <w:rPr>
                <w:b/>
                <w:bCs/>
                <w:color w:val="FF0000"/>
              </w:rPr>
            </w:pPr>
            <w:r>
              <w:rPr>
                <w:color w:val="1C2833"/>
                <w:sz w:val="18"/>
                <w:szCs w:val="18"/>
              </w:rPr>
              <w:t>freee</w:t>
            </w:r>
            <w:r>
              <w:rPr>
                <w:color w:val="1C2833"/>
                <w:sz w:val="18"/>
                <w:szCs w:val="18"/>
              </w:rPr>
              <w:t>戻し</w:t>
            </w:r>
            <w:r>
              <w:rPr>
                <w:b/>
                <w:bCs/>
                <w:color w:val="FF0000"/>
                <w:sz w:val="18"/>
                <w:szCs w:val="18"/>
              </w:rPr>
              <w:t>→</w:t>
            </w:r>
            <w:r>
              <w:rPr>
                <w:b/>
                <w:bCs/>
                <w:color w:val="FF0000"/>
                <w:sz w:val="18"/>
                <w:szCs w:val="18"/>
              </w:rPr>
              <w:t>決算報告書作成（</w:t>
            </w:r>
            <w:r>
              <w:rPr>
                <w:b/>
                <w:bCs/>
                <w:color w:val="FF0000"/>
                <w:sz w:val="18"/>
                <w:szCs w:val="18"/>
              </w:rPr>
              <w:t>freee</w:t>
            </w:r>
            <w:r>
              <w:rPr>
                <w:b/>
                <w:bCs/>
                <w:color w:val="FF0000"/>
                <w:sz w:val="18"/>
                <w:szCs w:val="18"/>
              </w:rPr>
              <w:t>）</w:t>
            </w:r>
          </w:p>
        </w:tc>
        <w:tc>
          <w:tcPr>
            <w:tcW w:w="3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F911E83" w14:textId="77777777" w:rsidR="00CA2D25" w:rsidRDefault="00000000">
            <w:pPr>
              <w:rPr>
                <w:b/>
                <w:bCs/>
                <w:color w:val="FF0000"/>
              </w:rPr>
            </w:pPr>
            <w:r>
              <w:rPr>
                <w:b/>
                <w:bCs/>
                <w:color w:val="FF0000"/>
                <w:sz w:val="18"/>
                <w:szCs w:val="18"/>
              </w:rPr>
              <w:t>税額反映と決算報告書作成の完了</w:t>
            </w:r>
          </w:p>
        </w:tc>
        <w:tc>
          <w:tcPr>
            <w:tcW w:w="3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D4C6A6C" w14:textId="77777777" w:rsidR="00CA2D25" w:rsidRDefault="00000000">
            <w:pPr>
              <w:rPr>
                <w:b/>
                <w:bCs/>
                <w:color w:val="FF0000"/>
              </w:rPr>
            </w:pPr>
            <w:r>
              <w:rPr>
                <w:b/>
                <w:bCs/>
                <w:color w:val="FF0000"/>
                <w:sz w:val="18"/>
                <w:szCs w:val="18"/>
              </w:rPr>
              <w:t>freee</w:t>
            </w:r>
            <w:r>
              <w:rPr>
                <w:b/>
                <w:bCs/>
                <w:color w:val="FF0000"/>
                <w:sz w:val="18"/>
                <w:szCs w:val="18"/>
              </w:rPr>
              <w:t>帳簿を決算後状態として確定させる</w:t>
            </w:r>
          </w:p>
        </w:tc>
      </w:tr>
      <w:tr w:rsidR="00CA2D25" w14:paraId="2F51FE86" w14:textId="77777777">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2CEE51E" w14:textId="77777777" w:rsidR="00CA2D25" w:rsidRDefault="00000000">
            <w:r>
              <w:rPr>
                <w:color w:val="1C2833"/>
                <w:sz w:val="18"/>
                <w:szCs w:val="18"/>
              </w:rPr>
              <w:t>V5</w:t>
            </w:r>
          </w:p>
        </w:tc>
        <w:tc>
          <w:tcPr>
            <w:tcW w:w="2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638AB15" w14:textId="77777777" w:rsidR="00CA2D25" w:rsidRDefault="00000000">
            <w:pPr>
              <w:rPr>
                <w:lang w:eastAsia="zh-TW"/>
              </w:rPr>
            </w:pPr>
            <w:r>
              <w:rPr>
                <w:color w:val="1C2833"/>
                <w:sz w:val="18"/>
                <w:szCs w:val="18"/>
                <w:lang w:eastAsia="zh-TW"/>
              </w:rPr>
              <w:t>申告書作成（</w:t>
            </w:r>
            <w:r>
              <w:rPr>
                <w:color w:val="1C2833"/>
                <w:sz w:val="18"/>
                <w:szCs w:val="18"/>
                <w:lang w:eastAsia="zh-TW"/>
              </w:rPr>
              <w:t>TKC</w:t>
            </w:r>
            <w:r>
              <w:rPr>
                <w:color w:val="1C2833"/>
                <w:sz w:val="18"/>
                <w:szCs w:val="18"/>
                <w:lang w:eastAsia="zh-TW"/>
              </w:rPr>
              <w:t>）</w:t>
            </w:r>
          </w:p>
        </w:tc>
        <w:tc>
          <w:tcPr>
            <w:tcW w:w="3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7080FC8" w14:textId="77777777" w:rsidR="00CA2D25" w:rsidRDefault="00000000">
            <w:r>
              <w:rPr>
                <w:color w:val="1C2833"/>
                <w:sz w:val="18"/>
                <w:szCs w:val="18"/>
              </w:rPr>
              <w:t>申告書そのものの正しさ</w:t>
            </w:r>
          </w:p>
        </w:tc>
        <w:tc>
          <w:tcPr>
            <w:tcW w:w="3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B524C9D" w14:textId="77777777" w:rsidR="00CA2D25" w:rsidRDefault="00000000">
            <w:r>
              <w:rPr>
                <w:color w:val="1C2833"/>
                <w:sz w:val="18"/>
                <w:szCs w:val="18"/>
              </w:rPr>
              <w:t>提出可能な状態にする</w:t>
            </w:r>
          </w:p>
        </w:tc>
      </w:tr>
      <w:tr w:rsidR="00CA2D25" w14:paraId="4947BA36" w14:textId="77777777">
        <w:tc>
          <w:tcPr>
            <w:tcW w:w="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79E2C33" w14:textId="77777777" w:rsidR="00CA2D25" w:rsidRDefault="00000000">
            <w:r>
              <w:rPr>
                <w:color w:val="1C2833"/>
                <w:sz w:val="18"/>
                <w:szCs w:val="18"/>
              </w:rPr>
              <w:t>V6</w:t>
            </w:r>
          </w:p>
        </w:tc>
        <w:tc>
          <w:tcPr>
            <w:tcW w:w="2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A129259" w14:textId="77777777" w:rsidR="00CA2D25" w:rsidRDefault="00000000">
            <w:r>
              <w:rPr>
                <w:color w:val="1C2833"/>
                <w:sz w:val="18"/>
                <w:szCs w:val="18"/>
              </w:rPr>
              <w:t>最終総合（責任者）</w:t>
            </w:r>
          </w:p>
        </w:tc>
        <w:tc>
          <w:tcPr>
            <w:tcW w:w="3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5851084" w14:textId="77777777" w:rsidR="00CA2D25" w:rsidRDefault="00000000">
            <w:r>
              <w:rPr>
                <w:color w:val="1C2833"/>
                <w:sz w:val="18"/>
                <w:szCs w:val="18"/>
              </w:rPr>
              <w:t>提出前の最終チェック</w:t>
            </w:r>
          </w:p>
        </w:tc>
        <w:tc>
          <w:tcPr>
            <w:tcW w:w="3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5CD7438F" w14:textId="77777777" w:rsidR="00CA2D25" w:rsidRDefault="00000000">
            <w:r>
              <w:rPr>
                <w:color w:val="1C2833"/>
                <w:sz w:val="18"/>
                <w:szCs w:val="18"/>
              </w:rPr>
              <w:t>責任者による提出承認</w:t>
            </w:r>
          </w:p>
        </w:tc>
      </w:tr>
    </w:tbl>
    <w:p w14:paraId="5FBF8DB8" w14:textId="77777777" w:rsidR="00CA2D25" w:rsidRDefault="00000000">
      <w:pPr>
        <w:pStyle w:val="2"/>
      </w:pPr>
      <w:r>
        <w:t>5.2 6</w:t>
      </w:r>
      <w:r>
        <w:t>つのチェック観点</w:t>
      </w:r>
    </w:p>
    <w:p w14:paraId="52ACBF75" w14:textId="77777777" w:rsidR="00CA2D25" w:rsidRDefault="00000000">
      <w:pPr>
        <w:spacing w:before="60" w:after="60" w:line="360" w:lineRule="auto"/>
      </w:pPr>
      <w:r>
        <w:rPr>
          <w:color w:val="1C2833"/>
        </w:rPr>
        <w:t>各フェーズでは、以下の</w:t>
      </w:r>
      <w:r>
        <w:rPr>
          <w:color w:val="1C2833"/>
        </w:rPr>
        <w:t>6</w:t>
      </w:r>
      <w:r>
        <w:rPr>
          <w:color w:val="1C2833"/>
        </w:rPr>
        <w:t>つの観点でチェックを行う（全観点が全フェーズで使われるわけではない）。</w:t>
      </w:r>
    </w:p>
    <w:tbl>
      <w:tblPr>
        <w:tblStyle w:val="ab"/>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4000"/>
        <w:gridCol w:w="4400"/>
      </w:tblGrid>
      <w:tr w:rsidR="00CA2D25" w14:paraId="73726280" w14:textId="77777777">
        <w:tc>
          <w:tcPr>
            <w:tcW w:w="12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4839CFC2" w14:textId="77777777" w:rsidR="00CA2D25" w:rsidRDefault="00000000">
            <w:pPr>
              <w:jc w:val="center"/>
            </w:pPr>
            <w:r>
              <w:rPr>
                <w:b/>
                <w:bCs/>
                <w:color w:val="FFFFFF"/>
                <w:sz w:val="18"/>
                <w:szCs w:val="18"/>
              </w:rPr>
              <w:t>観点</w:t>
            </w:r>
          </w:p>
        </w:tc>
        <w:tc>
          <w:tcPr>
            <w:tcW w:w="40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6CE420A9" w14:textId="77777777" w:rsidR="00CA2D25" w:rsidRDefault="00000000">
            <w:pPr>
              <w:jc w:val="center"/>
            </w:pPr>
            <w:r>
              <w:rPr>
                <w:b/>
                <w:bCs/>
                <w:color w:val="FFFFFF"/>
                <w:sz w:val="18"/>
                <w:szCs w:val="18"/>
              </w:rPr>
              <w:t>定義</w:t>
            </w:r>
          </w:p>
        </w:tc>
        <w:tc>
          <w:tcPr>
            <w:tcW w:w="44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06C5F5C6" w14:textId="77777777" w:rsidR="00CA2D25" w:rsidRDefault="00000000">
            <w:pPr>
              <w:jc w:val="center"/>
            </w:pPr>
            <w:r>
              <w:rPr>
                <w:b/>
                <w:bCs/>
                <w:color w:val="FFFFFF"/>
                <w:sz w:val="18"/>
                <w:szCs w:val="18"/>
              </w:rPr>
              <w:t>適用フェーズ</w:t>
            </w:r>
          </w:p>
        </w:tc>
      </w:tr>
      <w:tr w:rsidR="00CA2D25" w14:paraId="7CA33DDD" w14:textId="77777777">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639C3D6" w14:textId="77777777" w:rsidR="00CA2D25" w:rsidRDefault="00000000">
            <w:r>
              <w:rPr>
                <w:color w:val="1C2833"/>
                <w:sz w:val="18"/>
                <w:szCs w:val="18"/>
              </w:rPr>
              <w:t>網羅性</w:t>
            </w:r>
          </w:p>
        </w:tc>
        <w:tc>
          <w:tcPr>
            <w:tcW w:w="4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11A9B9E" w14:textId="77777777" w:rsidR="00CA2D25" w:rsidRDefault="00000000">
            <w:r>
              <w:rPr>
                <w:color w:val="1C2833"/>
                <w:sz w:val="18"/>
                <w:szCs w:val="18"/>
              </w:rPr>
              <w:t>漏れがないか</w:t>
            </w:r>
          </w:p>
        </w:tc>
        <w:tc>
          <w:tcPr>
            <w:tcW w:w="4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4D0E30D" w14:textId="77777777" w:rsidR="00CA2D25" w:rsidRDefault="00000000">
            <w:r>
              <w:rPr>
                <w:color w:val="1C2833"/>
                <w:sz w:val="18"/>
                <w:szCs w:val="18"/>
              </w:rPr>
              <w:t>V1, V2, V3, V4, V5, V6</w:t>
            </w:r>
          </w:p>
        </w:tc>
      </w:tr>
      <w:tr w:rsidR="00CA2D25" w14:paraId="309A4B00" w14:textId="77777777">
        <w:tc>
          <w:tcPr>
            <w:tcW w:w="1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D8946D1" w14:textId="77777777" w:rsidR="00CA2D25" w:rsidRDefault="00000000">
            <w:r>
              <w:rPr>
                <w:color w:val="1C2833"/>
                <w:sz w:val="18"/>
                <w:szCs w:val="18"/>
              </w:rPr>
              <w:t>整合性</w:t>
            </w:r>
          </w:p>
        </w:tc>
        <w:tc>
          <w:tcPr>
            <w:tcW w:w="4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66E7966" w14:textId="77777777" w:rsidR="00CA2D25" w:rsidRDefault="00000000">
            <w:r>
              <w:rPr>
                <w:color w:val="1C2833"/>
                <w:sz w:val="18"/>
                <w:szCs w:val="18"/>
              </w:rPr>
              <w:t>数値が合っているか</w:t>
            </w:r>
          </w:p>
        </w:tc>
        <w:tc>
          <w:tcPr>
            <w:tcW w:w="4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733FDBE" w14:textId="77777777" w:rsidR="00CA2D25" w:rsidRDefault="00000000">
            <w:r>
              <w:rPr>
                <w:color w:val="1C2833"/>
                <w:sz w:val="18"/>
                <w:szCs w:val="18"/>
              </w:rPr>
              <w:t>V1, V2, V3, V4, V5, V6</w:t>
            </w:r>
          </w:p>
        </w:tc>
      </w:tr>
      <w:tr w:rsidR="00CA2D25" w14:paraId="395F09A9" w14:textId="77777777">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A3C04D6" w14:textId="77777777" w:rsidR="00CA2D25" w:rsidRDefault="00000000">
            <w:r>
              <w:rPr>
                <w:color w:val="1C2833"/>
                <w:sz w:val="18"/>
                <w:szCs w:val="18"/>
              </w:rPr>
              <w:t>ルール</w:t>
            </w:r>
          </w:p>
        </w:tc>
        <w:tc>
          <w:tcPr>
            <w:tcW w:w="4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B92444E" w14:textId="77777777" w:rsidR="00CA2D25" w:rsidRDefault="00000000">
            <w:r>
              <w:rPr>
                <w:color w:val="1C2833"/>
                <w:sz w:val="18"/>
                <w:szCs w:val="18"/>
              </w:rPr>
              <w:t>会計・税務ルールに従っているか</w:t>
            </w:r>
          </w:p>
        </w:tc>
        <w:tc>
          <w:tcPr>
            <w:tcW w:w="4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55357E1" w14:textId="77777777" w:rsidR="00CA2D25" w:rsidRDefault="00000000">
            <w:r>
              <w:rPr>
                <w:color w:val="1C2833"/>
                <w:sz w:val="18"/>
                <w:szCs w:val="18"/>
              </w:rPr>
              <w:t>V1, V2, V3, V4, V5</w:t>
            </w:r>
          </w:p>
        </w:tc>
      </w:tr>
      <w:tr w:rsidR="00CA2D25" w14:paraId="6DAF3592" w14:textId="77777777">
        <w:tc>
          <w:tcPr>
            <w:tcW w:w="1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E0277B5" w14:textId="77777777" w:rsidR="00CA2D25" w:rsidRDefault="00000000">
            <w:r>
              <w:rPr>
                <w:color w:val="1C2833"/>
                <w:sz w:val="18"/>
                <w:szCs w:val="18"/>
              </w:rPr>
              <w:t>異常</w:t>
            </w:r>
          </w:p>
        </w:tc>
        <w:tc>
          <w:tcPr>
            <w:tcW w:w="4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FB71008" w14:textId="77777777" w:rsidR="00CA2D25" w:rsidRDefault="00000000">
            <w:r>
              <w:rPr>
                <w:color w:val="1C2833"/>
                <w:sz w:val="18"/>
                <w:szCs w:val="18"/>
              </w:rPr>
              <w:t>統計的・経験的に違和感がないか</w:t>
            </w:r>
          </w:p>
        </w:tc>
        <w:tc>
          <w:tcPr>
            <w:tcW w:w="4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CEEBC00" w14:textId="77777777" w:rsidR="00CA2D25" w:rsidRDefault="00000000">
            <w:r>
              <w:rPr>
                <w:color w:val="1C2833"/>
                <w:sz w:val="18"/>
                <w:szCs w:val="18"/>
              </w:rPr>
              <w:t>V1, V3, V6</w:t>
            </w:r>
          </w:p>
        </w:tc>
      </w:tr>
      <w:tr w:rsidR="00CA2D25" w14:paraId="5471F9AD" w14:textId="77777777">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5A71FB1" w14:textId="77777777" w:rsidR="00CA2D25" w:rsidRDefault="00000000">
            <w:r>
              <w:rPr>
                <w:color w:val="1C2833"/>
                <w:sz w:val="18"/>
                <w:szCs w:val="18"/>
              </w:rPr>
              <w:t>判断</w:t>
            </w:r>
          </w:p>
        </w:tc>
        <w:tc>
          <w:tcPr>
            <w:tcW w:w="4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777BAAB" w14:textId="77777777" w:rsidR="00CA2D25" w:rsidRDefault="00000000">
            <w:r>
              <w:rPr>
                <w:color w:val="1C2833"/>
                <w:sz w:val="18"/>
                <w:szCs w:val="18"/>
              </w:rPr>
              <w:t>専門的な会計・税務判断が必要か</w:t>
            </w:r>
          </w:p>
        </w:tc>
        <w:tc>
          <w:tcPr>
            <w:tcW w:w="4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7410538" w14:textId="77777777" w:rsidR="00CA2D25" w:rsidRDefault="00000000">
            <w:r>
              <w:rPr>
                <w:color w:val="1C2833"/>
                <w:sz w:val="18"/>
                <w:szCs w:val="18"/>
              </w:rPr>
              <w:t>V1, V3, V5</w:t>
            </w:r>
          </w:p>
        </w:tc>
      </w:tr>
      <w:tr w:rsidR="00CA2D25" w14:paraId="6C9D2A3D" w14:textId="77777777">
        <w:tc>
          <w:tcPr>
            <w:tcW w:w="1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38454DD" w14:textId="77777777" w:rsidR="00CA2D25" w:rsidRDefault="00000000">
            <w:r>
              <w:rPr>
                <w:color w:val="1C2833"/>
                <w:sz w:val="18"/>
                <w:szCs w:val="18"/>
              </w:rPr>
              <w:t>承認</w:t>
            </w:r>
          </w:p>
        </w:tc>
        <w:tc>
          <w:tcPr>
            <w:tcW w:w="4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6B87527" w14:textId="77777777" w:rsidR="00CA2D25" w:rsidRDefault="00000000">
            <w:r>
              <w:rPr>
                <w:color w:val="1C2833"/>
                <w:sz w:val="18"/>
                <w:szCs w:val="18"/>
              </w:rPr>
              <w:t>責任者として最終</w:t>
            </w:r>
            <w:r>
              <w:rPr>
                <w:color w:val="1C2833"/>
                <w:sz w:val="18"/>
                <w:szCs w:val="18"/>
              </w:rPr>
              <w:t>Go</w:t>
            </w:r>
            <w:r>
              <w:rPr>
                <w:color w:val="1C2833"/>
                <w:sz w:val="18"/>
                <w:szCs w:val="18"/>
              </w:rPr>
              <w:t>を出せるか</w:t>
            </w:r>
          </w:p>
        </w:tc>
        <w:tc>
          <w:tcPr>
            <w:tcW w:w="4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D735554" w14:textId="77777777" w:rsidR="00CA2D25" w:rsidRDefault="00000000">
            <w:r>
              <w:rPr>
                <w:color w:val="1C2833"/>
                <w:sz w:val="18"/>
                <w:szCs w:val="18"/>
              </w:rPr>
              <w:t>V6</w:t>
            </w:r>
            <w:r>
              <w:rPr>
                <w:color w:val="1C2833"/>
                <w:sz w:val="18"/>
                <w:szCs w:val="18"/>
              </w:rPr>
              <w:t>のみ</w:t>
            </w:r>
          </w:p>
        </w:tc>
      </w:tr>
    </w:tbl>
    <w:p w14:paraId="646A653D" w14:textId="77777777" w:rsidR="00CA2D25" w:rsidRDefault="00CA2D25">
      <w:pPr>
        <w:spacing w:before="100"/>
      </w:pPr>
    </w:p>
    <w:tbl>
      <w:tblPr>
        <w:tblStyle w:val="ac"/>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CA2D25" w14:paraId="75346088" w14:textId="77777777">
        <w:tc>
          <w:tcPr>
            <w:tcW w:w="9638" w:type="dxa"/>
            <w:tcBorders>
              <w:top w:val="single" w:sz="4" w:space="0" w:color="0E6655"/>
              <w:left w:val="single" w:sz="6" w:space="0" w:color="0E6655"/>
              <w:bottom w:val="single" w:sz="4" w:space="0" w:color="0E6655"/>
              <w:right w:val="single" w:sz="4" w:space="0" w:color="0E6655"/>
            </w:tcBorders>
            <w:shd w:val="clear" w:color="auto" w:fill="E8F8F5"/>
            <w:tcMar>
              <w:top w:w="100" w:type="dxa"/>
              <w:left w:w="200" w:type="dxa"/>
              <w:bottom w:w="100" w:type="dxa"/>
              <w:right w:w="200" w:type="dxa"/>
            </w:tcMar>
          </w:tcPr>
          <w:p w14:paraId="60BAB165" w14:textId="77777777" w:rsidR="00CA2D25" w:rsidRDefault="00000000">
            <w:pPr>
              <w:spacing w:line="340" w:lineRule="auto"/>
            </w:pPr>
            <w:r>
              <w:rPr>
                <w:color w:val="0E6655"/>
              </w:rPr>
              <w:t>「判断」は担当者レベルの専門判断（会計処理・税務処理）。「承認」は責任者が提出の</w:t>
            </w:r>
            <w:r>
              <w:rPr>
                <w:color w:val="0E6655"/>
              </w:rPr>
              <w:t>Go</w:t>
            </w:r>
            <w:r>
              <w:rPr>
                <w:color w:val="0E6655"/>
              </w:rPr>
              <w:t>を出す行為。この</w:t>
            </w:r>
            <w:r>
              <w:rPr>
                <w:color w:val="0E6655"/>
              </w:rPr>
              <w:t>2</w:t>
            </w:r>
            <w:r>
              <w:rPr>
                <w:color w:val="0E6655"/>
              </w:rPr>
              <w:t>つを明確に分離することで、責任の所在が設計レベルで明確になる。</w:t>
            </w:r>
          </w:p>
        </w:tc>
      </w:tr>
    </w:tbl>
    <w:p w14:paraId="7568305F" w14:textId="77777777" w:rsidR="00CA2D25" w:rsidRDefault="00CA2D25"/>
    <w:p w14:paraId="3914AD2A" w14:textId="77777777" w:rsidR="00CA2D25" w:rsidRDefault="00CA2D25"/>
    <w:p w14:paraId="6943F973" w14:textId="77777777" w:rsidR="00CA2D25" w:rsidRDefault="00000000">
      <w:r>
        <w:br w:type="page"/>
      </w:r>
    </w:p>
    <w:p w14:paraId="6FC59EC5" w14:textId="77777777" w:rsidR="00CA2D25" w:rsidRDefault="00000000">
      <w:pPr>
        <w:pStyle w:val="2"/>
      </w:pPr>
      <w:r>
        <w:lastRenderedPageBreak/>
        <w:t xml:space="preserve">5.3 </w:t>
      </w:r>
      <w:r>
        <w:t>各フェーズのサブカテゴリ構成</w:t>
      </w:r>
    </w:p>
    <w:p w14:paraId="0B68DE49" w14:textId="77777777" w:rsidR="00CA2D25" w:rsidRDefault="00000000">
      <w:pPr>
        <w:spacing w:before="200" w:after="100"/>
      </w:pPr>
      <w:r>
        <w:rPr>
          <w:b/>
          <w:bCs/>
          <w:color w:val="1C2833"/>
          <w:sz w:val="22"/>
          <w:szCs w:val="22"/>
        </w:rPr>
        <w:t>V1 freee</w:t>
      </w:r>
      <w:r>
        <w:rPr>
          <w:b/>
          <w:bCs/>
          <w:color w:val="1C2833"/>
          <w:sz w:val="22"/>
          <w:szCs w:val="22"/>
        </w:rPr>
        <w:t>税前利益確定前（最重要：ここで</w:t>
      </w:r>
      <w:r>
        <w:rPr>
          <w:b/>
          <w:bCs/>
          <w:color w:val="1C2833"/>
          <w:sz w:val="22"/>
          <w:szCs w:val="22"/>
        </w:rPr>
        <w:t>95%</w:t>
      </w:r>
      <w:r>
        <w:rPr>
          <w:b/>
          <w:bCs/>
          <w:color w:val="1C2833"/>
          <w:sz w:val="22"/>
          <w:szCs w:val="22"/>
        </w:rPr>
        <w:t>を決める）</w:t>
      </w:r>
    </w:p>
    <w:tbl>
      <w:tblPr>
        <w:tblStyle w:val="ad"/>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CA2D25" w14:paraId="78C18719" w14:textId="77777777">
        <w:tc>
          <w:tcPr>
            <w:tcW w:w="9638" w:type="dxa"/>
            <w:tcBorders>
              <w:top w:val="single" w:sz="4" w:space="0" w:color="1B4F72"/>
              <w:left w:val="single" w:sz="6" w:space="0" w:color="1B4F72"/>
              <w:bottom w:val="single" w:sz="4" w:space="0" w:color="1B4F72"/>
              <w:right w:val="single" w:sz="4" w:space="0" w:color="1B4F72"/>
            </w:tcBorders>
            <w:shd w:val="clear" w:color="auto" w:fill="EBF5FB"/>
            <w:tcMar>
              <w:top w:w="100" w:type="dxa"/>
              <w:left w:w="200" w:type="dxa"/>
              <w:bottom w:w="100" w:type="dxa"/>
              <w:right w:w="200" w:type="dxa"/>
            </w:tcMar>
          </w:tcPr>
          <w:p w14:paraId="51244D97" w14:textId="77777777" w:rsidR="00CA2D25" w:rsidRDefault="00000000">
            <w:pPr>
              <w:spacing w:line="340" w:lineRule="auto"/>
            </w:pPr>
            <w:r>
              <w:rPr>
                <w:color w:val="1B4F72"/>
              </w:rPr>
              <w:t>V1</w:t>
            </w:r>
            <w:r>
              <w:rPr>
                <w:color w:val="1B4F72"/>
              </w:rPr>
              <w:t>は「月次モード」と「決算モード」の</w:t>
            </w:r>
            <w:r>
              <w:rPr>
                <w:color w:val="1B4F72"/>
              </w:rPr>
              <w:t>2</w:t>
            </w:r>
            <w:r>
              <w:rPr>
                <w:color w:val="1B4F72"/>
              </w:rPr>
              <w:t>つの実行モードを持つ。期中の月次チェック（例：</w:t>
            </w:r>
            <w:r>
              <w:rPr>
                <w:color w:val="1B4F72"/>
              </w:rPr>
              <w:t>12</w:t>
            </w:r>
            <w:r>
              <w:rPr>
                <w:color w:val="1B4F72"/>
              </w:rPr>
              <w:t>月決算の</w:t>
            </w:r>
            <w:r>
              <w:rPr>
                <w:color w:val="1B4F72"/>
              </w:rPr>
              <w:t>3</w:t>
            </w:r>
            <w:r>
              <w:rPr>
                <w:color w:val="1B4F72"/>
              </w:rPr>
              <w:t>月や</w:t>
            </w:r>
            <w:r>
              <w:rPr>
                <w:color w:val="1B4F72"/>
              </w:rPr>
              <w:t>6</w:t>
            </w:r>
            <w:r>
              <w:rPr>
                <w:color w:val="1B4F72"/>
              </w:rPr>
              <w:t>月など任意の月）では、帳簿を一旦区切り、顧客への質問や記帳内容をチェック・報告する。やることは決算とほぼ同じだが、項目が少なく簡略化される。各</w:t>
            </w:r>
            <w:r>
              <w:rPr>
                <w:color w:val="1B4F72"/>
              </w:rPr>
              <w:t>Skill</w:t>
            </w:r>
            <w:r>
              <w:rPr>
                <w:color w:val="1B4F72"/>
              </w:rPr>
              <w:t>に「月次</w:t>
            </w:r>
            <w:r>
              <w:rPr>
                <w:color w:val="1B4F72"/>
              </w:rPr>
              <w:t>/</w:t>
            </w:r>
            <w:r>
              <w:rPr>
                <w:color w:val="1B4F72"/>
              </w:rPr>
              <w:t>決算</w:t>
            </w:r>
            <w:r>
              <w:rPr>
                <w:color w:val="1B4F72"/>
              </w:rPr>
              <w:t>/</w:t>
            </w:r>
            <w:r>
              <w:rPr>
                <w:color w:val="1B4F72"/>
              </w:rPr>
              <w:t>両方」のフラグを持たせ、月次モードでは必要な</w:t>
            </w:r>
            <w:r>
              <w:rPr>
                <w:color w:val="1B4F72"/>
              </w:rPr>
              <w:t>Skill</w:t>
            </w:r>
            <w:r>
              <w:rPr>
                <w:color w:val="1B4F72"/>
              </w:rPr>
              <w:t>だけが実行される。</w:t>
            </w:r>
          </w:p>
        </w:tc>
      </w:tr>
    </w:tbl>
    <w:p w14:paraId="3368C3D7" w14:textId="77777777" w:rsidR="00CA2D25" w:rsidRDefault="00CA2D25">
      <w:pPr>
        <w:spacing w:before="100"/>
      </w:pPr>
    </w:p>
    <w:tbl>
      <w:tblPr>
        <w:tblStyle w:val="ae"/>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2000"/>
        <w:gridCol w:w="3200"/>
        <w:gridCol w:w="3000"/>
      </w:tblGrid>
      <w:tr w:rsidR="00CA2D25" w14:paraId="24D13401" w14:textId="77777777">
        <w:tc>
          <w:tcPr>
            <w:tcW w:w="14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552DEF63" w14:textId="77777777" w:rsidR="00CA2D25" w:rsidRDefault="00000000">
            <w:pPr>
              <w:jc w:val="center"/>
            </w:pPr>
            <w:r>
              <w:rPr>
                <w:b/>
                <w:bCs/>
                <w:color w:val="FFFFFF"/>
                <w:sz w:val="18"/>
                <w:szCs w:val="18"/>
              </w:rPr>
              <w:t>モード</w:t>
            </w:r>
          </w:p>
        </w:tc>
        <w:tc>
          <w:tcPr>
            <w:tcW w:w="20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5E459276" w14:textId="77777777" w:rsidR="00CA2D25" w:rsidRDefault="00000000">
            <w:pPr>
              <w:jc w:val="center"/>
            </w:pPr>
            <w:r>
              <w:rPr>
                <w:b/>
                <w:bCs/>
                <w:color w:val="FFFFFF"/>
                <w:sz w:val="18"/>
                <w:szCs w:val="18"/>
              </w:rPr>
              <w:t>タイミング</w:t>
            </w:r>
          </w:p>
        </w:tc>
        <w:tc>
          <w:tcPr>
            <w:tcW w:w="32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2E10AF7B" w14:textId="77777777" w:rsidR="00CA2D25" w:rsidRDefault="00000000">
            <w:pPr>
              <w:jc w:val="center"/>
            </w:pPr>
            <w:r>
              <w:rPr>
                <w:b/>
                <w:bCs/>
                <w:color w:val="FFFFFF"/>
                <w:sz w:val="18"/>
                <w:szCs w:val="18"/>
              </w:rPr>
              <w:t>特徴</w:t>
            </w:r>
          </w:p>
        </w:tc>
        <w:tc>
          <w:tcPr>
            <w:tcW w:w="30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5128C9C4" w14:textId="77777777" w:rsidR="00CA2D25" w:rsidRDefault="00000000">
            <w:pPr>
              <w:jc w:val="center"/>
            </w:pPr>
            <w:r>
              <w:rPr>
                <w:b/>
                <w:bCs/>
                <w:color w:val="FFFFFF"/>
                <w:sz w:val="18"/>
                <w:szCs w:val="18"/>
              </w:rPr>
              <w:t>成果物</w:t>
            </w:r>
          </w:p>
        </w:tc>
      </w:tr>
      <w:tr w:rsidR="00CA2D25" w14:paraId="2D957F57" w14:textId="77777777">
        <w:tc>
          <w:tcPr>
            <w:tcW w:w="1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8C4CF00" w14:textId="77777777" w:rsidR="00CA2D25" w:rsidRDefault="00000000">
            <w:r>
              <w:rPr>
                <w:color w:val="1C2833"/>
                <w:sz w:val="18"/>
                <w:szCs w:val="18"/>
              </w:rPr>
              <w:t>月次モード</w:t>
            </w:r>
          </w:p>
        </w:tc>
        <w:tc>
          <w:tcPr>
            <w:tcW w:w="2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145F52A" w14:textId="77777777" w:rsidR="00CA2D25" w:rsidRDefault="00000000">
            <w:r>
              <w:rPr>
                <w:color w:val="1C2833"/>
                <w:sz w:val="18"/>
                <w:szCs w:val="18"/>
              </w:rPr>
              <w:t>期中の任意の月</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3DB0EA4" w14:textId="77777777" w:rsidR="00CA2D25" w:rsidRDefault="00000000">
            <w:r>
              <w:rPr>
                <w:color w:val="1C2833"/>
                <w:sz w:val="18"/>
                <w:szCs w:val="18"/>
              </w:rPr>
              <w:t>項目を簡略化、顧客への質問生成に重点</w:t>
            </w:r>
          </w:p>
        </w:tc>
        <w:tc>
          <w:tcPr>
            <w:tcW w:w="3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5CDA73C" w14:textId="77777777" w:rsidR="00CA2D25" w:rsidRDefault="00000000">
            <w:r>
              <w:rPr>
                <w:color w:val="1C2833"/>
                <w:sz w:val="18"/>
                <w:szCs w:val="18"/>
              </w:rPr>
              <w:t>月次チェックレポート、顧客質問リスト</w:t>
            </w:r>
          </w:p>
        </w:tc>
      </w:tr>
      <w:tr w:rsidR="00CA2D25" w14:paraId="18EC1A07" w14:textId="77777777">
        <w:tc>
          <w:tcPr>
            <w:tcW w:w="1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5B42FE93" w14:textId="77777777" w:rsidR="00CA2D25" w:rsidRDefault="00000000">
            <w:r>
              <w:rPr>
                <w:color w:val="1C2833"/>
                <w:sz w:val="18"/>
                <w:szCs w:val="18"/>
              </w:rPr>
              <w:t>決算モード</w:t>
            </w:r>
          </w:p>
        </w:tc>
        <w:tc>
          <w:tcPr>
            <w:tcW w:w="2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42D42AB" w14:textId="77777777" w:rsidR="00CA2D25" w:rsidRDefault="00000000">
            <w:r>
              <w:rPr>
                <w:color w:val="1C2833"/>
                <w:sz w:val="18"/>
                <w:szCs w:val="18"/>
              </w:rPr>
              <w:t>決算月</w:t>
            </w:r>
          </w:p>
        </w:tc>
        <w:tc>
          <w:tcPr>
            <w:tcW w:w="3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76357DD" w14:textId="77777777" w:rsidR="00CA2D25" w:rsidRDefault="00000000">
            <w:r>
              <w:rPr>
                <w:color w:val="1C2833"/>
                <w:sz w:val="18"/>
                <w:szCs w:val="18"/>
              </w:rPr>
              <w:t>全項目実行、網羅的チェック</w:t>
            </w:r>
          </w:p>
        </w:tc>
        <w:tc>
          <w:tcPr>
            <w:tcW w:w="3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92E8689" w14:textId="77777777" w:rsidR="00CA2D25" w:rsidRDefault="00000000">
            <w:r>
              <w:rPr>
                <w:color w:val="1C2833"/>
                <w:sz w:val="18"/>
                <w:szCs w:val="18"/>
              </w:rPr>
              <w:t>決算チェックレポート、論点メモ</w:t>
            </w:r>
          </w:p>
        </w:tc>
      </w:tr>
    </w:tbl>
    <w:p w14:paraId="34AF335E" w14:textId="77777777" w:rsidR="00CA2D25" w:rsidRDefault="00CA2D25">
      <w:pPr>
        <w:pBdr>
          <w:top w:val="nil"/>
          <w:left w:val="nil"/>
          <w:bottom w:val="nil"/>
          <w:right w:val="nil"/>
          <w:between w:val="nil"/>
        </w:pBdr>
        <w:rPr>
          <w:color w:val="1C2833"/>
          <w:sz w:val="18"/>
          <w:szCs w:val="18"/>
        </w:rPr>
      </w:pPr>
    </w:p>
    <w:p w14:paraId="40527929" w14:textId="77777777" w:rsidR="00CA2D25" w:rsidRDefault="00000000">
      <w:pPr>
        <w:pBdr>
          <w:top w:val="nil"/>
          <w:left w:val="nil"/>
          <w:bottom w:val="nil"/>
          <w:right w:val="nil"/>
          <w:between w:val="nil"/>
        </w:pBdr>
        <w:rPr>
          <w:color w:val="1C2833"/>
          <w:sz w:val="18"/>
          <w:szCs w:val="18"/>
        </w:rPr>
      </w:pPr>
      <w:r>
        <w:rPr>
          <w:color w:val="1C2833"/>
          <w:sz w:val="18"/>
          <w:szCs w:val="18"/>
        </w:rPr>
        <w:t>各</w:t>
      </w:r>
      <w:r>
        <w:rPr>
          <w:color w:val="1C2833"/>
          <w:sz w:val="18"/>
          <w:szCs w:val="18"/>
        </w:rPr>
        <w:t>Skill</w:t>
      </w:r>
      <w:r>
        <w:rPr>
          <w:color w:val="1C2833"/>
          <w:sz w:val="18"/>
          <w:szCs w:val="18"/>
        </w:rPr>
        <w:t>には以下のメタ情報を持たせる。</w:t>
      </w:r>
    </w:p>
    <w:p w14:paraId="36FEF5D5" w14:textId="77777777" w:rsidR="00CA2D25" w:rsidRDefault="00000000">
      <w:pPr>
        <w:pBdr>
          <w:top w:val="nil"/>
          <w:left w:val="nil"/>
          <w:bottom w:val="nil"/>
          <w:right w:val="nil"/>
          <w:between w:val="nil"/>
        </w:pBdr>
        <w:rPr>
          <w:color w:val="1C2833"/>
          <w:sz w:val="18"/>
          <w:szCs w:val="18"/>
        </w:rPr>
      </w:pPr>
      <w:proofErr w:type="spellStart"/>
      <w:r>
        <w:rPr>
          <w:color w:val="1C2833"/>
          <w:sz w:val="18"/>
          <w:szCs w:val="18"/>
        </w:rPr>
        <w:t>execution_mode</w:t>
      </w:r>
      <w:proofErr w:type="spellEnd"/>
      <w:r>
        <w:rPr>
          <w:color w:val="1C2833"/>
          <w:sz w:val="18"/>
          <w:szCs w:val="18"/>
        </w:rPr>
        <w:t>: monthly / closing / both</w:t>
      </w:r>
    </w:p>
    <w:p w14:paraId="6E29C158" w14:textId="77777777" w:rsidR="00CA2D25" w:rsidRDefault="00000000">
      <w:pPr>
        <w:pBdr>
          <w:top w:val="nil"/>
          <w:left w:val="nil"/>
          <w:bottom w:val="nil"/>
          <w:right w:val="nil"/>
          <w:between w:val="nil"/>
        </w:pBdr>
        <w:rPr>
          <w:color w:val="1C2833"/>
          <w:sz w:val="18"/>
          <w:szCs w:val="18"/>
        </w:rPr>
      </w:pPr>
      <w:proofErr w:type="spellStart"/>
      <w:r>
        <w:rPr>
          <w:color w:val="1C2833"/>
          <w:sz w:val="18"/>
          <w:szCs w:val="18"/>
        </w:rPr>
        <w:t>review_level</w:t>
      </w:r>
      <w:proofErr w:type="spellEnd"/>
      <w:r>
        <w:rPr>
          <w:color w:val="1C2833"/>
          <w:sz w:val="18"/>
          <w:szCs w:val="18"/>
        </w:rPr>
        <w:t>: low / medium / high</w:t>
      </w:r>
    </w:p>
    <w:p w14:paraId="52EB4C6C" w14:textId="77777777" w:rsidR="00CA2D25" w:rsidRDefault="00000000">
      <w:pPr>
        <w:pBdr>
          <w:top w:val="nil"/>
          <w:left w:val="nil"/>
          <w:bottom w:val="nil"/>
          <w:right w:val="nil"/>
          <w:between w:val="nil"/>
        </w:pBdr>
        <w:rPr>
          <w:color w:val="1C2833"/>
          <w:sz w:val="18"/>
          <w:szCs w:val="18"/>
        </w:rPr>
      </w:pPr>
      <w:proofErr w:type="spellStart"/>
      <w:r>
        <w:rPr>
          <w:color w:val="1C2833"/>
          <w:sz w:val="18"/>
          <w:szCs w:val="18"/>
        </w:rPr>
        <w:t>requires_data</w:t>
      </w:r>
      <w:proofErr w:type="spellEnd"/>
      <w:r>
        <w:rPr>
          <w:color w:val="1C2833"/>
          <w:sz w:val="18"/>
          <w:szCs w:val="18"/>
        </w:rPr>
        <w:t xml:space="preserve">: freee / </w:t>
      </w:r>
      <w:proofErr w:type="spellStart"/>
      <w:r>
        <w:rPr>
          <w:color w:val="1C2833"/>
          <w:sz w:val="18"/>
          <w:szCs w:val="18"/>
        </w:rPr>
        <w:t>tkc</w:t>
      </w:r>
      <w:proofErr w:type="spellEnd"/>
      <w:r>
        <w:rPr>
          <w:color w:val="1C2833"/>
          <w:sz w:val="18"/>
          <w:szCs w:val="18"/>
        </w:rPr>
        <w:t xml:space="preserve"> / drive / </w:t>
      </w:r>
      <w:proofErr w:type="spellStart"/>
      <w:r>
        <w:rPr>
          <w:color w:val="1C2833"/>
          <w:sz w:val="18"/>
          <w:szCs w:val="18"/>
        </w:rPr>
        <w:t>kintone</w:t>
      </w:r>
      <w:proofErr w:type="spellEnd"/>
      <w:r>
        <w:rPr>
          <w:color w:val="1C2833"/>
          <w:sz w:val="18"/>
          <w:szCs w:val="18"/>
        </w:rPr>
        <w:t xml:space="preserve"> / </w:t>
      </w:r>
      <w:proofErr w:type="spellStart"/>
      <w:r>
        <w:rPr>
          <w:color w:val="1C2833"/>
          <w:sz w:val="18"/>
          <w:szCs w:val="18"/>
        </w:rPr>
        <w:t>chatwork</w:t>
      </w:r>
      <w:proofErr w:type="spellEnd"/>
      <w:r>
        <w:rPr>
          <w:color w:val="1C2833"/>
          <w:sz w:val="18"/>
          <w:szCs w:val="18"/>
        </w:rPr>
        <w:t xml:space="preserve"> </w:t>
      </w:r>
      <w:r>
        <w:rPr>
          <w:color w:val="1C2833"/>
          <w:sz w:val="18"/>
          <w:szCs w:val="18"/>
        </w:rPr>
        <w:t>等</w:t>
      </w:r>
    </w:p>
    <w:p w14:paraId="27DFA407" w14:textId="77777777" w:rsidR="00CA2D25" w:rsidRDefault="00000000">
      <w:pPr>
        <w:pBdr>
          <w:top w:val="nil"/>
          <w:left w:val="nil"/>
          <w:bottom w:val="nil"/>
          <w:right w:val="nil"/>
          <w:between w:val="nil"/>
        </w:pBdr>
        <w:rPr>
          <w:color w:val="1C2833"/>
          <w:sz w:val="18"/>
          <w:szCs w:val="18"/>
        </w:rPr>
      </w:pPr>
      <w:proofErr w:type="spellStart"/>
      <w:r>
        <w:rPr>
          <w:color w:val="1C2833"/>
          <w:sz w:val="18"/>
          <w:szCs w:val="18"/>
        </w:rPr>
        <w:t>output_type</w:t>
      </w:r>
      <w:proofErr w:type="spellEnd"/>
      <w:r>
        <w:rPr>
          <w:color w:val="1C2833"/>
          <w:sz w:val="18"/>
          <w:szCs w:val="18"/>
        </w:rPr>
        <w:t xml:space="preserve">: alert / report / draft / csv / </w:t>
      </w:r>
      <w:proofErr w:type="spellStart"/>
      <w:r>
        <w:rPr>
          <w:color w:val="1C2833"/>
          <w:sz w:val="18"/>
          <w:szCs w:val="18"/>
        </w:rPr>
        <w:t>journal_candidate</w:t>
      </w:r>
      <w:proofErr w:type="spellEnd"/>
      <w:r>
        <w:rPr>
          <w:color w:val="1C2833"/>
          <w:sz w:val="18"/>
          <w:szCs w:val="18"/>
        </w:rPr>
        <w:t xml:space="preserve"> </w:t>
      </w:r>
      <w:r>
        <w:rPr>
          <w:color w:val="1C2833"/>
          <w:sz w:val="18"/>
          <w:szCs w:val="18"/>
        </w:rPr>
        <w:t>等</w:t>
      </w:r>
    </w:p>
    <w:p w14:paraId="49A45D62" w14:textId="77777777" w:rsidR="00CA2D25" w:rsidRDefault="00CA2D25">
      <w:pPr>
        <w:spacing w:before="100"/>
      </w:pPr>
    </w:p>
    <w:tbl>
      <w:tblPr>
        <w:tblStyle w:val="af"/>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1000"/>
        <w:gridCol w:w="7400"/>
      </w:tblGrid>
      <w:tr w:rsidR="00CA2D25" w14:paraId="14F412E8" w14:textId="77777777">
        <w:tc>
          <w:tcPr>
            <w:tcW w:w="12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419F6553" w14:textId="77777777" w:rsidR="00CA2D25" w:rsidRDefault="00000000">
            <w:pPr>
              <w:jc w:val="center"/>
            </w:pPr>
            <w:r>
              <w:rPr>
                <w:b/>
                <w:bCs/>
                <w:color w:val="FFFFFF"/>
                <w:sz w:val="18"/>
                <w:szCs w:val="18"/>
              </w:rPr>
              <w:t>サブカテゴリ</w:t>
            </w:r>
          </w:p>
        </w:tc>
        <w:tc>
          <w:tcPr>
            <w:tcW w:w="10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1AFEEA23" w14:textId="77777777" w:rsidR="00CA2D25" w:rsidRDefault="00000000">
            <w:pPr>
              <w:jc w:val="center"/>
            </w:pPr>
            <w:r>
              <w:rPr>
                <w:b/>
                <w:bCs/>
                <w:color w:val="FFFFFF"/>
                <w:sz w:val="18"/>
                <w:szCs w:val="18"/>
              </w:rPr>
              <w:t>観点</w:t>
            </w:r>
          </w:p>
        </w:tc>
        <w:tc>
          <w:tcPr>
            <w:tcW w:w="74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4068F10B" w14:textId="77777777" w:rsidR="00CA2D25" w:rsidRDefault="00000000">
            <w:pPr>
              <w:jc w:val="center"/>
            </w:pPr>
            <w:r>
              <w:rPr>
                <w:b/>
                <w:bCs/>
                <w:color w:val="FFFFFF"/>
                <w:sz w:val="18"/>
                <w:szCs w:val="18"/>
              </w:rPr>
              <w:t>チェック内容</w:t>
            </w:r>
          </w:p>
        </w:tc>
      </w:tr>
      <w:tr w:rsidR="00CA2D25" w14:paraId="1B66C80B" w14:textId="77777777">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28614F0" w14:textId="77777777" w:rsidR="00CA2D25" w:rsidRDefault="00000000">
            <w:r>
              <w:rPr>
                <w:color w:val="1C2833"/>
                <w:sz w:val="18"/>
                <w:szCs w:val="18"/>
              </w:rPr>
              <w:t>V1-1</w:t>
            </w:r>
          </w:p>
        </w:tc>
        <w:tc>
          <w:tcPr>
            <w:tcW w:w="1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CDE200B" w14:textId="77777777" w:rsidR="00CA2D25" w:rsidRDefault="00000000">
            <w:r>
              <w:rPr>
                <w:color w:val="1C2833"/>
                <w:sz w:val="18"/>
                <w:szCs w:val="18"/>
              </w:rPr>
              <w:t>網羅性</w:t>
            </w:r>
          </w:p>
        </w:tc>
        <w:tc>
          <w:tcPr>
            <w:tcW w:w="7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0800C5B" w14:textId="77777777" w:rsidR="00CA2D25" w:rsidRDefault="00000000">
            <w:r>
              <w:rPr>
                <w:color w:val="1C2833"/>
                <w:sz w:val="18"/>
                <w:szCs w:val="18"/>
              </w:rPr>
              <w:t>未処理明細、未登録、未消込、計上漏れ、タグ漏れ、証憑添付漏れ</w:t>
            </w:r>
          </w:p>
        </w:tc>
      </w:tr>
      <w:tr w:rsidR="00CA2D25" w14:paraId="2CF2A273" w14:textId="77777777">
        <w:tc>
          <w:tcPr>
            <w:tcW w:w="1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5114FE53" w14:textId="77777777" w:rsidR="00CA2D25" w:rsidRDefault="00000000">
            <w:r>
              <w:rPr>
                <w:color w:val="1C2833"/>
                <w:sz w:val="18"/>
                <w:szCs w:val="18"/>
              </w:rPr>
              <w:t>V1-2</w:t>
            </w:r>
          </w:p>
        </w:tc>
        <w:tc>
          <w:tcPr>
            <w:tcW w:w="1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D6D9610" w14:textId="77777777" w:rsidR="00CA2D25" w:rsidRDefault="00000000">
            <w:r>
              <w:rPr>
                <w:color w:val="1C2833"/>
                <w:sz w:val="18"/>
                <w:szCs w:val="18"/>
              </w:rPr>
              <w:t>整合性</w:t>
            </w:r>
          </w:p>
        </w:tc>
        <w:tc>
          <w:tcPr>
            <w:tcW w:w="7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022AA78" w14:textId="77777777" w:rsidR="00CA2D25" w:rsidRDefault="00000000">
            <w:r>
              <w:rPr>
                <w:color w:val="1C2833"/>
                <w:sz w:val="18"/>
                <w:szCs w:val="18"/>
              </w:rPr>
              <w:t>預金残高、借入残高、売掛買掛、カード残高、リース、ゼロ残高</w:t>
            </w:r>
          </w:p>
        </w:tc>
      </w:tr>
      <w:tr w:rsidR="00CA2D25" w14:paraId="490B4490" w14:textId="77777777">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34EDBFB" w14:textId="77777777" w:rsidR="00CA2D25" w:rsidRDefault="00000000">
            <w:r>
              <w:rPr>
                <w:color w:val="1C2833"/>
                <w:sz w:val="18"/>
                <w:szCs w:val="18"/>
              </w:rPr>
              <w:t>V1-3</w:t>
            </w:r>
          </w:p>
        </w:tc>
        <w:tc>
          <w:tcPr>
            <w:tcW w:w="1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35A33F4" w14:textId="77777777" w:rsidR="00CA2D25" w:rsidRDefault="00000000">
            <w:r>
              <w:rPr>
                <w:color w:val="1C2833"/>
                <w:sz w:val="18"/>
                <w:szCs w:val="18"/>
              </w:rPr>
              <w:t>ルール</w:t>
            </w:r>
          </w:p>
        </w:tc>
        <w:tc>
          <w:tcPr>
            <w:tcW w:w="7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687F694" w14:textId="77777777" w:rsidR="00CA2D25" w:rsidRDefault="00000000">
            <w:r>
              <w:rPr>
                <w:color w:val="1C2833"/>
                <w:sz w:val="18"/>
                <w:szCs w:val="18"/>
              </w:rPr>
              <w:t>消費税区分、海外サービス、インボイス、源泉徴収、役員報酬、法定福利費、地代家賃、交際費、軽減税率</w:t>
            </w:r>
          </w:p>
        </w:tc>
      </w:tr>
      <w:tr w:rsidR="00CA2D25" w14:paraId="76509D96" w14:textId="77777777">
        <w:tc>
          <w:tcPr>
            <w:tcW w:w="1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50521603" w14:textId="77777777" w:rsidR="00CA2D25" w:rsidRDefault="00000000">
            <w:r>
              <w:rPr>
                <w:color w:val="1C2833"/>
                <w:sz w:val="18"/>
                <w:szCs w:val="18"/>
              </w:rPr>
              <w:t>V1-4</w:t>
            </w:r>
          </w:p>
        </w:tc>
        <w:tc>
          <w:tcPr>
            <w:tcW w:w="1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82358CA" w14:textId="77777777" w:rsidR="00CA2D25" w:rsidRDefault="00000000">
            <w:r>
              <w:rPr>
                <w:color w:val="1C2833"/>
                <w:sz w:val="18"/>
                <w:szCs w:val="18"/>
              </w:rPr>
              <w:t>異常</w:t>
            </w:r>
          </w:p>
        </w:tc>
        <w:tc>
          <w:tcPr>
            <w:tcW w:w="7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F122634" w14:textId="77777777" w:rsidR="00CA2D25" w:rsidRDefault="00000000">
            <w:pPr>
              <w:rPr>
                <w:b/>
                <w:bCs/>
                <w:color w:val="FF0000"/>
              </w:rPr>
            </w:pPr>
            <w:r>
              <w:rPr>
                <w:color w:val="1C2833"/>
                <w:sz w:val="18"/>
                <w:szCs w:val="18"/>
              </w:rPr>
              <w:t>前期比較、月次推移、長期滞留、現金、役員貸付、雑費過大、重複仕訳、大口取引、</w:t>
            </w:r>
            <w:r>
              <w:rPr>
                <w:b/>
                <w:bCs/>
                <w:color w:val="FF0000"/>
                <w:sz w:val="18"/>
                <w:szCs w:val="18"/>
              </w:rPr>
              <w:t>マイナス残高</w:t>
            </w:r>
          </w:p>
        </w:tc>
      </w:tr>
      <w:tr w:rsidR="00CA2D25" w14:paraId="13FF2787" w14:textId="77777777">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DBA77B6" w14:textId="77777777" w:rsidR="00CA2D25" w:rsidRDefault="00000000">
            <w:r>
              <w:rPr>
                <w:color w:val="1C2833"/>
                <w:sz w:val="18"/>
                <w:szCs w:val="18"/>
              </w:rPr>
              <w:t>V1-5</w:t>
            </w:r>
          </w:p>
        </w:tc>
        <w:tc>
          <w:tcPr>
            <w:tcW w:w="1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58F2A1A" w14:textId="77777777" w:rsidR="00CA2D25" w:rsidRDefault="00000000">
            <w:r>
              <w:rPr>
                <w:color w:val="1C2833"/>
                <w:sz w:val="18"/>
                <w:szCs w:val="18"/>
              </w:rPr>
              <w:t>判断</w:t>
            </w:r>
          </w:p>
        </w:tc>
        <w:tc>
          <w:tcPr>
            <w:tcW w:w="7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04F0F00" w14:textId="77777777" w:rsidR="00CA2D25" w:rsidRDefault="00000000">
            <w:pPr>
              <w:rPr>
                <w:color w:val="FF0000"/>
                <w:lang w:eastAsia="zh-TW"/>
              </w:rPr>
            </w:pPr>
            <w:r>
              <w:rPr>
                <w:color w:val="1C2833"/>
                <w:sz w:val="18"/>
                <w:szCs w:val="18"/>
                <w:lang w:eastAsia="zh-TW"/>
              </w:rPr>
              <w:t>資産計上、修繕費</w:t>
            </w:r>
            <w:r>
              <w:rPr>
                <w:color w:val="1C2833"/>
                <w:sz w:val="18"/>
                <w:szCs w:val="18"/>
                <w:lang w:eastAsia="zh-TW"/>
              </w:rPr>
              <w:t>vs</w:t>
            </w:r>
            <w:r>
              <w:rPr>
                <w:color w:val="1C2833"/>
                <w:sz w:val="18"/>
                <w:szCs w:val="18"/>
                <w:lang w:eastAsia="zh-TW"/>
              </w:rPr>
              <w:t>資本的支出、期間帰属、長期前払、賞与引当、貸倒引当、減価償却</w:t>
            </w:r>
            <w:r>
              <w:rPr>
                <w:color w:val="FF0000"/>
                <w:sz w:val="18"/>
                <w:szCs w:val="18"/>
                <w:lang w:eastAsia="zh-TW"/>
              </w:rPr>
              <w:t>、繰延資産</w:t>
            </w:r>
          </w:p>
        </w:tc>
      </w:tr>
    </w:tbl>
    <w:p w14:paraId="3E9C262F" w14:textId="77777777" w:rsidR="00CA2D25" w:rsidRDefault="00000000">
      <w:pPr>
        <w:spacing w:before="200" w:after="100"/>
      </w:pPr>
      <w:r>
        <w:rPr>
          <w:b/>
          <w:bCs/>
          <w:color w:val="1C2833"/>
          <w:sz w:val="22"/>
          <w:szCs w:val="22"/>
        </w:rPr>
        <w:t xml:space="preserve">V2 </w:t>
      </w:r>
      <w:proofErr w:type="spellStart"/>
      <w:r>
        <w:rPr>
          <w:b/>
          <w:bCs/>
          <w:color w:val="1C2833"/>
          <w:sz w:val="22"/>
          <w:szCs w:val="22"/>
        </w:rPr>
        <w:t>freee→TKC</w:t>
      </w:r>
      <w:proofErr w:type="spellEnd"/>
      <w:r>
        <w:rPr>
          <w:b/>
          <w:bCs/>
          <w:color w:val="1C2833"/>
          <w:sz w:val="22"/>
          <w:szCs w:val="22"/>
        </w:rPr>
        <w:t>連携</w:t>
      </w:r>
    </w:p>
    <w:tbl>
      <w:tblPr>
        <w:tblStyle w:val="af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1000"/>
        <w:gridCol w:w="7400"/>
      </w:tblGrid>
      <w:tr w:rsidR="00CA2D25" w14:paraId="5757D4A4" w14:textId="77777777">
        <w:tc>
          <w:tcPr>
            <w:tcW w:w="12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07719F23" w14:textId="77777777" w:rsidR="00CA2D25" w:rsidRDefault="00000000">
            <w:pPr>
              <w:jc w:val="center"/>
            </w:pPr>
            <w:r>
              <w:rPr>
                <w:b/>
                <w:bCs/>
                <w:color w:val="FFFFFF"/>
                <w:sz w:val="18"/>
                <w:szCs w:val="18"/>
              </w:rPr>
              <w:t>サブカテゴリ</w:t>
            </w:r>
          </w:p>
        </w:tc>
        <w:tc>
          <w:tcPr>
            <w:tcW w:w="10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2CF2AED3" w14:textId="77777777" w:rsidR="00CA2D25" w:rsidRDefault="00000000">
            <w:pPr>
              <w:jc w:val="center"/>
            </w:pPr>
            <w:r>
              <w:rPr>
                <w:b/>
                <w:bCs/>
                <w:color w:val="FFFFFF"/>
                <w:sz w:val="18"/>
                <w:szCs w:val="18"/>
              </w:rPr>
              <w:t>観点</w:t>
            </w:r>
          </w:p>
        </w:tc>
        <w:tc>
          <w:tcPr>
            <w:tcW w:w="74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75299576" w14:textId="77777777" w:rsidR="00CA2D25" w:rsidRDefault="00000000">
            <w:pPr>
              <w:jc w:val="center"/>
            </w:pPr>
            <w:r>
              <w:rPr>
                <w:b/>
                <w:bCs/>
                <w:color w:val="FFFFFF"/>
                <w:sz w:val="18"/>
                <w:szCs w:val="18"/>
              </w:rPr>
              <w:t>チェック内容</w:t>
            </w:r>
          </w:p>
        </w:tc>
      </w:tr>
      <w:tr w:rsidR="00CA2D25" w14:paraId="134FBCE8" w14:textId="77777777">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F856C52" w14:textId="77777777" w:rsidR="00CA2D25" w:rsidRDefault="00000000">
            <w:r>
              <w:rPr>
                <w:color w:val="1C2833"/>
                <w:sz w:val="18"/>
                <w:szCs w:val="18"/>
              </w:rPr>
              <w:t>V2-1</w:t>
            </w:r>
          </w:p>
        </w:tc>
        <w:tc>
          <w:tcPr>
            <w:tcW w:w="1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C997057" w14:textId="77777777" w:rsidR="00CA2D25" w:rsidRDefault="00000000">
            <w:r>
              <w:rPr>
                <w:color w:val="1C2833"/>
                <w:sz w:val="18"/>
                <w:szCs w:val="18"/>
              </w:rPr>
              <w:t>網羅性</w:t>
            </w:r>
          </w:p>
        </w:tc>
        <w:tc>
          <w:tcPr>
            <w:tcW w:w="7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5777852" w14:textId="77777777" w:rsidR="00CA2D25" w:rsidRDefault="00000000">
            <w:r>
              <w:rPr>
                <w:color w:val="1C2833"/>
                <w:sz w:val="18"/>
                <w:szCs w:val="18"/>
              </w:rPr>
              <w:t>科目・残高・補助科目の転送漏れ</w:t>
            </w:r>
          </w:p>
        </w:tc>
      </w:tr>
      <w:tr w:rsidR="00CA2D25" w14:paraId="463E5127" w14:textId="77777777">
        <w:tc>
          <w:tcPr>
            <w:tcW w:w="1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50EBEF5" w14:textId="77777777" w:rsidR="00CA2D25" w:rsidRDefault="00000000">
            <w:r>
              <w:rPr>
                <w:color w:val="1C2833"/>
                <w:sz w:val="18"/>
                <w:szCs w:val="18"/>
              </w:rPr>
              <w:t>V2-2</w:t>
            </w:r>
          </w:p>
        </w:tc>
        <w:tc>
          <w:tcPr>
            <w:tcW w:w="1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51C0C36D" w14:textId="77777777" w:rsidR="00CA2D25" w:rsidRDefault="00000000">
            <w:r>
              <w:rPr>
                <w:color w:val="1C2833"/>
                <w:sz w:val="18"/>
                <w:szCs w:val="18"/>
              </w:rPr>
              <w:t>整合性</w:t>
            </w:r>
          </w:p>
        </w:tc>
        <w:tc>
          <w:tcPr>
            <w:tcW w:w="7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B160157" w14:textId="77777777" w:rsidR="00CA2D25" w:rsidRDefault="00000000">
            <w:r>
              <w:rPr>
                <w:color w:val="1C2833"/>
                <w:sz w:val="18"/>
                <w:szCs w:val="18"/>
              </w:rPr>
              <w:t>freee</w:t>
            </w:r>
            <w:r>
              <w:rPr>
                <w:color w:val="1C2833"/>
                <w:sz w:val="18"/>
                <w:szCs w:val="18"/>
              </w:rPr>
              <w:t>試算表</w:t>
            </w:r>
            <w:r>
              <w:rPr>
                <w:color w:val="1C2833"/>
                <w:sz w:val="18"/>
                <w:szCs w:val="18"/>
              </w:rPr>
              <w:t xml:space="preserve"> ↔ TKC</w:t>
            </w:r>
            <w:r>
              <w:rPr>
                <w:color w:val="1C2833"/>
                <w:sz w:val="18"/>
                <w:szCs w:val="18"/>
              </w:rPr>
              <w:t>試算表</w:t>
            </w:r>
          </w:p>
        </w:tc>
      </w:tr>
      <w:tr w:rsidR="00CA2D25" w14:paraId="49090576" w14:textId="77777777">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FBC2A65" w14:textId="77777777" w:rsidR="00CA2D25" w:rsidRDefault="00000000">
            <w:r>
              <w:rPr>
                <w:color w:val="1C2833"/>
                <w:sz w:val="18"/>
                <w:szCs w:val="18"/>
              </w:rPr>
              <w:t>V2-3</w:t>
            </w:r>
          </w:p>
        </w:tc>
        <w:tc>
          <w:tcPr>
            <w:tcW w:w="1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0B34DBD" w14:textId="77777777" w:rsidR="00CA2D25" w:rsidRDefault="00000000">
            <w:r>
              <w:rPr>
                <w:color w:val="1C2833"/>
                <w:sz w:val="18"/>
                <w:szCs w:val="18"/>
              </w:rPr>
              <w:t>ルール</w:t>
            </w:r>
          </w:p>
        </w:tc>
        <w:tc>
          <w:tcPr>
            <w:tcW w:w="7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9BA3ED4" w14:textId="77777777" w:rsidR="00CA2D25" w:rsidRDefault="00000000">
            <w:r>
              <w:rPr>
                <w:color w:val="1C2833"/>
                <w:sz w:val="18"/>
                <w:szCs w:val="18"/>
              </w:rPr>
              <w:t>科目マッピング、税区分反映</w:t>
            </w:r>
          </w:p>
        </w:tc>
      </w:tr>
    </w:tbl>
    <w:p w14:paraId="7A234D6A" w14:textId="77777777" w:rsidR="00CA2D25" w:rsidRDefault="00000000">
      <w:pPr>
        <w:spacing w:before="200" w:after="100"/>
      </w:pPr>
      <w:r>
        <w:rPr>
          <w:b/>
          <w:bCs/>
          <w:color w:val="1C2833"/>
          <w:sz w:val="22"/>
          <w:szCs w:val="22"/>
        </w:rPr>
        <w:t xml:space="preserve">V3 </w:t>
      </w:r>
      <w:r>
        <w:rPr>
          <w:b/>
          <w:bCs/>
          <w:color w:val="1C2833"/>
          <w:sz w:val="22"/>
          <w:szCs w:val="22"/>
        </w:rPr>
        <w:t>税額計算（</w:t>
      </w:r>
      <w:r>
        <w:rPr>
          <w:b/>
          <w:bCs/>
          <w:color w:val="1C2833"/>
          <w:sz w:val="22"/>
          <w:szCs w:val="22"/>
        </w:rPr>
        <w:t>TKC</w:t>
      </w:r>
      <w:r>
        <w:rPr>
          <w:b/>
          <w:bCs/>
          <w:color w:val="1C2833"/>
          <w:sz w:val="22"/>
          <w:szCs w:val="22"/>
        </w:rPr>
        <w:t>）</w:t>
      </w:r>
    </w:p>
    <w:tbl>
      <w:tblPr>
        <w:tblStyle w:val="af1"/>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1000"/>
        <w:gridCol w:w="7400"/>
      </w:tblGrid>
      <w:tr w:rsidR="00CA2D25" w14:paraId="36EB39BC" w14:textId="77777777">
        <w:tc>
          <w:tcPr>
            <w:tcW w:w="12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375DDBA3" w14:textId="77777777" w:rsidR="00CA2D25" w:rsidRDefault="00000000">
            <w:pPr>
              <w:jc w:val="center"/>
            </w:pPr>
            <w:r>
              <w:rPr>
                <w:b/>
                <w:bCs/>
                <w:color w:val="FFFFFF"/>
                <w:sz w:val="18"/>
                <w:szCs w:val="18"/>
              </w:rPr>
              <w:t>サブカテゴリ</w:t>
            </w:r>
          </w:p>
        </w:tc>
        <w:tc>
          <w:tcPr>
            <w:tcW w:w="10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26BFC712" w14:textId="77777777" w:rsidR="00CA2D25" w:rsidRDefault="00000000">
            <w:pPr>
              <w:jc w:val="center"/>
            </w:pPr>
            <w:r>
              <w:rPr>
                <w:b/>
                <w:bCs/>
                <w:color w:val="FFFFFF"/>
                <w:sz w:val="18"/>
                <w:szCs w:val="18"/>
              </w:rPr>
              <w:t>観点</w:t>
            </w:r>
          </w:p>
        </w:tc>
        <w:tc>
          <w:tcPr>
            <w:tcW w:w="74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2644C2A0" w14:textId="77777777" w:rsidR="00CA2D25" w:rsidRDefault="00000000">
            <w:pPr>
              <w:jc w:val="center"/>
            </w:pPr>
            <w:r>
              <w:rPr>
                <w:b/>
                <w:bCs/>
                <w:color w:val="FFFFFF"/>
                <w:sz w:val="18"/>
                <w:szCs w:val="18"/>
              </w:rPr>
              <w:t>チェック内容</w:t>
            </w:r>
          </w:p>
        </w:tc>
      </w:tr>
      <w:tr w:rsidR="00CA2D25" w14:paraId="078D1099" w14:textId="77777777">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912B151" w14:textId="77777777" w:rsidR="00CA2D25" w:rsidRDefault="00000000">
            <w:r>
              <w:rPr>
                <w:color w:val="1C2833"/>
                <w:sz w:val="18"/>
                <w:szCs w:val="18"/>
              </w:rPr>
              <w:lastRenderedPageBreak/>
              <w:t>V3-1</w:t>
            </w:r>
          </w:p>
        </w:tc>
        <w:tc>
          <w:tcPr>
            <w:tcW w:w="1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D297054" w14:textId="77777777" w:rsidR="00CA2D25" w:rsidRDefault="00000000">
            <w:r>
              <w:rPr>
                <w:color w:val="1C2833"/>
                <w:sz w:val="18"/>
                <w:szCs w:val="18"/>
              </w:rPr>
              <w:t>網羅性</w:t>
            </w:r>
          </w:p>
        </w:tc>
        <w:tc>
          <w:tcPr>
            <w:tcW w:w="7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9C722C1" w14:textId="77777777" w:rsidR="00CA2D25" w:rsidRDefault="00000000">
            <w:r>
              <w:rPr>
                <w:color w:val="1C2833"/>
                <w:sz w:val="18"/>
                <w:szCs w:val="18"/>
              </w:rPr>
              <w:t>調整項目、税制適用漏れ（所得拡大税制、投資促進税制など）</w:t>
            </w:r>
          </w:p>
        </w:tc>
      </w:tr>
      <w:tr w:rsidR="00CA2D25" w14:paraId="1C1A1A42" w14:textId="77777777">
        <w:tc>
          <w:tcPr>
            <w:tcW w:w="1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9C25FD3" w14:textId="77777777" w:rsidR="00CA2D25" w:rsidRDefault="00000000">
            <w:r>
              <w:rPr>
                <w:color w:val="1C2833"/>
                <w:sz w:val="18"/>
                <w:szCs w:val="18"/>
              </w:rPr>
              <w:t>V3-2</w:t>
            </w:r>
          </w:p>
        </w:tc>
        <w:tc>
          <w:tcPr>
            <w:tcW w:w="1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0E2FBDE" w14:textId="77777777" w:rsidR="00CA2D25" w:rsidRDefault="00000000">
            <w:r>
              <w:rPr>
                <w:color w:val="1C2833"/>
                <w:sz w:val="18"/>
                <w:szCs w:val="18"/>
              </w:rPr>
              <w:t>整合性</w:t>
            </w:r>
          </w:p>
        </w:tc>
        <w:tc>
          <w:tcPr>
            <w:tcW w:w="7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5EE541CC" w14:textId="77777777" w:rsidR="00CA2D25" w:rsidRDefault="00000000">
            <w:pPr>
              <w:rPr>
                <w:lang w:eastAsia="zh-TW"/>
              </w:rPr>
            </w:pPr>
            <w:r>
              <w:rPr>
                <w:color w:val="1C2833"/>
                <w:sz w:val="18"/>
                <w:szCs w:val="18"/>
                <w:lang w:eastAsia="zh-TW"/>
              </w:rPr>
              <w:t>別表</w:t>
            </w:r>
            <w:r>
              <w:rPr>
                <w:color w:val="1C2833"/>
                <w:sz w:val="18"/>
                <w:szCs w:val="18"/>
                <w:lang w:eastAsia="zh-TW"/>
              </w:rPr>
              <w:t xml:space="preserve">4 ↔ </w:t>
            </w:r>
            <w:r>
              <w:rPr>
                <w:color w:val="1C2833"/>
                <w:sz w:val="18"/>
                <w:szCs w:val="18"/>
                <w:lang w:eastAsia="zh-TW"/>
              </w:rPr>
              <w:t>会計利益、別表</w:t>
            </w:r>
            <w:r>
              <w:rPr>
                <w:color w:val="1C2833"/>
                <w:sz w:val="18"/>
                <w:szCs w:val="18"/>
                <w:lang w:eastAsia="zh-TW"/>
              </w:rPr>
              <w:t>5 ↔ BS</w:t>
            </w:r>
          </w:p>
        </w:tc>
      </w:tr>
      <w:tr w:rsidR="00CA2D25" w14:paraId="6631B852" w14:textId="77777777">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06E2614" w14:textId="77777777" w:rsidR="00CA2D25" w:rsidRDefault="00000000">
            <w:r>
              <w:rPr>
                <w:color w:val="1C2833"/>
                <w:sz w:val="18"/>
                <w:szCs w:val="18"/>
              </w:rPr>
              <w:t>V3-3</w:t>
            </w:r>
          </w:p>
        </w:tc>
        <w:tc>
          <w:tcPr>
            <w:tcW w:w="1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CB7876A" w14:textId="77777777" w:rsidR="00CA2D25" w:rsidRDefault="00000000">
            <w:r>
              <w:rPr>
                <w:color w:val="1C2833"/>
                <w:sz w:val="18"/>
                <w:szCs w:val="18"/>
              </w:rPr>
              <w:t>ルール</w:t>
            </w:r>
          </w:p>
        </w:tc>
        <w:tc>
          <w:tcPr>
            <w:tcW w:w="7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7D29F2F" w14:textId="77777777" w:rsidR="00CA2D25" w:rsidRDefault="00000000">
            <w:pPr>
              <w:rPr>
                <w:lang w:eastAsia="zh-TW"/>
              </w:rPr>
            </w:pPr>
            <w:r>
              <w:rPr>
                <w:color w:val="1C2833"/>
                <w:sz w:val="18"/>
                <w:szCs w:val="18"/>
                <w:lang w:eastAsia="zh-TW"/>
              </w:rPr>
              <w:t>税務調整、損金算入、税区分</w:t>
            </w:r>
          </w:p>
        </w:tc>
      </w:tr>
      <w:tr w:rsidR="00CA2D25" w14:paraId="1DDE6908" w14:textId="77777777">
        <w:tc>
          <w:tcPr>
            <w:tcW w:w="1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C791182" w14:textId="77777777" w:rsidR="00CA2D25" w:rsidRDefault="00000000">
            <w:r>
              <w:rPr>
                <w:color w:val="1C2833"/>
                <w:sz w:val="18"/>
                <w:szCs w:val="18"/>
              </w:rPr>
              <w:t>V3-4</w:t>
            </w:r>
          </w:p>
        </w:tc>
        <w:tc>
          <w:tcPr>
            <w:tcW w:w="1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BA17B65" w14:textId="77777777" w:rsidR="00CA2D25" w:rsidRDefault="00000000">
            <w:r>
              <w:rPr>
                <w:color w:val="1C2833"/>
                <w:sz w:val="18"/>
                <w:szCs w:val="18"/>
              </w:rPr>
              <w:t>異常</w:t>
            </w:r>
          </w:p>
        </w:tc>
        <w:tc>
          <w:tcPr>
            <w:tcW w:w="7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D07C35C" w14:textId="77777777" w:rsidR="00CA2D25" w:rsidRDefault="00000000">
            <w:r>
              <w:rPr>
                <w:color w:val="1C2833"/>
                <w:sz w:val="18"/>
                <w:szCs w:val="18"/>
              </w:rPr>
              <w:t>税額の急増減、違和感</w:t>
            </w:r>
          </w:p>
        </w:tc>
      </w:tr>
      <w:tr w:rsidR="00CA2D25" w14:paraId="43887579" w14:textId="77777777">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8700BC1" w14:textId="77777777" w:rsidR="00CA2D25" w:rsidRDefault="00000000">
            <w:r>
              <w:rPr>
                <w:color w:val="1C2833"/>
                <w:sz w:val="18"/>
                <w:szCs w:val="18"/>
              </w:rPr>
              <w:t>V3-5</w:t>
            </w:r>
          </w:p>
        </w:tc>
        <w:tc>
          <w:tcPr>
            <w:tcW w:w="1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D7FDFA0" w14:textId="77777777" w:rsidR="00CA2D25" w:rsidRDefault="00000000">
            <w:r>
              <w:rPr>
                <w:color w:val="1C2833"/>
                <w:sz w:val="18"/>
                <w:szCs w:val="18"/>
              </w:rPr>
              <w:t>判断</w:t>
            </w:r>
          </w:p>
        </w:tc>
        <w:tc>
          <w:tcPr>
            <w:tcW w:w="7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DB2E859" w14:textId="77777777" w:rsidR="00CA2D25" w:rsidRDefault="00000000">
            <w:pPr>
              <w:rPr>
                <w:lang w:eastAsia="zh-TW"/>
              </w:rPr>
            </w:pPr>
            <w:r>
              <w:rPr>
                <w:color w:val="1C2833"/>
                <w:sz w:val="18"/>
                <w:szCs w:val="18"/>
                <w:lang w:eastAsia="zh-TW"/>
              </w:rPr>
              <w:t>税務論点（共済、役員報酬等）</w:t>
            </w:r>
          </w:p>
        </w:tc>
      </w:tr>
    </w:tbl>
    <w:p w14:paraId="650F864F" w14:textId="77777777" w:rsidR="00CA2D25" w:rsidRDefault="00000000">
      <w:pPr>
        <w:spacing w:before="200" w:after="100"/>
      </w:pPr>
      <w:r>
        <w:rPr>
          <w:b/>
          <w:bCs/>
          <w:color w:val="1C2833"/>
          <w:sz w:val="22"/>
          <w:szCs w:val="22"/>
        </w:rPr>
        <w:t>V4 freee</w:t>
      </w:r>
      <w:r>
        <w:rPr>
          <w:b/>
          <w:bCs/>
          <w:color w:val="1C2833"/>
          <w:sz w:val="22"/>
          <w:szCs w:val="22"/>
        </w:rPr>
        <w:t>戻し</w:t>
      </w:r>
    </w:p>
    <w:tbl>
      <w:tblPr>
        <w:tblStyle w:val="af2"/>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1000"/>
        <w:gridCol w:w="7400"/>
      </w:tblGrid>
      <w:tr w:rsidR="00CA2D25" w14:paraId="467A1D2F" w14:textId="77777777">
        <w:tc>
          <w:tcPr>
            <w:tcW w:w="12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1FA07F5C" w14:textId="77777777" w:rsidR="00CA2D25" w:rsidRDefault="00000000">
            <w:pPr>
              <w:jc w:val="center"/>
            </w:pPr>
            <w:r>
              <w:rPr>
                <w:b/>
                <w:bCs/>
                <w:color w:val="FFFFFF"/>
                <w:sz w:val="18"/>
                <w:szCs w:val="18"/>
              </w:rPr>
              <w:t>サブカテゴリ</w:t>
            </w:r>
          </w:p>
        </w:tc>
        <w:tc>
          <w:tcPr>
            <w:tcW w:w="10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6B42AD28" w14:textId="77777777" w:rsidR="00CA2D25" w:rsidRDefault="00000000">
            <w:pPr>
              <w:jc w:val="center"/>
            </w:pPr>
            <w:r>
              <w:rPr>
                <w:b/>
                <w:bCs/>
                <w:color w:val="FFFFFF"/>
                <w:sz w:val="18"/>
                <w:szCs w:val="18"/>
              </w:rPr>
              <w:t>観点</w:t>
            </w:r>
          </w:p>
        </w:tc>
        <w:tc>
          <w:tcPr>
            <w:tcW w:w="74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77F9D555" w14:textId="77777777" w:rsidR="00CA2D25" w:rsidRDefault="00000000">
            <w:pPr>
              <w:jc w:val="center"/>
            </w:pPr>
            <w:r>
              <w:rPr>
                <w:b/>
                <w:bCs/>
                <w:color w:val="FFFFFF"/>
                <w:sz w:val="18"/>
                <w:szCs w:val="18"/>
              </w:rPr>
              <w:t>チェック内容</w:t>
            </w:r>
          </w:p>
        </w:tc>
      </w:tr>
      <w:tr w:rsidR="00CA2D25" w14:paraId="4503889F" w14:textId="77777777">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5BE5EED" w14:textId="77777777" w:rsidR="00CA2D25" w:rsidRDefault="00000000">
            <w:r>
              <w:rPr>
                <w:color w:val="1C2833"/>
                <w:sz w:val="18"/>
                <w:szCs w:val="18"/>
              </w:rPr>
              <w:t>V4-1</w:t>
            </w:r>
          </w:p>
        </w:tc>
        <w:tc>
          <w:tcPr>
            <w:tcW w:w="1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34C958D" w14:textId="77777777" w:rsidR="00CA2D25" w:rsidRDefault="00000000">
            <w:r>
              <w:rPr>
                <w:color w:val="1C2833"/>
                <w:sz w:val="18"/>
                <w:szCs w:val="18"/>
              </w:rPr>
              <w:t>網羅性</w:t>
            </w:r>
          </w:p>
        </w:tc>
        <w:tc>
          <w:tcPr>
            <w:tcW w:w="7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C11E178" w14:textId="77777777" w:rsidR="00CA2D25" w:rsidRDefault="00000000">
            <w:r>
              <w:rPr>
                <w:color w:val="1C2833"/>
                <w:sz w:val="18"/>
                <w:szCs w:val="18"/>
              </w:rPr>
              <w:t>未払法人税等、消費税の計上漏れ</w:t>
            </w:r>
          </w:p>
        </w:tc>
      </w:tr>
      <w:tr w:rsidR="00CA2D25" w14:paraId="65BF7D3A" w14:textId="77777777">
        <w:tc>
          <w:tcPr>
            <w:tcW w:w="1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39D05F1" w14:textId="77777777" w:rsidR="00CA2D25" w:rsidRDefault="00000000">
            <w:r>
              <w:rPr>
                <w:color w:val="1C2833"/>
                <w:sz w:val="18"/>
                <w:szCs w:val="18"/>
              </w:rPr>
              <w:t>V4-2</w:t>
            </w:r>
          </w:p>
        </w:tc>
        <w:tc>
          <w:tcPr>
            <w:tcW w:w="1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9F9C1A6" w14:textId="77777777" w:rsidR="00CA2D25" w:rsidRDefault="00000000">
            <w:r>
              <w:rPr>
                <w:color w:val="1C2833"/>
                <w:sz w:val="18"/>
                <w:szCs w:val="18"/>
              </w:rPr>
              <w:t>整合性</w:t>
            </w:r>
          </w:p>
        </w:tc>
        <w:tc>
          <w:tcPr>
            <w:tcW w:w="7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D86C1A3" w14:textId="77777777" w:rsidR="00CA2D25" w:rsidRDefault="00000000">
            <w:r>
              <w:rPr>
                <w:color w:val="1C2833"/>
                <w:sz w:val="18"/>
                <w:szCs w:val="18"/>
              </w:rPr>
              <w:t>TKC</w:t>
            </w:r>
            <w:r>
              <w:rPr>
                <w:color w:val="1C2833"/>
                <w:sz w:val="18"/>
                <w:szCs w:val="18"/>
              </w:rPr>
              <w:t>税額</w:t>
            </w:r>
            <w:r>
              <w:rPr>
                <w:color w:val="1C2833"/>
                <w:sz w:val="18"/>
                <w:szCs w:val="18"/>
              </w:rPr>
              <w:t xml:space="preserve"> ↔ freee</w:t>
            </w:r>
            <w:r>
              <w:rPr>
                <w:color w:val="1C2833"/>
                <w:sz w:val="18"/>
                <w:szCs w:val="18"/>
              </w:rPr>
              <w:t>残高</w:t>
            </w:r>
          </w:p>
        </w:tc>
      </w:tr>
      <w:tr w:rsidR="00CA2D25" w14:paraId="42035C0E" w14:textId="77777777">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E341360" w14:textId="77777777" w:rsidR="00CA2D25" w:rsidRDefault="00000000">
            <w:r>
              <w:rPr>
                <w:color w:val="1C2833"/>
                <w:sz w:val="18"/>
                <w:szCs w:val="18"/>
              </w:rPr>
              <w:t>V4-3</w:t>
            </w:r>
          </w:p>
        </w:tc>
        <w:tc>
          <w:tcPr>
            <w:tcW w:w="1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ED84D00" w14:textId="77777777" w:rsidR="00CA2D25" w:rsidRDefault="00000000">
            <w:r>
              <w:rPr>
                <w:color w:val="1C2833"/>
                <w:sz w:val="18"/>
                <w:szCs w:val="18"/>
              </w:rPr>
              <w:t>ルール</w:t>
            </w:r>
          </w:p>
        </w:tc>
        <w:tc>
          <w:tcPr>
            <w:tcW w:w="7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B0ECE0B" w14:textId="77777777" w:rsidR="00CA2D25" w:rsidRDefault="00000000">
            <w:pPr>
              <w:rPr>
                <w:lang w:eastAsia="zh-TW"/>
              </w:rPr>
            </w:pPr>
            <w:r>
              <w:rPr>
                <w:color w:val="1C2833"/>
                <w:sz w:val="18"/>
                <w:szCs w:val="18"/>
                <w:lang w:eastAsia="zh-TW"/>
              </w:rPr>
              <w:t>仕訳処理（未払計上、予定納税処理）</w:t>
            </w:r>
          </w:p>
        </w:tc>
      </w:tr>
    </w:tbl>
    <w:p w14:paraId="15EF59AF" w14:textId="77777777" w:rsidR="00CA2D25" w:rsidRDefault="00000000">
      <w:pPr>
        <w:spacing w:before="200" w:after="100"/>
        <w:rPr>
          <w:lang w:eastAsia="zh-TW"/>
        </w:rPr>
      </w:pPr>
      <w:r>
        <w:rPr>
          <w:b/>
          <w:bCs/>
          <w:color w:val="1C2833"/>
          <w:sz w:val="22"/>
          <w:szCs w:val="22"/>
          <w:lang w:eastAsia="zh-TW"/>
        </w:rPr>
        <w:t xml:space="preserve">V5 </w:t>
      </w:r>
      <w:r>
        <w:rPr>
          <w:b/>
          <w:bCs/>
          <w:color w:val="1C2833"/>
          <w:sz w:val="22"/>
          <w:szCs w:val="22"/>
          <w:lang w:eastAsia="zh-TW"/>
        </w:rPr>
        <w:t>申告書作成（</w:t>
      </w:r>
      <w:r>
        <w:rPr>
          <w:b/>
          <w:bCs/>
          <w:color w:val="1C2833"/>
          <w:sz w:val="22"/>
          <w:szCs w:val="22"/>
          <w:lang w:eastAsia="zh-TW"/>
        </w:rPr>
        <w:t>TKC</w:t>
      </w:r>
      <w:r>
        <w:rPr>
          <w:b/>
          <w:bCs/>
          <w:color w:val="1C2833"/>
          <w:sz w:val="22"/>
          <w:szCs w:val="22"/>
          <w:lang w:eastAsia="zh-TW"/>
        </w:rPr>
        <w:t>）</w:t>
      </w:r>
    </w:p>
    <w:tbl>
      <w:tblPr>
        <w:tblStyle w:val="af3"/>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1000"/>
        <w:gridCol w:w="7400"/>
      </w:tblGrid>
      <w:tr w:rsidR="00CA2D25" w14:paraId="1417455C" w14:textId="77777777">
        <w:tc>
          <w:tcPr>
            <w:tcW w:w="12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1A5044D3" w14:textId="77777777" w:rsidR="00CA2D25" w:rsidRDefault="00000000">
            <w:pPr>
              <w:jc w:val="center"/>
            </w:pPr>
            <w:r>
              <w:rPr>
                <w:b/>
                <w:bCs/>
                <w:color w:val="FFFFFF"/>
                <w:sz w:val="18"/>
                <w:szCs w:val="18"/>
              </w:rPr>
              <w:t>サブカテゴリ</w:t>
            </w:r>
          </w:p>
        </w:tc>
        <w:tc>
          <w:tcPr>
            <w:tcW w:w="10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146D199D" w14:textId="77777777" w:rsidR="00CA2D25" w:rsidRDefault="00000000">
            <w:pPr>
              <w:jc w:val="center"/>
            </w:pPr>
            <w:r>
              <w:rPr>
                <w:b/>
                <w:bCs/>
                <w:color w:val="FFFFFF"/>
                <w:sz w:val="18"/>
                <w:szCs w:val="18"/>
              </w:rPr>
              <w:t>観点</w:t>
            </w:r>
          </w:p>
        </w:tc>
        <w:tc>
          <w:tcPr>
            <w:tcW w:w="74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387C5009" w14:textId="77777777" w:rsidR="00CA2D25" w:rsidRDefault="00000000">
            <w:pPr>
              <w:jc w:val="center"/>
            </w:pPr>
            <w:r>
              <w:rPr>
                <w:b/>
                <w:bCs/>
                <w:color w:val="FFFFFF"/>
                <w:sz w:val="18"/>
                <w:szCs w:val="18"/>
              </w:rPr>
              <w:t>チェック内容</w:t>
            </w:r>
          </w:p>
        </w:tc>
      </w:tr>
      <w:tr w:rsidR="00CA2D25" w14:paraId="3BAB99A1" w14:textId="77777777">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BCC96F6" w14:textId="77777777" w:rsidR="00CA2D25" w:rsidRDefault="00000000">
            <w:r>
              <w:rPr>
                <w:color w:val="1C2833"/>
                <w:sz w:val="18"/>
                <w:szCs w:val="18"/>
              </w:rPr>
              <w:t>V5-1</w:t>
            </w:r>
          </w:p>
        </w:tc>
        <w:tc>
          <w:tcPr>
            <w:tcW w:w="1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2C85294" w14:textId="77777777" w:rsidR="00CA2D25" w:rsidRDefault="00000000">
            <w:r>
              <w:rPr>
                <w:color w:val="1C2833"/>
                <w:sz w:val="18"/>
                <w:szCs w:val="18"/>
              </w:rPr>
              <w:t>網羅性</w:t>
            </w:r>
          </w:p>
        </w:tc>
        <w:tc>
          <w:tcPr>
            <w:tcW w:w="7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A14D13A" w14:textId="77777777" w:rsidR="00CA2D25" w:rsidRDefault="00000000">
            <w:pPr>
              <w:rPr>
                <w:lang w:eastAsia="zh-TW"/>
              </w:rPr>
            </w:pPr>
            <w:r>
              <w:rPr>
                <w:color w:val="1C2833"/>
                <w:sz w:val="18"/>
                <w:szCs w:val="18"/>
                <w:lang w:eastAsia="zh-TW"/>
              </w:rPr>
              <w:t>別表、地方税、概況書、添付書類</w:t>
            </w:r>
          </w:p>
        </w:tc>
      </w:tr>
      <w:tr w:rsidR="00CA2D25" w14:paraId="44EA86F8" w14:textId="77777777">
        <w:tc>
          <w:tcPr>
            <w:tcW w:w="1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1317D1F" w14:textId="77777777" w:rsidR="00CA2D25" w:rsidRDefault="00000000">
            <w:r>
              <w:rPr>
                <w:color w:val="1C2833"/>
                <w:sz w:val="18"/>
                <w:szCs w:val="18"/>
              </w:rPr>
              <w:t>V5-2</w:t>
            </w:r>
          </w:p>
        </w:tc>
        <w:tc>
          <w:tcPr>
            <w:tcW w:w="1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299DA9E" w14:textId="77777777" w:rsidR="00CA2D25" w:rsidRDefault="00000000">
            <w:r>
              <w:rPr>
                <w:color w:val="1C2833"/>
                <w:sz w:val="18"/>
                <w:szCs w:val="18"/>
              </w:rPr>
              <w:t>整合性</w:t>
            </w:r>
          </w:p>
        </w:tc>
        <w:tc>
          <w:tcPr>
            <w:tcW w:w="7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3649666" w14:textId="77777777" w:rsidR="00CA2D25" w:rsidRDefault="00000000">
            <w:pPr>
              <w:rPr>
                <w:lang w:eastAsia="zh-TW"/>
              </w:rPr>
            </w:pPr>
            <w:r>
              <w:rPr>
                <w:color w:val="1C2833"/>
                <w:sz w:val="18"/>
                <w:szCs w:val="18"/>
                <w:lang w:eastAsia="zh-TW"/>
              </w:rPr>
              <w:t>申告書</w:t>
            </w:r>
            <w:r>
              <w:rPr>
                <w:color w:val="1C2833"/>
                <w:sz w:val="18"/>
                <w:szCs w:val="18"/>
                <w:lang w:eastAsia="zh-TW"/>
              </w:rPr>
              <w:t xml:space="preserve"> ↔ </w:t>
            </w:r>
            <w:r>
              <w:rPr>
                <w:color w:val="1C2833"/>
                <w:sz w:val="18"/>
                <w:szCs w:val="18"/>
                <w:lang w:eastAsia="zh-TW"/>
              </w:rPr>
              <w:t>帳簿、申告書内整合</w:t>
            </w:r>
          </w:p>
        </w:tc>
      </w:tr>
      <w:tr w:rsidR="00CA2D25" w14:paraId="5C5D96DA" w14:textId="77777777">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448AF9B" w14:textId="77777777" w:rsidR="00CA2D25" w:rsidRDefault="00000000">
            <w:r>
              <w:rPr>
                <w:color w:val="1C2833"/>
                <w:sz w:val="18"/>
                <w:szCs w:val="18"/>
              </w:rPr>
              <w:t>V5-3</w:t>
            </w:r>
          </w:p>
        </w:tc>
        <w:tc>
          <w:tcPr>
            <w:tcW w:w="1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385D382" w14:textId="77777777" w:rsidR="00CA2D25" w:rsidRDefault="00000000">
            <w:r>
              <w:rPr>
                <w:color w:val="1C2833"/>
                <w:sz w:val="18"/>
                <w:szCs w:val="18"/>
              </w:rPr>
              <w:t>ルール</w:t>
            </w:r>
          </w:p>
        </w:tc>
        <w:tc>
          <w:tcPr>
            <w:tcW w:w="7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00FE1FD" w14:textId="77777777" w:rsidR="00CA2D25" w:rsidRDefault="00000000">
            <w:r>
              <w:rPr>
                <w:color w:val="1C2833"/>
                <w:sz w:val="18"/>
                <w:szCs w:val="18"/>
              </w:rPr>
              <w:t>記載ルール、人数、月数、住所</w:t>
            </w:r>
          </w:p>
        </w:tc>
      </w:tr>
      <w:tr w:rsidR="00CA2D25" w14:paraId="42CFD94D" w14:textId="77777777">
        <w:tc>
          <w:tcPr>
            <w:tcW w:w="1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D711146" w14:textId="77777777" w:rsidR="00CA2D25" w:rsidRDefault="00000000">
            <w:r>
              <w:rPr>
                <w:color w:val="1C2833"/>
                <w:sz w:val="18"/>
                <w:szCs w:val="18"/>
              </w:rPr>
              <w:t>V5-4</w:t>
            </w:r>
          </w:p>
        </w:tc>
        <w:tc>
          <w:tcPr>
            <w:tcW w:w="1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5B0695F" w14:textId="77777777" w:rsidR="00CA2D25" w:rsidRDefault="00000000">
            <w:r>
              <w:rPr>
                <w:color w:val="1C2833"/>
                <w:sz w:val="18"/>
                <w:szCs w:val="18"/>
              </w:rPr>
              <w:t>判断</w:t>
            </w:r>
          </w:p>
        </w:tc>
        <w:tc>
          <w:tcPr>
            <w:tcW w:w="7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BC72B2B" w14:textId="77777777" w:rsidR="00CA2D25" w:rsidRDefault="00000000">
            <w:r>
              <w:rPr>
                <w:color w:val="1C2833"/>
                <w:sz w:val="18"/>
                <w:szCs w:val="18"/>
              </w:rPr>
              <w:t>特殊税務論点</w:t>
            </w:r>
          </w:p>
        </w:tc>
      </w:tr>
    </w:tbl>
    <w:p w14:paraId="3AD04028" w14:textId="77777777" w:rsidR="00CA2D25" w:rsidRDefault="00000000">
      <w:pPr>
        <w:spacing w:before="200" w:after="100"/>
      </w:pPr>
      <w:r>
        <w:rPr>
          <w:b/>
          <w:bCs/>
          <w:color w:val="1C2833"/>
          <w:sz w:val="22"/>
          <w:szCs w:val="22"/>
        </w:rPr>
        <w:t xml:space="preserve">V6 </w:t>
      </w:r>
      <w:r>
        <w:rPr>
          <w:b/>
          <w:bCs/>
          <w:color w:val="1C2833"/>
          <w:sz w:val="22"/>
          <w:szCs w:val="22"/>
        </w:rPr>
        <w:t>最終総合（責任者）</w:t>
      </w:r>
    </w:p>
    <w:tbl>
      <w:tblPr>
        <w:tblStyle w:val="af4"/>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1000"/>
        <w:gridCol w:w="7400"/>
      </w:tblGrid>
      <w:tr w:rsidR="00CA2D25" w14:paraId="76C0D2AB" w14:textId="77777777">
        <w:tc>
          <w:tcPr>
            <w:tcW w:w="12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623A088F" w14:textId="77777777" w:rsidR="00CA2D25" w:rsidRDefault="00000000">
            <w:pPr>
              <w:jc w:val="center"/>
            </w:pPr>
            <w:r>
              <w:rPr>
                <w:b/>
                <w:bCs/>
                <w:color w:val="FFFFFF"/>
                <w:sz w:val="18"/>
                <w:szCs w:val="18"/>
              </w:rPr>
              <w:t>サブカテゴリ</w:t>
            </w:r>
          </w:p>
        </w:tc>
        <w:tc>
          <w:tcPr>
            <w:tcW w:w="10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67674178" w14:textId="77777777" w:rsidR="00CA2D25" w:rsidRDefault="00000000">
            <w:pPr>
              <w:jc w:val="center"/>
            </w:pPr>
            <w:r>
              <w:rPr>
                <w:b/>
                <w:bCs/>
                <w:color w:val="FFFFFF"/>
                <w:sz w:val="18"/>
                <w:szCs w:val="18"/>
              </w:rPr>
              <w:t>観点</w:t>
            </w:r>
          </w:p>
        </w:tc>
        <w:tc>
          <w:tcPr>
            <w:tcW w:w="74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7F478B88" w14:textId="77777777" w:rsidR="00CA2D25" w:rsidRDefault="00000000">
            <w:pPr>
              <w:jc w:val="center"/>
            </w:pPr>
            <w:r>
              <w:rPr>
                <w:b/>
                <w:bCs/>
                <w:color w:val="FFFFFF"/>
                <w:sz w:val="18"/>
                <w:szCs w:val="18"/>
              </w:rPr>
              <w:t>チェック内容</w:t>
            </w:r>
          </w:p>
        </w:tc>
      </w:tr>
      <w:tr w:rsidR="00CA2D25" w14:paraId="5060B184" w14:textId="77777777">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E5EEA79" w14:textId="77777777" w:rsidR="00CA2D25" w:rsidRDefault="00000000">
            <w:r>
              <w:rPr>
                <w:color w:val="1C2833"/>
                <w:sz w:val="18"/>
                <w:szCs w:val="18"/>
              </w:rPr>
              <w:t>V6-1</w:t>
            </w:r>
          </w:p>
        </w:tc>
        <w:tc>
          <w:tcPr>
            <w:tcW w:w="1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A5603A3" w14:textId="77777777" w:rsidR="00CA2D25" w:rsidRDefault="00000000">
            <w:r>
              <w:rPr>
                <w:color w:val="1C2833"/>
                <w:sz w:val="18"/>
                <w:szCs w:val="18"/>
              </w:rPr>
              <w:t>網羅性</w:t>
            </w:r>
          </w:p>
        </w:tc>
        <w:tc>
          <w:tcPr>
            <w:tcW w:w="7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0D682B1" w14:textId="77777777" w:rsidR="00CA2D25" w:rsidRDefault="00000000">
            <w:r>
              <w:rPr>
                <w:color w:val="1C2833"/>
                <w:sz w:val="18"/>
                <w:szCs w:val="18"/>
              </w:rPr>
              <w:t>全体チェック項目の実施漏れ</w:t>
            </w:r>
          </w:p>
        </w:tc>
      </w:tr>
      <w:tr w:rsidR="00CA2D25" w14:paraId="67BD1D37" w14:textId="77777777">
        <w:tc>
          <w:tcPr>
            <w:tcW w:w="1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8870067" w14:textId="77777777" w:rsidR="00CA2D25" w:rsidRDefault="00000000">
            <w:r>
              <w:rPr>
                <w:color w:val="1C2833"/>
                <w:sz w:val="18"/>
                <w:szCs w:val="18"/>
              </w:rPr>
              <w:t>V6-2</w:t>
            </w:r>
          </w:p>
        </w:tc>
        <w:tc>
          <w:tcPr>
            <w:tcW w:w="1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5E273506" w14:textId="77777777" w:rsidR="00CA2D25" w:rsidRDefault="00000000">
            <w:r>
              <w:rPr>
                <w:color w:val="1C2833"/>
                <w:sz w:val="18"/>
                <w:szCs w:val="18"/>
              </w:rPr>
              <w:t>整合性</w:t>
            </w:r>
          </w:p>
        </w:tc>
        <w:tc>
          <w:tcPr>
            <w:tcW w:w="7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12A1D92" w14:textId="77777777" w:rsidR="00CA2D25" w:rsidRDefault="00000000">
            <w:r>
              <w:rPr>
                <w:color w:val="1C2833"/>
                <w:sz w:val="18"/>
                <w:szCs w:val="18"/>
              </w:rPr>
              <w:t>帳簿・申告書・税額すべて整合</w:t>
            </w:r>
          </w:p>
        </w:tc>
      </w:tr>
      <w:tr w:rsidR="00CA2D25" w14:paraId="209625FD" w14:textId="77777777">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D16A324" w14:textId="77777777" w:rsidR="00CA2D25" w:rsidRDefault="00000000">
            <w:r>
              <w:rPr>
                <w:color w:val="1C2833"/>
                <w:sz w:val="18"/>
                <w:szCs w:val="18"/>
              </w:rPr>
              <w:t>V6-3</w:t>
            </w:r>
          </w:p>
        </w:tc>
        <w:tc>
          <w:tcPr>
            <w:tcW w:w="1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87D85F4" w14:textId="77777777" w:rsidR="00CA2D25" w:rsidRDefault="00000000">
            <w:r>
              <w:rPr>
                <w:color w:val="1C2833"/>
                <w:sz w:val="18"/>
                <w:szCs w:val="18"/>
              </w:rPr>
              <w:t>異常</w:t>
            </w:r>
          </w:p>
        </w:tc>
        <w:tc>
          <w:tcPr>
            <w:tcW w:w="7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288AE5F" w14:textId="77777777" w:rsidR="00CA2D25" w:rsidRDefault="00000000">
            <w:r>
              <w:rPr>
                <w:color w:val="1C2833"/>
                <w:sz w:val="18"/>
                <w:szCs w:val="18"/>
              </w:rPr>
              <w:t>最終違和感チェック</w:t>
            </w:r>
          </w:p>
        </w:tc>
      </w:tr>
      <w:tr w:rsidR="00CA2D25" w14:paraId="1A521D40" w14:textId="77777777">
        <w:tc>
          <w:tcPr>
            <w:tcW w:w="1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B3C2C95" w14:textId="77777777" w:rsidR="00CA2D25" w:rsidRDefault="00000000">
            <w:r>
              <w:rPr>
                <w:color w:val="1C2833"/>
                <w:sz w:val="18"/>
                <w:szCs w:val="18"/>
              </w:rPr>
              <w:t>V6-4</w:t>
            </w:r>
          </w:p>
        </w:tc>
        <w:tc>
          <w:tcPr>
            <w:tcW w:w="1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E872986" w14:textId="77777777" w:rsidR="00CA2D25" w:rsidRDefault="00000000">
            <w:r>
              <w:rPr>
                <w:color w:val="1C2833"/>
                <w:sz w:val="18"/>
                <w:szCs w:val="18"/>
              </w:rPr>
              <w:t>承認</w:t>
            </w:r>
          </w:p>
        </w:tc>
        <w:tc>
          <w:tcPr>
            <w:tcW w:w="7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250A18A" w14:textId="77777777" w:rsidR="00CA2D25" w:rsidRDefault="00000000">
            <w:pPr>
              <w:rPr>
                <w:lang w:eastAsia="zh-TW"/>
              </w:rPr>
            </w:pPr>
            <w:r>
              <w:rPr>
                <w:color w:val="1C2833"/>
                <w:sz w:val="18"/>
                <w:szCs w:val="18"/>
                <w:lang w:eastAsia="zh-TW"/>
              </w:rPr>
              <w:t>提出可否、代理権限、添付確認</w:t>
            </w:r>
          </w:p>
        </w:tc>
      </w:tr>
    </w:tbl>
    <w:p w14:paraId="5B38EC4D" w14:textId="77777777" w:rsidR="00CA2D25" w:rsidRDefault="00000000">
      <w:pPr>
        <w:rPr>
          <w:lang w:eastAsia="zh-TW"/>
        </w:rPr>
      </w:pPr>
      <w:r>
        <w:rPr>
          <w:lang w:eastAsia="zh-TW"/>
        </w:rPr>
        <w:br w:type="page"/>
      </w:r>
    </w:p>
    <w:p w14:paraId="31CE2DD3" w14:textId="77777777" w:rsidR="00CA2D25" w:rsidRDefault="00000000">
      <w:pPr>
        <w:pStyle w:val="2"/>
      </w:pPr>
      <w:r>
        <w:lastRenderedPageBreak/>
        <w:t>5.4 V1 Skill</w:t>
      </w:r>
      <w:r>
        <w:t>一覧（ドラフト）</w:t>
      </w:r>
    </w:p>
    <w:p w14:paraId="4DC0C80D" w14:textId="77777777" w:rsidR="00CA2D25" w:rsidRDefault="00000000">
      <w:pPr>
        <w:spacing w:before="60" w:after="60" w:line="360" w:lineRule="auto"/>
        <w:rPr>
          <w:color w:val="1C2833"/>
        </w:rPr>
      </w:pPr>
      <w:r>
        <w:rPr>
          <w:color w:val="1C2833"/>
        </w:rPr>
        <w:t>V1</w:t>
      </w:r>
      <w:r>
        <w:rPr>
          <w:color w:val="1C2833"/>
        </w:rPr>
        <w:t>は最重要フェーズであり、</w:t>
      </w:r>
      <w:r>
        <w:rPr>
          <w:color w:val="1C2833"/>
        </w:rPr>
        <w:t>freee-auto</w:t>
      </w:r>
      <w:r>
        <w:rPr>
          <w:color w:val="1C2833"/>
        </w:rPr>
        <w:t>の</w:t>
      </w:r>
      <w:r>
        <w:rPr>
          <w:color w:val="1C2833"/>
        </w:rPr>
        <w:t>66</w:t>
      </w:r>
      <w:r>
        <w:rPr>
          <w:color w:val="1C2833"/>
        </w:rPr>
        <w:t>項目を再設計した</w:t>
      </w:r>
      <w:r>
        <w:rPr>
          <w:color w:val="1C2833"/>
        </w:rPr>
        <w:t>○</w:t>
      </w:r>
      <w:r>
        <w:rPr>
          <w:color w:val="1C2833"/>
        </w:rPr>
        <w:t>個の</w:t>
      </w:r>
      <w:r>
        <w:rPr>
          <w:color w:val="1C2833"/>
        </w:rPr>
        <w:t>Skill</w:t>
      </w:r>
      <w:r>
        <w:rPr>
          <w:color w:val="1C2833"/>
        </w:rPr>
        <w:t>で構成される。</w:t>
      </w:r>
    </w:p>
    <w:p w14:paraId="77C770BD" w14:textId="77777777" w:rsidR="00CA2D25" w:rsidRDefault="00000000">
      <w:pPr>
        <w:spacing w:before="60" w:after="60" w:line="360" w:lineRule="auto"/>
        <w:rPr>
          <w:color w:val="1C2833"/>
        </w:rPr>
      </w:pPr>
      <w:r>
        <w:rPr>
          <w:color w:val="1C2833"/>
        </w:rPr>
        <w:t>※</w:t>
      </w:r>
      <w:r>
        <w:rPr>
          <w:color w:val="1C2833"/>
        </w:rPr>
        <w:t>以下は優先度の高い</w:t>
      </w:r>
      <w:r>
        <w:rPr>
          <w:color w:val="1C2833"/>
        </w:rPr>
        <w:t>V1 Skill</w:t>
      </w:r>
      <w:r>
        <w:rPr>
          <w:color w:val="1C2833"/>
        </w:rPr>
        <w:t>群のドラフトであり、番号・技術名・粒度は一部未確定。</w:t>
      </w:r>
    </w:p>
    <w:p w14:paraId="393CF095" w14:textId="77777777" w:rsidR="00CA2D25" w:rsidRDefault="00000000">
      <w:pPr>
        <w:spacing w:before="60" w:after="60" w:line="360" w:lineRule="auto"/>
        <w:rPr>
          <w:color w:val="1C2833"/>
        </w:rPr>
      </w:pPr>
      <w:r>
        <w:rPr>
          <w:color w:val="1C2833"/>
        </w:rPr>
        <w:t>※</w:t>
      </w:r>
      <w:r>
        <w:rPr>
          <w:color w:val="1C2833"/>
        </w:rPr>
        <w:t>レビューを踏まえて</w:t>
      </w:r>
      <w:r>
        <w:rPr>
          <w:color w:val="1C2833"/>
        </w:rPr>
        <w:t xml:space="preserve"> v1.2 </w:t>
      </w:r>
      <w:r>
        <w:rPr>
          <w:color w:val="1C2833"/>
        </w:rPr>
        <w:t>で確定予定。</w:t>
      </w:r>
    </w:p>
    <w:p w14:paraId="71E64996" w14:textId="77777777" w:rsidR="00CA2D25" w:rsidRDefault="00000000">
      <w:pPr>
        <w:spacing w:before="200" w:after="100"/>
      </w:pPr>
      <w:r>
        <w:rPr>
          <w:b/>
          <w:bCs/>
          <w:color w:val="1C2833"/>
          <w:sz w:val="22"/>
          <w:szCs w:val="22"/>
        </w:rPr>
        <w:t xml:space="preserve">V1-1 </w:t>
      </w:r>
      <w:r>
        <w:rPr>
          <w:b/>
          <w:bCs/>
          <w:color w:val="1C2833"/>
          <w:sz w:val="22"/>
          <w:szCs w:val="22"/>
        </w:rPr>
        <w:t>網羅性</w:t>
      </w:r>
      <w:r>
        <w:rPr>
          <w:b/>
          <w:bCs/>
          <w:color w:val="1C2833"/>
          <w:sz w:val="22"/>
          <w:szCs w:val="22"/>
        </w:rPr>
        <w:t xml:space="preserve"> - 12</w:t>
      </w:r>
    </w:p>
    <w:tbl>
      <w:tblPr>
        <w:tblStyle w:val="af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3200"/>
        <w:gridCol w:w="2400"/>
        <w:gridCol w:w="2900"/>
      </w:tblGrid>
      <w:tr w:rsidR="00CA2D25" w14:paraId="6D249D73" w14:textId="77777777">
        <w:tc>
          <w:tcPr>
            <w:tcW w:w="11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2AA1E7F2" w14:textId="77777777" w:rsidR="00CA2D25" w:rsidRDefault="00000000">
            <w:pPr>
              <w:jc w:val="center"/>
            </w:pPr>
            <w:r>
              <w:rPr>
                <w:b/>
                <w:bCs/>
                <w:color w:val="FFFFFF"/>
                <w:sz w:val="18"/>
                <w:szCs w:val="18"/>
              </w:rPr>
              <w:t>番号</w:t>
            </w:r>
          </w:p>
        </w:tc>
        <w:tc>
          <w:tcPr>
            <w:tcW w:w="32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204BEA7C" w14:textId="77777777" w:rsidR="00CA2D25" w:rsidRDefault="00000000">
            <w:pPr>
              <w:jc w:val="center"/>
            </w:pPr>
            <w:r>
              <w:rPr>
                <w:b/>
                <w:bCs/>
                <w:color w:val="FFFFFF"/>
                <w:sz w:val="18"/>
                <w:szCs w:val="18"/>
              </w:rPr>
              <w:t>技術名</w:t>
            </w:r>
          </w:p>
        </w:tc>
        <w:tc>
          <w:tcPr>
            <w:tcW w:w="24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1B6F5A09" w14:textId="77777777" w:rsidR="00CA2D25" w:rsidRDefault="00000000">
            <w:pPr>
              <w:jc w:val="center"/>
            </w:pPr>
            <w:r>
              <w:rPr>
                <w:b/>
                <w:bCs/>
                <w:color w:val="FFFFFF"/>
                <w:sz w:val="18"/>
                <w:szCs w:val="18"/>
              </w:rPr>
              <w:t>表示名</w:t>
            </w:r>
          </w:p>
        </w:tc>
        <w:tc>
          <w:tcPr>
            <w:tcW w:w="29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19DDCD95" w14:textId="77777777" w:rsidR="00CA2D25" w:rsidRDefault="00000000">
            <w:pPr>
              <w:jc w:val="center"/>
            </w:pPr>
            <w:r>
              <w:rPr>
                <w:b/>
                <w:bCs/>
                <w:color w:val="FFFFFF"/>
                <w:sz w:val="18"/>
                <w:szCs w:val="18"/>
              </w:rPr>
              <w:t>概要</w:t>
            </w:r>
          </w:p>
        </w:tc>
      </w:tr>
      <w:tr w:rsidR="00CA2D25" w14:paraId="6009C7AE"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0B93A31" w14:textId="77777777" w:rsidR="00CA2D25" w:rsidRDefault="00000000">
            <w:r>
              <w:rPr>
                <w:color w:val="1C2833"/>
                <w:sz w:val="18"/>
                <w:szCs w:val="18"/>
              </w:rPr>
              <w:t>V1-1-10</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CFA358E" w14:textId="77777777" w:rsidR="00CA2D25" w:rsidRDefault="00000000">
            <w:r>
              <w:rPr>
                <w:color w:val="1C2833"/>
                <w:sz w:val="18"/>
                <w:szCs w:val="18"/>
              </w:rPr>
              <w:t>check-unprocessed-transactions</w:t>
            </w:r>
          </w:p>
        </w:tc>
        <w:tc>
          <w:tcPr>
            <w:tcW w:w="2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5E55490" w14:textId="77777777" w:rsidR="00CA2D25" w:rsidRDefault="00000000">
            <w:r>
              <w:rPr>
                <w:color w:val="1C2833"/>
                <w:sz w:val="18"/>
                <w:szCs w:val="18"/>
              </w:rPr>
              <w:t>未処理明細チェック</w:t>
            </w:r>
          </w:p>
        </w:tc>
        <w:tc>
          <w:tcPr>
            <w:tcW w:w="29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9E9F932" w14:textId="77777777" w:rsidR="00CA2D25" w:rsidRDefault="00000000">
            <w:r>
              <w:rPr>
                <w:color w:val="1C2833"/>
                <w:sz w:val="18"/>
                <w:szCs w:val="18"/>
              </w:rPr>
              <w:t>freee</w:t>
            </w:r>
            <w:r>
              <w:rPr>
                <w:color w:val="1C2833"/>
                <w:sz w:val="18"/>
                <w:szCs w:val="18"/>
              </w:rPr>
              <w:t>未処理明細の残件確認</w:t>
            </w:r>
          </w:p>
        </w:tc>
      </w:tr>
      <w:tr w:rsidR="00CA2D25" w14:paraId="58D9C081"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23E5A37" w14:textId="77777777" w:rsidR="00CA2D25" w:rsidRDefault="00000000">
            <w:pPr>
              <w:rPr>
                <w:color w:val="1C2833"/>
                <w:sz w:val="18"/>
                <w:szCs w:val="18"/>
              </w:rPr>
            </w:pPr>
            <w:r>
              <w:rPr>
                <w:color w:val="1C2833"/>
                <w:sz w:val="18"/>
                <w:szCs w:val="18"/>
              </w:rP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D17E16C" w14:textId="77777777" w:rsidR="00CA2D25" w:rsidRDefault="00000000">
            <w:pPr>
              <w:rPr>
                <w:b/>
                <w:bCs/>
                <w:color w:val="FF0000"/>
                <w:sz w:val="18"/>
                <w:szCs w:val="18"/>
              </w:rPr>
            </w:pPr>
            <w:r>
              <w:rPr>
                <w:b/>
                <w:bCs/>
                <w:color w:val="FF0000"/>
                <w:sz w:val="18"/>
                <w:szCs w:val="18"/>
              </w:rPr>
              <w:t>[TODO]</w:t>
            </w:r>
          </w:p>
        </w:tc>
        <w:tc>
          <w:tcPr>
            <w:tcW w:w="2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82FC65F" w14:textId="77777777" w:rsidR="00CA2D25" w:rsidRDefault="00000000">
            <w:pPr>
              <w:rPr>
                <w:b/>
                <w:bCs/>
                <w:color w:val="FF0000"/>
                <w:sz w:val="18"/>
                <w:szCs w:val="18"/>
              </w:rPr>
            </w:pPr>
            <w:r>
              <w:rPr>
                <w:b/>
                <w:bCs/>
                <w:color w:val="FF0000"/>
                <w:sz w:val="18"/>
                <w:szCs w:val="18"/>
              </w:rPr>
              <w:t>未処理ファイルチェック（ファイルボックス）</w:t>
            </w:r>
          </w:p>
        </w:tc>
        <w:tc>
          <w:tcPr>
            <w:tcW w:w="29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BDA180E" w14:textId="77777777" w:rsidR="00CA2D25" w:rsidRDefault="00000000">
            <w:pPr>
              <w:rPr>
                <w:b/>
                <w:bCs/>
                <w:color w:val="FF0000"/>
                <w:sz w:val="18"/>
                <w:szCs w:val="18"/>
              </w:rPr>
            </w:pPr>
            <w:r>
              <w:rPr>
                <w:b/>
                <w:bCs/>
                <w:color w:val="FF0000"/>
                <w:sz w:val="18"/>
                <w:szCs w:val="18"/>
              </w:rPr>
              <w:t>ファイルボックス内の未処理ファイル確認</w:t>
            </w:r>
          </w:p>
        </w:tc>
      </w:tr>
      <w:tr w:rsidR="00CA2D25" w14:paraId="45869A79"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4BAF286" w14:textId="77777777" w:rsidR="00CA2D25" w:rsidRDefault="00000000">
            <w:pPr>
              <w:rPr>
                <w:color w:val="1C2833"/>
                <w:sz w:val="18"/>
                <w:szCs w:val="18"/>
              </w:rPr>
            </w:pPr>
            <w:r>
              <w:rPr>
                <w:color w:val="1C2833"/>
                <w:sz w:val="18"/>
                <w:szCs w:val="18"/>
              </w:rP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2F6DA79" w14:textId="77777777" w:rsidR="00CA2D25" w:rsidRDefault="00000000">
            <w:pPr>
              <w:rPr>
                <w:color w:val="1C2833"/>
                <w:sz w:val="18"/>
                <w:szCs w:val="18"/>
              </w:rPr>
            </w:pPr>
            <w:r>
              <w:rPr>
                <w:color w:val="1C2833"/>
                <w:sz w:val="18"/>
                <w:szCs w:val="18"/>
              </w:rPr>
              <w:t>[TODO]</w:t>
            </w:r>
          </w:p>
        </w:tc>
        <w:tc>
          <w:tcPr>
            <w:tcW w:w="2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327F4A0" w14:textId="77777777" w:rsidR="00CA2D25" w:rsidRDefault="00000000">
            <w:pPr>
              <w:rPr>
                <w:b/>
                <w:bCs/>
                <w:color w:val="FF0000"/>
                <w:sz w:val="18"/>
                <w:szCs w:val="18"/>
              </w:rPr>
            </w:pPr>
            <w:r>
              <w:rPr>
                <w:b/>
                <w:bCs/>
                <w:color w:val="FF0000"/>
                <w:sz w:val="18"/>
                <w:szCs w:val="18"/>
              </w:rPr>
              <w:t>未処理ファイルチェック（</w:t>
            </w:r>
            <w:r>
              <w:rPr>
                <w:b/>
                <w:bCs/>
                <w:color w:val="FF0000"/>
                <w:sz w:val="18"/>
                <w:szCs w:val="18"/>
              </w:rPr>
              <w:t>Drive</w:t>
            </w:r>
            <w:r>
              <w:rPr>
                <w:b/>
                <w:bCs/>
                <w:color w:val="FF0000"/>
                <w:sz w:val="18"/>
                <w:szCs w:val="18"/>
              </w:rPr>
              <w:t>）</w:t>
            </w:r>
          </w:p>
        </w:tc>
        <w:tc>
          <w:tcPr>
            <w:tcW w:w="29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EE07F76" w14:textId="77777777" w:rsidR="00CA2D25" w:rsidRDefault="00000000">
            <w:pPr>
              <w:rPr>
                <w:b/>
                <w:bCs/>
                <w:color w:val="FF0000"/>
                <w:sz w:val="18"/>
                <w:szCs w:val="18"/>
              </w:rPr>
            </w:pPr>
            <w:r>
              <w:rPr>
                <w:b/>
                <w:bCs/>
                <w:color w:val="FF0000"/>
                <w:sz w:val="18"/>
                <w:szCs w:val="18"/>
              </w:rPr>
              <w:t>Drive</w:t>
            </w:r>
            <w:r>
              <w:rPr>
                <w:b/>
                <w:bCs/>
                <w:color w:val="FF0000"/>
                <w:sz w:val="18"/>
                <w:szCs w:val="18"/>
              </w:rPr>
              <w:t>上の未処理ファイル確認</w:t>
            </w:r>
          </w:p>
        </w:tc>
      </w:tr>
      <w:tr w:rsidR="00CA2D25" w14:paraId="3F4D7AE8" w14:textId="77777777">
        <w:tc>
          <w:tcPr>
            <w:tcW w:w="11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57E0EE2B" w14:textId="77777777" w:rsidR="00CA2D25" w:rsidRDefault="00000000">
            <w: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B1DDC22" w14:textId="77777777" w:rsidR="00CA2D25" w:rsidRDefault="00000000">
            <w:r>
              <w:rPr>
                <w:color w:val="1C2833"/>
                <w:sz w:val="18"/>
                <w:szCs w:val="18"/>
              </w:rPr>
              <w:t>check-unreconciled-items</w:t>
            </w:r>
          </w:p>
        </w:tc>
        <w:tc>
          <w:tcPr>
            <w:tcW w:w="2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392EF7F" w14:textId="77777777" w:rsidR="00CA2D25" w:rsidRDefault="00000000">
            <w:r>
              <w:rPr>
                <w:color w:val="1C2833"/>
                <w:sz w:val="18"/>
                <w:szCs w:val="18"/>
              </w:rPr>
              <w:t>未消込チェック</w:t>
            </w:r>
          </w:p>
        </w:tc>
        <w:tc>
          <w:tcPr>
            <w:tcW w:w="29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6FAD1BF" w14:textId="77777777" w:rsidR="00CA2D25" w:rsidRDefault="00000000">
            <w:pPr>
              <w:rPr>
                <w:b/>
                <w:bCs/>
                <w:color w:val="FF0000"/>
              </w:rPr>
            </w:pPr>
            <w:r>
              <w:rPr>
                <w:b/>
                <w:bCs/>
                <w:color w:val="FF0000"/>
                <w:sz w:val="18"/>
                <w:szCs w:val="18"/>
              </w:rPr>
              <w:t>入金管理・支払管理レポート等による未消込確認</w:t>
            </w:r>
          </w:p>
        </w:tc>
      </w:tr>
      <w:tr w:rsidR="00CA2D25" w14:paraId="12C252E1" w14:textId="77777777">
        <w:tc>
          <w:tcPr>
            <w:tcW w:w="11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1A70ED0D" w14:textId="77777777" w:rsidR="00CA2D25" w:rsidRDefault="00000000">
            <w: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7942CC3C" w14:textId="77777777" w:rsidR="00CA2D25" w:rsidRDefault="00000000">
            <w:r>
              <w:rPr>
                <w:color w:val="1C2833"/>
                <w:sz w:val="18"/>
                <w:szCs w:val="18"/>
              </w:rPr>
              <w:t>check-missing-entries</w:t>
            </w:r>
          </w:p>
        </w:tc>
        <w:tc>
          <w:tcPr>
            <w:tcW w:w="24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12A202B3" w14:textId="77777777" w:rsidR="00CA2D25" w:rsidRDefault="00000000">
            <w:r>
              <w:rPr>
                <w:color w:val="1C2833"/>
                <w:sz w:val="18"/>
                <w:szCs w:val="18"/>
              </w:rPr>
              <w:t>計上漏れチェック（定期発生）</w:t>
            </w:r>
          </w:p>
        </w:tc>
        <w:tc>
          <w:tcPr>
            <w:tcW w:w="29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6C4E4BE4" w14:textId="77777777" w:rsidR="00CA2D25" w:rsidRDefault="00000000">
            <w:r>
              <w:rPr>
                <w:color w:val="1C2833"/>
                <w:sz w:val="18"/>
                <w:szCs w:val="18"/>
              </w:rPr>
              <w:t>定期発生取引の計上漏れ</w:t>
            </w:r>
          </w:p>
        </w:tc>
      </w:tr>
      <w:tr w:rsidR="00CA2D25" w14:paraId="4478EB0F" w14:textId="77777777">
        <w:tc>
          <w:tcPr>
            <w:tcW w:w="11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43F24EB1" w14:textId="77777777" w:rsidR="00CA2D25" w:rsidRDefault="00000000">
            <w:pPr>
              <w:rPr>
                <w:color w:val="1C2833"/>
                <w:sz w:val="18"/>
                <w:szCs w:val="18"/>
              </w:rPr>
            </w:pPr>
            <w:r>
              <w:rPr>
                <w:color w:val="1C2833"/>
                <w:sz w:val="18"/>
                <w:szCs w:val="18"/>
              </w:rP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41C1A4AF" w14:textId="77777777" w:rsidR="00CA2D25" w:rsidRDefault="00000000">
            <w:pPr>
              <w:rPr>
                <w:color w:val="1C2833"/>
                <w:sz w:val="18"/>
                <w:szCs w:val="18"/>
              </w:rPr>
            </w:pPr>
            <w:r>
              <w:rPr>
                <w:color w:val="1C2833"/>
                <w:sz w:val="18"/>
                <w:szCs w:val="18"/>
              </w:rPr>
              <w:t>[TODO]</w:t>
            </w:r>
          </w:p>
        </w:tc>
        <w:tc>
          <w:tcPr>
            <w:tcW w:w="24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3CD792E2" w14:textId="77777777" w:rsidR="00CA2D25" w:rsidRDefault="00000000">
            <w:pPr>
              <w:rPr>
                <w:b/>
                <w:bCs/>
                <w:color w:val="FF0000"/>
                <w:sz w:val="18"/>
                <w:szCs w:val="18"/>
              </w:rPr>
            </w:pPr>
            <w:r>
              <w:rPr>
                <w:b/>
                <w:bCs/>
                <w:color w:val="FF0000"/>
                <w:sz w:val="18"/>
                <w:szCs w:val="18"/>
              </w:rPr>
              <w:t>計上漏れチェック（</w:t>
            </w:r>
            <w:r>
              <w:rPr>
                <w:b/>
                <w:bCs/>
                <w:color w:val="FF0000"/>
                <w:sz w:val="18"/>
                <w:szCs w:val="18"/>
              </w:rPr>
              <w:t>BS</w:t>
            </w:r>
            <w:r>
              <w:rPr>
                <w:b/>
                <w:bCs/>
                <w:color w:val="FF0000"/>
                <w:sz w:val="18"/>
                <w:szCs w:val="18"/>
              </w:rPr>
              <w:t>）</w:t>
            </w:r>
          </w:p>
        </w:tc>
        <w:tc>
          <w:tcPr>
            <w:tcW w:w="29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352AC29E" w14:textId="77777777" w:rsidR="00CA2D25" w:rsidRDefault="00000000">
            <w:pPr>
              <w:rPr>
                <w:b/>
                <w:bCs/>
                <w:color w:val="FF0000"/>
                <w:sz w:val="18"/>
                <w:szCs w:val="18"/>
              </w:rPr>
            </w:pPr>
            <w:r>
              <w:rPr>
                <w:b/>
                <w:bCs/>
                <w:color w:val="FF0000"/>
                <w:sz w:val="18"/>
                <w:szCs w:val="18"/>
              </w:rPr>
              <w:t>BS</w:t>
            </w:r>
            <w:r>
              <w:rPr>
                <w:b/>
                <w:bCs/>
                <w:color w:val="FF0000"/>
                <w:sz w:val="18"/>
                <w:szCs w:val="18"/>
              </w:rPr>
              <w:t>前期比較（取引先別、品目別、部門別で見た残高から計上漏れを発見する）</w:t>
            </w:r>
          </w:p>
        </w:tc>
      </w:tr>
      <w:tr w:rsidR="00CA2D25" w14:paraId="2AC9F410" w14:textId="77777777">
        <w:tc>
          <w:tcPr>
            <w:tcW w:w="11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6DDE791C" w14:textId="77777777" w:rsidR="00CA2D25" w:rsidRDefault="00000000">
            <w:pPr>
              <w:rPr>
                <w:color w:val="1C2833"/>
                <w:sz w:val="18"/>
                <w:szCs w:val="18"/>
              </w:rPr>
            </w:pPr>
            <w:r>
              <w:rPr>
                <w:color w:val="1C2833"/>
                <w:sz w:val="18"/>
                <w:szCs w:val="18"/>
              </w:rP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0AD91F23" w14:textId="77777777" w:rsidR="00CA2D25" w:rsidRDefault="00000000">
            <w:pPr>
              <w:rPr>
                <w:color w:val="1C2833"/>
                <w:sz w:val="18"/>
                <w:szCs w:val="18"/>
              </w:rPr>
            </w:pPr>
            <w:r>
              <w:rPr>
                <w:color w:val="1C2833"/>
                <w:sz w:val="18"/>
                <w:szCs w:val="18"/>
              </w:rPr>
              <w:t>[TODO]</w:t>
            </w:r>
          </w:p>
        </w:tc>
        <w:tc>
          <w:tcPr>
            <w:tcW w:w="24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468C2DD9" w14:textId="77777777" w:rsidR="00CA2D25" w:rsidRDefault="00000000">
            <w:pPr>
              <w:rPr>
                <w:b/>
                <w:bCs/>
                <w:color w:val="FF0000"/>
                <w:sz w:val="18"/>
                <w:szCs w:val="18"/>
              </w:rPr>
            </w:pPr>
            <w:r>
              <w:rPr>
                <w:b/>
                <w:bCs/>
                <w:color w:val="FF0000"/>
                <w:sz w:val="18"/>
                <w:szCs w:val="18"/>
              </w:rPr>
              <w:t>計上漏れチェック（</w:t>
            </w:r>
            <w:r>
              <w:rPr>
                <w:b/>
                <w:bCs/>
                <w:color w:val="FF0000"/>
                <w:sz w:val="18"/>
                <w:szCs w:val="18"/>
              </w:rPr>
              <w:t>PL</w:t>
            </w:r>
            <w:r>
              <w:rPr>
                <w:b/>
                <w:bCs/>
                <w:color w:val="FF0000"/>
                <w:sz w:val="18"/>
                <w:szCs w:val="18"/>
              </w:rPr>
              <w:t>）</w:t>
            </w:r>
          </w:p>
        </w:tc>
        <w:tc>
          <w:tcPr>
            <w:tcW w:w="29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0AC7B726" w14:textId="77777777" w:rsidR="00CA2D25" w:rsidRDefault="00000000">
            <w:pPr>
              <w:rPr>
                <w:b/>
                <w:bCs/>
                <w:color w:val="FF0000"/>
                <w:sz w:val="18"/>
                <w:szCs w:val="18"/>
              </w:rPr>
            </w:pPr>
            <w:r>
              <w:rPr>
                <w:b/>
                <w:bCs/>
                <w:color w:val="FF0000"/>
                <w:sz w:val="18"/>
                <w:szCs w:val="18"/>
              </w:rPr>
              <w:t>PL</w:t>
            </w:r>
            <w:r>
              <w:rPr>
                <w:b/>
                <w:bCs/>
                <w:color w:val="FF0000"/>
                <w:sz w:val="18"/>
                <w:szCs w:val="18"/>
              </w:rPr>
              <w:t>前期比較（取引先別、品目別、部門別で見た残高から計上漏れを発見する）</w:t>
            </w:r>
          </w:p>
        </w:tc>
      </w:tr>
      <w:tr w:rsidR="00CA2D25" w14:paraId="1D5A76F7" w14:textId="77777777">
        <w:tc>
          <w:tcPr>
            <w:tcW w:w="11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0A4D9B0" w14:textId="77777777" w:rsidR="00CA2D25" w:rsidRDefault="00000000">
            <w: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F40008A" w14:textId="77777777" w:rsidR="00CA2D25" w:rsidRDefault="00000000">
            <w:r>
              <w:rPr>
                <w:color w:val="1C2833"/>
                <w:sz w:val="18"/>
                <w:szCs w:val="18"/>
              </w:rPr>
              <w:t>check-tag-coverage</w:t>
            </w:r>
          </w:p>
        </w:tc>
        <w:tc>
          <w:tcPr>
            <w:tcW w:w="2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561928A" w14:textId="77777777" w:rsidR="00CA2D25" w:rsidRDefault="00000000">
            <w:r>
              <w:rPr>
                <w:color w:val="1C2833"/>
                <w:sz w:val="18"/>
                <w:szCs w:val="18"/>
              </w:rPr>
              <w:t>タグ設定漏れチェック</w:t>
            </w:r>
          </w:p>
        </w:tc>
        <w:tc>
          <w:tcPr>
            <w:tcW w:w="29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B3F7AE6" w14:textId="77777777" w:rsidR="00CA2D25" w:rsidRDefault="00000000">
            <w:r>
              <w:rPr>
                <w:b/>
                <w:bCs/>
                <w:color w:val="FF0000"/>
                <w:sz w:val="18"/>
                <w:szCs w:val="18"/>
              </w:rPr>
              <w:t>取引先・品目・</w:t>
            </w:r>
            <w:r>
              <w:rPr>
                <w:color w:val="1C2833"/>
                <w:sz w:val="18"/>
                <w:szCs w:val="18"/>
              </w:rPr>
              <w:t>部門・セグメントタグの未設定</w:t>
            </w:r>
          </w:p>
        </w:tc>
      </w:tr>
      <w:tr w:rsidR="00CA2D25" w14:paraId="19086A24"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292980E" w14:textId="77777777" w:rsidR="00CA2D25" w:rsidRDefault="00000000">
            <w: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CE01F03" w14:textId="77777777" w:rsidR="00CA2D25" w:rsidRDefault="00000000">
            <w:r>
              <w:rPr>
                <w:color w:val="1C2833"/>
                <w:sz w:val="18"/>
                <w:szCs w:val="18"/>
              </w:rPr>
              <w:t>check-description-coverage</w:t>
            </w:r>
          </w:p>
        </w:tc>
        <w:tc>
          <w:tcPr>
            <w:tcW w:w="2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D128C54" w14:textId="77777777" w:rsidR="00CA2D25" w:rsidRDefault="00000000">
            <w:r>
              <w:rPr>
                <w:color w:val="1C2833"/>
                <w:sz w:val="18"/>
                <w:szCs w:val="18"/>
              </w:rPr>
              <w:t>摘要未記入チェック</w:t>
            </w:r>
          </w:p>
        </w:tc>
        <w:tc>
          <w:tcPr>
            <w:tcW w:w="29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B9E7557" w14:textId="77777777" w:rsidR="00CA2D25" w:rsidRDefault="00000000">
            <w:r>
              <w:rPr>
                <w:color w:val="1C2833"/>
                <w:sz w:val="18"/>
                <w:szCs w:val="18"/>
              </w:rPr>
              <w:t>摘要が空欄の取引</w:t>
            </w:r>
          </w:p>
        </w:tc>
      </w:tr>
      <w:tr w:rsidR="00CA2D25" w14:paraId="03F0D353"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2DCB141" w14:textId="77777777" w:rsidR="00CA2D25" w:rsidRDefault="00000000">
            <w: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7890413" w14:textId="77777777" w:rsidR="00CA2D25" w:rsidRDefault="00000000">
            <w:pPr>
              <w:rPr>
                <w:color w:val="1C2833"/>
                <w:sz w:val="18"/>
                <w:szCs w:val="18"/>
              </w:rPr>
            </w:pPr>
            <w:r>
              <w:rPr>
                <w:color w:val="1C2833"/>
                <w:sz w:val="18"/>
                <w:szCs w:val="18"/>
              </w:rPr>
              <w:t>[TODO]</w:t>
            </w:r>
          </w:p>
        </w:tc>
        <w:tc>
          <w:tcPr>
            <w:tcW w:w="2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E6E114F" w14:textId="77777777" w:rsidR="00CA2D25" w:rsidRDefault="00000000">
            <w:pPr>
              <w:rPr>
                <w:b/>
                <w:bCs/>
                <w:color w:val="FF0000"/>
                <w:sz w:val="18"/>
                <w:szCs w:val="18"/>
              </w:rPr>
            </w:pPr>
            <w:r>
              <w:rPr>
                <w:b/>
                <w:bCs/>
                <w:color w:val="FF0000"/>
                <w:sz w:val="18"/>
                <w:szCs w:val="18"/>
              </w:rPr>
              <w:t>freee</w:t>
            </w:r>
            <w:r>
              <w:rPr>
                <w:b/>
                <w:bCs/>
                <w:color w:val="FF0000"/>
                <w:sz w:val="18"/>
                <w:szCs w:val="18"/>
              </w:rPr>
              <w:t>請求書計上漏れチェック</w:t>
            </w:r>
          </w:p>
        </w:tc>
        <w:tc>
          <w:tcPr>
            <w:tcW w:w="29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F9AFDAE" w14:textId="77777777" w:rsidR="00CA2D25" w:rsidRDefault="00000000">
            <w:pPr>
              <w:rPr>
                <w:b/>
                <w:bCs/>
                <w:color w:val="FF0000"/>
                <w:sz w:val="18"/>
                <w:szCs w:val="18"/>
              </w:rPr>
            </w:pPr>
            <w:r>
              <w:rPr>
                <w:b/>
                <w:bCs/>
                <w:color w:val="FF0000"/>
                <w:sz w:val="18"/>
                <w:szCs w:val="18"/>
              </w:rPr>
              <w:t>翌月初請求書等から期ズレ・計上漏れを発見</w:t>
            </w:r>
          </w:p>
          <w:p w14:paraId="5802F153" w14:textId="77777777" w:rsidR="00CA2D25" w:rsidRDefault="00000000">
            <w:pPr>
              <w:rPr>
                <w:b/>
                <w:bCs/>
                <w:color w:val="FF0000"/>
                <w:sz w:val="18"/>
                <w:szCs w:val="18"/>
              </w:rPr>
            </w:pPr>
            <w:r>
              <w:rPr>
                <w:b/>
                <w:bCs/>
                <w:color w:val="FF0000"/>
                <w:sz w:val="18"/>
                <w:szCs w:val="18"/>
              </w:rPr>
              <w:t>…</w:t>
            </w:r>
            <w:r>
              <w:rPr>
                <w:b/>
                <w:bCs/>
                <w:color w:val="FF0000"/>
                <w:sz w:val="18"/>
                <w:szCs w:val="18"/>
              </w:rPr>
              <w:t>「取引日＝請求日」で請求日がチェック対象月の翌月初の請求書</w:t>
            </w:r>
          </w:p>
        </w:tc>
      </w:tr>
      <w:tr w:rsidR="00CA2D25" w14:paraId="2449979C" w14:textId="77777777">
        <w:tc>
          <w:tcPr>
            <w:tcW w:w="11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48E7C648" w14:textId="77777777" w:rsidR="00CA2D25" w:rsidRDefault="00000000">
            <w:pPr>
              <w:rPr>
                <w:color w:val="1C2833"/>
                <w:sz w:val="18"/>
                <w:szCs w:val="18"/>
              </w:rPr>
            </w:pPr>
            <w:r>
              <w:rPr>
                <w:color w:val="1C2833"/>
                <w:sz w:val="18"/>
                <w:szCs w:val="18"/>
              </w:rP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7EAE9BA8" w14:textId="77777777" w:rsidR="00CA2D25" w:rsidRDefault="00000000">
            <w:pPr>
              <w:rPr>
                <w:color w:val="1C2833"/>
                <w:sz w:val="18"/>
                <w:szCs w:val="18"/>
              </w:rPr>
            </w:pPr>
            <w:r>
              <w:rPr>
                <w:color w:val="1C2833"/>
                <w:sz w:val="18"/>
                <w:szCs w:val="18"/>
              </w:rPr>
              <w:t>[TODO]</w:t>
            </w:r>
          </w:p>
        </w:tc>
        <w:tc>
          <w:tcPr>
            <w:tcW w:w="24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0B9684A1" w14:textId="77777777" w:rsidR="00CA2D25" w:rsidRDefault="00000000">
            <w:pPr>
              <w:rPr>
                <w:b/>
                <w:bCs/>
                <w:color w:val="FF0000"/>
                <w:sz w:val="18"/>
                <w:szCs w:val="18"/>
              </w:rPr>
            </w:pPr>
            <w:r>
              <w:rPr>
                <w:b/>
                <w:bCs/>
                <w:color w:val="FF0000"/>
                <w:sz w:val="18"/>
                <w:szCs w:val="18"/>
              </w:rPr>
              <w:t>要対応事項の処理漏れチェック</w:t>
            </w:r>
          </w:p>
        </w:tc>
        <w:tc>
          <w:tcPr>
            <w:tcW w:w="29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286ACD10" w14:textId="77777777" w:rsidR="00CA2D25" w:rsidRDefault="00000000">
            <w:pPr>
              <w:rPr>
                <w:b/>
                <w:bCs/>
                <w:color w:val="FF0000"/>
                <w:sz w:val="18"/>
                <w:szCs w:val="18"/>
              </w:rPr>
            </w:pPr>
            <w:proofErr w:type="spellStart"/>
            <w:r>
              <w:rPr>
                <w:b/>
                <w:bCs/>
                <w:color w:val="FF0000"/>
                <w:sz w:val="18"/>
                <w:szCs w:val="18"/>
              </w:rPr>
              <w:t>Chatwork</w:t>
            </w:r>
            <w:proofErr w:type="spellEnd"/>
            <w:r>
              <w:rPr>
                <w:b/>
                <w:bCs/>
                <w:color w:val="FF0000"/>
                <w:sz w:val="18"/>
                <w:szCs w:val="18"/>
              </w:rPr>
              <w:t>履歴</w:t>
            </w:r>
            <w:r>
              <w:rPr>
                <w:b/>
                <w:bCs/>
                <w:color w:val="FF0000"/>
                <w:sz w:val="18"/>
                <w:szCs w:val="18"/>
              </w:rPr>
              <w:t xml:space="preserve"> / </w:t>
            </w:r>
            <w:proofErr w:type="spellStart"/>
            <w:r>
              <w:rPr>
                <w:b/>
                <w:bCs/>
                <w:color w:val="FF0000"/>
                <w:sz w:val="18"/>
                <w:szCs w:val="18"/>
              </w:rPr>
              <w:t>Kintone</w:t>
            </w:r>
            <w:proofErr w:type="spellEnd"/>
            <w:r>
              <w:rPr>
                <w:b/>
                <w:bCs/>
                <w:color w:val="FF0000"/>
                <w:sz w:val="18"/>
                <w:szCs w:val="18"/>
              </w:rPr>
              <w:t>申し送り等から当期影響事項を抽出</w:t>
            </w:r>
          </w:p>
        </w:tc>
      </w:tr>
      <w:tr w:rsidR="00CA2D25" w14:paraId="498F4A05" w14:textId="77777777">
        <w:tc>
          <w:tcPr>
            <w:tcW w:w="11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64A0960" w14:textId="77777777" w:rsidR="00CA2D25" w:rsidRDefault="00000000">
            <w: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51566936" w14:textId="77777777" w:rsidR="00CA2D25" w:rsidRDefault="00000000">
            <w:r>
              <w:rPr>
                <w:color w:val="1C2833"/>
                <w:sz w:val="18"/>
                <w:szCs w:val="18"/>
              </w:rPr>
              <w:t>check-receipt-attachment</w:t>
            </w:r>
          </w:p>
        </w:tc>
        <w:tc>
          <w:tcPr>
            <w:tcW w:w="2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B0F2570" w14:textId="77777777" w:rsidR="00CA2D25" w:rsidRDefault="00000000">
            <w:r>
              <w:rPr>
                <w:color w:val="1C2833"/>
                <w:sz w:val="18"/>
                <w:szCs w:val="18"/>
              </w:rPr>
              <w:t>証憑添付漏れチェック</w:t>
            </w:r>
          </w:p>
        </w:tc>
        <w:tc>
          <w:tcPr>
            <w:tcW w:w="29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F1C3E50" w14:textId="77777777" w:rsidR="00CA2D25" w:rsidRDefault="00000000">
            <w:r>
              <w:rPr>
                <w:color w:val="1C2833"/>
                <w:sz w:val="18"/>
                <w:szCs w:val="18"/>
              </w:rPr>
              <w:t>ファイルボックスとの突合</w:t>
            </w:r>
          </w:p>
        </w:tc>
      </w:tr>
    </w:tbl>
    <w:p w14:paraId="19177C2F" w14:textId="77777777" w:rsidR="00CA2D25" w:rsidRDefault="00000000">
      <w:pPr>
        <w:spacing w:before="200" w:after="100"/>
      </w:pPr>
      <w:r>
        <w:rPr>
          <w:b/>
          <w:bCs/>
          <w:color w:val="1C2833"/>
          <w:sz w:val="22"/>
          <w:szCs w:val="22"/>
        </w:rPr>
        <w:t xml:space="preserve">V1-2 </w:t>
      </w:r>
      <w:r>
        <w:rPr>
          <w:b/>
          <w:bCs/>
          <w:color w:val="1C2833"/>
          <w:sz w:val="22"/>
          <w:szCs w:val="22"/>
        </w:rPr>
        <w:t>整合性</w:t>
      </w:r>
      <w:r>
        <w:rPr>
          <w:b/>
          <w:bCs/>
          <w:color w:val="1C2833"/>
          <w:sz w:val="22"/>
          <w:szCs w:val="22"/>
        </w:rPr>
        <w:t xml:space="preserve"> - 8</w:t>
      </w:r>
    </w:p>
    <w:tbl>
      <w:tblPr>
        <w:tblStyle w:val="af6"/>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3200"/>
        <w:gridCol w:w="2400"/>
        <w:gridCol w:w="2900"/>
      </w:tblGrid>
      <w:tr w:rsidR="00CA2D25" w14:paraId="05E783C1" w14:textId="77777777">
        <w:tc>
          <w:tcPr>
            <w:tcW w:w="11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3503CCCC" w14:textId="77777777" w:rsidR="00CA2D25" w:rsidRDefault="00000000">
            <w:pPr>
              <w:jc w:val="center"/>
            </w:pPr>
            <w:r>
              <w:rPr>
                <w:b/>
                <w:bCs/>
                <w:color w:val="FFFFFF"/>
                <w:sz w:val="18"/>
                <w:szCs w:val="18"/>
              </w:rPr>
              <w:t>番号</w:t>
            </w:r>
          </w:p>
        </w:tc>
        <w:tc>
          <w:tcPr>
            <w:tcW w:w="32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6DD49103" w14:textId="77777777" w:rsidR="00CA2D25" w:rsidRDefault="00000000">
            <w:pPr>
              <w:jc w:val="center"/>
            </w:pPr>
            <w:r>
              <w:rPr>
                <w:b/>
                <w:bCs/>
                <w:color w:val="FFFFFF"/>
                <w:sz w:val="18"/>
                <w:szCs w:val="18"/>
              </w:rPr>
              <w:t>技術名</w:t>
            </w:r>
          </w:p>
        </w:tc>
        <w:tc>
          <w:tcPr>
            <w:tcW w:w="24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0ECC174E" w14:textId="77777777" w:rsidR="00CA2D25" w:rsidRDefault="00000000">
            <w:pPr>
              <w:jc w:val="center"/>
            </w:pPr>
            <w:r>
              <w:rPr>
                <w:b/>
                <w:bCs/>
                <w:color w:val="FFFFFF"/>
                <w:sz w:val="18"/>
                <w:szCs w:val="18"/>
              </w:rPr>
              <w:t>表示名</w:t>
            </w:r>
          </w:p>
        </w:tc>
        <w:tc>
          <w:tcPr>
            <w:tcW w:w="29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46A6BE83" w14:textId="77777777" w:rsidR="00CA2D25" w:rsidRDefault="00000000">
            <w:pPr>
              <w:jc w:val="center"/>
            </w:pPr>
            <w:r>
              <w:rPr>
                <w:b/>
                <w:bCs/>
                <w:color w:val="FFFFFF"/>
                <w:sz w:val="18"/>
                <w:szCs w:val="18"/>
              </w:rPr>
              <w:t>概要</w:t>
            </w:r>
          </w:p>
        </w:tc>
      </w:tr>
      <w:tr w:rsidR="00CA2D25" w14:paraId="02E489D1"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DB646A0" w14:textId="77777777" w:rsidR="00CA2D25" w:rsidRDefault="00000000">
            <w:r>
              <w:rPr>
                <w:color w:val="1C2833"/>
                <w:sz w:val="18"/>
                <w:szCs w:val="18"/>
              </w:rPr>
              <w:t>V1-2-10</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4C034D9" w14:textId="77777777" w:rsidR="00CA2D25" w:rsidRDefault="00000000">
            <w:r>
              <w:rPr>
                <w:color w:val="1C2833"/>
                <w:sz w:val="18"/>
                <w:szCs w:val="18"/>
              </w:rPr>
              <w:t>reconcile-bank-balance</w:t>
            </w:r>
          </w:p>
        </w:tc>
        <w:tc>
          <w:tcPr>
            <w:tcW w:w="2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CB8690A" w14:textId="77777777" w:rsidR="00CA2D25" w:rsidRDefault="00000000">
            <w:r>
              <w:rPr>
                <w:color w:val="1C2833"/>
                <w:sz w:val="18"/>
                <w:szCs w:val="18"/>
              </w:rPr>
              <w:t>預金残高突合</w:t>
            </w:r>
          </w:p>
        </w:tc>
        <w:tc>
          <w:tcPr>
            <w:tcW w:w="29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9A25005" w14:textId="77777777" w:rsidR="00CA2D25" w:rsidRDefault="00000000">
            <w:r>
              <w:rPr>
                <w:color w:val="1C2833"/>
                <w:sz w:val="18"/>
                <w:szCs w:val="18"/>
              </w:rPr>
              <w:t>freee</w:t>
            </w:r>
            <w:r>
              <w:rPr>
                <w:color w:val="1C2833"/>
                <w:sz w:val="18"/>
                <w:szCs w:val="18"/>
              </w:rPr>
              <w:t>残高</w:t>
            </w:r>
            <w:r>
              <w:rPr>
                <w:color w:val="1C2833"/>
                <w:sz w:val="18"/>
                <w:szCs w:val="18"/>
              </w:rPr>
              <w:t xml:space="preserve"> ↔ </w:t>
            </w:r>
            <w:r>
              <w:rPr>
                <w:color w:val="1C2833"/>
                <w:sz w:val="18"/>
                <w:szCs w:val="18"/>
              </w:rPr>
              <w:t>通帳残高</w:t>
            </w:r>
          </w:p>
        </w:tc>
      </w:tr>
      <w:tr w:rsidR="00CA2D25" w14:paraId="7C804EBB" w14:textId="77777777">
        <w:tc>
          <w:tcPr>
            <w:tcW w:w="11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487BAAB" w14:textId="77777777" w:rsidR="00CA2D25" w:rsidRDefault="00000000">
            <w:r>
              <w:rPr>
                <w:color w:val="1C2833"/>
                <w:sz w:val="18"/>
                <w:szCs w:val="18"/>
              </w:rPr>
              <w:t>V1-2-20</w:t>
            </w:r>
          </w:p>
        </w:tc>
        <w:tc>
          <w:tcPr>
            <w:tcW w:w="3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610FE40" w14:textId="77777777" w:rsidR="00CA2D25" w:rsidRDefault="00000000">
            <w:r>
              <w:rPr>
                <w:color w:val="1C2833"/>
                <w:sz w:val="18"/>
                <w:szCs w:val="18"/>
              </w:rPr>
              <w:t>reconcile-loan-balance</w:t>
            </w:r>
          </w:p>
        </w:tc>
        <w:tc>
          <w:tcPr>
            <w:tcW w:w="2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4F6BCB5" w14:textId="77777777" w:rsidR="00CA2D25" w:rsidRDefault="00000000">
            <w:r>
              <w:rPr>
                <w:color w:val="1C2833"/>
                <w:sz w:val="18"/>
                <w:szCs w:val="18"/>
              </w:rPr>
              <w:t>借入金残高突合</w:t>
            </w:r>
          </w:p>
        </w:tc>
        <w:tc>
          <w:tcPr>
            <w:tcW w:w="29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8B25554" w14:textId="77777777" w:rsidR="00CA2D25" w:rsidRDefault="00000000">
            <w:r>
              <w:rPr>
                <w:color w:val="1C2833"/>
                <w:sz w:val="18"/>
                <w:szCs w:val="18"/>
              </w:rPr>
              <w:t>freee</w:t>
            </w:r>
            <w:r>
              <w:rPr>
                <w:color w:val="1C2833"/>
                <w:sz w:val="18"/>
                <w:szCs w:val="18"/>
              </w:rPr>
              <w:t>残高</w:t>
            </w:r>
            <w:r>
              <w:rPr>
                <w:color w:val="1C2833"/>
                <w:sz w:val="18"/>
                <w:szCs w:val="18"/>
              </w:rPr>
              <w:t xml:space="preserve"> ↔ </w:t>
            </w:r>
            <w:r>
              <w:rPr>
                <w:color w:val="1C2833"/>
                <w:sz w:val="18"/>
                <w:szCs w:val="18"/>
              </w:rPr>
              <w:t>返済予定表</w:t>
            </w:r>
          </w:p>
        </w:tc>
      </w:tr>
      <w:tr w:rsidR="00CA2D25" w14:paraId="601144BA"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1594641" w14:textId="77777777" w:rsidR="00CA2D25" w:rsidRDefault="00000000">
            <w:r>
              <w:rPr>
                <w:color w:val="1C2833"/>
                <w:sz w:val="18"/>
                <w:szCs w:val="18"/>
              </w:rPr>
              <w:t>V1-2-30</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8E9223A" w14:textId="77777777" w:rsidR="00CA2D25" w:rsidRDefault="00000000">
            <w:r>
              <w:rPr>
                <w:color w:val="1C2833"/>
                <w:sz w:val="18"/>
                <w:szCs w:val="18"/>
              </w:rPr>
              <w:t>reconcile-receivable-payable</w:t>
            </w:r>
          </w:p>
        </w:tc>
        <w:tc>
          <w:tcPr>
            <w:tcW w:w="2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2D2D326" w14:textId="77777777" w:rsidR="00CA2D25" w:rsidRDefault="00000000">
            <w:r>
              <w:rPr>
                <w:color w:val="1C2833"/>
                <w:sz w:val="18"/>
                <w:szCs w:val="18"/>
              </w:rPr>
              <w:t>売掛・買掛突合</w:t>
            </w:r>
          </w:p>
        </w:tc>
        <w:tc>
          <w:tcPr>
            <w:tcW w:w="29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CFB4EF7" w14:textId="77777777" w:rsidR="00CA2D25" w:rsidRDefault="00000000">
            <w:r>
              <w:rPr>
                <w:color w:val="1C2833"/>
                <w:sz w:val="18"/>
                <w:szCs w:val="18"/>
              </w:rPr>
              <w:t>freee</w:t>
            </w:r>
            <w:r>
              <w:rPr>
                <w:color w:val="1C2833"/>
                <w:sz w:val="18"/>
                <w:szCs w:val="18"/>
              </w:rPr>
              <w:t>残高</w:t>
            </w:r>
            <w:r>
              <w:rPr>
                <w:color w:val="1C2833"/>
                <w:sz w:val="18"/>
                <w:szCs w:val="18"/>
              </w:rPr>
              <w:t xml:space="preserve"> ↔ </w:t>
            </w:r>
            <w:r>
              <w:rPr>
                <w:color w:val="1C2833"/>
                <w:sz w:val="18"/>
                <w:szCs w:val="18"/>
              </w:rPr>
              <w:t>請求書</w:t>
            </w:r>
            <w:r>
              <w:rPr>
                <w:color w:val="1C2833"/>
                <w:sz w:val="18"/>
                <w:szCs w:val="18"/>
              </w:rPr>
              <w:t>/</w:t>
            </w:r>
            <w:r>
              <w:rPr>
                <w:color w:val="1C2833"/>
                <w:sz w:val="18"/>
                <w:szCs w:val="18"/>
              </w:rPr>
              <w:t>支払管理</w:t>
            </w:r>
          </w:p>
        </w:tc>
      </w:tr>
      <w:tr w:rsidR="00CA2D25" w14:paraId="51E0A4B0" w14:textId="77777777">
        <w:tc>
          <w:tcPr>
            <w:tcW w:w="11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1867C19" w14:textId="77777777" w:rsidR="00CA2D25" w:rsidRDefault="00000000">
            <w:r>
              <w:rPr>
                <w:color w:val="1C2833"/>
                <w:sz w:val="18"/>
                <w:szCs w:val="18"/>
              </w:rPr>
              <w:t>V1-2-40</w:t>
            </w:r>
          </w:p>
        </w:tc>
        <w:tc>
          <w:tcPr>
            <w:tcW w:w="3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F538D77" w14:textId="77777777" w:rsidR="00CA2D25" w:rsidRDefault="00000000">
            <w:r>
              <w:rPr>
                <w:color w:val="1C2833"/>
                <w:sz w:val="18"/>
                <w:szCs w:val="18"/>
              </w:rPr>
              <w:t>reconcile-credit-card</w:t>
            </w:r>
          </w:p>
        </w:tc>
        <w:tc>
          <w:tcPr>
            <w:tcW w:w="2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3670BE2" w14:textId="77777777" w:rsidR="00CA2D25" w:rsidRDefault="00000000">
            <w:r>
              <w:rPr>
                <w:color w:val="1C2833"/>
                <w:sz w:val="18"/>
                <w:szCs w:val="18"/>
              </w:rPr>
              <w:t>カード残高突合</w:t>
            </w:r>
          </w:p>
        </w:tc>
        <w:tc>
          <w:tcPr>
            <w:tcW w:w="29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533FCE78" w14:textId="77777777" w:rsidR="00CA2D25" w:rsidRDefault="00000000">
            <w:r>
              <w:rPr>
                <w:color w:val="1C2833"/>
                <w:sz w:val="18"/>
                <w:szCs w:val="18"/>
              </w:rPr>
              <w:t>freee</w:t>
            </w:r>
            <w:r>
              <w:rPr>
                <w:color w:val="1C2833"/>
                <w:sz w:val="18"/>
                <w:szCs w:val="18"/>
              </w:rPr>
              <w:t>残高</w:t>
            </w:r>
            <w:r>
              <w:rPr>
                <w:color w:val="1C2833"/>
                <w:sz w:val="18"/>
                <w:szCs w:val="18"/>
              </w:rPr>
              <w:t xml:space="preserve"> ↔ </w:t>
            </w:r>
            <w:r>
              <w:rPr>
                <w:color w:val="1C2833"/>
                <w:sz w:val="18"/>
                <w:szCs w:val="18"/>
              </w:rPr>
              <w:t>カード明細</w:t>
            </w:r>
          </w:p>
        </w:tc>
      </w:tr>
      <w:tr w:rsidR="00CA2D25" w14:paraId="68BEA92F"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21ADEA3" w14:textId="77777777" w:rsidR="00CA2D25" w:rsidRDefault="00000000">
            <w:r>
              <w:rPr>
                <w:color w:val="1C2833"/>
                <w:sz w:val="18"/>
                <w:szCs w:val="18"/>
              </w:rPr>
              <w:lastRenderedPageBreak/>
              <w:t>V1-2-50</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BDBDFDE" w14:textId="77777777" w:rsidR="00CA2D25" w:rsidRDefault="00000000">
            <w:r>
              <w:rPr>
                <w:color w:val="1C2833"/>
                <w:sz w:val="18"/>
                <w:szCs w:val="18"/>
              </w:rPr>
              <w:t>reconcile-lease-balance</w:t>
            </w:r>
          </w:p>
        </w:tc>
        <w:tc>
          <w:tcPr>
            <w:tcW w:w="2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D281A85" w14:textId="77777777" w:rsidR="00CA2D25" w:rsidRDefault="00000000">
            <w:r>
              <w:rPr>
                <w:color w:val="1C2833"/>
                <w:sz w:val="18"/>
                <w:szCs w:val="18"/>
              </w:rPr>
              <w:t>リース残高突合</w:t>
            </w:r>
          </w:p>
        </w:tc>
        <w:tc>
          <w:tcPr>
            <w:tcW w:w="29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68E361D" w14:textId="77777777" w:rsidR="00CA2D25" w:rsidRDefault="00000000">
            <w:r>
              <w:rPr>
                <w:color w:val="1C2833"/>
                <w:sz w:val="18"/>
                <w:szCs w:val="18"/>
              </w:rPr>
              <w:t>freee</w:t>
            </w:r>
            <w:r>
              <w:rPr>
                <w:color w:val="1C2833"/>
                <w:sz w:val="18"/>
                <w:szCs w:val="18"/>
              </w:rPr>
              <w:t>残高</w:t>
            </w:r>
            <w:r>
              <w:rPr>
                <w:color w:val="1C2833"/>
                <w:sz w:val="18"/>
                <w:szCs w:val="18"/>
              </w:rPr>
              <w:t xml:space="preserve"> ↔ </w:t>
            </w:r>
            <w:r>
              <w:rPr>
                <w:color w:val="1C2833"/>
                <w:sz w:val="18"/>
                <w:szCs w:val="18"/>
              </w:rPr>
              <w:t>リース契約</w:t>
            </w:r>
          </w:p>
        </w:tc>
      </w:tr>
      <w:tr w:rsidR="00CA2D25" w14:paraId="6BEB8D21" w14:textId="77777777">
        <w:tc>
          <w:tcPr>
            <w:tcW w:w="11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56D682E" w14:textId="77777777" w:rsidR="00CA2D25" w:rsidRDefault="00000000">
            <w:r>
              <w:rPr>
                <w:color w:val="1C2833"/>
                <w:sz w:val="18"/>
                <w:szCs w:val="18"/>
              </w:rPr>
              <w:t>V1-2-60</w:t>
            </w:r>
          </w:p>
        </w:tc>
        <w:tc>
          <w:tcPr>
            <w:tcW w:w="3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142B370" w14:textId="77777777" w:rsidR="00CA2D25" w:rsidRDefault="00000000">
            <w:r>
              <w:rPr>
                <w:color w:val="1C2833"/>
                <w:sz w:val="18"/>
                <w:szCs w:val="18"/>
              </w:rPr>
              <w:t>check-zero-balance-accounts</w:t>
            </w:r>
          </w:p>
        </w:tc>
        <w:tc>
          <w:tcPr>
            <w:tcW w:w="2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6EA7393" w14:textId="77777777" w:rsidR="00CA2D25" w:rsidRDefault="00000000">
            <w:r>
              <w:rPr>
                <w:color w:val="1C2833"/>
                <w:sz w:val="18"/>
                <w:szCs w:val="18"/>
              </w:rPr>
              <w:t>ゼロ残高確認</w:t>
            </w:r>
          </w:p>
        </w:tc>
        <w:tc>
          <w:tcPr>
            <w:tcW w:w="29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B60CED5" w14:textId="77777777" w:rsidR="00CA2D25" w:rsidRDefault="00000000">
            <w:r>
              <w:rPr>
                <w:color w:val="1C2833"/>
                <w:sz w:val="18"/>
                <w:szCs w:val="18"/>
              </w:rPr>
              <w:t>諸口・仮勘定のゼロ確認</w:t>
            </w:r>
          </w:p>
        </w:tc>
      </w:tr>
      <w:tr w:rsidR="00CA2D25" w14:paraId="600D0595" w14:textId="77777777">
        <w:tc>
          <w:tcPr>
            <w:tcW w:w="11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6921D54" w14:textId="77777777" w:rsidR="00CA2D25" w:rsidRDefault="00000000">
            <w:pPr>
              <w:rPr>
                <w:color w:val="1C2833"/>
                <w:sz w:val="18"/>
                <w:szCs w:val="18"/>
              </w:rPr>
            </w:pPr>
            <w:r>
              <w:rPr>
                <w:color w:val="1C2833"/>
                <w:sz w:val="18"/>
                <w:szCs w:val="18"/>
              </w:rP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E7C008C" w14:textId="77777777" w:rsidR="00CA2D25" w:rsidRDefault="00000000">
            <w:pPr>
              <w:rPr>
                <w:color w:val="1C2833"/>
                <w:sz w:val="18"/>
                <w:szCs w:val="18"/>
              </w:rPr>
            </w:pPr>
            <w:r>
              <w:rPr>
                <w:color w:val="1C2833"/>
                <w:sz w:val="18"/>
                <w:szCs w:val="18"/>
              </w:rPr>
              <w:t>[TODO]</w:t>
            </w:r>
          </w:p>
        </w:tc>
        <w:tc>
          <w:tcPr>
            <w:tcW w:w="2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62DDD51" w14:textId="77777777" w:rsidR="00CA2D25" w:rsidRDefault="00000000">
            <w:pPr>
              <w:rPr>
                <w:b/>
                <w:bCs/>
                <w:color w:val="FF0000"/>
                <w:sz w:val="18"/>
                <w:szCs w:val="18"/>
              </w:rPr>
            </w:pPr>
            <w:r>
              <w:rPr>
                <w:b/>
                <w:bCs/>
                <w:color w:val="FF0000"/>
                <w:sz w:val="18"/>
                <w:szCs w:val="18"/>
              </w:rPr>
              <w:t>固定資産残高突合</w:t>
            </w:r>
          </w:p>
        </w:tc>
        <w:tc>
          <w:tcPr>
            <w:tcW w:w="29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89039FA" w14:textId="77777777" w:rsidR="00CA2D25" w:rsidRDefault="00000000">
            <w:pPr>
              <w:rPr>
                <w:b/>
                <w:bCs/>
                <w:color w:val="FF0000"/>
                <w:sz w:val="18"/>
                <w:szCs w:val="18"/>
              </w:rPr>
            </w:pPr>
            <w:r>
              <w:rPr>
                <w:b/>
                <w:bCs/>
                <w:color w:val="FF0000"/>
                <w:sz w:val="18"/>
                <w:szCs w:val="18"/>
              </w:rPr>
              <w:t>freee</w:t>
            </w:r>
            <w:r>
              <w:rPr>
                <w:b/>
                <w:bCs/>
                <w:color w:val="FF0000"/>
                <w:sz w:val="18"/>
                <w:szCs w:val="18"/>
              </w:rPr>
              <w:t>残高</w:t>
            </w:r>
            <w:r>
              <w:rPr>
                <w:b/>
                <w:bCs/>
                <w:color w:val="FF0000"/>
                <w:sz w:val="18"/>
                <w:szCs w:val="18"/>
              </w:rPr>
              <w:t xml:space="preserve"> ↔ freee</w:t>
            </w:r>
            <w:r>
              <w:rPr>
                <w:b/>
                <w:bCs/>
                <w:color w:val="FF0000"/>
                <w:sz w:val="18"/>
                <w:szCs w:val="18"/>
              </w:rPr>
              <w:t>固定資産台帳</w:t>
            </w:r>
          </w:p>
        </w:tc>
      </w:tr>
      <w:tr w:rsidR="00CA2D25" w14:paraId="530CEB80" w14:textId="77777777">
        <w:tc>
          <w:tcPr>
            <w:tcW w:w="11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E9C1631" w14:textId="77777777" w:rsidR="00CA2D25" w:rsidRDefault="00000000">
            <w:pPr>
              <w:rPr>
                <w:color w:val="1C2833"/>
                <w:sz w:val="18"/>
                <w:szCs w:val="18"/>
              </w:rPr>
            </w:pPr>
            <w:r>
              <w:rPr>
                <w:color w:val="1C2833"/>
                <w:sz w:val="18"/>
                <w:szCs w:val="18"/>
              </w:rP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50C59AC" w14:textId="77777777" w:rsidR="00CA2D25" w:rsidRDefault="00000000">
            <w:pPr>
              <w:rPr>
                <w:color w:val="1C2833"/>
                <w:sz w:val="18"/>
                <w:szCs w:val="18"/>
              </w:rPr>
            </w:pPr>
            <w:r>
              <w:rPr>
                <w:color w:val="1C2833"/>
                <w:sz w:val="18"/>
                <w:szCs w:val="18"/>
              </w:rPr>
              <w:t>[TODO]</w:t>
            </w:r>
          </w:p>
        </w:tc>
        <w:tc>
          <w:tcPr>
            <w:tcW w:w="2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5D90FB2" w14:textId="77777777" w:rsidR="00CA2D25" w:rsidRDefault="00000000">
            <w:pPr>
              <w:rPr>
                <w:b/>
                <w:bCs/>
                <w:color w:val="FF0000"/>
                <w:sz w:val="18"/>
                <w:szCs w:val="18"/>
              </w:rPr>
            </w:pPr>
            <w:r>
              <w:rPr>
                <w:b/>
                <w:bCs/>
                <w:color w:val="FF0000"/>
                <w:sz w:val="18"/>
                <w:szCs w:val="18"/>
              </w:rPr>
              <w:t>棚卸残高突合</w:t>
            </w:r>
          </w:p>
        </w:tc>
        <w:tc>
          <w:tcPr>
            <w:tcW w:w="29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33C1561" w14:textId="77777777" w:rsidR="00CA2D25" w:rsidRDefault="00000000">
            <w:pPr>
              <w:rPr>
                <w:b/>
                <w:bCs/>
                <w:color w:val="FF0000"/>
                <w:sz w:val="18"/>
                <w:szCs w:val="18"/>
              </w:rPr>
            </w:pPr>
            <w:r>
              <w:rPr>
                <w:b/>
                <w:bCs/>
                <w:color w:val="FF0000"/>
                <w:sz w:val="18"/>
                <w:szCs w:val="18"/>
              </w:rPr>
              <w:t>freee</w:t>
            </w:r>
            <w:r>
              <w:rPr>
                <w:b/>
                <w:bCs/>
                <w:color w:val="FF0000"/>
                <w:sz w:val="18"/>
                <w:szCs w:val="18"/>
              </w:rPr>
              <w:t>残高</w:t>
            </w:r>
            <w:r>
              <w:rPr>
                <w:b/>
                <w:bCs/>
                <w:color w:val="FF0000"/>
                <w:sz w:val="18"/>
                <w:szCs w:val="18"/>
              </w:rPr>
              <w:t xml:space="preserve"> ↔ </w:t>
            </w:r>
            <w:r>
              <w:rPr>
                <w:b/>
                <w:bCs/>
                <w:color w:val="FF0000"/>
                <w:sz w:val="18"/>
                <w:szCs w:val="18"/>
              </w:rPr>
              <w:t>棚卸表</w:t>
            </w:r>
          </w:p>
        </w:tc>
      </w:tr>
    </w:tbl>
    <w:p w14:paraId="31B36F5C" w14:textId="77777777" w:rsidR="00CA2D25" w:rsidRDefault="00000000">
      <w:pPr>
        <w:spacing w:before="200" w:after="100"/>
      </w:pPr>
      <w:r>
        <w:rPr>
          <w:b/>
          <w:bCs/>
          <w:color w:val="1C2833"/>
          <w:sz w:val="22"/>
          <w:szCs w:val="22"/>
        </w:rPr>
        <w:t xml:space="preserve">V1-3 </w:t>
      </w:r>
      <w:r>
        <w:rPr>
          <w:b/>
          <w:bCs/>
          <w:color w:val="1C2833"/>
          <w:sz w:val="22"/>
          <w:szCs w:val="22"/>
        </w:rPr>
        <w:t>ルール</w:t>
      </w:r>
      <w:r>
        <w:rPr>
          <w:b/>
          <w:bCs/>
          <w:color w:val="1C2833"/>
          <w:sz w:val="22"/>
          <w:szCs w:val="22"/>
        </w:rPr>
        <w:t xml:space="preserve"> - 12</w:t>
      </w:r>
    </w:p>
    <w:tbl>
      <w:tblPr>
        <w:tblStyle w:val="af7"/>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3200"/>
        <w:gridCol w:w="2800"/>
        <w:gridCol w:w="2500"/>
      </w:tblGrid>
      <w:tr w:rsidR="00CA2D25" w14:paraId="37367B8A" w14:textId="77777777">
        <w:tc>
          <w:tcPr>
            <w:tcW w:w="11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4BC3D870" w14:textId="77777777" w:rsidR="00CA2D25" w:rsidRDefault="00000000">
            <w:pPr>
              <w:jc w:val="center"/>
            </w:pPr>
            <w:r>
              <w:rPr>
                <w:b/>
                <w:bCs/>
                <w:color w:val="FFFFFF"/>
                <w:sz w:val="18"/>
                <w:szCs w:val="18"/>
              </w:rPr>
              <w:t>番号</w:t>
            </w:r>
          </w:p>
        </w:tc>
        <w:tc>
          <w:tcPr>
            <w:tcW w:w="32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33532D7C" w14:textId="77777777" w:rsidR="00CA2D25" w:rsidRDefault="00000000">
            <w:pPr>
              <w:jc w:val="center"/>
            </w:pPr>
            <w:r>
              <w:rPr>
                <w:b/>
                <w:bCs/>
                <w:color w:val="FFFFFF"/>
                <w:sz w:val="18"/>
                <w:szCs w:val="18"/>
              </w:rPr>
              <w:t>技術名</w:t>
            </w:r>
          </w:p>
        </w:tc>
        <w:tc>
          <w:tcPr>
            <w:tcW w:w="28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1904BE00" w14:textId="77777777" w:rsidR="00CA2D25" w:rsidRDefault="00000000">
            <w:pPr>
              <w:jc w:val="center"/>
            </w:pPr>
            <w:r>
              <w:rPr>
                <w:b/>
                <w:bCs/>
                <w:color w:val="FFFFFF"/>
                <w:sz w:val="18"/>
                <w:szCs w:val="18"/>
              </w:rPr>
              <w:t>表示名</w:t>
            </w:r>
          </w:p>
        </w:tc>
        <w:tc>
          <w:tcPr>
            <w:tcW w:w="25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65F9B235" w14:textId="77777777" w:rsidR="00CA2D25" w:rsidRDefault="00000000">
            <w:pPr>
              <w:jc w:val="center"/>
            </w:pPr>
            <w:r>
              <w:rPr>
                <w:b/>
                <w:bCs/>
                <w:color w:val="FFFFFF"/>
                <w:sz w:val="18"/>
                <w:szCs w:val="18"/>
              </w:rPr>
              <w:t>概要</w:t>
            </w:r>
          </w:p>
        </w:tc>
      </w:tr>
      <w:tr w:rsidR="00CA2D25" w14:paraId="796E762D"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402E2045" w14:textId="77777777" w:rsidR="00CA2D25" w:rsidRPr="005D39BC" w:rsidRDefault="00000000">
            <w:pPr>
              <w:rPr>
                <w:b/>
                <w:bCs/>
              </w:rPr>
            </w:pPr>
            <w:r w:rsidRPr="005D39BC">
              <w:rPr>
                <w:b/>
                <w:bCs/>
                <w:color w:val="1C2833"/>
                <w:sz w:val="18"/>
                <w:szCs w:val="18"/>
              </w:rPr>
              <w:t>V1-3-10</w:t>
            </w:r>
          </w:p>
        </w:tc>
        <w:tc>
          <w:tcPr>
            <w:tcW w:w="32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4498C751" w14:textId="77777777" w:rsidR="00CA2D25" w:rsidRPr="005D39BC" w:rsidRDefault="00000000">
            <w:pPr>
              <w:rPr>
                <w:b/>
                <w:bCs/>
              </w:rPr>
            </w:pPr>
            <w:r w:rsidRPr="005D39BC">
              <w:rPr>
                <w:b/>
                <w:bCs/>
                <w:color w:val="1C2833"/>
                <w:sz w:val="18"/>
                <w:szCs w:val="18"/>
              </w:rPr>
              <w:t>check-tax-classification</w:t>
            </w:r>
          </w:p>
        </w:tc>
        <w:tc>
          <w:tcPr>
            <w:tcW w:w="28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34233682" w14:textId="77777777" w:rsidR="00CA2D25" w:rsidRPr="005D39BC" w:rsidRDefault="00000000">
            <w:pPr>
              <w:rPr>
                <w:b/>
                <w:bCs/>
                <w:color w:val="FF0000"/>
              </w:rPr>
            </w:pPr>
            <w:r w:rsidRPr="005D39BC">
              <w:rPr>
                <w:b/>
                <w:bCs/>
                <w:color w:val="1C2833"/>
                <w:sz w:val="18"/>
                <w:szCs w:val="18"/>
              </w:rPr>
              <w:t>消費税区分チェック</w:t>
            </w:r>
            <w:r w:rsidRPr="005D39BC">
              <w:rPr>
                <w:b/>
                <w:bCs/>
                <w:color w:val="FF0000"/>
                <w:sz w:val="18"/>
                <w:szCs w:val="18"/>
              </w:rPr>
              <w:t>（課対仕入・非課仕入・対象外など）</w:t>
            </w:r>
          </w:p>
        </w:tc>
        <w:tc>
          <w:tcPr>
            <w:tcW w:w="25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45EEE906" w14:textId="77777777" w:rsidR="00CA2D25" w:rsidRPr="005D39BC" w:rsidRDefault="00000000">
            <w:pPr>
              <w:rPr>
                <w:b/>
                <w:bCs/>
                <w:color w:val="FF0000"/>
              </w:rPr>
            </w:pPr>
            <w:r w:rsidRPr="005D39BC">
              <w:rPr>
                <w:b/>
                <w:bCs/>
                <w:color w:val="1C2833"/>
                <w:sz w:val="18"/>
                <w:szCs w:val="18"/>
              </w:rPr>
              <w:t>科目</w:t>
            </w:r>
            <w:r w:rsidRPr="005D39BC">
              <w:rPr>
                <w:b/>
                <w:bCs/>
                <w:color w:val="1C2833"/>
                <w:sz w:val="18"/>
                <w:szCs w:val="18"/>
              </w:rPr>
              <w:t>×</w:t>
            </w:r>
            <w:r w:rsidRPr="005D39BC">
              <w:rPr>
                <w:b/>
                <w:bCs/>
                <w:color w:val="1C2833"/>
                <w:sz w:val="18"/>
                <w:szCs w:val="18"/>
              </w:rPr>
              <w:t>税区分の整合性</w:t>
            </w:r>
            <w:r w:rsidRPr="005D39BC">
              <w:rPr>
                <w:b/>
                <w:bCs/>
                <w:color w:val="FF0000"/>
                <w:sz w:val="18"/>
                <w:szCs w:val="18"/>
              </w:rPr>
              <w:t>、住宅・土地の非課税判定</w:t>
            </w:r>
          </w:p>
        </w:tc>
      </w:tr>
      <w:tr w:rsidR="00CA2D25" w14:paraId="0FEB506A"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DB884E0" w14:textId="446D3A94" w:rsidR="00CA2D25" w:rsidRPr="005D39BC" w:rsidRDefault="00D87F1E">
            <w:pPr>
              <w:rPr>
                <w:b/>
                <w:bCs/>
                <w:color w:val="1C2833"/>
                <w:sz w:val="18"/>
                <w:szCs w:val="18"/>
              </w:rPr>
            </w:pPr>
            <w:r w:rsidRPr="005D39BC">
              <w:rPr>
                <w:b/>
                <w:bCs/>
                <w:color w:val="EE0000"/>
                <w:sz w:val="18"/>
                <w:szCs w:val="18"/>
              </w:rPr>
              <w:t>V1-3-1</w:t>
            </w:r>
            <w:r w:rsidRPr="005D39BC">
              <w:rPr>
                <w:rFonts w:hint="eastAsia"/>
                <w:b/>
                <w:bCs/>
                <w:color w:val="EE0000"/>
                <w:sz w:val="18"/>
                <w:szCs w:val="18"/>
              </w:rPr>
              <w:t>1</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ACE47D6" w14:textId="77777777" w:rsidR="00CA2D25" w:rsidRPr="005D39BC" w:rsidRDefault="00000000">
            <w:pPr>
              <w:rPr>
                <w:b/>
                <w:bCs/>
              </w:rPr>
            </w:pPr>
            <w:r w:rsidRPr="005D39BC">
              <w:rPr>
                <w:b/>
                <w:bCs/>
                <w:color w:val="1C2833"/>
                <w:sz w:val="18"/>
                <w:szCs w:val="18"/>
              </w:rPr>
              <w:t>check-reduced-tax-rate</w:t>
            </w:r>
          </w:p>
        </w:tc>
        <w:tc>
          <w:tcPr>
            <w:tcW w:w="2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6A6BB00" w14:textId="77777777" w:rsidR="00CA2D25" w:rsidRPr="005D39BC" w:rsidRDefault="00000000">
            <w:pPr>
              <w:rPr>
                <w:b/>
                <w:bCs/>
              </w:rPr>
            </w:pPr>
            <w:r w:rsidRPr="005D39BC">
              <w:rPr>
                <w:b/>
                <w:bCs/>
                <w:color w:val="1C2833"/>
                <w:sz w:val="18"/>
                <w:szCs w:val="18"/>
              </w:rPr>
              <w:t>軽減税率チェック</w:t>
            </w:r>
          </w:p>
        </w:tc>
        <w:tc>
          <w:tcPr>
            <w:tcW w:w="25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560DC2C" w14:textId="77777777" w:rsidR="00CA2D25" w:rsidRPr="005D39BC" w:rsidRDefault="00000000">
            <w:pPr>
              <w:rPr>
                <w:b/>
                <w:bCs/>
              </w:rPr>
            </w:pPr>
            <w:r w:rsidRPr="005D39BC">
              <w:rPr>
                <w:b/>
                <w:bCs/>
                <w:color w:val="1C2833"/>
                <w:sz w:val="18"/>
                <w:szCs w:val="18"/>
              </w:rPr>
              <w:t>新聞・食品等の</w:t>
            </w:r>
            <w:r w:rsidRPr="005D39BC">
              <w:rPr>
                <w:b/>
                <w:bCs/>
                <w:color w:val="1C2833"/>
                <w:sz w:val="18"/>
                <w:szCs w:val="18"/>
              </w:rPr>
              <w:t>8%</w:t>
            </w:r>
            <w:r w:rsidRPr="005D39BC">
              <w:rPr>
                <w:b/>
                <w:bCs/>
                <w:color w:val="1C2833"/>
                <w:sz w:val="18"/>
                <w:szCs w:val="18"/>
              </w:rPr>
              <w:t>適用</w:t>
            </w:r>
          </w:p>
        </w:tc>
      </w:tr>
      <w:tr w:rsidR="00CA2D25" w14:paraId="2C11FD18"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178B079" w14:textId="2AD40602" w:rsidR="00CA2D25" w:rsidRPr="005D39BC" w:rsidRDefault="00D87F1E">
            <w:pPr>
              <w:rPr>
                <w:b/>
                <w:bCs/>
                <w:color w:val="1C2833"/>
                <w:sz w:val="18"/>
                <w:szCs w:val="18"/>
              </w:rPr>
            </w:pPr>
            <w:r w:rsidRPr="005D39BC">
              <w:rPr>
                <w:b/>
                <w:bCs/>
                <w:color w:val="EE0000"/>
                <w:sz w:val="18"/>
                <w:szCs w:val="18"/>
              </w:rPr>
              <w:t>V1-3-1</w:t>
            </w:r>
            <w:r w:rsidRPr="005D39BC">
              <w:rPr>
                <w:rFonts w:hint="eastAsia"/>
                <w:b/>
                <w:bCs/>
                <w:color w:val="EE0000"/>
                <w:sz w:val="18"/>
                <w:szCs w:val="18"/>
              </w:rPr>
              <w:t>2</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E16F41E" w14:textId="6B50B180" w:rsidR="00CA2D25" w:rsidRPr="005D39BC" w:rsidRDefault="00BC76CF">
            <w:pPr>
              <w:rPr>
                <w:b/>
                <w:bCs/>
                <w:color w:val="EE0000"/>
                <w:sz w:val="18"/>
                <w:szCs w:val="18"/>
              </w:rPr>
            </w:pPr>
            <w:r w:rsidRPr="005D39BC">
              <w:rPr>
                <w:b/>
                <w:bCs/>
                <w:color w:val="EE0000"/>
                <w:sz w:val="18"/>
                <w:szCs w:val="18"/>
              </w:rPr>
              <w:t>check-light-oil-tax-treatment</w:t>
            </w:r>
          </w:p>
        </w:tc>
        <w:tc>
          <w:tcPr>
            <w:tcW w:w="2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19FD46C" w14:textId="77777777" w:rsidR="00CA2D25" w:rsidRPr="005D39BC" w:rsidRDefault="00000000">
            <w:pPr>
              <w:rPr>
                <w:b/>
                <w:bCs/>
                <w:color w:val="FF0000"/>
                <w:sz w:val="18"/>
                <w:szCs w:val="18"/>
              </w:rPr>
            </w:pPr>
            <w:r w:rsidRPr="005D39BC">
              <w:rPr>
                <w:b/>
                <w:bCs/>
                <w:color w:val="FF0000"/>
                <w:sz w:val="18"/>
                <w:szCs w:val="18"/>
              </w:rPr>
              <w:t>軽油引取税チェック</w:t>
            </w:r>
          </w:p>
        </w:tc>
        <w:tc>
          <w:tcPr>
            <w:tcW w:w="25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BA535E9" w14:textId="77777777" w:rsidR="00CA2D25" w:rsidRPr="005D39BC" w:rsidRDefault="00000000">
            <w:pPr>
              <w:rPr>
                <w:b/>
                <w:bCs/>
                <w:color w:val="FF0000"/>
                <w:sz w:val="18"/>
                <w:szCs w:val="18"/>
              </w:rPr>
            </w:pPr>
            <w:r w:rsidRPr="005D39BC">
              <w:rPr>
                <w:b/>
                <w:bCs/>
                <w:color w:val="FF0000"/>
                <w:sz w:val="18"/>
                <w:szCs w:val="18"/>
              </w:rPr>
              <w:t>軽油引取税が対象外となっているか</w:t>
            </w:r>
          </w:p>
        </w:tc>
      </w:tr>
      <w:tr w:rsidR="00CA2D25" w14:paraId="6F9CEA48" w14:textId="77777777">
        <w:tc>
          <w:tcPr>
            <w:tcW w:w="11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9274634" w14:textId="609B7240" w:rsidR="00CA2D25" w:rsidRPr="005D39BC" w:rsidRDefault="00D87F1E">
            <w:pPr>
              <w:rPr>
                <w:b/>
                <w:bCs/>
              </w:rPr>
            </w:pPr>
            <w:r w:rsidRPr="005D39BC">
              <w:rPr>
                <w:b/>
                <w:bCs/>
                <w:color w:val="EE0000"/>
                <w:sz w:val="18"/>
                <w:szCs w:val="18"/>
              </w:rPr>
              <w:t>V1-3-1</w:t>
            </w:r>
            <w:r w:rsidRPr="005D39BC">
              <w:rPr>
                <w:rFonts w:hint="eastAsia"/>
                <w:b/>
                <w:bCs/>
                <w:color w:val="EE0000"/>
                <w:sz w:val="18"/>
                <w:szCs w:val="18"/>
              </w:rPr>
              <w:t>3</w:t>
            </w:r>
          </w:p>
        </w:tc>
        <w:tc>
          <w:tcPr>
            <w:tcW w:w="3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2BD137C" w14:textId="77777777" w:rsidR="00CA2D25" w:rsidRPr="005D39BC" w:rsidRDefault="00000000">
            <w:pPr>
              <w:rPr>
                <w:b/>
                <w:bCs/>
              </w:rPr>
            </w:pPr>
            <w:r w:rsidRPr="005D39BC">
              <w:rPr>
                <w:b/>
                <w:bCs/>
                <w:color w:val="1C2833"/>
                <w:sz w:val="18"/>
                <w:szCs w:val="18"/>
              </w:rPr>
              <w:t>check-overseas-service-tax</w:t>
            </w:r>
          </w:p>
        </w:tc>
        <w:tc>
          <w:tcPr>
            <w:tcW w:w="2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AA12050" w14:textId="77777777" w:rsidR="00CA2D25" w:rsidRPr="005D39BC" w:rsidRDefault="00000000">
            <w:pPr>
              <w:rPr>
                <w:b/>
                <w:bCs/>
              </w:rPr>
            </w:pPr>
            <w:r w:rsidRPr="005D39BC">
              <w:rPr>
                <w:b/>
                <w:bCs/>
                <w:color w:val="1C2833"/>
                <w:sz w:val="18"/>
                <w:szCs w:val="18"/>
              </w:rPr>
              <w:t>海外サービス消費税チェック</w:t>
            </w:r>
          </w:p>
        </w:tc>
        <w:tc>
          <w:tcPr>
            <w:tcW w:w="25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261739C" w14:textId="77777777" w:rsidR="00CA2D25" w:rsidRPr="005D39BC" w:rsidRDefault="00000000">
            <w:pPr>
              <w:rPr>
                <w:b/>
                <w:bCs/>
              </w:rPr>
            </w:pPr>
            <w:r w:rsidRPr="005D39BC">
              <w:rPr>
                <w:b/>
                <w:bCs/>
                <w:color w:val="1C2833"/>
                <w:sz w:val="18"/>
                <w:szCs w:val="18"/>
              </w:rPr>
              <w:t>国外事業者の税区分判定</w:t>
            </w:r>
          </w:p>
        </w:tc>
      </w:tr>
      <w:tr w:rsidR="00CA2D25" w14:paraId="42205C03" w14:textId="77777777">
        <w:tc>
          <w:tcPr>
            <w:tcW w:w="11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1D4B85A" w14:textId="7D1684F1" w:rsidR="00CA2D25" w:rsidRPr="005D39BC" w:rsidRDefault="00D87F1E">
            <w:pPr>
              <w:rPr>
                <w:b/>
                <w:bCs/>
              </w:rPr>
            </w:pPr>
            <w:r w:rsidRPr="005D39BC">
              <w:rPr>
                <w:b/>
                <w:bCs/>
                <w:color w:val="EE0000"/>
                <w:sz w:val="18"/>
                <w:szCs w:val="18"/>
              </w:rPr>
              <w:t>V1-3-1</w:t>
            </w:r>
            <w:r w:rsidRPr="005D39BC">
              <w:rPr>
                <w:rFonts w:hint="eastAsia"/>
                <w:b/>
                <w:bCs/>
                <w:color w:val="EE0000"/>
                <w:sz w:val="18"/>
                <w:szCs w:val="18"/>
              </w:rPr>
              <w:t>4</w:t>
            </w:r>
          </w:p>
        </w:tc>
        <w:tc>
          <w:tcPr>
            <w:tcW w:w="3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8B150B5" w14:textId="7FC0D139" w:rsidR="00CA2D25" w:rsidRPr="005D39BC" w:rsidRDefault="00BC76CF">
            <w:pPr>
              <w:rPr>
                <w:b/>
                <w:bCs/>
                <w:color w:val="1C2833"/>
                <w:sz w:val="18"/>
                <w:szCs w:val="18"/>
              </w:rPr>
            </w:pPr>
            <w:r w:rsidRPr="005D39BC">
              <w:rPr>
                <w:b/>
                <w:bCs/>
                <w:color w:val="EE0000"/>
                <w:sz w:val="18"/>
                <w:szCs w:val="18"/>
              </w:rPr>
              <w:t>check-export-import-tax-treatment</w:t>
            </w:r>
          </w:p>
        </w:tc>
        <w:tc>
          <w:tcPr>
            <w:tcW w:w="2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571D48C" w14:textId="77777777" w:rsidR="00CA2D25" w:rsidRPr="005D39BC" w:rsidRDefault="00000000">
            <w:pPr>
              <w:rPr>
                <w:b/>
                <w:bCs/>
                <w:color w:val="FF0000"/>
                <w:sz w:val="18"/>
                <w:szCs w:val="18"/>
              </w:rPr>
            </w:pPr>
            <w:r w:rsidRPr="005D39BC">
              <w:rPr>
                <w:b/>
                <w:bCs/>
                <w:color w:val="FF0000"/>
                <w:sz w:val="18"/>
                <w:szCs w:val="18"/>
              </w:rPr>
              <w:t>輸出入関係消費税チェック</w:t>
            </w:r>
          </w:p>
        </w:tc>
        <w:tc>
          <w:tcPr>
            <w:tcW w:w="25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AF3B974" w14:textId="77777777" w:rsidR="00CA2D25" w:rsidRPr="005D39BC" w:rsidRDefault="00000000">
            <w:pPr>
              <w:rPr>
                <w:b/>
                <w:bCs/>
                <w:color w:val="FF0000"/>
                <w:sz w:val="18"/>
                <w:szCs w:val="18"/>
              </w:rPr>
            </w:pPr>
            <w:r w:rsidRPr="005D39BC">
              <w:rPr>
                <w:b/>
                <w:bCs/>
                <w:color w:val="FF0000"/>
                <w:sz w:val="18"/>
                <w:szCs w:val="18"/>
              </w:rPr>
              <w:t>【売上】輸出免税の適否判定</w:t>
            </w:r>
          </w:p>
          <w:p w14:paraId="031E72A2" w14:textId="77777777" w:rsidR="00CA2D25" w:rsidRPr="005D39BC" w:rsidRDefault="00000000">
            <w:pPr>
              <w:rPr>
                <w:b/>
                <w:bCs/>
                <w:color w:val="FF0000"/>
                <w:sz w:val="18"/>
                <w:szCs w:val="18"/>
              </w:rPr>
            </w:pPr>
            <w:r w:rsidRPr="005D39BC">
              <w:rPr>
                <w:b/>
                <w:bCs/>
                <w:color w:val="FF0000"/>
                <w:sz w:val="18"/>
                <w:szCs w:val="18"/>
              </w:rPr>
              <w:t>【仕入】輸入商品本体（課対輸本）、輸入消費税（課対輸税・地消貨割）</w:t>
            </w:r>
          </w:p>
        </w:tc>
      </w:tr>
      <w:tr w:rsidR="00CA2D25" w14:paraId="31056D7B"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6E76AA8B" w14:textId="1E8470A0" w:rsidR="00CA2D25" w:rsidRPr="005D39BC" w:rsidRDefault="00BC76CF">
            <w:pPr>
              <w:rPr>
                <w:rFonts w:hint="eastAsia"/>
                <w:b/>
                <w:bCs/>
              </w:rPr>
            </w:pPr>
            <w:r w:rsidRPr="005D39BC">
              <w:rPr>
                <w:b/>
                <w:bCs/>
                <w:color w:val="EE0000"/>
                <w:sz w:val="18"/>
                <w:szCs w:val="18"/>
              </w:rPr>
              <w:t>V1-3-</w:t>
            </w:r>
            <w:r w:rsidRPr="005D39BC">
              <w:rPr>
                <w:rFonts w:hint="eastAsia"/>
                <w:b/>
                <w:bCs/>
                <w:color w:val="EE0000"/>
                <w:sz w:val="18"/>
                <w:szCs w:val="18"/>
              </w:rPr>
              <w:t>20</w:t>
            </w:r>
          </w:p>
        </w:tc>
        <w:tc>
          <w:tcPr>
            <w:tcW w:w="32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597983F7" w14:textId="5958B650" w:rsidR="00CA2D25" w:rsidRPr="005D39BC" w:rsidRDefault="00BC76CF">
            <w:pPr>
              <w:rPr>
                <w:b/>
                <w:bCs/>
                <w:color w:val="EE0000"/>
              </w:rPr>
            </w:pPr>
            <w:r w:rsidRPr="005D39BC">
              <w:rPr>
                <w:b/>
                <w:bCs/>
                <w:color w:val="EE0000"/>
                <w:sz w:val="18"/>
                <w:szCs w:val="18"/>
              </w:rPr>
              <w:t>check-invoice-registration-status</w:t>
            </w:r>
          </w:p>
        </w:tc>
        <w:tc>
          <w:tcPr>
            <w:tcW w:w="28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25C8831C" w14:textId="77777777" w:rsidR="00CA2D25" w:rsidRPr="005D39BC" w:rsidRDefault="00000000">
            <w:pPr>
              <w:rPr>
                <w:b/>
                <w:bCs/>
                <w:color w:val="FF0000"/>
              </w:rPr>
            </w:pPr>
            <w:r w:rsidRPr="005D39BC">
              <w:rPr>
                <w:b/>
                <w:bCs/>
                <w:color w:val="FF0000"/>
                <w:sz w:val="18"/>
                <w:szCs w:val="18"/>
              </w:rPr>
              <w:t>インボイス（適格・非適格）チェック</w:t>
            </w:r>
          </w:p>
        </w:tc>
        <w:tc>
          <w:tcPr>
            <w:tcW w:w="25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185A7DA0" w14:textId="77777777" w:rsidR="00CA2D25" w:rsidRPr="005D39BC" w:rsidRDefault="00000000">
            <w:pPr>
              <w:rPr>
                <w:b/>
                <w:bCs/>
                <w:color w:val="FF0000"/>
                <w:sz w:val="18"/>
                <w:szCs w:val="18"/>
              </w:rPr>
            </w:pPr>
            <w:r w:rsidRPr="005D39BC">
              <w:rPr>
                <w:b/>
                <w:bCs/>
                <w:color w:val="FF0000"/>
                <w:sz w:val="18"/>
                <w:szCs w:val="18"/>
              </w:rPr>
              <w:t>取引先のインボイス登録の確認・判定（</w:t>
            </w:r>
            <w:r w:rsidRPr="005D39BC">
              <w:rPr>
                <w:b/>
                <w:bCs/>
                <w:color w:val="FF0000"/>
                <w:sz w:val="18"/>
                <w:szCs w:val="18"/>
              </w:rPr>
              <w:t>freee</w:t>
            </w:r>
            <w:r w:rsidRPr="005D39BC">
              <w:rPr>
                <w:b/>
                <w:bCs/>
                <w:color w:val="FF0000"/>
                <w:sz w:val="18"/>
                <w:szCs w:val="18"/>
              </w:rPr>
              <w:t>の適格マークがない取引）</w:t>
            </w:r>
          </w:p>
          <w:p w14:paraId="62921C4B" w14:textId="77777777" w:rsidR="00CA2D25" w:rsidRPr="005D39BC" w:rsidRDefault="00000000">
            <w:pPr>
              <w:rPr>
                <w:b/>
                <w:bCs/>
                <w:color w:val="FF0000"/>
                <w:sz w:val="18"/>
                <w:szCs w:val="18"/>
              </w:rPr>
            </w:pPr>
            <w:r w:rsidRPr="005D39BC">
              <w:rPr>
                <w:b/>
                <w:bCs/>
                <w:color w:val="FF0000"/>
                <w:sz w:val="18"/>
                <w:szCs w:val="18"/>
              </w:rPr>
              <w:t>20</w:t>
            </w:r>
            <w:r w:rsidRPr="005D39BC">
              <w:rPr>
                <w:b/>
                <w:bCs/>
                <w:color w:val="FF0000"/>
                <w:sz w:val="18"/>
                <w:szCs w:val="18"/>
              </w:rPr>
              <w:t>万円以上のものはすべて？</w:t>
            </w:r>
          </w:p>
          <w:p w14:paraId="1A5459CA" w14:textId="77777777" w:rsidR="00CA2D25" w:rsidRPr="005D39BC" w:rsidRDefault="00000000">
            <w:pPr>
              <w:rPr>
                <w:b/>
                <w:bCs/>
                <w:color w:val="FF0000"/>
                <w:sz w:val="18"/>
                <w:szCs w:val="18"/>
                <w:lang w:eastAsia="zh-TW"/>
              </w:rPr>
            </w:pPr>
            <w:r w:rsidRPr="005D39BC">
              <w:rPr>
                <w:b/>
                <w:bCs/>
                <w:color w:val="FF0000"/>
                <w:sz w:val="18"/>
                <w:szCs w:val="18"/>
                <w:lang w:eastAsia="zh-TW"/>
              </w:rPr>
              <w:t>適格</w:t>
            </w:r>
            <w:r w:rsidRPr="005D39BC">
              <w:rPr>
                <w:b/>
                <w:bCs/>
                <w:color w:val="FF0000"/>
                <w:sz w:val="18"/>
                <w:szCs w:val="18"/>
                <w:lang w:eastAsia="zh-TW"/>
              </w:rPr>
              <w:t xml:space="preserve"> / </w:t>
            </w:r>
            <w:r w:rsidRPr="005D39BC">
              <w:rPr>
                <w:b/>
                <w:bCs/>
                <w:color w:val="FF0000"/>
                <w:sz w:val="18"/>
                <w:szCs w:val="18"/>
                <w:lang w:eastAsia="zh-TW"/>
              </w:rPr>
              <w:t>非適格判定、登録番号管理等</w:t>
            </w:r>
          </w:p>
        </w:tc>
      </w:tr>
      <w:tr w:rsidR="00CA2D25" w14:paraId="448CE432"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3845CC05" w14:textId="60D92691" w:rsidR="00CA2D25" w:rsidRPr="005D39BC" w:rsidRDefault="00BC76CF">
            <w:pPr>
              <w:rPr>
                <w:b/>
                <w:bCs/>
              </w:rPr>
            </w:pPr>
            <w:r w:rsidRPr="005D39BC">
              <w:rPr>
                <w:b/>
                <w:bCs/>
                <w:color w:val="EE0000"/>
                <w:sz w:val="18"/>
                <w:szCs w:val="18"/>
              </w:rPr>
              <w:t>V1-3-</w:t>
            </w:r>
            <w:r w:rsidRPr="005D39BC">
              <w:rPr>
                <w:rFonts w:hint="eastAsia"/>
                <w:b/>
                <w:bCs/>
                <w:color w:val="EE0000"/>
                <w:sz w:val="18"/>
                <w:szCs w:val="18"/>
              </w:rPr>
              <w:t>2</w:t>
            </w:r>
            <w:r w:rsidRPr="005D39BC">
              <w:rPr>
                <w:rFonts w:hint="eastAsia"/>
                <w:b/>
                <w:bCs/>
                <w:color w:val="EE0000"/>
                <w:sz w:val="18"/>
                <w:szCs w:val="18"/>
              </w:rPr>
              <w:t>1</w:t>
            </w:r>
          </w:p>
        </w:tc>
        <w:tc>
          <w:tcPr>
            <w:tcW w:w="32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68B0A877" w14:textId="26A85EB8" w:rsidR="00CA2D25" w:rsidRPr="005D39BC" w:rsidRDefault="00BC76CF">
            <w:pPr>
              <w:rPr>
                <w:b/>
                <w:bCs/>
                <w:color w:val="EE0000"/>
                <w:sz w:val="18"/>
                <w:szCs w:val="18"/>
              </w:rPr>
            </w:pPr>
            <w:r w:rsidRPr="005D39BC">
              <w:rPr>
                <w:b/>
                <w:bCs/>
                <w:color w:val="EE0000"/>
                <w:sz w:val="18"/>
                <w:szCs w:val="18"/>
              </w:rPr>
              <w:t>check-small-amount-special-rule</w:t>
            </w:r>
          </w:p>
        </w:tc>
        <w:tc>
          <w:tcPr>
            <w:tcW w:w="28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5C3BD677" w14:textId="77777777" w:rsidR="00CA2D25" w:rsidRPr="005D39BC" w:rsidRDefault="00000000">
            <w:pPr>
              <w:rPr>
                <w:b/>
                <w:bCs/>
                <w:color w:val="FF0000"/>
                <w:sz w:val="18"/>
                <w:szCs w:val="18"/>
              </w:rPr>
            </w:pPr>
            <w:r w:rsidRPr="005D39BC">
              <w:rPr>
                <w:b/>
                <w:bCs/>
                <w:color w:val="FF0000"/>
                <w:sz w:val="18"/>
                <w:szCs w:val="18"/>
              </w:rPr>
              <w:t>少額特例・公共交通費特例</w:t>
            </w:r>
          </w:p>
        </w:tc>
        <w:tc>
          <w:tcPr>
            <w:tcW w:w="25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7E9F6905" w14:textId="77777777" w:rsidR="00CA2D25" w:rsidRPr="005D39BC" w:rsidRDefault="00000000">
            <w:pPr>
              <w:rPr>
                <w:b/>
                <w:bCs/>
                <w:color w:val="FF0000"/>
                <w:sz w:val="18"/>
                <w:szCs w:val="18"/>
              </w:rPr>
            </w:pPr>
            <w:r w:rsidRPr="005D39BC">
              <w:rPr>
                <w:b/>
                <w:bCs/>
                <w:color w:val="FF0000"/>
                <w:sz w:val="18"/>
                <w:szCs w:val="18"/>
              </w:rPr>
              <w:t>使える特例の適用漏れ確認</w:t>
            </w:r>
          </w:p>
        </w:tc>
      </w:tr>
      <w:tr w:rsidR="00CA2D25" w14:paraId="0BF6D472"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6C1B23E9" w14:textId="1BB7062B" w:rsidR="00CA2D25" w:rsidRPr="005D39BC" w:rsidRDefault="00CF2B24">
            <w:pPr>
              <w:rPr>
                <w:rFonts w:hint="eastAsia"/>
                <w:b/>
                <w:bCs/>
              </w:rPr>
            </w:pPr>
            <w:r w:rsidRPr="005D39BC">
              <w:rPr>
                <w:b/>
                <w:bCs/>
                <w:color w:val="EE0000"/>
                <w:sz w:val="18"/>
                <w:szCs w:val="18"/>
              </w:rPr>
              <w:t>V1-3-</w:t>
            </w:r>
            <w:r w:rsidRPr="005D39BC">
              <w:rPr>
                <w:rFonts w:hint="eastAsia"/>
                <w:b/>
                <w:bCs/>
                <w:color w:val="EE0000"/>
                <w:sz w:val="18"/>
                <w:szCs w:val="18"/>
              </w:rPr>
              <w:t>30</w:t>
            </w:r>
          </w:p>
        </w:tc>
        <w:tc>
          <w:tcPr>
            <w:tcW w:w="32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683D8200" w14:textId="77777777" w:rsidR="00CA2D25" w:rsidRPr="005D39BC" w:rsidRDefault="00000000">
            <w:pPr>
              <w:rPr>
                <w:b/>
                <w:bCs/>
              </w:rPr>
            </w:pPr>
            <w:r w:rsidRPr="005D39BC">
              <w:rPr>
                <w:b/>
                <w:bCs/>
                <w:color w:val="1C2833"/>
                <w:sz w:val="18"/>
                <w:szCs w:val="18"/>
              </w:rPr>
              <w:t>check-withholding-tax</w:t>
            </w:r>
          </w:p>
        </w:tc>
        <w:tc>
          <w:tcPr>
            <w:tcW w:w="28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1AB12A9F" w14:textId="77777777" w:rsidR="00CA2D25" w:rsidRPr="005D39BC" w:rsidRDefault="00000000">
            <w:pPr>
              <w:rPr>
                <w:b/>
                <w:bCs/>
              </w:rPr>
            </w:pPr>
            <w:r w:rsidRPr="005D39BC">
              <w:rPr>
                <w:b/>
                <w:bCs/>
                <w:color w:val="1C2833"/>
                <w:sz w:val="18"/>
                <w:szCs w:val="18"/>
              </w:rPr>
              <w:t>源泉徴収チェック</w:t>
            </w:r>
          </w:p>
        </w:tc>
        <w:tc>
          <w:tcPr>
            <w:tcW w:w="25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19BCC977" w14:textId="77777777" w:rsidR="00CA2D25" w:rsidRPr="005D39BC" w:rsidRDefault="00000000">
            <w:pPr>
              <w:rPr>
                <w:b/>
                <w:bCs/>
                <w:color w:val="FF0000"/>
                <w:sz w:val="18"/>
                <w:szCs w:val="18"/>
              </w:rPr>
            </w:pPr>
            <w:r w:rsidRPr="005D39BC">
              <w:rPr>
                <w:b/>
                <w:bCs/>
                <w:color w:val="FF0000"/>
                <w:sz w:val="18"/>
                <w:szCs w:val="18"/>
              </w:rPr>
              <w:t>士業・外注の源泉徴収漏れ、仕訳誤り</w:t>
            </w:r>
          </w:p>
          <w:p w14:paraId="7A899A71" w14:textId="77777777" w:rsidR="00CA2D25" w:rsidRPr="005D39BC" w:rsidRDefault="00000000">
            <w:pPr>
              <w:rPr>
                <w:b/>
                <w:bCs/>
                <w:color w:val="FF0000"/>
                <w:sz w:val="18"/>
                <w:szCs w:val="18"/>
              </w:rPr>
            </w:pPr>
            <w:r w:rsidRPr="005D39BC">
              <w:rPr>
                <w:b/>
                <w:bCs/>
                <w:color w:val="FF0000"/>
                <w:sz w:val="18"/>
                <w:szCs w:val="18"/>
              </w:rPr>
              <w:t>特定の金額（例：</w:t>
            </w:r>
            <w:r w:rsidRPr="005D39BC">
              <w:rPr>
                <w:b/>
                <w:bCs/>
                <w:color w:val="FF0000"/>
                <w:sz w:val="18"/>
                <w:szCs w:val="18"/>
              </w:rPr>
              <w:t>9,979</w:t>
            </w:r>
            <w:r w:rsidRPr="005D39BC">
              <w:rPr>
                <w:b/>
                <w:bCs/>
                <w:color w:val="FF0000"/>
                <w:sz w:val="18"/>
                <w:szCs w:val="18"/>
              </w:rPr>
              <w:t>円など）</w:t>
            </w:r>
          </w:p>
        </w:tc>
      </w:tr>
      <w:tr w:rsidR="00CA2D25" w14:paraId="7D35892D" w14:textId="77777777">
        <w:tc>
          <w:tcPr>
            <w:tcW w:w="11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1740C267" w14:textId="21CA25F3" w:rsidR="00CA2D25" w:rsidRPr="005D39BC" w:rsidRDefault="00CF2B24">
            <w:pPr>
              <w:rPr>
                <w:rFonts w:hint="eastAsia"/>
                <w:b/>
                <w:bCs/>
              </w:rPr>
            </w:pPr>
            <w:r w:rsidRPr="005D39BC">
              <w:rPr>
                <w:b/>
                <w:bCs/>
                <w:color w:val="EE0000"/>
                <w:sz w:val="18"/>
                <w:szCs w:val="18"/>
              </w:rPr>
              <w:t>V1-3-</w:t>
            </w:r>
            <w:r w:rsidRPr="005D39BC">
              <w:rPr>
                <w:rFonts w:hint="eastAsia"/>
                <w:b/>
                <w:bCs/>
                <w:color w:val="EE0000"/>
                <w:sz w:val="18"/>
                <w:szCs w:val="18"/>
              </w:rPr>
              <w:t>40</w:t>
            </w:r>
          </w:p>
        </w:tc>
        <w:tc>
          <w:tcPr>
            <w:tcW w:w="32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2A6EAA9B" w14:textId="08CE49EC" w:rsidR="00CA2D25" w:rsidRPr="005D39BC" w:rsidRDefault="00CF2B24">
            <w:pPr>
              <w:rPr>
                <w:b/>
                <w:bCs/>
                <w:color w:val="EE0000"/>
              </w:rPr>
            </w:pPr>
            <w:r w:rsidRPr="005D39BC">
              <w:rPr>
                <w:b/>
                <w:bCs/>
                <w:color w:val="EE0000"/>
              </w:rPr>
              <w:t>check-fixed-amount-consistency</w:t>
            </w:r>
          </w:p>
        </w:tc>
        <w:tc>
          <w:tcPr>
            <w:tcW w:w="28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7293D732" w14:textId="77777777" w:rsidR="00CA2D25" w:rsidRPr="005D39BC" w:rsidRDefault="00000000">
            <w:pPr>
              <w:rPr>
                <w:b/>
                <w:bCs/>
                <w:color w:val="FF0000"/>
              </w:rPr>
            </w:pPr>
            <w:r w:rsidRPr="005D39BC">
              <w:rPr>
                <w:b/>
                <w:bCs/>
                <w:color w:val="FF0000"/>
                <w:sz w:val="18"/>
                <w:szCs w:val="18"/>
              </w:rPr>
              <w:t>定期同額チェック</w:t>
            </w:r>
          </w:p>
        </w:tc>
        <w:tc>
          <w:tcPr>
            <w:tcW w:w="25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2CB37FAB" w14:textId="77777777" w:rsidR="00CA2D25" w:rsidRPr="005D39BC" w:rsidRDefault="00000000">
            <w:pPr>
              <w:rPr>
                <w:b/>
                <w:bCs/>
                <w:color w:val="FF0000"/>
              </w:rPr>
            </w:pPr>
            <w:r w:rsidRPr="005D39BC">
              <w:rPr>
                <w:b/>
                <w:bCs/>
                <w:color w:val="FF0000"/>
                <w:sz w:val="18"/>
                <w:szCs w:val="18"/>
              </w:rPr>
              <w:t>役員報酬、地代家賃、保険料、リース料、取引先別費用など：月次変動の検知</w:t>
            </w:r>
          </w:p>
        </w:tc>
      </w:tr>
      <w:tr w:rsidR="00CA2D25" w14:paraId="299A8DDB"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9DC7D2F" w14:textId="06C5BC29" w:rsidR="00CA2D25" w:rsidRPr="005D39BC" w:rsidRDefault="00CF2B24">
            <w:pPr>
              <w:rPr>
                <w:rFonts w:hint="eastAsia"/>
                <w:b/>
                <w:bCs/>
                <w:color w:val="1C2833"/>
                <w:sz w:val="18"/>
                <w:szCs w:val="18"/>
              </w:rPr>
            </w:pPr>
            <w:r w:rsidRPr="005D39BC">
              <w:rPr>
                <w:b/>
                <w:bCs/>
                <w:color w:val="EE0000"/>
                <w:sz w:val="18"/>
                <w:szCs w:val="18"/>
              </w:rPr>
              <w:t>V1-3-</w:t>
            </w:r>
            <w:r w:rsidRPr="005D39BC">
              <w:rPr>
                <w:rFonts w:hint="eastAsia"/>
                <w:b/>
                <w:bCs/>
                <w:color w:val="EE0000"/>
                <w:sz w:val="18"/>
                <w:szCs w:val="18"/>
              </w:rPr>
              <w:t>50</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ABB3509" w14:textId="519F85A5" w:rsidR="00CA2D25" w:rsidRPr="005D39BC" w:rsidRDefault="00CF2B24">
            <w:pPr>
              <w:rPr>
                <w:b/>
                <w:bCs/>
                <w:color w:val="EE0000"/>
                <w:sz w:val="18"/>
                <w:szCs w:val="18"/>
              </w:rPr>
            </w:pPr>
            <w:r w:rsidRPr="005D39BC">
              <w:rPr>
                <w:b/>
                <w:bCs/>
                <w:color w:val="EE0000"/>
                <w:sz w:val="18"/>
                <w:szCs w:val="18"/>
              </w:rPr>
              <w:t>check-company-housing-fee</w:t>
            </w:r>
          </w:p>
        </w:tc>
        <w:tc>
          <w:tcPr>
            <w:tcW w:w="2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AEE869E" w14:textId="77777777" w:rsidR="00CA2D25" w:rsidRPr="005D39BC" w:rsidRDefault="00000000">
            <w:pPr>
              <w:rPr>
                <w:b/>
                <w:bCs/>
                <w:color w:val="FF0000"/>
                <w:sz w:val="18"/>
                <w:szCs w:val="18"/>
              </w:rPr>
            </w:pPr>
            <w:r w:rsidRPr="005D39BC">
              <w:rPr>
                <w:b/>
                <w:bCs/>
                <w:color w:val="FF0000"/>
                <w:sz w:val="18"/>
                <w:szCs w:val="18"/>
              </w:rPr>
              <w:t>社宅使用料チェック</w:t>
            </w:r>
          </w:p>
        </w:tc>
        <w:tc>
          <w:tcPr>
            <w:tcW w:w="25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BAF27E7" w14:textId="77777777" w:rsidR="00CA2D25" w:rsidRPr="005D39BC" w:rsidRDefault="00000000">
            <w:pPr>
              <w:rPr>
                <w:b/>
                <w:bCs/>
                <w:color w:val="FF0000"/>
                <w:sz w:val="18"/>
                <w:szCs w:val="18"/>
              </w:rPr>
            </w:pPr>
            <w:r w:rsidRPr="005D39BC">
              <w:rPr>
                <w:b/>
                <w:bCs/>
                <w:color w:val="FF0000"/>
                <w:sz w:val="18"/>
                <w:szCs w:val="18"/>
              </w:rPr>
              <w:t>社宅使用料が計上されているか（非課税となっているかは</w:t>
            </w:r>
            <w:r w:rsidRPr="005D39BC">
              <w:rPr>
                <w:b/>
                <w:bCs/>
                <w:color w:val="FF0000"/>
                <w:sz w:val="18"/>
                <w:szCs w:val="18"/>
              </w:rPr>
              <w:t>V1-3-10</w:t>
            </w:r>
            <w:r w:rsidRPr="005D39BC">
              <w:rPr>
                <w:b/>
                <w:bCs/>
                <w:color w:val="FF0000"/>
                <w:sz w:val="18"/>
                <w:szCs w:val="18"/>
              </w:rPr>
              <w:t>）</w:t>
            </w:r>
          </w:p>
        </w:tc>
      </w:tr>
      <w:tr w:rsidR="00CA2D25" w14:paraId="6B742FB5" w14:textId="77777777">
        <w:tc>
          <w:tcPr>
            <w:tcW w:w="11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940C23B" w14:textId="3D9AEFA5" w:rsidR="00CA2D25" w:rsidRPr="005D39BC" w:rsidRDefault="00CF2B24">
            <w:pPr>
              <w:rPr>
                <w:rFonts w:hint="eastAsia"/>
                <w:b/>
                <w:bCs/>
              </w:rPr>
            </w:pPr>
            <w:r w:rsidRPr="005D39BC">
              <w:rPr>
                <w:b/>
                <w:bCs/>
                <w:color w:val="EE0000"/>
                <w:sz w:val="18"/>
                <w:szCs w:val="18"/>
              </w:rPr>
              <w:t>V1-3-</w:t>
            </w:r>
            <w:r w:rsidRPr="005D39BC">
              <w:rPr>
                <w:rFonts w:hint="eastAsia"/>
                <w:b/>
                <w:bCs/>
                <w:color w:val="EE0000"/>
                <w:sz w:val="18"/>
                <w:szCs w:val="18"/>
              </w:rPr>
              <w:t>60</w:t>
            </w:r>
          </w:p>
        </w:tc>
        <w:tc>
          <w:tcPr>
            <w:tcW w:w="3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46829B3" w14:textId="77777777" w:rsidR="00CA2D25" w:rsidRPr="005D39BC" w:rsidRDefault="00000000">
            <w:pPr>
              <w:rPr>
                <w:b/>
                <w:bCs/>
              </w:rPr>
            </w:pPr>
            <w:r w:rsidRPr="005D39BC">
              <w:rPr>
                <w:b/>
                <w:bCs/>
                <w:color w:val="1C2833"/>
                <w:sz w:val="18"/>
                <w:szCs w:val="18"/>
              </w:rPr>
              <w:t>check-entertainment-expense</w:t>
            </w:r>
          </w:p>
        </w:tc>
        <w:tc>
          <w:tcPr>
            <w:tcW w:w="2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B1490D2" w14:textId="77777777" w:rsidR="00CA2D25" w:rsidRPr="005D39BC" w:rsidRDefault="00000000">
            <w:pPr>
              <w:rPr>
                <w:b/>
                <w:bCs/>
              </w:rPr>
            </w:pPr>
            <w:r w:rsidRPr="005D39BC">
              <w:rPr>
                <w:b/>
                <w:bCs/>
                <w:color w:val="1C2833"/>
                <w:sz w:val="18"/>
                <w:szCs w:val="18"/>
              </w:rPr>
              <w:t>交際費・会議費判定チェック</w:t>
            </w:r>
          </w:p>
        </w:tc>
        <w:tc>
          <w:tcPr>
            <w:tcW w:w="25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F048521" w14:textId="77777777" w:rsidR="00CA2D25" w:rsidRPr="005D39BC" w:rsidRDefault="00000000">
            <w:pPr>
              <w:rPr>
                <w:b/>
                <w:bCs/>
                <w:color w:val="FF0000"/>
              </w:rPr>
            </w:pPr>
            <w:r w:rsidRPr="005D39BC">
              <w:rPr>
                <w:b/>
                <w:bCs/>
                <w:color w:val="FF0000"/>
                <w:sz w:val="18"/>
                <w:szCs w:val="18"/>
              </w:rPr>
              <w:t>10,000</w:t>
            </w:r>
            <w:r w:rsidRPr="005D39BC">
              <w:rPr>
                <w:b/>
                <w:bCs/>
                <w:color w:val="FF0000"/>
                <w:sz w:val="18"/>
                <w:szCs w:val="18"/>
              </w:rPr>
              <w:t>円</w:t>
            </w:r>
            <w:r w:rsidRPr="005D39BC">
              <w:rPr>
                <w:b/>
                <w:bCs/>
                <w:color w:val="FF0000"/>
                <w:sz w:val="18"/>
                <w:szCs w:val="18"/>
              </w:rPr>
              <w:t>/</w:t>
            </w:r>
            <w:r w:rsidRPr="005D39BC">
              <w:rPr>
                <w:b/>
                <w:bCs/>
                <w:color w:val="FF0000"/>
                <w:sz w:val="18"/>
                <w:szCs w:val="18"/>
              </w:rPr>
              <w:t>人基準</w:t>
            </w:r>
            <w:r w:rsidRPr="005D39BC">
              <w:rPr>
                <w:b/>
                <w:bCs/>
                <w:color w:val="1C2833"/>
                <w:sz w:val="18"/>
                <w:szCs w:val="18"/>
              </w:rPr>
              <w:t>・参加者情報、</w:t>
            </w:r>
            <w:r w:rsidRPr="005D39BC">
              <w:rPr>
                <w:b/>
                <w:bCs/>
                <w:color w:val="FF0000"/>
                <w:sz w:val="18"/>
                <w:szCs w:val="18"/>
              </w:rPr>
              <w:t>贈答品？</w:t>
            </w:r>
          </w:p>
        </w:tc>
      </w:tr>
      <w:tr w:rsidR="00CA2D25" w14:paraId="57B55944" w14:textId="77777777">
        <w:tc>
          <w:tcPr>
            <w:tcW w:w="11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357222C" w14:textId="275C65A1" w:rsidR="00CA2D25" w:rsidRPr="005D39BC" w:rsidRDefault="00CF2B24">
            <w:pPr>
              <w:rPr>
                <w:b/>
                <w:bCs/>
              </w:rPr>
            </w:pPr>
            <w:r w:rsidRPr="005D39BC">
              <w:rPr>
                <w:b/>
                <w:bCs/>
                <w:color w:val="EE0000"/>
                <w:sz w:val="18"/>
                <w:szCs w:val="18"/>
              </w:rPr>
              <w:t>V1-3-</w:t>
            </w:r>
            <w:r w:rsidRPr="005D39BC">
              <w:rPr>
                <w:rFonts w:hint="eastAsia"/>
                <w:b/>
                <w:bCs/>
                <w:color w:val="EE0000"/>
                <w:sz w:val="18"/>
                <w:szCs w:val="18"/>
              </w:rPr>
              <w:t>7</w:t>
            </w:r>
            <w:r w:rsidRPr="005D39BC">
              <w:rPr>
                <w:rFonts w:hint="eastAsia"/>
                <w:b/>
                <w:bCs/>
                <w:color w:val="EE0000"/>
                <w:sz w:val="18"/>
                <w:szCs w:val="18"/>
              </w:rPr>
              <w:t>0</w:t>
            </w:r>
          </w:p>
        </w:tc>
        <w:tc>
          <w:tcPr>
            <w:tcW w:w="3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0C6CFB9" w14:textId="77777777" w:rsidR="00CA2D25" w:rsidRPr="005D39BC" w:rsidRDefault="00000000">
            <w:pPr>
              <w:rPr>
                <w:b/>
                <w:bCs/>
              </w:rPr>
            </w:pPr>
            <w:r w:rsidRPr="005D39BC">
              <w:rPr>
                <w:b/>
                <w:bCs/>
                <w:color w:val="1C2833"/>
                <w:sz w:val="18"/>
                <w:szCs w:val="18"/>
              </w:rPr>
              <w:t>check-social-insurance</w:t>
            </w:r>
          </w:p>
        </w:tc>
        <w:tc>
          <w:tcPr>
            <w:tcW w:w="2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61BA89A" w14:textId="77777777" w:rsidR="00CA2D25" w:rsidRPr="005D39BC" w:rsidRDefault="00000000">
            <w:pPr>
              <w:rPr>
                <w:b/>
                <w:bCs/>
              </w:rPr>
            </w:pPr>
            <w:r w:rsidRPr="005D39BC">
              <w:rPr>
                <w:b/>
                <w:bCs/>
                <w:color w:val="1C2833"/>
                <w:sz w:val="18"/>
                <w:szCs w:val="18"/>
              </w:rPr>
              <w:t>法定福利費チェック</w:t>
            </w:r>
          </w:p>
        </w:tc>
        <w:tc>
          <w:tcPr>
            <w:tcW w:w="25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E1FDEDB" w14:textId="77777777" w:rsidR="00CA2D25" w:rsidRPr="005D39BC" w:rsidRDefault="00000000">
            <w:pPr>
              <w:rPr>
                <w:b/>
                <w:bCs/>
              </w:rPr>
            </w:pPr>
            <w:r w:rsidRPr="005D39BC">
              <w:rPr>
                <w:b/>
                <w:bCs/>
                <w:color w:val="1C2833"/>
                <w:sz w:val="18"/>
                <w:szCs w:val="18"/>
              </w:rPr>
              <w:t>社保料の計上ルール</w:t>
            </w:r>
          </w:p>
        </w:tc>
      </w:tr>
    </w:tbl>
    <w:p w14:paraId="632E5A25" w14:textId="77777777" w:rsidR="00CA2D25" w:rsidRDefault="00000000">
      <w:pPr>
        <w:spacing w:before="200" w:after="100"/>
      </w:pPr>
      <w:r>
        <w:rPr>
          <w:b/>
          <w:bCs/>
          <w:color w:val="1C2833"/>
          <w:sz w:val="22"/>
          <w:szCs w:val="22"/>
        </w:rPr>
        <w:t xml:space="preserve">V1-4 </w:t>
      </w:r>
      <w:r>
        <w:rPr>
          <w:b/>
          <w:bCs/>
          <w:color w:val="1C2833"/>
          <w:sz w:val="22"/>
          <w:szCs w:val="22"/>
        </w:rPr>
        <w:t>異常（</w:t>
      </w:r>
      <w:r>
        <w:rPr>
          <w:b/>
          <w:bCs/>
          <w:color w:val="1C2833"/>
          <w:sz w:val="22"/>
          <w:szCs w:val="22"/>
        </w:rPr>
        <w:t>9 Skills</w:t>
      </w:r>
      <w:r>
        <w:rPr>
          <w:b/>
          <w:bCs/>
          <w:color w:val="1C2833"/>
          <w:sz w:val="22"/>
          <w:szCs w:val="22"/>
        </w:rPr>
        <w:t>）</w:t>
      </w:r>
    </w:p>
    <w:tbl>
      <w:tblPr>
        <w:tblStyle w:val="af8"/>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3200"/>
        <w:gridCol w:w="2600"/>
        <w:gridCol w:w="2700"/>
      </w:tblGrid>
      <w:tr w:rsidR="00CA2D25" w14:paraId="1C2BAB6D" w14:textId="77777777">
        <w:tc>
          <w:tcPr>
            <w:tcW w:w="11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0445327C" w14:textId="77777777" w:rsidR="00CA2D25" w:rsidRDefault="00000000">
            <w:pPr>
              <w:jc w:val="center"/>
            </w:pPr>
            <w:r>
              <w:rPr>
                <w:b/>
                <w:bCs/>
                <w:color w:val="FFFFFF"/>
                <w:sz w:val="18"/>
                <w:szCs w:val="18"/>
              </w:rPr>
              <w:t>番号</w:t>
            </w:r>
          </w:p>
        </w:tc>
        <w:tc>
          <w:tcPr>
            <w:tcW w:w="32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6DAE67E1" w14:textId="77777777" w:rsidR="00CA2D25" w:rsidRDefault="00000000">
            <w:pPr>
              <w:jc w:val="center"/>
            </w:pPr>
            <w:r>
              <w:rPr>
                <w:b/>
                <w:bCs/>
                <w:color w:val="FFFFFF"/>
                <w:sz w:val="18"/>
                <w:szCs w:val="18"/>
              </w:rPr>
              <w:t>技術名</w:t>
            </w:r>
          </w:p>
        </w:tc>
        <w:tc>
          <w:tcPr>
            <w:tcW w:w="26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56D422B7" w14:textId="77777777" w:rsidR="00CA2D25" w:rsidRDefault="00000000">
            <w:pPr>
              <w:jc w:val="center"/>
            </w:pPr>
            <w:r>
              <w:rPr>
                <w:b/>
                <w:bCs/>
                <w:color w:val="FFFFFF"/>
                <w:sz w:val="18"/>
                <w:szCs w:val="18"/>
              </w:rPr>
              <w:t>表示名</w:t>
            </w:r>
          </w:p>
        </w:tc>
        <w:tc>
          <w:tcPr>
            <w:tcW w:w="27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2344A99D" w14:textId="77777777" w:rsidR="00CA2D25" w:rsidRDefault="00000000">
            <w:pPr>
              <w:jc w:val="center"/>
            </w:pPr>
            <w:r>
              <w:rPr>
                <w:b/>
                <w:bCs/>
                <w:color w:val="FFFFFF"/>
                <w:sz w:val="18"/>
                <w:szCs w:val="18"/>
              </w:rPr>
              <w:t>概要</w:t>
            </w:r>
          </w:p>
        </w:tc>
      </w:tr>
      <w:tr w:rsidR="00CA2D25" w14:paraId="20706369"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525C41B3" w14:textId="77777777" w:rsidR="00CA2D25" w:rsidRDefault="00000000">
            <w:r>
              <w:rPr>
                <w:color w:val="1C2833"/>
                <w:sz w:val="18"/>
                <w:szCs w:val="18"/>
              </w:rPr>
              <w:t>V1-4-10</w:t>
            </w:r>
          </w:p>
        </w:tc>
        <w:tc>
          <w:tcPr>
            <w:tcW w:w="32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38514658" w14:textId="77777777" w:rsidR="00CA2D25" w:rsidRDefault="00000000">
            <w:r>
              <w:rPr>
                <w:color w:val="1C2833"/>
                <w:sz w:val="18"/>
                <w:szCs w:val="18"/>
              </w:rPr>
              <w:t>detect-</w:t>
            </w:r>
            <w:proofErr w:type="spellStart"/>
            <w:r>
              <w:rPr>
                <w:color w:val="1C2833"/>
                <w:sz w:val="18"/>
                <w:szCs w:val="18"/>
              </w:rPr>
              <w:t>yoy</w:t>
            </w:r>
            <w:proofErr w:type="spellEnd"/>
            <w:r>
              <w:rPr>
                <w:color w:val="1C2833"/>
                <w:sz w:val="18"/>
                <w:szCs w:val="18"/>
              </w:rPr>
              <w:t>-anomaly</w:t>
            </w:r>
          </w:p>
        </w:tc>
        <w:tc>
          <w:tcPr>
            <w:tcW w:w="26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21048167" w14:textId="77777777" w:rsidR="00CA2D25" w:rsidRDefault="00000000">
            <w:r>
              <w:rPr>
                <w:color w:val="1C2833"/>
                <w:sz w:val="18"/>
                <w:szCs w:val="18"/>
              </w:rPr>
              <w:t>前期比較異常検知</w:t>
            </w:r>
          </w:p>
        </w:tc>
        <w:tc>
          <w:tcPr>
            <w:tcW w:w="27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44E50151" w14:textId="77777777" w:rsidR="00CA2D25" w:rsidRDefault="00000000">
            <w:pPr>
              <w:rPr>
                <w:b/>
                <w:bCs/>
                <w:color w:val="FF0000"/>
              </w:rPr>
            </w:pPr>
            <w:r>
              <w:rPr>
                <w:color w:val="1C2833"/>
                <w:sz w:val="18"/>
                <w:szCs w:val="18"/>
              </w:rPr>
              <w:t>前期比で大幅変動する科目</w:t>
            </w:r>
            <w:r>
              <w:rPr>
                <w:b/>
                <w:bCs/>
                <w:color w:val="FF0000"/>
                <w:sz w:val="18"/>
                <w:szCs w:val="18"/>
              </w:rPr>
              <w:t>（取引先別・品目別も抽出）</w:t>
            </w:r>
          </w:p>
        </w:tc>
      </w:tr>
      <w:tr w:rsidR="00CA2D25" w14:paraId="06A3184A"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12A2649A" w14:textId="77777777" w:rsidR="00CA2D25" w:rsidRDefault="00000000">
            <w:r>
              <w:rPr>
                <w:color w:val="1C2833"/>
                <w:sz w:val="18"/>
                <w:szCs w:val="18"/>
              </w:rPr>
              <w:lastRenderedPageBreak/>
              <w:t>V1-4-20</w:t>
            </w:r>
          </w:p>
        </w:tc>
        <w:tc>
          <w:tcPr>
            <w:tcW w:w="32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7AFA16EC" w14:textId="77777777" w:rsidR="00CA2D25" w:rsidRDefault="00000000">
            <w:r>
              <w:rPr>
                <w:color w:val="1C2833"/>
                <w:sz w:val="18"/>
                <w:szCs w:val="18"/>
              </w:rPr>
              <w:t>detect-monthly-trend-anomaly</w:t>
            </w:r>
          </w:p>
        </w:tc>
        <w:tc>
          <w:tcPr>
            <w:tcW w:w="26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674E57AA" w14:textId="77777777" w:rsidR="00CA2D25" w:rsidRDefault="00000000">
            <w:r>
              <w:rPr>
                <w:color w:val="1C2833"/>
                <w:sz w:val="18"/>
                <w:szCs w:val="18"/>
              </w:rPr>
              <w:t>月次推移異常検知</w:t>
            </w:r>
          </w:p>
        </w:tc>
        <w:tc>
          <w:tcPr>
            <w:tcW w:w="27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4385FF62" w14:textId="77777777" w:rsidR="00CA2D25" w:rsidRDefault="00000000">
            <w:pPr>
              <w:rPr>
                <w:b/>
                <w:bCs/>
                <w:color w:val="FF0000"/>
              </w:rPr>
            </w:pPr>
            <w:r>
              <w:rPr>
                <w:color w:val="1C2833"/>
                <w:sz w:val="18"/>
                <w:szCs w:val="18"/>
              </w:rPr>
              <w:t>月次推移の統計的異常値</w:t>
            </w:r>
            <w:r>
              <w:rPr>
                <w:b/>
                <w:bCs/>
                <w:color w:val="FF0000"/>
                <w:sz w:val="18"/>
                <w:szCs w:val="18"/>
              </w:rPr>
              <w:t>（同上）</w:t>
            </w:r>
          </w:p>
        </w:tc>
      </w:tr>
      <w:tr w:rsidR="00CA2D25" w14:paraId="2968D340" w14:textId="77777777">
        <w:tc>
          <w:tcPr>
            <w:tcW w:w="11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39E77F83" w14:textId="77777777" w:rsidR="00CA2D25" w:rsidRDefault="00000000">
            <w:r>
              <w:rPr>
                <w:color w:val="1C2833"/>
                <w:sz w:val="18"/>
                <w:szCs w:val="18"/>
              </w:rPr>
              <w:t>V1-4-30</w:t>
            </w:r>
          </w:p>
        </w:tc>
        <w:tc>
          <w:tcPr>
            <w:tcW w:w="32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01139A03" w14:textId="77777777" w:rsidR="00CA2D25" w:rsidRDefault="00000000">
            <w:r>
              <w:rPr>
                <w:color w:val="1C2833"/>
                <w:sz w:val="18"/>
                <w:szCs w:val="18"/>
              </w:rPr>
              <w:t>detect-stagnant-balance</w:t>
            </w:r>
          </w:p>
        </w:tc>
        <w:tc>
          <w:tcPr>
            <w:tcW w:w="26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68081B43" w14:textId="77777777" w:rsidR="00CA2D25" w:rsidRDefault="00000000">
            <w:r>
              <w:rPr>
                <w:color w:val="1C2833"/>
                <w:sz w:val="18"/>
                <w:szCs w:val="18"/>
              </w:rPr>
              <w:t>長期滞留検知</w:t>
            </w:r>
          </w:p>
        </w:tc>
        <w:tc>
          <w:tcPr>
            <w:tcW w:w="27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1A0ABFB2" w14:textId="77777777" w:rsidR="00CA2D25" w:rsidRDefault="00000000">
            <w:pPr>
              <w:rPr>
                <w:b/>
                <w:bCs/>
                <w:color w:val="FF0000"/>
              </w:rPr>
            </w:pPr>
            <w:r>
              <w:rPr>
                <w:b/>
                <w:bCs/>
                <w:color w:val="FF0000"/>
                <w:sz w:val="18"/>
                <w:szCs w:val="18"/>
              </w:rPr>
              <w:t>売掛金・未収入金・仮払金・立替金、買掛金・未払金・仮受金等の滞留</w:t>
            </w:r>
          </w:p>
        </w:tc>
      </w:tr>
      <w:tr w:rsidR="00CA2D25" w14:paraId="37013E38" w14:textId="77777777">
        <w:tc>
          <w:tcPr>
            <w:tcW w:w="11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57D11F2" w14:textId="77777777" w:rsidR="00CA2D25" w:rsidRDefault="00000000">
            <w:r>
              <w:rPr>
                <w:color w:val="1C2833"/>
                <w:sz w:val="18"/>
                <w:szCs w:val="18"/>
              </w:rPr>
              <w:t>V1-4-40</w:t>
            </w:r>
          </w:p>
        </w:tc>
        <w:tc>
          <w:tcPr>
            <w:tcW w:w="3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A2646A2" w14:textId="77777777" w:rsidR="00CA2D25" w:rsidRDefault="00000000">
            <w:r>
              <w:rPr>
                <w:color w:val="1C2833"/>
                <w:sz w:val="18"/>
                <w:szCs w:val="18"/>
              </w:rPr>
              <w:t>detect-cash-anomaly</w:t>
            </w:r>
          </w:p>
        </w:tc>
        <w:tc>
          <w:tcPr>
            <w:tcW w:w="26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97086E6" w14:textId="77777777" w:rsidR="00CA2D25" w:rsidRDefault="00000000">
            <w:r>
              <w:rPr>
                <w:color w:val="1C2833"/>
                <w:sz w:val="18"/>
                <w:szCs w:val="18"/>
              </w:rPr>
              <w:t>現金残高異常検知</w:t>
            </w:r>
          </w:p>
        </w:tc>
        <w:tc>
          <w:tcPr>
            <w:tcW w:w="27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CF3FB6B" w14:textId="77777777" w:rsidR="00CA2D25" w:rsidRDefault="00000000">
            <w:r>
              <w:rPr>
                <w:color w:val="1C2833"/>
                <w:sz w:val="18"/>
                <w:szCs w:val="18"/>
              </w:rPr>
              <w:t>現金過大・長期固定化</w:t>
            </w:r>
          </w:p>
        </w:tc>
      </w:tr>
      <w:tr w:rsidR="00CA2D25" w14:paraId="55F9F83C"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5BCB80B" w14:textId="77777777" w:rsidR="00CA2D25" w:rsidRDefault="00000000">
            <w:r>
              <w:rPr>
                <w:color w:val="1C2833"/>
                <w:sz w:val="18"/>
                <w:szCs w:val="18"/>
              </w:rPr>
              <w:t>V1-4-50</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3ED65B2" w14:textId="77777777" w:rsidR="00CA2D25" w:rsidRDefault="00000000">
            <w:r>
              <w:rPr>
                <w:color w:val="1C2833"/>
                <w:sz w:val="18"/>
                <w:szCs w:val="18"/>
              </w:rPr>
              <w:t>detect-director-loan-anomaly</w:t>
            </w:r>
          </w:p>
        </w:tc>
        <w:tc>
          <w:tcPr>
            <w:tcW w:w="26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563467C" w14:textId="77777777" w:rsidR="00CA2D25" w:rsidRDefault="00000000">
            <w:r>
              <w:rPr>
                <w:color w:val="1C2833"/>
                <w:sz w:val="18"/>
                <w:szCs w:val="18"/>
              </w:rPr>
              <w:t>役員貸付・借入異常検知</w:t>
            </w:r>
          </w:p>
        </w:tc>
        <w:tc>
          <w:tcPr>
            <w:tcW w:w="27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C9407BE" w14:textId="77777777" w:rsidR="00CA2D25" w:rsidRDefault="00000000">
            <w:r>
              <w:rPr>
                <w:color w:val="1C2833"/>
                <w:sz w:val="18"/>
                <w:szCs w:val="18"/>
              </w:rPr>
              <w:t>残高推移・私的流用リスク</w:t>
            </w:r>
          </w:p>
        </w:tc>
      </w:tr>
      <w:tr w:rsidR="00CA2D25" w14:paraId="4D9C50D2" w14:textId="77777777">
        <w:tc>
          <w:tcPr>
            <w:tcW w:w="11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1B50B82" w14:textId="77777777" w:rsidR="00CA2D25" w:rsidRDefault="00000000">
            <w:r>
              <w:rPr>
                <w:color w:val="1C2833"/>
                <w:sz w:val="18"/>
                <w:szCs w:val="18"/>
              </w:rPr>
              <w:t>V1-4-60</w:t>
            </w:r>
          </w:p>
        </w:tc>
        <w:tc>
          <w:tcPr>
            <w:tcW w:w="3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98761C7" w14:textId="77777777" w:rsidR="00CA2D25" w:rsidRDefault="00000000">
            <w:r>
              <w:rPr>
                <w:color w:val="1C2833"/>
                <w:sz w:val="18"/>
                <w:szCs w:val="18"/>
              </w:rPr>
              <w:t>detect-</w:t>
            </w:r>
            <w:proofErr w:type="spellStart"/>
            <w:r>
              <w:rPr>
                <w:color w:val="1C2833"/>
                <w:sz w:val="18"/>
                <w:szCs w:val="18"/>
              </w:rPr>
              <w:t>misc</w:t>
            </w:r>
            <w:proofErr w:type="spellEnd"/>
            <w:r>
              <w:rPr>
                <w:color w:val="1C2833"/>
                <w:sz w:val="18"/>
                <w:szCs w:val="18"/>
              </w:rPr>
              <w:t>-expense-overuse</w:t>
            </w:r>
          </w:p>
        </w:tc>
        <w:tc>
          <w:tcPr>
            <w:tcW w:w="26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9BEEA54" w14:textId="77777777" w:rsidR="00CA2D25" w:rsidRDefault="00000000">
            <w:r>
              <w:rPr>
                <w:color w:val="1C2833"/>
                <w:sz w:val="18"/>
                <w:szCs w:val="18"/>
              </w:rPr>
              <w:t>雑費過大利用検知</w:t>
            </w:r>
          </w:p>
        </w:tc>
        <w:tc>
          <w:tcPr>
            <w:tcW w:w="27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5C308CF4" w14:textId="77777777" w:rsidR="00CA2D25" w:rsidRDefault="00000000">
            <w:r>
              <w:rPr>
                <w:color w:val="1C2833"/>
                <w:sz w:val="18"/>
                <w:szCs w:val="18"/>
              </w:rPr>
              <w:t>雑費構成比の異常</w:t>
            </w:r>
          </w:p>
        </w:tc>
      </w:tr>
      <w:tr w:rsidR="00CA2D25" w14:paraId="263ED61D"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0D55C83" w14:textId="77777777" w:rsidR="00CA2D25" w:rsidRDefault="00000000">
            <w:r>
              <w:rPr>
                <w:color w:val="1C2833"/>
                <w:sz w:val="18"/>
                <w:szCs w:val="18"/>
              </w:rPr>
              <w:t>V1-4-70</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44AC75D" w14:textId="77777777" w:rsidR="00CA2D25" w:rsidRDefault="00000000">
            <w:r>
              <w:rPr>
                <w:color w:val="1C2833"/>
                <w:sz w:val="18"/>
                <w:szCs w:val="18"/>
              </w:rPr>
              <w:t>detect-duplicate-entry</w:t>
            </w:r>
          </w:p>
        </w:tc>
        <w:tc>
          <w:tcPr>
            <w:tcW w:w="26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3CEEFFD" w14:textId="77777777" w:rsidR="00CA2D25" w:rsidRDefault="00000000">
            <w:r>
              <w:rPr>
                <w:color w:val="1C2833"/>
                <w:sz w:val="18"/>
                <w:szCs w:val="18"/>
              </w:rPr>
              <w:t>重複仕訳検知</w:t>
            </w:r>
          </w:p>
        </w:tc>
        <w:tc>
          <w:tcPr>
            <w:tcW w:w="27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4D97A8B" w14:textId="77777777" w:rsidR="00CA2D25" w:rsidRDefault="00000000">
            <w:pPr>
              <w:rPr>
                <w:b/>
                <w:bCs/>
                <w:color w:val="FF0000"/>
              </w:rPr>
            </w:pPr>
            <w:r>
              <w:rPr>
                <w:b/>
                <w:bCs/>
                <w:color w:val="FF0000"/>
                <w:sz w:val="18"/>
                <w:szCs w:val="18"/>
              </w:rPr>
              <w:t>同日・同額の重複（前後</w:t>
            </w:r>
            <w:r>
              <w:rPr>
                <w:b/>
                <w:bCs/>
                <w:color w:val="FF0000"/>
                <w:sz w:val="18"/>
                <w:szCs w:val="18"/>
              </w:rPr>
              <w:t>3</w:t>
            </w:r>
            <w:r>
              <w:rPr>
                <w:b/>
                <w:bCs/>
                <w:color w:val="FF0000"/>
                <w:sz w:val="18"/>
                <w:szCs w:val="18"/>
              </w:rPr>
              <w:t>日を含む）</w:t>
            </w:r>
          </w:p>
        </w:tc>
      </w:tr>
      <w:tr w:rsidR="00CA2D25" w14:paraId="0626F1E7" w14:textId="77777777">
        <w:tc>
          <w:tcPr>
            <w:tcW w:w="11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53A8EDCA" w14:textId="77777777" w:rsidR="00CA2D25" w:rsidRDefault="00000000">
            <w:r>
              <w:rPr>
                <w:color w:val="1C2833"/>
                <w:sz w:val="18"/>
                <w:szCs w:val="18"/>
              </w:rPr>
              <w:t>V1-4-80</w:t>
            </w:r>
          </w:p>
        </w:tc>
        <w:tc>
          <w:tcPr>
            <w:tcW w:w="3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2B73903" w14:textId="77777777" w:rsidR="00CA2D25" w:rsidRDefault="00000000">
            <w:r>
              <w:rPr>
                <w:color w:val="1C2833"/>
                <w:sz w:val="18"/>
                <w:szCs w:val="18"/>
              </w:rPr>
              <w:t>detect-large-transaction</w:t>
            </w:r>
          </w:p>
        </w:tc>
        <w:tc>
          <w:tcPr>
            <w:tcW w:w="26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A12E2FC" w14:textId="77777777" w:rsidR="00CA2D25" w:rsidRDefault="00000000">
            <w:r>
              <w:rPr>
                <w:color w:val="1C2833"/>
                <w:sz w:val="18"/>
                <w:szCs w:val="18"/>
              </w:rPr>
              <w:t>大口取引検知</w:t>
            </w:r>
          </w:p>
        </w:tc>
        <w:tc>
          <w:tcPr>
            <w:tcW w:w="27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19AAE8B" w14:textId="77777777" w:rsidR="00CA2D25" w:rsidRDefault="00000000">
            <w:r>
              <w:rPr>
                <w:color w:val="1C2833"/>
                <w:sz w:val="18"/>
                <w:szCs w:val="18"/>
              </w:rPr>
              <w:t>閾値超の入出金</w:t>
            </w:r>
          </w:p>
        </w:tc>
      </w:tr>
      <w:tr w:rsidR="00CA2D25" w14:paraId="57CDCEB0"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F1AD182" w14:textId="77777777" w:rsidR="00CA2D25" w:rsidRDefault="00000000">
            <w:r>
              <w:rPr>
                <w:color w:val="1C2833"/>
                <w:sz w:val="18"/>
                <w:szCs w:val="18"/>
              </w:rPr>
              <w:t>V1-4-90</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2E4309B" w14:textId="77777777" w:rsidR="00CA2D25" w:rsidRDefault="00000000">
            <w:pPr>
              <w:rPr>
                <w:b/>
                <w:bCs/>
                <w:color w:val="FF0000"/>
              </w:rPr>
            </w:pPr>
            <w:r>
              <w:rPr>
                <w:b/>
                <w:bCs/>
                <w:color w:val="FF0000"/>
                <w:sz w:val="18"/>
                <w:szCs w:val="18"/>
              </w:rPr>
              <w:t>detect-negative-balance</w:t>
            </w:r>
          </w:p>
        </w:tc>
        <w:tc>
          <w:tcPr>
            <w:tcW w:w="26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72995FA" w14:textId="77777777" w:rsidR="00CA2D25" w:rsidRDefault="00000000">
            <w:pPr>
              <w:rPr>
                <w:b/>
                <w:bCs/>
                <w:color w:val="FF0000"/>
              </w:rPr>
            </w:pPr>
            <w:r>
              <w:rPr>
                <w:b/>
                <w:bCs/>
                <w:color w:val="FF0000"/>
                <w:sz w:val="18"/>
                <w:szCs w:val="18"/>
              </w:rPr>
              <w:t>マイナス残高検知（</w:t>
            </w:r>
            <w:r>
              <w:rPr>
                <w:b/>
                <w:bCs/>
                <w:color w:val="FF0000"/>
                <w:sz w:val="18"/>
                <w:szCs w:val="18"/>
              </w:rPr>
              <w:t>BS/PL</w:t>
            </w:r>
            <w:r>
              <w:rPr>
                <w:b/>
                <w:bCs/>
                <w:color w:val="FF0000"/>
                <w:sz w:val="18"/>
                <w:szCs w:val="18"/>
              </w:rPr>
              <w:t>両方）</w:t>
            </w:r>
          </w:p>
        </w:tc>
        <w:tc>
          <w:tcPr>
            <w:tcW w:w="27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16B98B2" w14:textId="77777777" w:rsidR="00CA2D25" w:rsidRDefault="00000000">
            <w:pPr>
              <w:rPr>
                <w:b/>
                <w:bCs/>
                <w:color w:val="FF0000"/>
              </w:rPr>
            </w:pPr>
            <w:r>
              <w:rPr>
                <w:color w:val="1C2833"/>
                <w:sz w:val="18"/>
                <w:szCs w:val="18"/>
              </w:rPr>
              <w:t>あるべきでないマイナス残高</w:t>
            </w:r>
            <w:r>
              <w:rPr>
                <w:b/>
                <w:bCs/>
                <w:color w:val="FF0000"/>
                <w:sz w:val="18"/>
                <w:szCs w:val="18"/>
              </w:rPr>
              <w:t>（引当金等一部除外あり）</w:t>
            </w:r>
          </w:p>
        </w:tc>
      </w:tr>
    </w:tbl>
    <w:p w14:paraId="0D7F109B" w14:textId="77777777" w:rsidR="00CA2D25" w:rsidRDefault="00000000">
      <w:pPr>
        <w:spacing w:before="200" w:after="100"/>
      </w:pPr>
      <w:r>
        <w:rPr>
          <w:b/>
          <w:bCs/>
          <w:color w:val="1C2833"/>
          <w:sz w:val="22"/>
          <w:szCs w:val="22"/>
        </w:rPr>
        <w:t xml:space="preserve">V1-5 </w:t>
      </w:r>
      <w:r>
        <w:rPr>
          <w:b/>
          <w:bCs/>
          <w:color w:val="1C2833"/>
          <w:sz w:val="22"/>
          <w:szCs w:val="22"/>
        </w:rPr>
        <w:t>判断（</w:t>
      </w:r>
      <w:r>
        <w:rPr>
          <w:b/>
          <w:bCs/>
          <w:color w:val="1C2833"/>
          <w:sz w:val="22"/>
          <w:szCs w:val="22"/>
        </w:rPr>
        <w:t>7 Skills</w:t>
      </w:r>
      <w:r>
        <w:rPr>
          <w:b/>
          <w:bCs/>
          <w:color w:val="1C2833"/>
          <w:sz w:val="22"/>
          <w:szCs w:val="22"/>
        </w:rPr>
        <w:t>）</w:t>
      </w:r>
    </w:p>
    <w:tbl>
      <w:tblPr>
        <w:tblStyle w:val="af9"/>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3200"/>
        <w:gridCol w:w="2600"/>
        <w:gridCol w:w="2700"/>
      </w:tblGrid>
      <w:tr w:rsidR="00CA2D25" w14:paraId="083A9436" w14:textId="77777777">
        <w:tc>
          <w:tcPr>
            <w:tcW w:w="11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5EACB58A" w14:textId="77777777" w:rsidR="00CA2D25" w:rsidRDefault="00000000">
            <w:pPr>
              <w:jc w:val="center"/>
            </w:pPr>
            <w:r>
              <w:rPr>
                <w:b/>
                <w:bCs/>
                <w:color w:val="FFFFFF"/>
                <w:sz w:val="18"/>
                <w:szCs w:val="18"/>
              </w:rPr>
              <w:t>番号</w:t>
            </w:r>
          </w:p>
        </w:tc>
        <w:tc>
          <w:tcPr>
            <w:tcW w:w="32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22BD67EB" w14:textId="77777777" w:rsidR="00CA2D25" w:rsidRDefault="00000000">
            <w:pPr>
              <w:jc w:val="center"/>
            </w:pPr>
            <w:r>
              <w:rPr>
                <w:b/>
                <w:bCs/>
                <w:color w:val="FFFFFF"/>
                <w:sz w:val="18"/>
                <w:szCs w:val="18"/>
              </w:rPr>
              <w:t>技術名</w:t>
            </w:r>
          </w:p>
        </w:tc>
        <w:tc>
          <w:tcPr>
            <w:tcW w:w="26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574874B7" w14:textId="77777777" w:rsidR="00CA2D25" w:rsidRDefault="00000000">
            <w:pPr>
              <w:jc w:val="center"/>
            </w:pPr>
            <w:r>
              <w:rPr>
                <w:b/>
                <w:bCs/>
                <w:color w:val="FFFFFF"/>
                <w:sz w:val="18"/>
                <w:szCs w:val="18"/>
              </w:rPr>
              <w:t>表示名</w:t>
            </w:r>
          </w:p>
        </w:tc>
        <w:tc>
          <w:tcPr>
            <w:tcW w:w="27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11B2823A" w14:textId="77777777" w:rsidR="00CA2D25" w:rsidRDefault="00000000">
            <w:pPr>
              <w:jc w:val="center"/>
            </w:pPr>
            <w:r>
              <w:rPr>
                <w:b/>
                <w:bCs/>
                <w:color w:val="FFFFFF"/>
                <w:sz w:val="18"/>
                <w:szCs w:val="18"/>
              </w:rPr>
              <w:t>概要</w:t>
            </w:r>
          </w:p>
        </w:tc>
      </w:tr>
      <w:tr w:rsidR="00CA2D25" w14:paraId="50177B86" w14:textId="77777777">
        <w:tc>
          <w:tcPr>
            <w:tcW w:w="11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4A548461" w14:textId="77777777" w:rsidR="00CA2D25" w:rsidRDefault="00000000">
            <w:r>
              <w:rPr>
                <w:color w:val="1C2833"/>
                <w:sz w:val="18"/>
                <w:szCs w:val="18"/>
              </w:rPr>
              <w:t>V1-5-10</w:t>
            </w:r>
          </w:p>
        </w:tc>
        <w:tc>
          <w:tcPr>
            <w:tcW w:w="32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27674FE3" w14:textId="77777777" w:rsidR="00CA2D25" w:rsidRDefault="00000000">
            <w:r>
              <w:rPr>
                <w:color w:val="1C2833"/>
                <w:sz w:val="18"/>
                <w:szCs w:val="18"/>
              </w:rPr>
              <w:t>judge-capitalization</w:t>
            </w:r>
          </w:p>
        </w:tc>
        <w:tc>
          <w:tcPr>
            <w:tcW w:w="26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4170785A" w14:textId="77777777" w:rsidR="00CA2D25" w:rsidRDefault="00000000">
            <w:r>
              <w:rPr>
                <w:color w:val="1C2833"/>
                <w:sz w:val="18"/>
                <w:szCs w:val="18"/>
              </w:rPr>
              <w:t>資産計上判定</w:t>
            </w:r>
          </w:p>
        </w:tc>
        <w:tc>
          <w:tcPr>
            <w:tcW w:w="27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12C5FA14" w14:textId="77777777" w:rsidR="00CA2D25" w:rsidRDefault="00000000">
            <w:pPr>
              <w:rPr>
                <w:b/>
                <w:bCs/>
                <w:color w:val="FF0000"/>
              </w:rPr>
            </w:pPr>
            <w:r>
              <w:rPr>
                <w:color w:val="1C2833"/>
                <w:sz w:val="18"/>
                <w:szCs w:val="18"/>
              </w:rPr>
              <w:t>10</w:t>
            </w:r>
            <w:r>
              <w:rPr>
                <w:color w:val="1C2833"/>
                <w:sz w:val="18"/>
                <w:szCs w:val="18"/>
              </w:rPr>
              <w:t>万円以上の費用</w:t>
            </w:r>
            <w:r>
              <w:rPr>
                <w:color w:val="1C2833"/>
                <w:sz w:val="18"/>
                <w:szCs w:val="18"/>
              </w:rPr>
              <w:t>→</w:t>
            </w:r>
            <w:r>
              <w:rPr>
                <w:color w:val="1C2833"/>
                <w:sz w:val="18"/>
                <w:szCs w:val="18"/>
              </w:rPr>
              <w:t>資産計上要否</w:t>
            </w:r>
            <w:r>
              <w:rPr>
                <w:b/>
                <w:bCs/>
                <w:color w:val="FF0000"/>
                <w:sz w:val="18"/>
                <w:szCs w:val="18"/>
              </w:rPr>
              <w:t>（有形・無形含む）</w:t>
            </w:r>
          </w:p>
        </w:tc>
      </w:tr>
      <w:tr w:rsidR="00CA2D25" w14:paraId="769F3B69" w14:textId="77777777">
        <w:tc>
          <w:tcPr>
            <w:tcW w:w="11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FEAAE9B" w14:textId="77777777" w:rsidR="00CA2D25" w:rsidRDefault="00000000">
            <w:r>
              <w:rPr>
                <w:color w:val="1C2833"/>
                <w:sz w:val="18"/>
                <w:szCs w:val="18"/>
              </w:rPr>
              <w:t>V1-5-20</w:t>
            </w:r>
          </w:p>
        </w:tc>
        <w:tc>
          <w:tcPr>
            <w:tcW w:w="3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59392B80" w14:textId="77777777" w:rsidR="00CA2D25" w:rsidRDefault="00000000">
            <w:r>
              <w:rPr>
                <w:color w:val="1C2833"/>
                <w:sz w:val="18"/>
                <w:szCs w:val="18"/>
              </w:rPr>
              <w:t>judge-repair-vs-capital</w:t>
            </w:r>
          </w:p>
        </w:tc>
        <w:tc>
          <w:tcPr>
            <w:tcW w:w="26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146BA60" w14:textId="77777777" w:rsidR="00CA2D25" w:rsidRDefault="00000000">
            <w:r>
              <w:rPr>
                <w:color w:val="1C2833"/>
                <w:sz w:val="18"/>
                <w:szCs w:val="18"/>
              </w:rPr>
              <w:t>修繕費・資本的支出判定</w:t>
            </w:r>
          </w:p>
        </w:tc>
        <w:tc>
          <w:tcPr>
            <w:tcW w:w="27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168A56F" w14:textId="77777777" w:rsidR="00CA2D25" w:rsidRDefault="00000000">
            <w:r>
              <w:rPr>
                <w:color w:val="1C2833"/>
                <w:sz w:val="18"/>
                <w:szCs w:val="18"/>
              </w:rPr>
              <w:t>20</w:t>
            </w:r>
            <w:r>
              <w:rPr>
                <w:color w:val="1C2833"/>
                <w:sz w:val="18"/>
                <w:szCs w:val="18"/>
              </w:rPr>
              <w:t>万円以上の修繕</w:t>
            </w:r>
            <w:r>
              <w:rPr>
                <w:color w:val="1C2833"/>
                <w:sz w:val="18"/>
                <w:szCs w:val="18"/>
              </w:rPr>
              <w:t>→</w:t>
            </w:r>
            <w:r>
              <w:rPr>
                <w:color w:val="1C2833"/>
                <w:sz w:val="18"/>
                <w:szCs w:val="18"/>
              </w:rPr>
              <w:t>資本的支出</w:t>
            </w:r>
          </w:p>
        </w:tc>
      </w:tr>
      <w:tr w:rsidR="00CA2D25" w14:paraId="11849E42"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5B7174D" w14:textId="77777777" w:rsidR="00CA2D25" w:rsidRDefault="00000000">
            <w:r>
              <w:rPr>
                <w:color w:val="1C2833"/>
                <w:sz w:val="18"/>
                <w:szCs w:val="18"/>
              </w:rPr>
              <w:t>V1-5-30</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C05D9A2" w14:textId="77777777" w:rsidR="00CA2D25" w:rsidRDefault="00000000">
            <w:r>
              <w:rPr>
                <w:color w:val="1C2833"/>
                <w:sz w:val="18"/>
                <w:szCs w:val="18"/>
              </w:rPr>
              <w:t>judge-period-allocation</w:t>
            </w:r>
          </w:p>
        </w:tc>
        <w:tc>
          <w:tcPr>
            <w:tcW w:w="26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77B14F0" w14:textId="77777777" w:rsidR="00CA2D25" w:rsidRDefault="00000000">
            <w:r>
              <w:rPr>
                <w:color w:val="1C2833"/>
                <w:sz w:val="18"/>
                <w:szCs w:val="18"/>
              </w:rPr>
              <w:t>期間帰属判定</w:t>
            </w:r>
          </w:p>
        </w:tc>
        <w:tc>
          <w:tcPr>
            <w:tcW w:w="27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7DF030C" w14:textId="77777777" w:rsidR="00CA2D25" w:rsidRDefault="00000000">
            <w:r>
              <w:rPr>
                <w:color w:val="1C2833"/>
                <w:sz w:val="18"/>
                <w:szCs w:val="18"/>
              </w:rPr>
              <w:t>前払費用・未払費用の期間配分</w:t>
            </w:r>
          </w:p>
        </w:tc>
      </w:tr>
      <w:tr w:rsidR="00CA2D25" w14:paraId="4EE0A0DC" w14:textId="77777777">
        <w:tc>
          <w:tcPr>
            <w:tcW w:w="11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7B7F49D" w14:textId="77777777" w:rsidR="00CA2D25" w:rsidRDefault="00000000">
            <w:r>
              <w:rPr>
                <w:color w:val="1C2833"/>
                <w:sz w:val="18"/>
                <w:szCs w:val="18"/>
              </w:rPr>
              <w:t>V1-5-40</w:t>
            </w:r>
          </w:p>
        </w:tc>
        <w:tc>
          <w:tcPr>
            <w:tcW w:w="3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572FEC12" w14:textId="77777777" w:rsidR="00CA2D25" w:rsidRDefault="00000000">
            <w:r>
              <w:rPr>
                <w:color w:val="1C2833"/>
                <w:sz w:val="18"/>
                <w:szCs w:val="18"/>
              </w:rPr>
              <w:t>judge-prepaid-long-term</w:t>
            </w:r>
          </w:p>
        </w:tc>
        <w:tc>
          <w:tcPr>
            <w:tcW w:w="26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48061DA" w14:textId="77777777" w:rsidR="00CA2D25" w:rsidRDefault="00000000">
            <w:r>
              <w:rPr>
                <w:color w:val="1C2833"/>
                <w:sz w:val="18"/>
                <w:szCs w:val="18"/>
              </w:rPr>
              <w:t>長期前払費用判定</w:t>
            </w:r>
          </w:p>
        </w:tc>
        <w:tc>
          <w:tcPr>
            <w:tcW w:w="27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C36D6F1" w14:textId="77777777" w:rsidR="00CA2D25" w:rsidRDefault="00000000">
            <w:r>
              <w:rPr>
                <w:color w:val="1C2833"/>
                <w:sz w:val="18"/>
                <w:szCs w:val="18"/>
              </w:rPr>
              <w:t>1</w:t>
            </w:r>
            <w:r>
              <w:rPr>
                <w:color w:val="1C2833"/>
                <w:sz w:val="18"/>
                <w:szCs w:val="18"/>
              </w:rPr>
              <w:t>年超の前払</w:t>
            </w:r>
            <w:r>
              <w:rPr>
                <w:color w:val="1C2833"/>
                <w:sz w:val="18"/>
                <w:szCs w:val="18"/>
              </w:rPr>
              <w:t>→</w:t>
            </w:r>
            <w:r>
              <w:rPr>
                <w:color w:val="1C2833"/>
                <w:sz w:val="18"/>
                <w:szCs w:val="18"/>
              </w:rPr>
              <w:t>長期前払振替</w:t>
            </w:r>
          </w:p>
        </w:tc>
      </w:tr>
      <w:tr w:rsidR="00CA2D25" w14:paraId="192375F6" w14:textId="77777777">
        <w:tc>
          <w:tcPr>
            <w:tcW w:w="11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A87F270" w14:textId="77777777" w:rsidR="00CA2D25" w:rsidRDefault="00000000">
            <w: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C6C7658" w14:textId="77777777" w:rsidR="00CA2D25" w:rsidRDefault="00000000">
            <w:pPr>
              <w:rPr>
                <w:b/>
                <w:bCs/>
                <w:color w:val="FF0000"/>
              </w:rPr>
            </w:pPr>
            <w:r>
              <w:rPr>
                <w:color w:val="1C2833"/>
                <w:sz w:val="18"/>
                <w:szCs w:val="18"/>
              </w:rPr>
              <w:t>[TODO]</w:t>
            </w:r>
          </w:p>
        </w:tc>
        <w:tc>
          <w:tcPr>
            <w:tcW w:w="26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8050EFF" w14:textId="77777777" w:rsidR="00CA2D25" w:rsidRDefault="00000000">
            <w:pPr>
              <w:rPr>
                <w:b/>
                <w:bCs/>
                <w:color w:val="FF0000"/>
              </w:rPr>
            </w:pPr>
            <w:r>
              <w:rPr>
                <w:b/>
                <w:bCs/>
                <w:color w:val="FF0000"/>
                <w:sz w:val="18"/>
                <w:szCs w:val="18"/>
              </w:rPr>
              <w:t>貸倒引当金・貸倒損失判定</w:t>
            </w:r>
          </w:p>
        </w:tc>
        <w:tc>
          <w:tcPr>
            <w:tcW w:w="27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51D1E63" w14:textId="77777777" w:rsidR="00CA2D25" w:rsidRDefault="00000000">
            <w:pPr>
              <w:rPr>
                <w:b/>
                <w:bCs/>
                <w:color w:val="FF0000"/>
              </w:rPr>
            </w:pPr>
            <w:r>
              <w:rPr>
                <w:b/>
                <w:bCs/>
                <w:color w:val="FF0000"/>
                <w:sz w:val="18"/>
                <w:szCs w:val="18"/>
              </w:rPr>
              <w:t>貸倒引当金・貸倒損失の計上要否・金額</w:t>
            </w:r>
          </w:p>
        </w:tc>
      </w:tr>
      <w:tr w:rsidR="00CA2D25" w14:paraId="35491597"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071287A" w14:textId="77777777" w:rsidR="00CA2D25" w:rsidRDefault="00000000">
            <w: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02A7616" w14:textId="77777777" w:rsidR="00CA2D25" w:rsidRDefault="00000000">
            <w:r>
              <w:rPr>
                <w:color w:val="1C2833"/>
                <w:sz w:val="18"/>
                <w:szCs w:val="18"/>
              </w:rPr>
              <w:t>judge-depreciation</w:t>
            </w:r>
          </w:p>
        </w:tc>
        <w:tc>
          <w:tcPr>
            <w:tcW w:w="26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800F273" w14:textId="77777777" w:rsidR="00CA2D25" w:rsidRDefault="00000000">
            <w:r>
              <w:rPr>
                <w:color w:val="1C2833"/>
                <w:sz w:val="18"/>
                <w:szCs w:val="18"/>
              </w:rPr>
              <w:t>減価償却判定</w:t>
            </w:r>
          </w:p>
        </w:tc>
        <w:tc>
          <w:tcPr>
            <w:tcW w:w="27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761FD8E" w14:textId="77777777" w:rsidR="00CA2D25" w:rsidRDefault="00000000">
            <w:pPr>
              <w:rPr>
                <w:b/>
                <w:bCs/>
                <w:color w:val="FF0000"/>
              </w:rPr>
            </w:pPr>
            <w:r>
              <w:rPr>
                <w:color w:val="1C2833"/>
                <w:sz w:val="18"/>
                <w:szCs w:val="18"/>
              </w:rPr>
              <w:t>償却方法・耐用年数・計上漏れ</w:t>
            </w:r>
            <w:r>
              <w:rPr>
                <w:b/>
                <w:bCs/>
                <w:color w:val="FF0000"/>
                <w:sz w:val="18"/>
                <w:szCs w:val="18"/>
              </w:rPr>
              <w:t>（固定資産台帳）</w:t>
            </w:r>
          </w:p>
        </w:tc>
      </w:tr>
      <w:tr w:rsidR="00CA2D25" w14:paraId="3C3D98FA"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FCE1600" w14:textId="77777777" w:rsidR="00CA2D25" w:rsidRDefault="00000000">
            <w: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02ED72A" w14:textId="77777777" w:rsidR="00CA2D25" w:rsidRDefault="00000000">
            <w:pPr>
              <w:rPr>
                <w:color w:val="1C2833"/>
                <w:sz w:val="18"/>
                <w:szCs w:val="18"/>
              </w:rPr>
            </w:pPr>
            <w:r>
              <w:rPr>
                <w:color w:val="1C2833"/>
                <w:sz w:val="18"/>
                <w:szCs w:val="18"/>
              </w:rPr>
              <w:t>[TODO]</w:t>
            </w:r>
          </w:p>
        </w:tc>
        <w:tc>
          <w:tcPr>
            <w:tcW w:w="26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00145F2" w14:textId="77777777" w:rsidR="00CA2D25" w:rsidRDefault="00000000">
            <w:pPr>
              <w:rPr>
                <w:b/>
                <w:bCs/>
                <w:color w:val="FF0000"/>
                <w:sz w:val="18"/>
                <w:szCs w:val="18"/>
              </w:rPr>
            </w:pPr>
            <w:r>
              <w:rPr>
                <w:b/>
                <w:bCs/>
                <w:color w:val="FF0000"/>
                <w:sz w:val="18"/>
                <w:szCs w:val="18"/>
              </w:rPr>
              <w:t>繰延資産処理判定</w:t>
            </w:r>
          </w:p>
        </w:tc>
        <w:tc>
          <w:tcPr>
            <w:tcW w:w="27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BE506AB" w14:textId="77777777" w:rsidR="00CA2D25" w:rsidRDefault="00000000">
            <w:pPr>
              <w:rPr>
                <w:b/>
                <w:bCs/>
                <w:color w:val="FF0000"/>
                <w:sz w:val="18"/>
                <w:szCs w:val="18"/>
              </w:rPr>
            </w:pPr>
            <w:r>
              <w:rPr>
                <w:b/>
                <w:bCs/>
                <w:color w:val="FF0000"/>
                <w:sz w:val="18"/>
                <w:szCs w:val="18"/>
              </w:rPr>
              <w:t>償却の要否確認</w:t>
            </w:r>
          </w:p>
        </w:tc>
      </w:tr>
    </w:tbl>
    <w:p w14:paraId="222273E8" w14:textId="77777777" w:rsidR="00CA2D25" w:rsidRDefault="00000000">
      <w:r>
        <w:br w:type="page"/>
      </w:r>
    </w:p>
    <w:p w14:paraId="1EC550E4" w14:textId="77777777" w:rsidR="00CA2D25" w:rsidRDefault="00000000">
      <w:pPr>
        <w:pStyle w:val="1"/>
      </w:pPr>
      <w:r>
        <w:lastRenderedPageBreak/>
        <w:t xml:space="preserve">6. </w:t>
      </w:r>
      <w:r>
        <w:t>残りカテゴリの概要（</w:t>
      </w:r>
      <w:r>
        <w:t>I/C/R/D/L/O</w:t>
      </w:r>
      <w:r>
        <w:t>）</w:t>
      </w:r>
    </w:p>
    <w:p w14:paraId="12BD0ADB" w14:textId="77777777" w:rsidR="00CA2D25" w:rsidRDefault="00000000">
      <w:pPr>
        <w:spacing w:before="60" w:after="60" w:line="360" w:lineRule="auto"/>
      </w:pPr>
      <w:r>
        <w:rPr>
          <w:color w:val="1C2833"/>
        </w:rPr>
        <w:t>以下のカテゴリはサブカテゴリ案まで策定済み。個別</w:t>
      </w:r>
      <w:r>
        <w:rPr>
          <w:color w:val="1C2833"/>
        </w:rPr>
        <w:t>Skill</w:t>
      </w:r>
      <w:r>
        <w:rPr>
          <w:color w:val="1C2833"/>
        </w:rPr>
        <w:t>設計は次フェーズで実施する。</w:t>
      </w:r>
    </w:p>
    <w:p w14:paraId="795626BB" w14:textId="77777777" w:rsidR="00CA2D25" w:rsidRDefault="00000000">
      <w:pPr>
        <w:pStyle w:val="2"/>
      </w:pPr>
      <w:r>
        <w:t>6.1 I</w:t>
      </w:r>
      <w:r>
        <w:t>（</w:t>
      </w:r>
      <w:r>
        <w:t>intake</w:t>
      </w:r>
      <w:r>
        <w:t>）取込・前処理</w:t>
      </w:r>
    </w:p>
    <w:tbl>
      <w:tblPr>
        <w:tblStyle w:val="afa"/>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1800"/>
        <w:gridCol w:w="7000"/>
      </w:tblGrid>
      <w:tr w:rsidR="00CA2D25" w14:paraId="590B2238" w14:textId="77777777">
        <w:tc>
          <w:tcPr>
            <w:tcW w:w="8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7918D675" w14:textId="77777777" w:rsidR="00CA2D25" w:rsidRDefault="00000000">
            <w:pPr>
              <w:jc w:val="center"/>
            </w:pPr>
            <w:r>
              <w:rPr>
                <w:b/>
                <w:bCs/>
                <w:color w:val="FFFFFF"/>
                <w:sz w:val="18"/>
                <w:szCs w:val="18"/>
              </w:rPr>
              <w:t>サブ</w:t>
            </w:r>
          </w:p>
        </w:tc>
        <w:tc>
          <w:tcPr>
            <w:tcW w:w="18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48E83087" w14:textId="77777777" w:rsidR="00CA2D25" w:rsidRDefault="00000000">
            <w:pPr>
              <w:jc w:val="center"/>
            </w:pPr>
            <w:r>
              <w:rPr>
                <w:b/>
                <w:bCs/>
                <w:color w:val="FFFFFF"/>
                <w:sz w:val="18"/>
                <w:szCs w:val="18"/>
              </w:rPr>
              <w:t>名称</w:t>
            </w:r>
          </w:p>
        </w:tc>
        <w:tc>
          <w:tcPr>
            <w:tcW w:w="70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0E9A85C9" w14:textId="77777777" w:rsidR="00CA2D25" w:rsidRDefault="00000000">
            <w:pPr>
              <w:jc w:val="center"/>
            </w:pPr>
            <w:r>
              <w:rPr>
                <w:b/>
                <w:bCs/>
                <w:color w:val="FFFFFF"/>
                <w:sz w:val="18"/>
                <w:szCs w:val="18"/>
              </w:rPr>
              <w:t>含まれる</w:t>
            </w:r>
            <w:r>
              <w:rPr>
                <w:b/>
                <w:bCs/>
                <w:color w:val="FFFFFF"/>
                <w:sz w:val="18"/>
                <w:szCs w:val="18"/>
              </w:rPr>
              <w:t>Skill</w:t>
            </w:r>
            <w:r>
              <w:rPr>
                <w:b/>
                <w:bCs/>
                <w:color w:val="FFFFFF"/>
                <w:sz w:val="18"/>
                <w:szCs w:val="18"/>
              </w:rPr>
              <w:t>の例</w:t>
            </w:r>
          </w:p>
        </w:tc>
      </w:tr>
      <w:tr w:rsidR="00CA2D25" w14:paraId="7466151B" w14:textId="77777777">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B2CB302" w14:textId="77777777" w:rsidR="00CA2D25" w:rsidRDefault="00000000">
            <w:r>
              <w:rPr>
                <w:color w:val="1C2833"/>
                <w:sz w:val="18"/>
                <w:szCs w:val="18"/>
              </w:rPr>
              <w:t>I1</w:t>
            </w:r>
          </w:p>
        </w:tc>
        <w:tc>
          <w:tcPr>
            <w:tcW w:w="1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CDC2673" w14:textId="77777777" w:rsidR="00CA2D25" w:rsidRDefault="00000000">
            <w:pPr>
              <w:rPr>
                <w:b/>
                <w:bCs/>
                <w:color w:val="FF0000"/>
              </w:rPr>
            </w:pPr>
            <w:r>
              <w:rPr>
                <w:b/>
                <w:bCs/>
                <w:color w:val="FF0000"/>
                <w:sz w:val="18"/>
                <w:szCs w:val="18"/>
              </w:rPr>
              <w:t>収集</w:t>
            </w:r>
          </w:p>
        </w:tc>
        <w:tc>
          <w:tcPr>
            <w:tcW w:w="7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4BBD1A2" w14:textId="77777777" w:rsidR="00CA2D25" w:rsidRDefault="00000000">
            <w:pPr>
              <w:rPr>
                <w:b/>
                <w:bCs/>
                <w:color w:val="FF0000"/>
              </w:rPr>
            </w:pPr>
            <w:r>
              <w:rPr>
                <w:b/>
                <w:bCs/>
                <w:color w:val="FF0000"/>
                <w:sz w:val="18"/>
                <w:szCs w:val="18"/>
              </w:rPr>
              <w:t>freee</w:t>
            </w:r>
            <w:r>
              <w:rPr>
                <w:b/>
                <w:bCs/>
                <w:color w:val="FF0000"/>
                <w:sz w:val="18"/>
                <w:szCs w:val="18"/>
              </w:rPr>
              <w:t>データ取り込み（総勘定元帳、仕訳帳、明細、試算表残高（</w:t>
            </w:r>
            <w:r>
              <w:rPr>
                <w:b/>
                <w:bCs/>
                <w:color w:val="FF0000"/>
                <w:sz w:val="18"/>
                <w:szCs w:val="18"/>
              </w:rPr>
              <w:t>BS/PL</w:t>
            </w:r>
            <w:r>
              <w:rPr>
                <w:b/>
                <w:bCs/>
                <w:color w:val="FF0000"/>
                <w:sz w:val="18"/>
                <w:szCs w:val="18"/>
              </w:rPr>
              <w:t>など）、固定資産台帳、取引先一覧、自動登録ルール）</w:t>
            </w:r>
            <w:r>
              <w:rPr>
                <w:b/>
                <w:bCs/>
                <w:color w:val="FF0000"/>
                <w:sz w:val="18"/>
                <w:szCs w:val="18"/>
              </w:rPr>
              <w:t>Gmail</w:t>
            </w:r>
            <w:r>
              <w:rPr>
                <w:b/>
                <w:bCs/>
                <w:color w:val="FF0000"/>
                <w:sz w:val="18"/>
                <w:szCs w:val="18"/>
              </w:rPr>
              <w:t>添付収集、</w:t>
            </w:r>
            <w:proofErr w:type="spellStart"/>
            <w:r>
              <w:rPr>
                <w:b/>
                <w:bCs/>
                <w:color w:val="FF0000"/>
                <w:sz w:val="18"/>
                <w:szCs w:val="18"/>
              </w:rPr>
              <w:t>Chatwork</w:t>
            </w:r>
            <w:proofErr w:type="spellEnd"/>
            <w:r>
              <w:rPr>
                <w:b/>
                <w:bCs/>
                <w:color w:val="FF0000"/>
                <w:sz w:val="18"/>
                <w:szCs w:val="18"/>
              </w:rPr>
              <w:t>添付収集、</w:t>
            </w:r>
            <w:r>
              <w:rPr>
                <w:b/>
                <w:bCs/>
                <w:color w:val="FF0000"/>
                <w:sz w:val="18"/>
                <w:szCs w:val="18"/>
              </w:rPr>
              <w:t>Google Drive</w:t>
            </w:r>
            <w:r>
              <w:rPr>
                <w:b/>
                <w:bCs/>
                <w:color w:val="FF0000"/>
                <w:sz w:val="18"/>
                <w:szCs w:val="18"/>
              </w:rPr>
              <w:t>収集、</w:t>
            </w:r>
            <w:r>
              <w:rPr>
                <w:b/>
                <w:bCs/>
                <w:color w:val="FF0000"/>
                <w:sz w:val="18"/>
                <w:szCs w:val="18"/>
              </w:rPr>
              <w:t>TKC</w:t>
            </w:r>
            <w:r>
              <w:rPr>
                <w:b/>
                <w:bCs/>
                <w:color w:val="FF0000"/>
                <w:sz w:val="18"/>
                <w:szCs w:val="18"/>
              </w:rPr>
              <w:t>出力データ取得、国税庁データ確認（インボイス検索、法人番号検索）</w:t>
            </w:r>
            <w:r>
              <w:rPr>
                <w:b/>
                <w:bCs/>
                <w:color w:val="FF0000"/>
                <w:sz w:val="18"/>
                <w:szCs w:val="18"/>
              </w:rPr>
              <w:t xml:space="preserve">← </w:t>
            </w:r>
            <w:r>
              <w:rPr>
                <w:b/>
                <w:bCs/>
                <w:color w:val="FF0000"/>
                <w:sz w:val="18"/>
                <w:szCs w:val="18"/>
              </w:rPr>
              <w:t>案</w:t>
            </w:r>
          </w:p>
        </w:tc>
      </w:tr>
      <w:tr w:rsidR="00CA2D25" w14:paraId="5C41669F" w14:textId="77777777">
        <w:tc>
          <w:tcPr>
            <w:tcW w:w="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B44A42C" w14:textId="77777777" w:rsidR="00CA2D25" w:rsidRDefault="00000000">
            <w:r>
              <w:rPr>
                <w:color w:val="1C2833"/>
                <w:sz w:val="18"/>
                <w:szCs w:val="18"/>
              </w:rPr>
              <w:t>I2</w:t>
            </w:r>
          </w:p>
        </w:tc>
        <w:tc>
          <w:tcPr>
            <w:tcW w:w="1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35AED18" w14:textId="77777777" w:rsidR="00CA2D25" w:rsidRDefault="00000000">
            <w:pPr>
              <w:rPr>
                <w:b/>
                <w:bCs/>
                <w:color w:val="FF0000"/>
              </w:rPr>
            </w:pPr>
            <w:r>
              <w:rPr>
                <w:b/>
                <w:bCs/>
                <w:color w:val="FF0000"/>
                <w:sz w:val="18"/>
                <w:szCs w:val="18"/>
              </w:rPr>
              <w:t>受領整理</w:t>
            </w:r>
          </w:p>
        </w:tc>
        <w:tc>
          <w:tcPr>
            <w:tcW w:w="7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246AC01" w14:textId="77777777" w:rsidR="00CA2D25" w:rsidRDefault="00000000">
            <w:pPr>
              <w:pBdr>
                <w:top w:val="nil"/>
                <w:left w:val="nil"/>
                <w:bottom w:val="nil"/>
                <w:right w:val="nil"/>
                <w:between w:val="nil"/>
              </w:pBdr>
              <w:rPr>
                <w:b/>
                <w:bCs/>
                <w:color w:val="FF0000"/>
                <w:sz w:val="18"/>
                <w:szCs w:val="18"/>
              </w:rPr>
            </w:pPr>
            <w:r>
              <w:rPr>
                <w:b/>
                <w:bCs/>
                <w:color w:val="FF0000"/>
                <w:sz w:val="18"/>
                <w:szCs w:val="18"/>
              </w:rPr>
              <w:t>ファイル確認、ファイル名変更、フォルダ振り分け、保存整理</w:t>
            </w:r>
          </w:p>
        </w:tc>
      </w:tr>
      <w:tr w:rsidR="00CA2D25" w14:paraId="565156E1" w14:textId="77777777">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40ACDCF" w14:textId="77777777" w:rsidR="00CA2D25" w:rsidRDefault="00000000">
            <w:r>
              <w:rPr>
                <w:color w:val="1C2833"/>
                <w:sz w:val="18"/>
                <w:szCs w:val="18"/>
              </w:rPr>
              <w:t>I3</w:t>
            </w:r>
          </w:p>
        </w:tc>
        <w:tc>
          <w:tcPr>
            <w:tcW w:w="1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D865531" w14:textId="77777777" w:rsidR="00CA2D25" w:rsidRDefault="00000000">
            <w:r>
              <w:rPr>
                <w:color w:val="1C2833"/>
                <w:sz w:val="18"/>
                <w:szCs w:val="18"/>
              </w:rPr>
              <w:t>パース</w:t>
            </w:r>
          </w:p>
        </w:tc>
        <w:tc>
          <w:tcPr>
            <w:tcW w:w="7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57F0E38" w14:textId="77777777" w:rsidR="00CA2D25" w:rsidRDefault="00000000">
            <w:pPr>
              <w:pBdr>
                <w:top w:val="nil"/>
                <w:left w:val="nil"/>
                <w:bottom w:val="nil"/>
                <w:right w:val="nil"/>
                <w:between w:val="nil"/>
              </w:pBdr>
              <w:rPr>
                <w:b/>
                <w:bCs/>
                <w:color w:val="FF0000"/>
                <w:sz w:val="18"/>
                <w:szCs w:val="18"/>
              </w:rPr>
            </w:pPr>
            <w:r>
              <w:rPr>
                <w:b/>
                <w:bCs/>
                <w:color w:val="FF0000"/>
                <w:sz w:val="18"/>
                <w:szCs w:val="18"/>
              </w:rPr>
              <w:t>CSV / Excel / PDF / OCR</w:t>
            </w:r>
            <w:r>
              <w:rPr>
                <w:b/>
                <w:bCs/>
                <w:color w:val="FF0000"/>
                <w:sz w:val="18"/>
                <w:szCs w:val="18"/>
              </w:rPr>
              <w:t>（</w:t>
            </w:r>
            <w:r>
              <w:rPr>
                <w:b/>
                <w:bCs/>
                <w:color w:val="FF0000"/>
                <w:sz w:val="18"/>
                <w:szCs w:val="18"/>
              </w:rPr>
              <w:t>Excel</w:t>
            </w:r>
            <w:r>
              <w:rPr>
                <w:b/>
                <w:bCs/>
                <w:color w:val="FF0000"/>
                <w:sz w:val="18"/>
                <w:szCs w:val="18"/>
              </w:rPr>
              <w:t>経費精算パース、</w:t>
            </w:r>
            <w:r>
              <w:rPr>
                <w:b/>
                <w:bCs/>
                <w:color w:val="FF0000"/>
                <w:sz w:val="18"/>
                <w:szCs w:val="18"/>
              </w:rPr>
              <w:t>CSV</w:t>
            </w:r>
            <w:r>
              <w:rPr>
                <w:b/>
                <w:bCs/>
                <w:color w:val="FF0000"/>
                <w:sz w:val="18"/>
                <w:szCs w:val="18"/>
              </w:rPr>
              <w:t>正規化、</w:t>
            </w:r>
            <w:r>
              <w:rPr>
                <w:b/>
                <w:bCs/>
                <w:color w:val="FF0000"/>
                <w:sz w:val="18"/>
                <w:szCs w:val="18"/>
              </w:rPr>
              <w:t>PDF</w:t>
            </w:r>
            <w:r>
              <w:rPr>
                <w:b/>
                <w:bCs/>
                <w:color w:val="FF0000"/>
                <w:sz w:val="18"/>
                <w:szCs w:val="18"/>
              </w:rPr>
              <w:t>解析）</w:t>
            </w:r>
          </w:p>
        </w:tc>
      </w:tr>
      <w:tr w:rsidR="00CA2D25" w14:paraId="45973B5A" w14:textId="77777777">
        <w:tc>
          <w:tcPr>
            <w:tcW w:w="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97EDC18" w14:textId="77777777" w:rsidR="00CA2D25" w:rsidRDefault="00000000">
            <w:r>
              <w:rPr>
                <w:color w:val="1C2833"/>
                <w:sz w:val="18"/>
                <w:szCs w:val="18"/>
              </w:rPr>
              <w:t>I4</w:t>
            </w:r>
          </w:p>
        </w:tc>
        <w:tc>
          <w:tcPr>
            <w:tcW w:w="1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2CE3CD7" w14:textId="77777777" w:rsidR="00CA2D25" w:rsidRDefault="00000000">
            <w:pPr>
              <w:rPr>
                <w:b/>
                <w:bCs/>
                <w:color w:val="FF0000"/>
              </w:rPr>
            </w:pPr>
            <w:r>
              <w:rPr>
                <w:b/>
                <w:bCs/>
                <w:color w:val="FF0000"/>
                <w:sz w:val="18"/>
                <w:szCs w:val="18"/>
              </w:rPr>
              <w:t>取込整形</w:t>
            </w:r>
          </w:p>
        </w:tc>
        <w:tc>
          <w:tcPr>
            <w:tcW w:w="7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D00DFD2" w14:textId="77777777" w:rsidR="00CA2D25" w:rsidRDefault="00000000">
            <w:pPr>
              <w:pBdr>
                <w:top w:val="nil"/>
                <w:left w:val="nil"/>
                <w:bottom w:val="nil"/>
                <w:right w:val="nil"/>
                <w:between w:val="nil"/>
              </w:pBdr>
              <w:rPr>
                <w:b/>
                <w:bCs/>
                <w:color w:val="FF0000"/>
                <w:sz w:val="18"/>
                <w:szCs w:val="18"/>
              </w:rPr>
            </w:pPr>
            <w:r>
              <w:rPr>
                <w:b/>
                <w:bCs/>
                <w:color w:val="FF0000"/>
                <w:sz w:val="18"/>
                <w:szCs w:val="18"/>
              </w:rPr>
              <w:t>項目抽出、構造化、レコード化、業務入力向け整形</w:t>
            </w:r>
          </w:p>
        </w:tc>
      </w:tr>
    </w:tbl>
    <w:p w14:paraId="55CCD126" w14:textId="77777777" w:rsidR="00CA2D25" w:rsidRDefault="00000000">
      <w:pPr>
        <w:pStyle w:val="2"/>
      </w:pPr>
      <w:r>
        <w:t>6.2 C</w:t>
      </w:r>
      <w:r>
        <w:t>（</w:t>
      </w:r>
      <w:r>
        <w:t>classify</w:t>
      </w:r>
      <w:r>
        <w:t>）分類・判定</w:t>
      </w:r>
    </w:p>
    <w:tbl>
      <w:tblPr>
        <w:tblStyle w:val="afb"/>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1800"/>
        <w:gridCol w:w="7000"/>
      </w:tblGrid>
      <w:tr w:rsidR="00CA2D25" w14:paraId="60FE18BD" w14:textId="77777777">
        <w:tc>
          <w:tcPr>
            <w:tcW w:w="8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2D807666" w14:textId="77777777" w:rsidR="00CA2D25" w:rsidRDefault="00000000">
            <w:pPr>
              <w:jc w:val="center"/>
            </w:pPr>
            <w:r>
              <w:rPr>
                <w:b/>
                <w:bCs/>
                <w:color w:val="FFFFFF"/>
                <w:sz w:val="18"/>
                <w:szCs w:val="18"/>
              </w:rPr>
              <w:t>サブ</w:t>
            </w:r>
          </w:p>
        </w:tc>
        <w:tc>
          <w:tcPr>
            <w:tcW w:w="18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344AE77E" w14:textId="77777777" w:rsidR="00CA2D25" w:rsidRDefault="00000000">
            <w:pPr>
              <w:jc w:val="center"/>
            </w:pPr>
            <w:r>
              <w:rPr>
                <w:b/>
                <w:bCs/>
                <w:color w:val="FFFFFF"/>
                <w:sz w:val="18"/>
                <w:szCs w:val="18"/>
              </w:rPr>
              <w:t>名称</w:t>
            </w:r>
          </w:p>
        </w:tc>
        <w:tc>
          <w:tcPr>
            <w:tcW w:w="70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389FAEB5" w14:textId="77777777" w:rsidR="00CA2D25" w:rsidRDefault="00000000">
            <w:pPr>
              <w:jc w:val="center"/>
            </w:pPr>
            <w:r>
              <w:rPr>
                <w:b/>
                <w:bCs/>
                <w:color w:val="FFFFFF"/>
                <w:sz w:val="18"/>
                <w:szCs w:val="18"/>
              </w:rPr>
              <w:t>含まれる</w:t>
            </w:r>
            <w:r>
              <w:rPr>
                <w:b/>
                <w:bCs/>
                <w:color w:val="FFFFFF"/>
                <w:sz w:val="18"/>
                <w:szCs w:val="18"/>
              </w:rPr>
              <w:t>Skill</w:t>
            </w:r>
            <w:r>
              <w:rPr>
                <w:b/>
                <w:bCs/>
                <w:color w:val="FFFFFF"/>
                <w:sz w:val="18"/>
                <w:szCs w:val="18"/>
              </w:rPr>
              <w:t>の例</w:t>
            </w:r>
          </w:p>
        </w:tc>
      </w:tr>
      <w:tr w:rsidR="00CA2D25" w14:paraId="2E5EBA40" w14:textId="77777777">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F07F357" w14:textId="77777777" w:rsidR="00CA2D25" w:rsidRDefault="00000000">
            <w:r>
              <w:rPr>
                <w:color w:val="1C2833"/>
                <w:sz w:val="18"/>
                <w:szCs w:val="18"/>
              </w:rPr>
              <w:t>C1</w:t>
            </w:r>
          </w:p>
        </w:tc>
        <w:tc>
          <w:tcPr>
            <w:tcW w:w="1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F0EFA91" w14:textId="77777777" w:rsidR="00CA2D25" w:rsidRDefault="00000000">
            <w:r>
              <w:rPr>
                <w:color w:val="1C2833"/>
                <w:sz w:val="18"/>
                <w:szCs w:val="18"/>
              </w:rPr>
              <w:t>正規化</w:t>
            </w:r>
          </w:p>
        </w:tc>
        <w:tc>
          <w:tcPr>
            <w:tcW w:w="7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CAF5BBA" w14:textId="77777777" w:rsidR="00CA2D25" w:rsidRDefault="00000000">
            <w:pPr>
              <w:rPr>
                <w:color w:val="FF0000"/>
              </w:rPr>
            </w:pPr>
            <w:r>
              <w:rPr>
                <w:color w:val="1C2833"/>
                <w:sz w:val="18"/>
                <w:szCs w:val="18"/>
              </w:rPr>
              <w:t>明細標準化、文字列クリーニング、カタカナ漢字変換</w:t>
            </w:r>
            <w:r>
              <w:rPr>
                <w:color w:val="FF0000"/>
                <w:sz w:val="18"/>
                <w:szCs w:val="18"/>
              </w:rPr>
              <w:t>、名寄せ</w:t>
            </w:r>
          </w:p>
        </w:tc>
      </w:tr>
      <w:tr w:rsidR="00CA2D25" w14:paraId="533941AF" w14:textId="77777777">
        <w:tc>
          <w:tcPr>
            <w:tcW w:w="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31BEE43" w14:textId="77777777" w:rsidR="00CA2D25" w:rsidRDefault="00000000">
            <w:r>
              <w:rPr>
                <w:color w:val="1C2833"/>
                <w:sz w:val="18"/>
                <w:szCs w:val="18"/>
              </w:rPr>
              <w:t>C2</w:t>
            </w:r>
          </w:p>
        </w:tc>
        <w:tc>
          <w:tcPr>
            <w:tcW w:w="1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1903EFA" w14:textId="77777777" w:rsidR="00CA2D25" w:rsidRDefault="00000000">
            <w:r>
              <w:rPr>
                <w:color w:val="1C2833"/>
                <w:sz w:val="18"/>
                <w:szCs w:val="18"/>
              </w:rPr>
              <w:t>仕訳判定</w:t>
            </w:r>
          </w:p>
        </w:tc>
        <w:tc>
          <w:tcPr>
            <w:tcW w:w="7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5CCF754" w14:textId="77777777" w:rsidR="00CA2D25" w:rsidRDefault="00000000">
            <w:r>
              <w:rPr>
                <w:color w:val="1C2833"/>
                <w:sz w:val="18"/>
                <w:szCs w:val="18"/>
              </w:rPr>
              <w:t>勘定科目判定、税区分判定、</w:t>
            </w:r>
            <w:r>
              <w:rPr>
                <w:color w:val="FF0000"/>
                <w:sz w:val="18"/>
                <w:szCs w:val="18"/>
              </w:rPr>
              <w:t>取引先判定、品目判定、</w:t>
            </w:r>
            <w:r>
              <w:rPr>
                <w:color w:val="1C2833"/>
                <w:sz w:val="18"/>
                <w:szCs w:val="18"/>
              </w:rPr>
              <w:t>過去パターンマッチング</w:t>
            </w:r>
          </w:p>
        </w:tc>
      </w:tr>
      <w:tr w:rsidR="00CA2D25" w14:paraId="6DD95527" w14:textId="77777777">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699AD44" w14:textId="77777777" w:rsidR="00CA2D25" w:rsidRDefault="00000000">
            <w:r>
              <w:rPr>
                <w:color w:val="1C2833"/>
                <w:sz w:val="18"/>
                <w:szCs w:val="18"/>
              </w:rPr>
              <w:t>C3</w:t>
            </w:r>
          </w:p>
        </w:tc>
        <w:tc>
          <w:tcPr>
            <w:tcW w:w="1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098E99C" w14:textId="77777777" w:rsidR="00CA2D25" w:rsidRDefault="00000000">
            <w:r>
              <w:rPr>
                <w:color w:val="1C2833"/>
                <w:sz w:val="18"/>
                <w:szCs w:val="18"/>
              </w:rPr>
              <w:t>スコアリング</w:t>
            </w:r>
          </w:p>
        </w:tc>
        <w:tc>
          <w:tcPr>
            <w:tcW w:w="7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546F2B1" w14:textId="77777777" w:rsidR="00CA2D25" w:rsidRDefault="00000000">
            <w:r>
              <w:rPr>
                <w:color w:val="1C2833"/>
                <w:sz w:val="18"/>
                <w:szCs w:val="18"/>
              </w:rPr>
              <w:t>信頼度算出、振り分け判断（自動</w:t>
            </w:r>
            <w:r>
              <w:rPr>
                <w:color w:val="1C2833"/>
                <w:sz w:val="18"/>
                <w:szCs w:val="18"/>
              </w:rPr>
              <w:t>/</w:t>
            </w:r>
            <w:r>
              <w:rPr>
                <w:color w:val="1C2833"/>
                <w:sz w:val="18"/>
                <w:szCs w:val="18"/>
              </w:rPr>
              <w:t>レビュー</w:t>
            </w:r>
            <w:r>
              <w:rPr>
                <w:color w:val="1C2833"/>
                <w:sz w:val="18"/>
                <w:szCs w:val="18"/>
              </w:rPr>
              <w:t>/</w:t>
            </w:r>
            <w:r>
              <w:rPr>
                <w:color w:val="1C2833"/>
                <w:sz w:val="18"/>
                <w:szCs w:val="18"/>
              </w:rPr>
              <w:t>除外）</w:t>
            </w:r>
          </w:p>
        </w:tc>
      </w:tr>
      <w:tr w:rsidR="00CA2D25" w14:paraId="2EB06739" w14:textId="77777777">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5A4A5BD" w14:textId="77777777" w:rsidR="00CA2D25" w:rsidRDefault="00000000">
            <w:pPr>
              <w:rPr>
                <w:b/>
                <w:bCs/>
                <w:color w:val="FF0000"/>
                <w:sz w:val="18"/>
                <w:szCs w:val="18"/>
              </w:rPr>
            </w:pPr>
            <w:r>
              <w:rPr>
                <w:b/>
                <w:bCs/>
                <w:color w:val="FF0000"/>
                <w:sz w:val="18"/>
                <w:szCs w:val="18"/>
              </w:rPr>
              <w:t>C4</w:t>
            </w:r>
          </w:p>
        </w:tc>
        <w:tc>
          <w:tcPr>
            <w:tcW w:w="1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8772524" w14:textId="77777777" w:rsidR="00CA2D25" w:rsidRDefault="00000000">
            <w:pPr>
              <w:rPr>
                <w:b/>
                <w:bCs/>
                <w:color w:val="FF0000"/>
                <w:sz w:val="18"/>
                <w:szCs w:val="18"/>
              </w:rPr>
            </w:pPr>
            <w:r>
              <w:rPr>
                <w:b/>
                <w:bCs/>
                <w:color w:val="FF0000"/>
                <w:sz w:val="18"/>
                <w:szCs w:val="18"/>
              </w:rPr>
              <w:t>論点抽出</w:t>
            </w:r>
          </w:p>
        </w:tc>
        <w:tc>
          <w:tcPr>
            <w:tcW w:w="7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DD8BBFA" w14:textId="77777777" w:rsidR="00CA2D25" w:rsidRDefault="00000000">
            <w:pPr>
              <w:rPr>
                <w:b/>
                <w:bCs/>
                <w:color w:val="FF0000"/>
                <w:sz w:val="18"/>
                <w:szCs w:val="18"/>
              </w:rPr>
            </w:pPr>
            <w:r>
              <w:rPr>
                <w:b/>
                <w:bCs/>
                <w:color w:val="FF0000"/>
                <w:sz w:val="18"/>
                <w:szCs w:val="18"/>
              </w:rPr>
              <w:t>要注意論点抽出、レビュー理由生成</w:t>
            </w:r>
          </w:p>
        </w:tc>
      </w:tr>
    </w:tbl>
    <w:p w14:paraId="4074C3DC" w14:textId="77777777" w:rsidR="00CA2D25" w:rsidRDefault="00000000">
      <w:pPr>
        <w:pStyle w:val="2"/>
      </w:pPr>
      <w:r>
        <w:t>6.3 R</w:t>
      </w:r>
      <w:r>
        <w:t>（</w:t>
      </w:r>
      <w:r>
        <w:t>register</w:t>
      </w:r>
      <w:r>
        <w:t>）登録・出力</w:t>
      </w:r>
    </w:p>
    <w:tbl>
      <w:tblPr>
        <w:tblStyle w:val="afc"/>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1800"/>
        <w:gridCol w:w="7000"/>
      </w:tblGrid>
      <w:tr w:rsidR="00CA2D25" w14:paraId="0CAFD66F" w14:textId="77777777">
        <w:tc>
          <w:tcPr>
            <w:tcW w:w="8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5A8A93B4" w14:textId="77777777" w:rsidR="00CA2D25" w:rsidRDefault="00000000">
            <w:pPr>
              <w:jc w:val="center"/>
            </w:pPr>
            <w:r>
              <w:rPr>
                <w:b/>
                <w:bCs/>
                <w:color w:val="FFFFFF"/>
                <w:sz w:val="18"/>
                <w:szCs w:val="18"/>
              </w:rPr>
              <w:t>サブ</w:t>
            </w:r>
          </w:p>
        </w:tc>
        <w:tc>
          <w:tcPr>
            <w:tcW w:w="18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115156DB" w14:textId="77777777" w:rsidR="00CA2D25" w:rsidRDefault="00000000">
            <w:pPr>
              <w:jc w:val="center"/>
            </w:pPr>
            <w:r>
              <w:rPr>
                <w:b/>
                <w:bCs/>
                <w:color w:val="FFFFFF"/>
                <w:sz w:val="18"/>
                <w:szCs w:val="18"/>
              </w:rPr>
              <w:t>名称</w:t>
            </w:r>
          </w:p>
        </w:tc>
        <w:tc>
          <w:tcPr>
            <w:tcW w:w="70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787DC9B3" w14:textId="77777777" w:rsidR="00CA2D25" w:rsidRDefault="00000000">
            <w:pPr>
              <w:jc w:val="center"/>
            </w:pPr>
            <w:r>
              <w:rPr>
                <w:b/>
                <w:bCs/>
                <w:color w:val="FFFFFF"/>
                <w:sz w:val="18"/>
                <w:szCs w:val="18"/>
              </w:rPr>
              <w:t>含まれる</w:t>
            </w:r>
            <w:r>
              <w:rPr>
                <w:b/>
                <w:bCs/>
                <w:color w:val="FFFFFF"/>
                <w:sz w:val="18"/>
                <w:szCs w:val="18"/>
              </w:rPr>
              <w:t>Skill</w:t>
            </w:r>
            <w:r>
              <w:rPr>
                <w:b/>
                <w:bCs/>
                <w:color w:val="FFFFFF"/>
                <w:sz w:val="18"/>
                <w:szCs w:val="18"/>
              </w:rPr>
              <w:t>の例</w:t>
            </w:r>
          </w:p>
        </w:tc>
      </w:tr>
      <w:tr w:rsidR="00CA2D25" w14:paraId="4CFBB336" w14:textId="77777777">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0C22449" w14:textId="77777777" w:rsidR="00CA2D25" w:rsidRDefault="00000000">
            <w:r>
              <w:rPr>
                <w:color w:val="1C2833"/>
                <w:sz w:val="18"/>
                <w:szCs w:val="18"/>
              </w:rPr>
              <w:t>R1</w:t>
            </w:r>
          </w:p>
        </w:tc>
        <w:tc>
          <w:tcPr>
            <w:tcW w:w="1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2F6D4B1" w14:textId="77777777" w:rsidR="00CA2D25" w:rsidRDefault="00000000">
            <w:r>
              <w:rPr>
                <w:color w:val="1C2833"/>
                <w:sz w:val="18"/>
                <w:szCs w:val="18"/>
              </w:rPr>
              <w:t>freee</w:t>
            </w:r>
            <w:r>
              <w:rPr>
                <w:color w:val="1C2833"/>
                <w:sz w:val="18"/>
                <w:szCs w:val="18"/>
              </w:rPr>
              <w:t>登録</w:t>
            </w:r>
          </w:p>
        </w:tc>
        <w:tc>
          <w:tcPr>
            <w:tcW w:w="7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24A71C8" w14:textId="77777777" w:rsidR="00CA2D25" w:rsidRDefault="00000000">
            <w:pPr>
              <w:rPr>
                <w:b/>
                <w:bCs/>
                <w:color w:val="FF0000"/>
              </w:rPr>
            </w:pPr>
            <w:r>
              <w:rPr>
                <w:color w:val="1C2833"/>
                <w:sz w:val="18"/>
                <w:szCs w:val="18"/>
              </w:rPr>
              <w:t>自動登録ルール</w:t>
            </w:r>
            <w:r>
              <w:rPr>
                <w:color w:val="1C2833"/>
                <w:sz w:val="18"/>
                <w:szCs w:val="18"/>
              </w:rPr>
              <w:t>CSV</w:t>
            </w:r>
            <w:r>
              <w:rPr>
                <w:color w:val="1C2833"/>
                <w:sz w:val="18"/>
                <w:szCs w:val="18"/>
              </w:rPr>
              <w:t>生成、</w:t>
            </w:r>
            <w:r>
              <w:rPr>
                <w:color w:val="1C2833"/>
                <w:sz w:val="18"/>
                <w:szCs w:val="18"/>
              </w:rPr>
              <w:t>deals</w:t>
            </w:r>
            <w:r>
              <w:rPr>
                <w:color w:val="1C2833"/>
                <w:sz w:val="18"/>
                <w:szCs w:val="18"/>
              </w:rPr>
              <w:t>登録</w:t>
            </w:r>
            <w:r>
              <w:rPr>
                <w:b/>
                <w:bCs/>
                <w:color w:val="FF0000"/>
                <w:sz w:val="18"/>
                <w:szCs w:val="18"/>
              </w:rPr>
              <w:t>、取引先登録（インボイス確認・登録含む）</w:t>
            </w:r>
          </w:p>
        </w:tc>
      </w:tr>
      <w:tr w:rsidR="00CA2D25" w14:paraId="1AF66B0D" w14:textId="77777777">
        <w:tc>
          <w:tcPr>
            <w:tcW w:w="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F17093D" w14:textId="77777777" w:rsidR="00CA2D25" w:rsidRDefault="00000000">
            <w:r>
              <w:t>R2</w:t>
            </w:r>
          </w:p>
        </w:tc>
        <w:tc>
          <w:tcPr>
            <w:tcW w:w="1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1CA5534" w14:textId="77777777" w:rsidR="00CA2D25" w:rsidRDefault="00000000">
            <w:pPr>
              <w:rPr>
                <w:b/>
                <w:bCs/>
                <w:color w:val="FF0000"/>
              </w:rPr>
            </w:pPr>
            <w:proofErr w:type="spellStart"/>
            <w:r>
              <w:rPr>
                <w:color w:val="1C2833"/>
                <w:sz w:val="18"/>
                <w:szCs w:val="18"/>
              </w:rPr>
              <w:t>Kintone</w:t>
            </w:r>
            <w:proofErr w:type="spellEnd"/>
            <w:r>
              <w:rPr>
                <w:b/>
                <w:bCs/>
                <w:color w:val="FF0000"/>
                <w:sz w:val="18"/>
                <w:szCs w:val="18"/>
              </w:rPr>
              <w:t>連携</w:t>
            </w:r>
          </w:p>
        </w:tc>
        <w:tc>
          <w:tcPr>
            <w:tcW w:w="7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A33A966" w14:textId="77777777" w:rsidR="00CA2D25" w:rsidRDefault="00000000">
            <w:r>
              <w:rPr>
                <w:b/>
                <w:bCs/>
                <w:color w:val="FF0000"/>
                <w:sz w:val="18"/>
                <w:szCs w:val="18"/>
              </w:rPr>
              <w:t>freee</w:t>
            </w:r>
            <w:r>
              <w:rPr>
                <w:b/>
                <w:bCs/>
                <w:color w:val="FF0000"/>
                <w:sz w:val="18"/>
                <w:szCs w:val="18"/>
              </w:rPr>
              <w:t>事業所</w:t>
            </w:r>
            <w:r>
              <w:rPr>
                <w:b/>
                <w:bCs/>
                <w:color w:val="FF0000"/>
                <w:sz w:val="18"/>
                <w:szCs w:val="18"/>
              </w:rPr>
              <w:t>ID</w:t>
            </w:r>
            <w:r>
              <w:rPr>
                <w:b/>
                <w:bCs/>
                <w:color w:val="FF0000"/>
                <w:sz w:val="18"/>
                <w:szCs w:val="18"/>
              </w:rPr>
              <w:t>登録、チェック履歴記録、発見事項記録、</w:t>
            </w:r>
            <w:r>
              <w:rPr>
                <w:color w:val="1C2833"/>
                <w:sz w:val="18"/>
                <w:szCs w:val="18"/>
              </w:rPr>
              <w:t>レビュー送付、ステータス管理</w:t>
            </w:r>
          </w:p>
        </w:tc>
      </w:tr>
      <w:tr w:rsidR="00CA2D25" w14:paraId="43827E97" w14:textId="77777777">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A757FA7" w14:textId="77777777" w:rsidR="00CA2D25" w:rsidRDefault="00000000">
            <w:r>
              <w:t>R3</w:t>
            </w:r>
          </w:p>
        </w:tc>
        <w:tc>
          <w:tcPr>
            <w:tcW w:w="1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8AF10C6" w14:textId="77777777" w:rsidR="00CA2D25" w:rsidRDefault="00000000">
            <w:r>
              <w:rPr>
                <w:color w:val="1C2833"/>
                <w:sz w:val="18"/>
                <w:szCs w:val="18"/>
              </w:rPr>
              <w:t>出力</w:t>
            </w:r>
          </w:p>
        </w:tc>
        <w:tc>
          <w:tcPr>
            <w:tcW w:w="7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F232D02" w14:textId="77777777" w:rsidR="00CA2D25" w:rsidRDefault="00000000">
            <w:r>
              <w:rPr>
                <w:color w:val="1C2833"/>
                <w:sz w:val="18"/>
                <w:szCs w:val="18"/>
              </w:rPr>
              <w:t>Excel</w:t>
            </w:r>
            <w:r>
              <w:rPr>
                <w:color w:val="1C2833"/>
                <w:sz w:val="18"/>
                <w:szCs w:val="18"/>
              </w:rPr>
              <w:t>レポート、</w:t>
            </w:r>
            <w:r>
              <w:rPr>
                <w:color w:val="1C2833"/>
                <w:sz w:val="18"/>
                <w:szCs w:val="18"/>
              </w:rPr>
              <w:t>CSV</w:t>
            </w:r>
            <w:r>
              <w:rPr>
                <w:color w:val="1C2833"/>
                <w:sz w:val="18"/>
                <w:szCs w:val="18"/>
              </w:rPr>
              <w:t>出力、ファイル保存</w:t>
            </w:r>
          </w:p>
        </w:tc>
      </w:tr>
    </w:tbl>
    <w:p w14:paraId="003F5108" w14:textId="77777777" w:rsidR="00CA2D25" w:rsidRDefault="00000000">
      <w:pPr>
        <w:pStyle w:val="2"/>
      </w:pPr>
      <w:r>
        <w:t>6.4 D</w:t>
      </w:r>
      <w:r>
        <w:t>（</w:t>
      </w:r>
      <w:r>
        <w:t>document</w:t>
      </w:r>
      <w:r>
        <w:t>）文書作成</w:t>
      </w:r>
    </w:p>
    <w:tbl>
      <w:tblPr>
        <w:tblStyle w:val="afd"/>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2200"/>
        <w:gridCol w:w="6600"/>
      </w:tblGrid>
      <w:tr w:rsidR="00CA2D25" w14:paraId="0D5E53AF" w14:textId="77777777">
        <w:tc>
          <w:tcPr>
            <w:tcW w:w="8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18146225" w14:textId="77777777" w:rsidR="00CA2D25" w:rsidRDefault="00000000">
            <w:pPr>
              <w:jc w:val="center"/>
            </w:pPr>
            <w:r>
              <w:rPr>
                <w:b/>
                <w:bCs/>
                <w:color w:val="FFFFFF"/>
                <w:sz w:val="18"/>
                <w:szCs w:val="18"/>
              </w:rPr>
              <w:t>サブ</w:t>
            </w:r>
          </w:p>
        </w:tc>
        <w:tc>
          <w:tcPr>
            <w:tcW w:w="22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6105EECC" w14:textId="77777777" w:rsidR="00CA2D25" w:rsidRDefault="00000000">
            <w:pPr>
              <w:jc w:val="center"/>
            </w:pPr>
            <w:r>
              <w:rPr>
                <w:b/>
                <w:bCs/>
                <w:color w:val="FFFFFF"/>
                <w:sz w:val="18"/>
                <w:szCs w:val="18"/>
              </w:rPr>
              <w:t>名称</w:t>
            </w:r>
          </w:p>
        </w:tc>
        <w:tc>
          <w:tcPr>
            <w:tcW w:w="66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3BA6E9A6" w14:textId="77777777" w:rsidR="00CA2D25" w:rsidRDefault="00000000">
            <w:pPr>
              <w:jc w:val="center"/>
            </w:pPr>
            <w:r>
              <w:rPr>
                <w:b/>
                <w:bCs/>
                <w:color w:val="FFFFFF"/>
                <w:sz w:val="18"/>
                <w:szCs w:val="18"/>
              </w:rPr>
              <w:t>含まれる</w:t>
            </w:r>
            <w:r>
              <w:rPr>
                <w:b/>
                <w:bCs/>
                <w:color w:val="FFFFFF"/>
                <w:sz w:val="18"/>
                <w:szCs w:val="18"/>
              </w:rPr>
              <w:t>Skill</w:t>
            </w:r>
            <w:r>
              <w:rPr>
                <w:b/>
                <w:bCs/>
                <w:color w:val="FFFFFF"/>
                <w:sz w:val="18"/>
                <w:szCs w:val="18"/>
              </w:rPr>
              <w:t>の例</w:t>
            </w:r>
          </w:p>
        </w:tc>
      </w:tr>
      <w:tr w:rsidR="00CA2D25" w14:paraId="7BA72772" w14:textId="77777777">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6BD13E6" w14:textId="77777777" w:rsidR="00CA2D25" w:rsidRDefault="00000000">
            <w:r>
              <w:rPr>
                <w:color w:val="1C2833"/>
                <w:sz w:val="18"/>
                <w:szCs w:val="18"/>
              </w:rPr>
              <w:t>D1</w:t>
            </w:r>
          </w:p>
        </w:tc>
        <w:tc>
          <w:tcPr>
            <w:tcW w:w="2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EB148A7" w14:textId="77777777" w:rsidR="00CA2D25" w:rsidRDefault="00000000">
            <w:r>
              <w:rPr>
                <w:color w:val="1C2833"/>
                <w:sz w:val="18"/>
                <w:szCs w:val="18"/>
              </w:rPr>
              <w:t>顧客向け</w:t>
            </w:r>
          </w:p>
        </w:tc>
        <w:tc>
          <w:tcPr>
            <w:tcW w:w="66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23D104E" w14:textId="77777777" w:rsidR="00CA2D25" w:rsidRDefault="00000000">
            <w:r>
              <w:rPr>
                <w:b/>
                <w:bCs/>
                <w:color w:val="FF0000"/>
                <w:sz w:val="18"/>
                <w:szCs w:val="18"/>
              </w:rPr>
              <w:t>打合せレジメ、契約更新書、契約書、新規顧客向け提案書、</w:t>
            </w:r>
            <w:r>
              <w:rPr>
                <w:color w:val="1C2833"/>
                <w:sz w:val="18"/>
                <w:szCs w:val="18"/>
              </w:rPr>
              <w:t>提案書、報告書、</w:t>
            </w:r>
            <w:r>
              <w:rPr>
                <w:color w:val="1C2833"/>
                <w:sz w:val="18"/>
                <w:szCs w:val="18"/>
              </w:rPr>
              <w:t>Q&amp;A</w:t>
            </w:r>
          </w:p>
        </w:tc>
      </w:tr>
      <w:tr w:rsidR="00CA2D25" w14:paraId="34747810" w14:textId="77777777">
        <w:tc>
          <w:tcPr>
            <w:tcW w:w="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56A13993" w14:textId="77777777" w:rsidR="00CA2D25" w:rsidRDefault="00000000">
            <w:r>
              <w:rPr>
                <w:color w:val="1C2833"/>
                <w:sz w:val="18"/>
                <w:szCs w:val="18"/>
              </w:rPr>
              <w:t>D2</w:t>
            </w:r>
          </w:p>
        </w:tc>
        <w:tc>
          <w:tcPr>
            <w:tcW w:w="2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22AA23C" w14:textId="77777777" w:rsidR="00CA2D25" w:rsidRDefault="00000000">
            <w:r>
              <w:rPr>
                <w:color w:val="1C2833"/>
                <w:sz w:val="18"/>
                <w:szCs w:val="18"/>
              </w:rPr>
              <w:t>コミュニケーション</w:t>
            </w:r>
          </w:p>
        </w:tc>
        <w:tc>
          <w:tcPr>
            <w:tcW w:w="66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89E8581" w14:textId="77777777" w:rsidR="00CA2D25" w:rsidRDefault="00000000">
            <w:pPr>
              <w:rPr>
                <w:b/>
                <w:bCs/>
                <w:color w:val="FF0000"/>
              </w:rPr>
            </w:pPr>
            <w:proofErr w:type="spellStart"/>
            <w:r>
              <w:rPr>
                <w:b/>
                <w:bCs/>
                <w:color w:val="FF0000"/>
                <w:sz w:val="18"/>
                <w:szCs w:val="18"/>
              </w:rPr>
              <w:t>Chatwork</w:t>
            </w:r>
            <w:proofErr w:type="spellEnd"/>
            <w:r>
              <w:rPr>
                <w:b/>
                <w:bCs/>
                <w:color w:val="FF0000"/>
                <w:sz w:val="18"/>
                <w:szCs w:val="18"/>
              </w:rPr>
              <w:t>整文、メール整文</w:t>
            </w:r>
          </w:p>
        </w:tc>
      </w:tr>
      <w:tr w:rsidR="00CA2D25" w14:paraId="53C61B01" w14:textId="77777777">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32ED241" w14:textId="77777777" w:rsidR="00CA2D25" w:rsidRDefault="00000000">
            <w:r>
              <w:rPr>
                <w:color w:val="1C2833"/>
                <w:sz w:val="18"/>
                <w:szCs w:val="18"/>
              </w:rPr>
              <w:t>D3</w:t>
            </w:r>
          </w:p>
        </w:tc>
        <w:tc>
          <w:tcPr>
            <w:tcW w:w="2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644FCA6" w14:textId="77777777" w:rsidR="00CA2D25" w:rsidRDefault="00000000">
            <w:r>
              <w:rPr>
                <w:color w:val="1C2833"/>
                <w:sz w:val="18"/>
                <w:szCs w:val="18"/>
              </w:rPr>
              <w:t>社内向け</w:t>
            </w:r>
          </w:p>
        </w:tc>
        <w:tc>
          <w:tcPr>
            <w:tcW w:w="66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F9D6203" w14:textId="77777777" w:rsidR="00CA2D25" w:rsidRDefault="00000000">
            <w:r>
              <w:rPr>
                <w:b/>
                <w:bCs/>
                <w:color w:val="FF0000"/>
                <w:sz w:val="18"/>
                <w:szCs w:val="18"/>
              </w:rPr>
              <w:t>★</w:t>
            </w:r>
            <w:r>
              <w:rPr>
                <w:b/>
                <w:bCs/>
                <w:color w:val="FF0000"/>
                <w:sz w:val="18"/>
                <w:szCs w:val="18"/>
              </w:rPr>
              <w:t>顧客情報シート、</w:t>
            </w:r>
            <w:r>
              <w:rPr>
                <w:color w:val="1C2833"/>
                <w:sz w:val="18"/>
                <w:szCs w:val="18"/>
              </w:rPr>
              <w:t>引継ぎメモ、議事録、アジェンダ</w:t>
            </w:r>
          </w:p>
        </w:tc>
      </w:tr>
      <w:tr w:rsidR="00CA2D25" w14:paraId="4ED6AA9A" w14:textId="77777777">
        <w:tc>
          <w:tcPr>
            <w:tcW w:w="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206D066" w14:textId="77777777" w:rsidR="00CA2D25" w:rsidRDefault="00000000">
            <w:r>
              <w:rPr>
                <w:color w:val="1C2833"/>
                <w:sz w:val="18"/>
                <w:szCs w:val="18"/>
              </w:rPr>
              <w:t>D4</w:t>
            </w:r>
          </w:p>
        </w:tc>
        <w:tc>
          <w:tcPr>
            <w:tcW w:w="2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A75CD7F" w14:textId="77777777" w:rsidR="00CA2D25" w:rsidRDefault="00000000">
            <w:r>
              <w:rPr>
                <w:color w:val="1C2833"/>
                <w:sz w:val="18"/>
                <w:szCs w:val="18"/>
              </w:rPr>
              <w:t>税務署向け</w:t>
            </w:r>
          </w:p>
        </w:tc>
        <w:tc>
          <w:tcPr>
            <w:tcW w:w="66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4593F1A" w14:textId="77777777" w:rsidR="00CA2D25" w:rsidRDefault="00000000">
            <w:r>
              <w:rPr>
                <w:color w:val="1C2833"/>
                <w:sz w:val="18"/>
                <w:szCs w:val="18"/>
              </w:rPr>
              <w:t>説明書面ドラフト</w:t>
            </w:r>
          </w:p>
        </w:tc>
      </w:tr>
      <w:tr w:rsidR="00CA2D25" w14:paraId="7E378D40" w14:textId="77777777">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C5BADD7" w14:textId="77777777" w:rsidR="00CA2D25" w:rsidRDefault="00000000">
            <w:r>
              <w:rPr>
                <w:color w:val="1C2833"/>
                <w:sz w:val="18"/>
                <w:szCs w:val="18"/>
              </w:rPr>
              <w:lastRenderedPageBreak/>
              <w:t>D5</w:t>
            </w:r>
          </w:p>
        </w:tc>
        <w:tc>
          <w:tcPr>
            <w:tcW w:w="2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428C70F" w14:textId="77777777" w:rsidR="00CA2D25" w:rsidRDefault="00000000">
            <w:r>
              <w:rPr>
                <w:color w:val="1C2833"/>
                <w:sz w:val="18"/>
                <w:szCs w:val="18"/>
              </w:rPr>
              <w:t>経営助言</w:t>
            </w:r>
          </w:p>
        </w:tc>
        <w:tc>
          <w:tcPr>
            <w:tcW w:w="66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B693589" w14:textId="77777777" w:rsidR="00CA2D25" w:rsidRDefault="00000000">
            <w:r>
              <w:rPr>
                <w:b/>
                <w:bCs/>
                <w:color w:val="FF0000"/>
                <w:sz w:val="18"/>
                <w:szCs w:val="18"/>
              </w:rPr>
              <w:t>決算書評価レポート、ダッシュボード作成（グラフなど）、財務格付け、</w:t>
            </w:r>
            <w:r>
              <w:rPr>
                <w:color w:val="1C2833"/>
                <w:sz w:val="18"/>
                <w:szCs w:val="18"/>
              </w:rPr>
              <w:t>業種別</w:t>
            </w:r>
            <w:r>
              <w:rPr>
                <w:color w:val="1C2833"/>
                <w:sz w:val="18"/>
                <w:szCs w:val="18"/>
              </w:rPr>
              <w:t>KPI</w:t>
            </w:r>
            <w:r>
              <w:rPr>
                <w:color w:val="1C2833"/>
                <w:sz w:val="18"/>
                <w:szCs w:val="18"/>
              </w:rPr>
              <w:t>チェック、事業性評価レポート、融資支援資料作成、</w:t>
            </w:r>
            <w:r>
              <w:rPr>
                <w:color w:val="1C2833"/>
                <w:sz w:val="18"/>
                <w:szCs w:val="18"/>
              </w:rPr>
              <w:t>FL</w:t>
            </w:r>
            <w:r>
              <w:rPr>
                <w:color w:val="1C2833"/>
                <w:sz w:val="18"/>
                <w:szCs w:val="18"/>
              </w:rPr>
              <w:t>比率分析</w:t>
            </w:r>
          </w:p>
        </w:tc>
      </w:tr>
    </w:tbl>
    <w:p w14:paraId="3432D134" w14:textId="77777777" w:rsidR="00CA2D25" w:rsidRDefault="00CA2D25">
      <w:pPr>
        <w:spacing w:before="100"/>
      </w:pPr>
    </w:p>
    <w:p w14:paraId="1C908299" w14:textId="77777777" w:rsidR="00CA2D25" w:rsidRDefault="00000000">
      <w:pPr>
        <w:spacing w:before="100"/>
      </w:pPr>
      <w:r>
        <w:t>※ D5</w:t>
      </w:r>
      <w:r>
        <w:t>では、必要に応じて金融行政資料、業種別支援資料、外部ベンチマーク等を</w:t>
      </w:r>
      <w:r>
        <w:t xml:space="preserve"> references/advisory/ </w:t>
      </w:r>
      <w:r>
        <w:t>に配置し、顧問先の試算表データと突き合わせて助言生成を支援する。</w:t>
      </w:r>
    </w:p>
    <w:p w14:paraId="6EEEDEBA" w14:textId="77777777" w:rsidR="00CA2D25" w:rsidRDefault="00CA2D25">
      <w:pPr>
        <w:spacing w:before="100"/>
      </w:pPr>
    </w:p>
    <w:tbl>
      <w:tblPr>
        <w:tblStyle w:val="afe"/>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CA2D25" w14:paraId="1DC3E35F" w14:textId="77777777">
        <w:tc>
          <w:tcPr>
            <w:tcW w:w="9638" w:type="dxa"/>
            <w:tcBorders>
              <w:top w:val="single" w:sz="4" w:space="0" w:color="0E6655"/>
              <w:left w:val="single" w:sz="6" w:space="0" w:color="0E6655"/>
              <w:bottom w:val="single" w:sz="4" w:space="0" w:color="0E6655"/>
              <w:right w:val="single" w:sz="4" w:space="0" w:color="0E6655"/>
            </w:tcBorders>
            <w:shd w:val="clear" w:color="auto" w:fill="E8F8F5"/>
            <w:tcMar>
              <w:top w:w="100" w:type="dxa"/>
              <w:left w:w="200" w:type="dxa"/>
              <w:bottom w:w="100" w:type="dxa"/>
              <w:right w:w="200" w:type="dxa"/>
            </w:tcMar>
          </w:tcPr>
          <w:p w14:paraId="5CE379C8" w14:textId="77777777" w:rsidR="00CA2D25" w:rsidRDefault="00000000">
            <w:pPr>
              <w:spacing w:line="340" w:lineRule="auto"/>
            </w:pPr>
            <w:r>
              <w:rPr>
                <w:color w:val="0E6655"/>
              </w:rPr>
              <w:t>D5</w:t>
            </w:r>
            <w:r>
              <w:rPr>
                <w:color w:val="0E6655"/>
              </w:rPr>
              <w:t>（経営助言）：金融庁が</w:t>
            </w:r>
            <w:r>
              <w:rPr>
                <w:color w:val="0E6655"/>
              </w:rPr>
              <w:t>2026</w:t>
            </w:r>
            <w:r>
              <w:rPr>
                <w:color w:val="0E6655"/>
              </w:rPr>
              <w:t>年</w:t>
            </w:r>
            <w:r>
              <w:rPr>
                <w:color w:val="0E6655"/>
              </w:rPr>
              <w:t>3</w:t>
            </w:r>
            <w:r>
              <w:rPr>
                <w:color w:val="0E6655"/>
              </w:rPr>
              <w:t>月に公表した「業種別支援の着眼点」（全</w:t>
            </w:r>
            <w:r>
              <w:rPr>
                <w:color w:val="0E6655"/>
              </w:rPr>
              <w:t>135</w:t>
            </w:r>
            <w:r>
              <w:rPr>
                <w:color w:val="0E6655"/>
              </w:rPr>
              <w:t>頁・</w:t>
            </w:r>
            <w:r>
              <w:rPr>
                <w:color w:val="0E6655"/>
              </w:rPr>
              <w:t>10</w:t>
            </w:r>
            <w:r>
              <w:rPr>
                <w:color w:val="0E6655"/>
              </w:rPr>
              <w:t>業種）等の外部知識ベースを</w:t>
            </w:r>
            <w:r>
              <w:rPr>
                <w:color w:val="0E6655"/>
              </w:rPr>
              <w:t>references/advisory/</w:t>
            </w:r>
            <w:r>
              <w:rPr>
                <w:color w:val="0E6655"/>
              </w:rPr>
              <w:t>に配置し、</w:t>
            </w:r>
            <w:r>
              <w:rPr>
                <w:color w:val="0E6655"/>
              </w:rPr>
              <w:t>freee MCP</w:t>
            </w:r>
            <w:r>
              <w:rPr>
                <w:color w:val="0E6655"/>
              </w:rPr>
              <w:t>で取得した顧問先の試算表データと突き合わせる。例えば飲食業の顧問先なら、当月の売上・原価・人件費を取得し業種別の着眼点と照合して「</w:t>
            </w:r>
            <w:r>
              <w:rPr>
                <w:color w:val="0E6655"/>
              </w:rPr>
              <w:t>FL</w:t>
            </w:r>
            <w:r>
              <w:rPr>
                <w:color w:val="0E6655"/>
              </w:rPr>
              <w:t>比率が業界目安を超えている」等の対話を生成できる。</w:t>
            </w:r>
            <w:r>
              <w:rPr>
                <w:color w:val="0E6655"/>
              </w:rPr>
              <w:t>2026</w:t>
            </w:r>
            <w:r>
              <w:rPr>
                <w:color w:val="0E6655"/>
              </w:rPr>
              <w:t>年</w:t>
            </w:r>
            <w:r>
              <w:rPr>
                <w:color w:val="0E6655"/>
              </w:rPr>
              <w:t>5</w:t>
            </w:r>
            <w:r>
              <w:rPr>
                <w:color w:val="0E6655"/>
              </w:rPr>
              <w:t>月の事業性融資推進法の施行を見据え、金融機関と同じフレームワークで事業性評価を語れることが税理士の競争優位になる。</w:t>
            </w:r>
          </w:p>
        </w:tc>
      </w:tr>
    </w:tbl>
    <w:p w14:paraId="7EF674B2" w14:textId="77777777" w:rsidR="00CA2D25" w:rsidRDefault="00000000">
      <w:pPr>
        <w:pStyle w:val="2"/>
      </w:pPr>
      <w:r>
        <w:t>6.5 L</w:t>
      </w:r>
      <w:r>
        <w:t>（</w:t>
      </w:r>
      <w:r>
        <w:t>learn</w:t>
      </w:r>
      <w:r>
        <w:t>）学習・改善</w:t>
      </w:r>
    </w:p>
    <w:tbl>
      <w:tblPr>
        <w:tblStyle w:val="aff"/>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1800"/>
        <w:gridCol w:w="7000"/>
      </w:tblGrid>
      <w:tr w:rsidR="00CA2D25" w14:paraId="2C4E8CAB" w14:textId="77777777">
        <w:tc>
          <w:tcPr>
            <w:tcW w:w="8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4FE7D1EA" w14:textId="77777777" w:rsidR="00CA2D25" w:rsidRDefault="00000000">
            <w:pPr>
              <w:jc w:val="center"/>
            </w:pPr>
            <w:r>
              <w:rPr>
                <w:b/>
                <w:bCs/>
                <w:color w:val="FFFFFF"/>
                <w:sz w:val="18"/>
                <w:szCs w:val="18"/>
              </w:rPr>
              <w:t>サブ</w:t>
            </w:r>
          </w:p>
        </w:tc>
        <w:tc>
          <w:tcPr>
            <w:tcW w:w="18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0B6CE497" w14:textId="77777777" w:rsidR="00CA2D25" w:rsidRDefault="00000000">
            <w:pPr>
              <w:jc w:val="center"/>
            </w:pPr>
            <w:r>
              <w:rPr>
                <w:b/>
                <w:bCs/>
                <w:color w:val="FFFFFF"/>
                <w:sz w:val="18"/>
                <w:szCs w:val="18"/>
              </w:rPr>
              <w:t>名称</w:t>
            </w:r>
          </w:p>
        </w:tc>
        <w:tc>
          <w:tcPr>
            <w:tcW w:w="70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6B8A1B84" w14:textId="77777777" w:rsidR="00CA2D25" w:rsidRDefault="00000000">
            <w:pPr>
              <w:jc w:val="center"/>
            </w:pPr>
            <w:r>
              <w:rPr>
                <w:b/>
                <w:bCs/>
                <w:color w:val="FFFFFF"/>
                <w:sz w:val="18"/>
                <w:szCs w:val="18"/>
              </w:rPr>
              <w:t>含まれる</w:t>
            </w:r>
            <w:r>
              <w:rPr>
                <w:b/>
                <w:bCs/>
                <w:color w:val="FFFFFF"/>
                <w:sz w:val="18"/>
                <w:szCs w:val="18"/>
              </w:rPr>
              <w:t>Skill</w:t>
            </w:r>
            <w:r>
              <w:rPr>
                <w:b/>
                <w:bCs/>
                <w:color w:val="FFFFFF"/>
                <w:sz w:val="18"/>
                <w:szCs w:val="18"/>
              </w:rPr>
              <w:t>の例</w:t>
            </w:r>
          </w:p>
        </w:tc>
      </w:tr>
      <w:tr w:rsidR="00CA2D25" w14:paraId="07A556E7" w14:textId="77777777">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C773D62" w14:textId="77777777" w:rsidR="00CA2D25" w:rsidRDefault="00000000">
            <w:r>
              <w:rPr>
                <w:color w:val="1C2833"/>
                <w:sz w:val="18"/>
                <w:szCs w:val="18"/>
              </w:rPr>
              <w:t>L1</w:t>
            </w:r>
          </w:p>
        </w:tc>
        <w:tc>
          <w:tcPr>
            <w:tcW w:w="1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57ABA75" w14:textId="77777777" w:rsidR="00CA2D25" w:rsidRDefault="00000000">
            <w:r>
              <w:rPr>
                <w:color w:val="1C2833"/>
                <w:sz w:val="18"/>
                <w:szCs w:val="18"/>
              </w:rPr>
              <w:t>収集</w:t>
            </w:r>
          </w:p>
        </w:tc>
        <w:tc>
          <w:tcPr>
            <w:tcW w:w="7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04FFCE3" w14:textId="77777777" w:rsidR="00CA2D25" w:rsidRDefault="00000000">
            <w:r>
              <w:rPr>
                <w:color w:val="1C2833"/>
                <w:sz w:val="18"/>
                <w:szCs w:val="18"/>
              </w:rPr>
              <w:t>フィードバック記録、ログ収集</w:t>
            </w:r>
          </w:p>
        </w:tc>
      </w:tr>
      <w:tr w:rsidR="00CA2D25" w14:paraId="7831558C" w14:textId="77777777">
        <w:tc>
          <w:tcPr>
            <w:tcW w:w="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D038580" w14:textId="77777777" w:rsidR="00CA2D25" w:rsidRDefault="00000000">
            <w:r>
              <w:rPr>
                <w:color w:val="1C2833"/>
                <w:sz w:val="18"/>
                <w:szCs w:val="18"/>
              </w:rPr>
              <w:t>L2</w:t>
            </w:r>
          </w:p>
        </w:tc>
        <w:tc>
          <w:tcPr>
            <w:tcW w:w="1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B25786F" w14:textId="77777777" w:rsidR="00CA2D25" w:rsidRDefault="00000000">
            <w:r>
              <w:rPr>
                <w:color w:val="1C2833"/>
                <w:sz w:val="18"/>
                <w:szCs w:val="18"/>
              </w:rPr>
              <w:t>分析</w:t>
            </w:r>
          </w:p>
        </w:tc>
        <w:tc>
          <w:tcPr>
            <w:tcW w:w="7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78A1AC2" w14:textId="77777777" w:rsidR="00CA2D25" w:rsidRDefault="00000000">
            <w:r>
              <w:rPr>
                <w:color w:val="1C2833"/>
                <w:sz w:val="18"/>
                <w:szCs w:val="18"/>
              </w:rPr>
              <w:t>修正パターン抽出、利用統計</w:t>
            </w:r>
          </w:p>
        </w:tc>
      </w:tr>
      <w:tr w:rsidR="00CA2D25" w14:paraId="0EF8E18C" w14:textId="77777777">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7ABCA3B" w14:textId="77777777" w:rsidR="00CA2D25" w:rsidRDefault="00000000">
            <w:r>
              <w:rPr>
                <w:color w:val="1C2833"/>
                <w:sz w:val="18"/>
                <w:szCs w:val="18"/>
              </w:rPr>
              <w:t>L3</w:t>
            </w:r>
          </w:p>
        </w:tc>
        <w:tc>
          <w:tcPr>
            <w:tcW w:w="1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47A0257" w14:textId="77777777" w:rsidR="00CA2D25" w:rsidRDefault="00000000">
            <w:r>
              <w:rPr>
                <w:color w:val="1C2833"/>
                <w:sz w:val="18"/>
                <w:szCs w:val="18"/>
              </w:rPr>
              <w:t>改善</w:t>
            </w:r>
          </w:p>
        </w:tc>
        <w:tc>
          <w:tcPr>
            <w:tcW w:w="7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7B89354" w14:textId="77777777" w:rsidR="00CA2D25" w:rsidRDefault="00000000">
            <w:pPr>
              <w:rPr>
                <w:lang w:eastAsia="zh-TW"/>
              </w:rPr>
            </w:pPr>
            <w:r>
              <w:rPr>
                <w:color w:val="1C2833"/>
                <w:sz w:val="18"/>
                <w:szCs w:val="18"/>
                <w:lang w:eastAsia="zh-TW"/>
              </w:rPr>
              <w:t>辞書更新提案、横展開判断</w:t>
            </w:r>
          </w:p>
        </w:tc>
      </w:tr>
      <w:tr w:rsidR="00CA2D25" w14:paraId="1E77070C" w14:textId="77777777">
        <w:tc>
          <w:tcPr>
            <w:tcW w:w="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CF17E24" w14:textId="77777777" w:rsidR="00CA2D25" w:rsidRDefault="00000000">
            <w:r>
              <w:rPr>
                <w:color w:val="1C2833"/>
                <w:sz w:val="18"/>
                <w:szCs w:val="18"/>
              </w:rPr>
              <w:t>L4</w:t>
            </w:r>
          </w:p>
        </w:tc>
        <w:tc>
          <w:tcPr>
            <w:tcW w:w="1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57811374" w14:textId="77777777" w:rsidR="00CA2D25" w:rsidRDefault="00000000">
            <w:r>
              <w:rPr>
                <w:color w:val="1C2833"/>
                <w:sz w:val="18"/>
                <w:szCs w:val="18"/>
              </w:rPr>
              <w:t>メタ</w:t>
            </w:r>
          </w:p>
        </w:tc>
        <w:tc>
          <w:tcPr>
            <w:tcW w:w="7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DD42408" w14:textId="77777777" w:rsidR="00CA2D25" w:rsidRDefault="00000000">
            <w:r>
              <w:rPr>
                <w:color w:val="1C2833"/>
                <w:sz w:val="18"/>
                <w:szCs w:val="18"/>
              </w:rPr>
              <w:t>Skill</w:t>
            </w:r>
            <w:r>
              <w:rPr>
                <w:color w:val="1C2833"/>
                <w:sz w:val="18"/>
                <w:szCs w:val="18"/>
              </w:rPr>
              <w:t>利用統計、</w:t>
            </w:r>
            <w:r>
              <w:rPr>
                <w:color w:val="1C2833"/>
                <w:sz w:val="18"/>
                <w:szCs w:val="18"/>
              </w:rPr>
              <w:t>Skill</w:t>
            </w:r>
            <w:r>
              <w:rPr>
                <w:color w:val="1C2833"/>
                <w:sz w:val="18"/>
                <w:szCs w:val="18"/>
              </w:rPr>
              <w:t>自動生成提案</w:t>
            </w:r>
          </w:p>
        </w:tc>
      </w:tr>
    </w:tbl>
    <w:p w14:paraId="57561D6B" w14:textId="77777777" w:rsidR="00CA2D25" w:rsidRDefault="00000000">
      <w:pPr>
        <w:pStyle w:val="2"/>
      </w:pPr>
      <w:r>
        <w:t>6.6 O</w:t>
      </w:r>
      <w:r>
        <w:t>（</w:t>
      </w:r>
      <w:r>
        <w:t>ops</w:t>
      </w:r>
      <w:r>
        <w:t>）運営・補助</w:t>
      </w:r>
    </w:p>
    <w:tbl>
      <w:tblPr>
        <w:tblStyle w:val="aff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1800"/>
        <w:gridCol w:w="7000"/>
      </w:tblGrid>
      <w:tr w:rsidR="00CA2D25" w14:paraId="4D7FE4EB" w14:textId="77777777">
        <w:tc>
          <w:tcPr>
            <w:tcW w:w="8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1DB36558" w14:textId="77777777" w:rsidR="00CA2D25" w:rsidRDefault="00000000">
            <w:pPr>
              <w:jc w:val="center"/>
            </w:pPr>
            <w:r>
              <w:rPr>
                <w:b/>
                <w:bCs/>
                <w:color w:val="FFFFFF"/>
                <w:sz w:val="18"/>
                <w:szCs w:val="18"/>
              </w:rPr>
              <w:t>サブ</w:t>
            </w:r>
          </w:p>
        </w:tc>
        <w:tc>
          <w:tcPr>
            <w:tcW w:w="18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0643A1C9" w14:textId="77777777" w:rsidR="00CA2D25" w:rsidRDefault="00000000">
            <w:pPr>
              <w:jc w:val="center"/>
            </w:pPr>
            <w:r>
              <w:rPr>
                <w:b/>
                <w:bCs/>
                <w:color w:val="FFFFFF"/>
                <w:sz w:val="18"/>
                <w:szCs w:val="18"/>
              </w:rPr>
              <w:t>名称</w:t>
            </w:r>
          </w:p>
        </w:tc>
        <w:tc>
          <w:tcPr>
            <w:tcW w:w="70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6BA25410" w14:textId="77777777" w:rsidR="00CA2D25" w:rsidRDefault="00000000">
            <w:pPr>
              <w:jc w:val="center"/>
            </w:pPr>
            <w:r>
              <w:rPr>
                <w:b/>
                <w:bCs/>
                <w:color w:val="FFFFFF"/>
                <w:sz w:val="18"/>
                <w:szCs w:val="18"/>
              </w:rPr>
              <w:t>含まれる</w:t>
            </w:r>
            <w:r>
              <w:rPr>
                <w:b/>
                <w:bCs/>
                <w:color w:val="FFFFFF"/>
                <w:sz w:val="18"/>
                <w:szCs w:val="18"/>
              </w:rPr>
              <w:t>Skill</w:t>
            </w:r>
            <w:r>
              <w:rPr>
                <w:b/>
                <w:bCs/>
                <w:color w:val="FFFFFF"/>
                <w:sz w:val="18"/>
                <w:szCs w:val="18"/>
              </w:rPr>
              <w:t>の例</w:t>
            </w:r>
          </w:p>
        </w:tc>
      </w:tr>
      <w:tr w:rsidR="00CA2D25" w14:paraId="3FFD1313" w14:textId="77777777">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E7DF5FF" w14:textId="77777777" w:rsidR="00CA2D25" w:rsidRDefault="00000000">
            <w:r>
              <w:rPr>
                <w:color w:val="1C2833"/>
                <w:sz w:val="18"/>
                <w:szCs w:val="18"/>
              </w:rPr>
              <w:t>O1</w:t>
            </w:r>
          </w:p>
        </w:tc>
        <w:tc>
          <w:tcPr>
            <w:tcW w:w="1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152FD53" w14:textId="77777777" w:rsidR="00CA2D25" w:rsidRDefault="00000000">
            <w:r>
              <w:rPr>
                <w:color w:val="1C2833"/>
                <w:sz w:val="18"/>
                <w:szCs w:val="18"/>
              </w:rPr>
              <w:t>ID</w:t>
            </w:r>
            <w:r>
              <w:rPr>
                <w:color w:val="1C2833"/>
                <w:sz w:val="18"/>
                <w:szCs w:val="18"/>
              </w:rPr>
              <w:t>解決</w:t>
            </w:r>
          </w:p>
        </w:tc>
        <w:tc>
          <w:tcPr>
            <w:tcW w:w="7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7CD09C7" w14:textId="77777777" w:rsidR="00CA2D25" w:rsidRDefault="00000000">
            <w:r>
              <w:rPr>
                <w:color w:val="1C2833"/>
                <w:sz w:val="18"/>
                <w:szCs w:val="18"/>
              </w:rPr>
              <w:t>company-id</w:t>
            </w:r>
            <w:r>
              <w:rPr>
                <w:color w:val="1C2833"/>
                <w:sz w:val="18"/>
                <w:szCs w:val="18"/>
              </w:rPr>
              <w:t>解決、</w:t>
            </w:r>
            <w:r>
              <w:rPr>
                <w:color w:val="1C2833"/>
                <w:sz w:val="18"/>
                <w:szCs w:val="18"/>
              </w:rPr>
              <w:t>partner-id</w:t>
            </w:r>
            <w:r>
              <w:rPr>
                <w:color w:val="1C2833"/>
                <w:sz w:val="18"/>
                <w:szCs w:val="18"/>
              </w:rPr>
              <w:t>解決</w:t>
            </w:r>
          </w:p>
        </w:tc>
      </w:tr>
      <w:tr w:rsidR="00CA2D25" w14:paraId="3B55C281" w14:textId="77777777">
        <w:tc>
          <w:tcPr>
            <w:tcW w:w="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AD1A7E7" w14:textId="77777777" w:rsidR="00CA2D25" w:rsidRDefault="00000000">
            <w:r>
              <w:rPr>
                <w:color w:val="1C2833"/>
                <w:sz w:val="18"/>
                <w:szCs w:val="18"/>
              </w:rPr>
              <w:t>O2</w:t>
            </w:r>
          </w:p>
        </w:tc>
        <w:tc>
          <w:tcPr>
            <w:tcW w:w="1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8232742" w14:textId="77777777" w:rsidR="00CA2D25" w:rsidRDefault="00000000">
            <w:r>
              <w:rPr>
                <w:color w:val="1C2833"/>
                <w:sz w:val="18"/>
                <w:szCs w:val="18"/>
              </w:rPr>
              <w:t>辞書管理</w:t>
            </w:r>
          </w:p>
        </w:tc>
        <w:tc>
          <w:tcPr>
            <w:tcW w:w="7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7A5B677" w14:textId="77777777" w:rsidR="00CA2D25" w:rsidRDefault="00000000">
            <w:r>
              <w:rPr>
                <w:color w:val="1C2833"/>
                <w:sz w:val="18"/>
                <w:szCs w:val="18"/>
              </w:rPr>
              <w:t>マスター更新、バージョン管理</w:t>
            </w:r>
          </w:p>
        </w:tc>
      </w:tr>
      <w:tr w:rsidR="00CA2D25" w14:paraId="4B8C595D" w14:textId="77777777">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413AF72" w14:textId="77777777" w:rsidR="00CA2D25" w:rsidRDefault="00000000">
            <w:r>
              <w:rPr>
                <w:color w:val="1C2833"/>
                <w:sz w:val="18"/>
                <w:szCs w:val="18"/>
              </w:rPr>
              <w:t>O3</w:t>
            </w:r>
          </w:p>
        </w:tc>
        <w:tc>
          <w:tcPr>
            <w:tcW w:w="1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23E876C" w14:textId="77777777" w:rsidR="00CA2D25" w:rsidRDefault="00000000">
            <w:r>
              <w:rPr>
                <w:color w:val="1C2833"/>
                <w:sz w:val="18"/>
                <w:szCs w:val="18"/>
              </w:rPr>
              <w:t>環境管理</w:t>
            </w:r>
          </w:p>
        </w:tc>
        <w:tc>
          <w:tcPr>
            <w:tcW w:w="7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3DE205D" w14:textId="77777777" w:rsidR="00CA2D25" w:rsidRDefault="00000000">
            <w:pPr>
              <w:rPr>
                <w:lang w:eastAsia="zh-TW"/>
              </w:rPr>
            </w:pPr>
            <w:r>
              <w:rPr>
                <w:color w:val="1C2833"/>
                <w:sz w:val="18"/>
                <w:szCs w:val="18"/>
                <w:lang w:eastAsia="zh-TW"/>
              </w:rPr>
              <w:t>認証状態確認、設定管理</w:t>
            </w:r>
          </w:p>
        </w:tc>
      </w:tr>
      <w:tr w:rsidR="00CA2D25" w14:paraId="321F5B40" w14:textId="77777777">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24D2CDC" w14:textId="77777777" w:rsidR="00CA2D25" w:rsidRDefault="00000000">
            <w:pPr>
              <w:rPr>
                <w:b/>
                <w:bCs/>
                <w:color w:val="FF0000"/>
                <w:sz w:val="18"/>
                <w:szCs w:val="18"/>
              </w:rPr>
            </w:pPr>
            <w:r>
              <w:rPr>
                <w:b/>
                <w:bCs/>
                <w:color w:val="FF0000"/>
                <w:sz w:val="18"/>
                <w:szCs w:val="18"/>
              </w:rPr>
              <w:t>O4</w:t>
            </w:r>
          </w:p>
        </w:tc>
        <w:tc>
          <w:tcPr>
            <w:tcW w:w="1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5BED93A" w14:textId="77777777" w:rsidR="00CA2D25" w:rsidRDefault="00000000">
            <w:pPr>
              <w:rPr>
                <w:b/>
                <w:bCs/>
                <w:color w:val="FF0000"/>
                <w:sz w:val="18"/>
                <w:szCs w:val="18"/>
              </w:rPr>
            </w:pPr>
            <w:r>
              <w:rPr>
                <w:b/>
                <w:bCs/>
                <w:color w:val="FF0000"/>
                <w:sz w:val="18"/>
                <w:szCs w:val="18"/>
              </w:rPr>
              <w:t>ジョブ管理</w:t>
            </w:r>
          </w:p>
        </w:tc>
        <w:tc>
          <w:tcPr>
            <w:tcW w:w="7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5A04FBA" w14:textId="77777777" w:rsidR="00CA2D25" w:rsidRDefault="00000000">
            <w:pPr>
              <w:rPr>
                <w:b/>
                <w:bCs/>
                <w:color w:val="FF0000"/>
                <w:sz w:val="18"/>
                <w:szCs w:val="18"/>
              </w:rPr>
            </w:pPr>
            <w:r>
              <w:rPr>
                <w:b/>
                <w:bCs/>
                <w:color w:val="FF0000"/>
                <w:sz w:val="18"/>
                <w:szCs w:val="18"/>
              </w:rPr>
              <w:t>実行履歴、再実行、失敗管理、バッチ管理、スケジュール管理</w:t>
            </w:r>
          </w:p>
        </w:tc>
      </w:tr>
    </w:tbl>
    <w:p w14:paraId="77FC876E" w14:textId="77777777" w:rsidR="00CA2D25" w:rsidRDefault="00000000">
      <w:r>
        <w:br w:type="page"/>
      </w:r>
    </w:p>
    <w:p w14:paraId="2DE4775B" w14:textId="77777777" w:rsidR="00CA2D25" w:rsidRDefault="00000000">
      <w:pPr>
        <w:pStyle w:val="1"/>
        <w:rPr>
          <w:lang w:eastAsia="zh-TW"/>
        </w:rPr>
      </w:pPr>
      <w:r>
        <w:rPr>
          <w:lang w:eastAsia="zh-TW"/>
        </w:rPr>
        <w:lastRenderedPageBreak/>
        <w:t xml:space="preserve">7. </w:t>
      </w:r>
      <w:r>
        <w:rPr>
          <w:lang w:eastAsia="zh-TW"/>
        </w:rPr>
        <w:t>優先実装候補</w:t>
      </w:r>
    </w:p>
    <w:p w14:paraId="30C3A338" w14:textId="77777777" w:rsidR="00CA2D25" w:rsidRDefault="00000000">
      <w:pPr>
        <w:pStyle w:val="2"/>
        <w:rPr>
          <w:lang w:eastAsia="zh-TW"/>
        </w:rPr>
      </w:pPr>
      <w:r>
        <w:rPr>
          <w:lang w:eastAsia="zh-TW"/>
        </w:rPr>
        <w:t xml:space="preserve">7.1 </w:t>
      </w:r>
      <w:r>
        <w:rPr>
          <w:lang w:eastAsia="zh-TW"/>
        </w:rPr>
        <w:t>優先順位高</w:t>
      </w:r>
    </w:p>
    <w:tbl>
      <w:tblPr>
        <w:tblStyle w:val="aff1"/>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3200"/>
        <w:gridCol w:w="2800"/>
        <w:gridCol w:w="2500"/>
      </w:tblGrid>
      <w:tr w:rsidR="00CA2D25" w14:paraId="13ADFAD6"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5C5967EB" w14:textId="77777777" w:rsidR="00CA2D25" w:rsidRDefault="00000000">
            <w:r>
              <w:rPr>
                <w:color w:val="1C2833"/>
                <w:sz w:val="18"/>
                <w:szCs w:val="18"/>
              </w:rPr>
              <w:t>V1-3-10</w:t>
            </w:r>
          </w:p>
        </w:tc>
        <w:tc>
          <w:tcPr>
            <w:tcW w:w="32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6CF494A2" w14:textId="77777777" w:rsidR="00CA2D25" w:rsidRDefault="00000000">
            <w:r>
              <w:rPr>
                <w:color w:val="1C2833"/>
                <w:sz w:val="18"/>
                <w:szCs w:val="18"/>
              </w:rPr>
              <w:t>check-tax-classification</w:t>
            </w:r>
          </w:p>
        </w:tc>
        <w:tc>
          <w:tcPr>
            <w:tcW w:w="28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7DF70B20" w14:textId="77777777" w:rsidR="00CA2D25" w:rsidRDefault="00000000">
            <w:pPr>
              <w:rPr>
                <w:b/>
                <w:bCs/>
                <w:color w:val="FF0000"/>
              </w:rPr>
            </w:pPr>
            <w:r>
              <w:rPr>
                <w:color w:val="1C2833"/>
                <w:sz w:val="18"/>
                <w:szCs w:val="18"/>
              </w:rPr>
              <w:t>消費税区分チェック</w:t>
            </w:r>
            <w:r>
              <w:rPr>
                <w:b/>
                <w:bCs/>
                <w:color w:val="FF0000"/>
                <w:sz w:val="18"/>
                <w:szCs w:val="18"/>
              </w:rPr>
              <w:t>（課対仕入・非課仕入・対象外など）</w:t>
            </w:r>
          </w:p>
        </w:tc>
        <w:tc>
          <w:tcPr>
            <w:tcW w:w="25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0972C9A2" w14:textId="77777777" w:rsidR="00CA2D25" w:rsidRDefault="00000000">
            <w:pPr>
              <w:rPr>
                <w:b/>
                <w:bCs/>
                <w:color w:val="FF0000"/>
              </w:rPr>
            </w:pPr>
            <w:r>
              <w:rPr>
                <w:color w:val="1C2833"/>
                <w:sz w:val="18"/>
                <w:szCs w:val="18"/>
              </w:rPr>
              <w:t>科目</w:t>
            </w:r>
            <w:r>
              <w:rPr>
                <w:color w:val="1C2833"/>
                <w:sz w:val="18"/>
                <w:szCs w:val="18"/>
              </w:rPr>
              <w:t>×</w:t>
            </w:r>
            <w:r>
              <w:rPr>
                <w:color w:val="1C2833"/>
                <w:sz w:val="18"/>
                <w:szCs w:val="18"/>
              </w:rPr>
              <w:t>税区分の整合性</w:t>
            </w:r>
            <w:r>
              <w:rPr>
                <w:b/>
                <w:bCs/>
                <w:color w:val="FF0000"/>
                <w:sz w:val="18"/>
                <w:szCs w:val="18"/>
              </w:rPr>
              <w:t>、住宅・土地の非課税判定</w:t>
            </w:r>
          </w:p>
        </w:tc>
      </w:tr>
      <w:tr w:rsidR="00CA2D25" w14:paraId="350C2E2F"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147C92F3" w14:textId="77777777" w:rsidR="00CA2D25" w:rsidRDefault="00000000">
            <w: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0A1E3864" w14:textId="77777777" w:rsidR="00CA2D25" w:rsidRDefault="00000000">
            <w:pPr>
              <w:rPr>
                <w:b/>
                <w:bCs/>
                <w:color w:val="FF0000"/>
              </w:rPr>
            </w:pPr>
            <w:r>
              <w:rPr>
                <w:color w:val="1C2833"/>
                <w:sz w:val="18"/>
                <w:szCs w:val="18"/>
              </w:rPr>
              <w:t>[TODO]</w:t>
            </w:r>
          </w:p>
        </w:tc>
        <w:tc>
          <w:tcPr>
            <w:tcW w:w="28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44660C13" w14:textId="77777777" w:rsidR="00CA2D25" w:rsidRDefault="00000000">
            <w:pPr>
              <w:rPr>
                <w:b/>
                <w:bCs/>
                <w:color w:val="FF0000"/>
              </w:rPr>
            </w:pPr>
            <w:r>
              <w:rPr>
                <w:b/>
                <w:bCs/>
                <w:color w:val="FF0000"/>
                <w:sz w:val="18"/>
                <w:szCs w:val="18"/>
              </w:rPr>
              <w:t>インボイス（適格・非適格）チェック</w:t>
            </w:r>
          </w:p>
        </w:tc>
        <w:tc>
          <w:tcPr>
            <w:tcW w:w="25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19EA1424" w14:textId="77777777" w:rsidR="00CA2D25" w:rsidRDefault="00000000">
            <w:pPr>
              <w:rPr>
                <w:b/>
                <w:bCs/>
                <w:color w:val="FF0000"/>
                <w:sz w:val="18"/>
                <w:szCs w:val="18"/>
              </w:rPr>
            </w:pPr>
            <w:r>
              <w:rPr>
                <w:b/>
                <w:bCs/>
                <w:color w:val="FF0000"/>
                <w:sz w:val="18"/>
                <w:szCs w:val="18"/>
              </w:rPr>
              <w:t>取引先のインボイス登録の確認・判定（</w:t>
            </w:r>
            <w:r>
              <w:rPr>
                <w:b/>
                <w:bCs/>
                <w:color w:val="FF0000"/>
                <w:sz w:val="18"/>
                <w:szCs w:val="18"/>
              </w:rPr>
              <w:t>freee</w:t>
            </w:r>
            <w:r>
              <w:rPr>
                <w:b/>
                <w:bCs/>
                <w:color w:val="FF0000"/>
                <w:sz w:val="18"/>
                <w:szCs w:val="18"/>
              </w:rPr>
              <w:t>の適格マークがない取引）</w:t>
            </w:r>
          </w:p>
          <w:p w14:paraId="44135762" w14:textId="77777777" w:rsidR="00CA2D25" w:rsidRDefault="00000000">
            <w:pPr>
              <w:rPr>
                <w:b/>
                <w:bCs/>
                <w:color w:val="FF0000"/>
              </w:rPr>
            </w:pPr>
            <w:r>
              <w:rPr>
                <w:b/>
                <w:bCs/>
                <w:color w:val="FF0000"/>
                <w:sz w:val="18"/>
                <w:szCs w:val="18"/>
              </w:rPr>
              <w:t>20</w:t>
            </w:r>
            <w:r>
              <w:rPr>
                <w:b/>
                <w:bCs/>
                <w:color w:val="FF0000"/>
                <w:sz w:val="18"/>
                <w:szCs w:val="18"/>
              </w:rPr>
              <w:t>万円以上のものはすべて？</w:t>
            </w:r>
          </w:p>
        </w:tc>
      </w:tr>
      <w:tr w:rsidR="00CA2D25" w14:paraId="1E18A775"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2F5483E9" w14:textId="77777777" w:rsidR="00CA2D25" w:rsidRDefault="00000000">
            <w: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58555C62" w14:textId="77777777" w:rsidR="00CA2D25" w:rsidRDefault="00000000">
            <w:pPr>
              <w:rPr>
                <w:color w:val="1C2833"/>
                <w:sz w:val="18"/>
                <w:szCs w:val="18"/>
              </w:rPr>
            </w:pPr>
            <w:r>
              <w:rPr>
                <w:color w:val="1C2833"/>
                <w:sz w:val="18"/>
                <w:szCs w:val="18"/>
              </w:rPr>
              <w:t>[TODO]</w:t>
            </w:r>
          </w:p>
        </w:tc>
        <w:tc>
          <w:tcPr>
            <w:tcW w:w="28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5DC5F42A" w14:textId="77777777" w:rsidR="00CA2D25" w:rsidRDefault="00000000">
            <w:pPr>
              <w:rPr>
                <w:b/>
                <w:bCs/>
                <w:color w:val="FF0000"/>
                <w:sz w:val="18"/>
                <w:szCs w:val="18"/>
              </w:rPr>
            </w:pPr>
            <w:r>
              <w:rPr>
                <w:b/>
                <w:bCs/>
                <w:color w:val="FF0000"/>
                <w:sz w:val="18"/>
                <w:szCs w:val="18"/>
              </w:rPr>
              <w:t>少額特例・公共交通費特例</w:t>
            </w:r>
          </w:p>
        </w:tc>
        <w:tc>
          <w:tcPr>
            <w:tcW w:w="25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0E34E3ED" w14:textId="77777777" w:rsidR="00CA2D25" w:rsidRDefault="00000000">
            <w:pPr>
              <w:rPr>
                <w:b/>
                <w:bCs/>
                <w:color w:val="FF0000"/>
                <w:sz w:val="18"/>
                <w:szCs w:val="18"/>
              </w:rPr>
            </w:pPr>
            <w:r>
              <w:rPr>
                <w:b/>
                <w:bCs/>
                <w:color w:val="FF0000"/>
                <w:sz w:val="18"/>
                <w:szCs w:val="18"/>
              </w:rPr>
              <w:t>使えるのに使っていない場合がないか</w:t>
            </w:r>
          </w:p>
        </w:tc>
      </w:tr>
      <w:tr w:rsidR="00CA2D25" w14:paraId="53BF35ED"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32DCFB5C" w14:textId="77777777" w:rsidR="00CA2D25" w:rsidRDefault="00000000">
            <w: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62A3D9AD" w14:textId="77777777" w:rsidR="00CA2D25" w:rsidRDefault="00000000">
            <w:r>
              <w:rPr>
                <w:color w:val="1C2833"/>
                <w:sz w:val="18"/>
                <w:szCs w:val="18"/>
              </w:rPr>
              <w:t>check-withholding-tax</w:t>
            </w:r>
          </w:p>
        </w:tc>
        <w:tc>
          <w:tcPr>
            <w:tcW w:w="28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42E2B935" w14:textId="77777777" w:rsidR="00CA2D25" w:rsidRDefault="00000000">
            <w:r>
              <w:rPr>
                <w:color w:val="1C2833"/>
                <w:sz w:val="18"/>
                <w:szCs w:val="18"/>
              </w:rPr>
              <w:t>源泉徴収チェック</w:t>
            </w:r>
          </w:p>
        </w:tc>
        <w:tc>
          <w:tcPr>
            <w:tcW w:w="25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0EE80DA9" w14:textId="77777777" w:rsidR="00CA2D25" w:rsidRDefault="00000000">
            <w:pPr>
              <w:rPr>
                <w:b/>
                <w:bCs/>
                <w:color w:val="FF0000"/>
                <w:sz w:val="18"/>
                <w:szCs w:val="18"/>
              </w:rPr>
            </w:pPr>
            <w:r>
              <w:rPr>
                <w:b/>
                <w:bCs/>
                <w:color w:val="FF0000"/>
                <w:sz w:val="18"/>
                <w:szCs w:val="18"/>
              </w:rPr>
              <w:t>士業・外注の源泉徴収漏れ、仕訳誤り</w:t>
            </w:r>
          </w:p>
          <w:p w14:paraId="7760B2FB" w14:textId="77777777" w:rsidR="00CA2D25" w:rsidRDefault="00000000">
            <w:pPr>
              <w:rPr>
                <w:b/>
                <w:bCs/>
                <w:color w:val="FF0000"/>
                <w:sz w:val="18"/>
                <w:szCs w:val="18"/>
              </w:rPr>
            </w:pPr>
            <w:r>
              <w:rPr>
                <w:b/>
                <w:bCs/>
                <w:color w:val="FF0000"/>
                <w:sz w:val="18"/>
                <w:szCs w:val="18"/>
              </w:rPr>
              <w:t>特定の金額（例：</w:t>
            </w:r>
            <w:r>
              <w:rPr>
                <w:b/>
                <w:bCs/>
                <w:color w:val="FF0000"/>
                <w:sz w:val="18"/>
                <w:szCs w:val="18"/>
              </w:rPr>
              <w:t>9,979</w:t>
            </w:r>
            <w:r>
              <w:rPr>
                <w:b/>
                <w:bCs/>
                <w:color w:val="FF0000"/>
                <w:sz w:val="18"/>
                <w:szCs w:val="18"/>
              </w:rPr>
              <w:t>円など）</w:t>
            </w:r>
          </w:p>
        </w:tc>
      </w:tr>
      <w:tr w:rsidR="00CA2D25" w14:paraId="2E568932"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6984B0EB" w14:textId="77777777" w:rsidR="00CA2D25" w:rsidRDefault="00000000">
            <w:r>
              <w:rPr>
                <w:color w:val="1C2833"/>
                <w:sz w:val="18"/>
                <w:szCs w:val="18"/>
              </w:rPr>
              <w:t>V1-4-10</w:t>
            </w:r>
          </w:p>
        </w:tc>
        <w:tc>
          <w:tcPr>
            <w:tcW w:w="32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22840FD3" w14:textId="77777777" w:rsidR="00CA2D25" w:rsidRDefault="00000000">
            <w:r>
              <w:rPr>
                <w:color w:val="1C2833"/>
                <w:sz w:val="18"/>
                <w:szCs w:val="18"/>
              </w:rPr>
              <w:t>detect-</w:t>
            </w:r>
            <w:proofErr w:type="spellStart"/>
            <w:r>
              <w:rPr>
                <w:color w:val="1C2833"/>
                <w:sz w:val="18"/>
                <w:szCs w:val="18"/>
              </w:rPr>
              <w:t>yoy</w:t>
            </w:r>
            <w:proofErr w:type="spellEnd"/>
            <w:r>
              <w:rPr>
                <w:color w:val="1C2833"/>
                <w:sz w:val="18"/>
                <w:szCs w:val="18"/>
              </w:rPr>
              <w:t>-anomaly</w:t>
            </w:r>
          </w:p>
        </w:tc>
        <w:tc>
          <w:tcPr>
            <w:tcW w:w="28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3F5FCD12" w14:textId="77777777" w:rsidR="00CA2D25" w:rsidRDefault="00000000">
            <w:r>
              <w:rPr>
                <w:color w:val="1C2833"/>
                <w:sz w:val="18"/>
                <w:szCs w:val="18"/>
              </w:rPr>
              <w:t>前期比較異常検知</w:t>
            </w:r>
          </w:p>
        </w:tc>
        <w:tc>
          <w:tcPr>
            <w:tcW w:w="25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594B06F3" w14:textId="77777777" w:rsidR="00CA2D25" w:rsidRDefault="00000000">
            <w:pPr>
              <w:rPr>
                <w:b/>
                <w:bCs/>
                <w:color w:val="FF0000"/>
              </w:rPr>
            </w:pPr>
            <w:r>
              <w:rPr>
                <w:color w:val="1C2833"/>
                <w:sz w:val="18"/>
                <w:szCs w:val="18"/>
              </w:rPr>
              <w:t>前期比で大幅変動する科目</w:t>
            </w:r>
            <w:r>
              <w:rPr>
                <w:b/>
                <w:bCs/>
                <w:color w:val="FF0000"/>
                <w:sz w:val="18"/>
                <w:szCs w:val="18"/>
              </w:rPr>
              <w:t>（取引先別・品目別も抽出）</w:t>
            </w:r>
          </w:p>
        </w:tc>
      </w:tr>
      <w:tr w:rsidR="00CA2D25" w14:paraId="089E21F7"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48DA12BD" w14:textId="77777777" w:rsidR="00CA2D25" w:rsidRDefault="00000000">
            <w:r>
              <w:rPr>
                <w:color w:val="1C2833"/>
                <w:sz w:val="18"/>
                <w:szCs w:val="18"/>
              </w:rPr>
              <w:t>V1-4-20</w:t>
            </w:r>
          </w:p>
        </w:tc>
        <w:tc>
          <w:tcPr>
            <w:tcW w:w="32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710DB2C0" w14:textId="77777777" w:rsidR="00CA2D25" w:rsidRDefault="00000000">
            <w:r>
              <w:rPr>
                <w:color w:val="1C2833"/>
                <w:sz w:val="18"/>
                <w:szCs w:val="18"/>
              </w:rPr>
              <w:t>detect-monthly-trend-anomaly</w:t>
            </w:r>
          </w:p>
        </w:tc>
        <w:tc>
          <w:tcPr>
            <w:tcW w:w="28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358F64A4" w14:textId="77777777" w:rsidR="00CA2D25" w:rsidRDefault="00000000">
            <w:r>
              <w:rPr>
                <w:color w:val="1C2833"/>
                <w:sz w:val="18"/>
                <w:szCs w:val="18"/>
              </w:rPr>
              <w:t>月次推移異常検知</w:t>
            </w:r>
          </w:p>
        </w:tc>
        <w:tc>
          <w:tcPr>
            <w:tcW w:w="25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5914A8D7" w14:textId="77777777" w:rsidR="00CA2D25" w:rsidRDefault="00000000">
            <w:pPr>
              <w:rPr>
                <w:b/>
                <w:bCs/>
                <w:color w:val="FF0000"/>
              </w:rPr>
            </w:pPr>
            <w:r>
              <w:rPr>
                <w:color w:val="1C2833"/>
                <w:sz w:val="18"/>
                <w:szCs w:val="18"/>
              </w:rPr>
              <w:t>月次推移の統計的異常値</w:t>
            </w:r>
            <w:r>
              <w:rPr>
                <w:b/>
                <w:bCs/>
                <w:color w:val="FF0000"/>
                <w:sz w:val="18"/>
                <w:szCs w:val="18"/>
              </w:rPr>
              <w:t>（同上）</w:t>
            </w:r>
          </w:p>
        </w:tc>
      </w:tr>
    </w:tbl>
    <w:p w14:paraId="3589BCC0" w14:textId="77777777" w:rsidR="00CA2D25" w:rsidRDefault="00CA2D25"/>
    <w:p w14:paraId="001AD830" w14:textId="77777777" w:rsidR="00CA2D25" w:rsidRDefault="00CA2D25"/>
    <w:p w14:paraId="20E45306" w14:textId="77777777" w:rsidR="00CA2D25" w:rsidRDefault="00000000">
      <w:pPr>
        <w:pStyle w:val="2"/>
      </w:pPr>
      <w:r>
        <w:t xml:space="preserve">7.2 </w:t>
      </w:r>
      <w:r>
        <w:t>次点</w:t>
      </w:r>
    </w:p>
    <w:tbl>
      <w:tblPr>
        <w:tblStyle w:val="aff2"/>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3200"/>
        <w:gridCol w:w="2400"/>
        <w:gridCol w:w="2900"/>
      </w:tblGrid>
      <w:tr w:rsidR="00CA2D25" w14:paraId="28D5E2D0" w14:textId="77777777">
        <w:tc>
          <w:tcPr>
            <w:tcW w:w="11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7251DFC0" w14:textId="77777777" w:rsidR="00CA2D25" w:rsidRDefault="00000000">
            <w: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4A01B76B" w14:textId="77777777" w:rsidR="00CA2D25" w:rsidRDefault="00000000">
            <w:r>
              <w:rPr>
                <w:color w:val="1C2833"/>
                <w:sz w:val="18"/>
                <w:szCs w:val="18"/>
              </w:rPr>
              <w:t>check-missing-entries</w:t>
            </w:r>
          </w:p>
        </w:tc>
        <w:tc>
          <w:tcPr>
            <w:tcW w:w="24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3EE668A6" w14:textId="77777777" w:rsidR="00CA2D25" w:rsidRDefault="00000000">
            <w:r>
              <w:rPr>
                <w:color w:val="1C2833"/>
                <w:sz w:val="18"/>
                <w:szCs w:val="18"/>
              </w:rPr>
              <w:t>計上漏れチェック（定期発生）</w:t>
            </w:r>
          </w:p>
        </w:tc>
        <w:tc>
          <w:tcPr>
            <w:tcW w:w="29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28498DE9" w14:textId="77777777" w:rsidR="00CA2D25" w:rsidRDefault="00000000">
            <w:r>
              <w:rPr>
                <w:color w:val="1C2833"/>
                <w:sz w:val="18"/>
                <w:szCs w:val="18"/>
              </w:rPr>
              <w:t>定期発生取引の計上漏れ</w:t>
            </w:r>
          </w:p>
        </w:tc>
      </w:tr>
      <w:tr w:rsidR="00CA2D25" w14:paraId="69B1A62E" w14:textId="77777777">
        <w:tc>
          <w:tcPr>
            <w:tcW w:w="11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306AFDC3" w14:textId="77777777" w:rsidR="00CA2D25" w:rsidRDefault="00000000">
            <w:pPr>
              <w:rPr>
                <w:color w:val="1C2833"/>
                <w:sz w:val="18"/>
                <w:szCs w:val="18"/>
              </w:rPr>
            </w:pPr>
            <w:r>
              <w:rPr>
                <w:color w:val="1C2833"/>
                <w:sz w:val="18"/>
                <w:szCs w:val="18"/>
              </w:rP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1395DE29" w14:textId="77777777" w:rsidR="00CA2D25" w:rsidRDefault="00000000">
            <w:pPr>
              <w:rPr>
                <w:color w:val="1C2833"/>
                <w:sz w:val="18"/>
                <w:szCs w:val="18"/>
              </w:rPr>
            </w:pPr>
            <w:r>
              <w:rPr>
                <w:color w:val="1C2833"/>
                <w:sz w:val="18"/>
                <w:szCs w:val="18"/>
              </w:rPr>
              <w:t>[TODO]</w:t>
            </w:r>
          </w:p>
        </w:tc>
        <w:tc>
          <w:tcPr>
            <w:tcW w:w="24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777886D6" w14:textId="77777777" w:rsidR="00CA2D25" w:rsidRDefault="00000000">
            <w:pPr>
              <w:rPr>
                <w:b/>
                <w:bCs/>
                <w:color w:val="FF0000"/>
                <w:sz w:val="18"/>
                <w:szCs w:val="18"/>
              </w:rPr>
            </w:pPr>
            <w:r>
              <w:rPr>
                <w:b/>
                <w:bCs/>
                <w:color w:val="FF0000"/>
                <w:sz w:val="18"/>
                <w:szCs w:val="18"/>
              </w:rPr>
              <w:t>計上漏れチェック（</w:t>
            </w:r>
            <w:r>
              <w:rPr>
                <w:b/>
                <w:bCs/>
                <w:color w:val="FF0000"/>
                <w:sz w:val="18"/>
                <w:szCs w:val="18"/>
              </w:rPr>
              <w:t>BS</w:t>
            </w:r>
            <w:r>
              <w:rPr>
                <w:b/>
                <w:bCs/>
                <w:color w:val="FF0000"/>
                <w:sz w:val="18"/>
                <w:szCs w:val="18"/>
              </w:rPr>
              <w:t>）</w:t>
            </w:r>
          </w:p>
        </w:tc>
        <w:tc>
          <w:tcPr>
            <w:tcW w:w="29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65D9A591" w14:textId="77777777" w:rsidR="00CA2D25" w:rsidRDefault="00000000">
            <w:pPr>
              <w:rPr>
                <w:b/>
                <w:bCs/>
                <w:color w:val="FF0000"/>
                <w:sz w:val="18"/>
                <w:szCs w:val="18"/>
              </w:rPr>
            </w:pPr>
            <w:r>
              <w:rPr>
                <w:b/>
                <w:bCs/>
                <w:color w:val="FF0000"/>
                <w:sz w:val="18"/>
                <w:szCs w:val="18"/>
              </w:rPr>
              <w:t>BS</w:t>
            </w:r>
            <w:r>
              <w:rPr>
                <w:b/>
                <w:bCs/>
                <w:color w:val="FF0000"/>
                <w:sz w:val="18"/>
                <w:szCs w:val="18"/>
              </w:rPr>
              <w:t>前期比較（取引先別、品目別、部門別で見た残高から計上漏れを発見する）</w:t>
            </w:r>
          </w:p>
        </w:tc>
      </w:tr>
      <w:tr w:rsidR="00CA2D25" w14:paraId="26A3737E" w14:textId="77777777">
        <w:tc>
          <w:tcPr>
            <w:tcW w:w="11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5F41323D" w14:textId="77777777" w:rsidR="00CA2D25" w:rsidRDefault="00000000">
            <w:pPr>
              <w:rPr>
                <w:color w:val="1C2833"/>
                <w:sz w:val="18"/>
                <w:szCs w:val="18"/>
              </w:rPr>
            </w:pPr>
            <w:r>
              <w:rPr>
                <w:color w:val="1C2833"/>
                <w:sz w:val="18"/>
                <w:szCs w:val="18"/>
              </w:rP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63312DD7" w14:textId="77777777" w:rsidR="00CA2D25" w:rsidRDefault="00000000">
            <w:pPr>
              <w:rPr>
                <w:color w:val="1C2833"/>
                <w:sz w:val="18"/>
                <w:szCs w:val="18"/>
              </w:rPr>
            </w:pPr>
            <w:r>
              <w:rPr>
                <w:color w:val="1C2833"/>
                <w:sz w:val="18"/>
                <w:szCs w:val="18"/>
              </w:rPr>
              <w:t>[TODO]</w:t>
            </w:r>
          </w:p>
        </w:tc>
        <w:tc>
          <w:tcPr>
            <w:tcW w:w="24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70B88F95" w14:textId="77777777" w:rsidR="00CA2D25" w:rsidRDefault="00000000">
            <w:pPr>
              <w:rPr>
                <w:b/>
                <w:bCs/>
                <w:color w:val="FF0000"/>
                <w:sz w:val="18"/>
                <w:szCs w:val="18"/>
              </w:rPr>
            </w:pPr>
            <w:r>
              <w:rPr>
                <w:b/>
                <w:bCs/>
                <w:color w:val="FF0000"/>
                <w:sz w:val="18"/>
                <w:szCs w:val="18"/>
              </w:rPr>
              <w:t>計上漏れチェック（</w:t>
            </w:r>
            <w:r>
              <w:rPr>
                <w:b/>
                <w:bCs/>
                <w:color w:val="FF0000"/>
                <w:sz w:val="18"/>
                <w:szCs w:val="18"/>
              </w:rPr>
              <w:t>PL</w:t>
            </w:r>
            <w:r>
              <w:rPr>
                <w:b/>
                <w:bCs/>
                <w:color w:val="FF0000"/>
                <w:sz w:val="18"/>
                <w:szCs w:val="18"/>
              </w:rPr>
              <w:t>）</w:t>
            </w:r>
          </w:p>
        </w:tc>
        <w:tc>
          <w:tcPr>
            <w:tcW w:w="29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73693858" w14:textId="77777777" w:rsidR="00CA2D25" w:rsidRDefault="00000000">
            <w:pPr>
              <w:rPr>
                <w:b/>
                <w:bCs/>
                <w:color w:val="FF0000"/>
                <w:sz w:val="18"/>
                <w:szCs w:val="18"/>
              </w:rPr>
            </w:pPr>
            <w:r>
              <w:rPr>
                <w:b/>
                <w:bCs/>
                <w:color w:val="FF0000"/>
                <w:sz w:val="18"/>
                <w:szCs w:val="18"/>
              </w:rPr>
              <w:t>PL</w:t>
            </w:r>
            <w:r>
              <w:rPr>
                <w:b/>
                <w:bCs/>
                <w:color w:val="FF0000"/>
                <w:sz w:val="18"/>
                <w:szCs w:val="18"/>
              </w:rPr>
              <w:t>前期比較（取引先別、品目別、部門別で見た残高から計上漏れを発見する）</w:t>
            </w:r>
          </w:p>
        </w:tc>
      </w:tr>
      <w:tr w:rsidR="00CA2D25" w14:paraId="6D0CEACC" w14:textId="77777777">
        <w:tc>
          <w:tcPr>
            <w:tcW w:w="11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6792756C" w14:textId="77777777" w:rsidR="00CA2D25" w:rsidRDefault="00000000">
            <w:pPr>
              <w:rPr>
                <w:color w:val="1C2833"/>
                <w:sz w:val="18"/>
                <w:szCs w:val="18"/>
              </w:rPr>
            </w:pPr>
            <w:r>
              <w:rPr>
                <w:color w:val="1C2833"/>
                <w:sz w:val="18"/>
                <w:szCs w:val="18"/>
              </w:rP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78AFA977" w14:textId="77777777" w:rsidR="00CA2D25" w:rsidRDefault="00000000">
            <w:pPr>
              <w:rPr>
                <w:color w:val="1C2833"/>
                <w:sz w:val="18"/>
                <w:szCs w:val="18"/>
              </w:rPr>
            </w:pPr>
            <w:r>
              <w:rPr>
                <w:color w:val="1C2833"/>
                <w:sz w:val="18"/>
                <w:szCs w:val="18"/>
              </w:rPr>
              <w:t>[TODO]</w:t>
            </w:r>
          </w:p>
        </w:tc>
        <w:tc>
          <w:tcPr>
            <w:tcW w:w="24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06053664" w14:textId="77777777" w:rsidR="00CA2D25" w:rsidRDefault="00000000">
            <w:pPr>
              <w:rPr>
                <w:b/>
                <w:bCs/>
                <w:color w:val="FF0000"/>
                <w:sz w:val="18"/>
                <w:szCs w:val="18"/>
              </w:rPr>
            </w:pPr>
            <w:r>
              <w:rPr>
                <w:b/>
                <w:bCs/>
                <w:color w:val="FF0000"/>
                <w:sz w:val="18"/>
                <w:szCs w:val="18"/>
              </w:rPr>
              <w:t>要対応事項の処理漏れチェック</w:t>
            </w:r>
          </w:p>
        </w:tc>
        <w:tc>
          <w:tcPr>
            <w:tcW w:w="29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11044D0F" w14:textId="77777777" w:rsidR="00CA2D25" w:rsidRDefault="00000000">
            <w:pPr>
              <w:rPr>
                <w:b/>
                <w:bCs/>
                <w:color w:val="FF0000"/>
                <w:sz w:val="18"/>
                <w:szCs w:val="18"/>
              </w:rPr>
            </w:pPr>
            <w:proofErr w:type="spellStart"/>
            <w:r>
              <w:rPr>
                <w:b/>
                <w:bCs/>
                <w:color w:val="FF0000"/>
                <w:sz w:val="18"/>
                <w:szCs w:val="18"/>
              </w:rPr>
              <w:t>Chatwork</w:t>
            </w:r>
            <w:proofErr w:type="spellEnd"/>
            <w:r>
              <w:rPr>
                <w:b/>
                <w:bCs/>
                <w:color w:val="FF0000"/>
                <w:sz w:val="18"/>
                <w:szCs w:val="18"/>
              </w:rPr>
              <w:t>履歴や</w:t>
            </w:r>
            <w:proofErr w:type="spellStart"/>
            <w:r>
              <w:rPr>
                <w:b/>
                <w:bCs/>
                <w:color w:val="FF0000"/>
                <w:sz w:val="18"/>
                <w:szCs w:val="18"/>
              </w:rPr>
              <w:t>Kintone</w:t>
            </w:r>
            <w:proofErr w:type="spellEnd"/>
            <w:r>
              <w:rPr>
                <w:b/>
                <w:bCs/>
                <w:color w:val="FF0000"/>
                <w:sz w:val="18"/>
                <w:szCs w:val="18"/>
              </w:rPr>
              <w:t>の申し送り事項等から当期の会計処理に影響する事項をピックアップする</w:t>
            </w:r>
          </w:p>
        </w:tc>
      </w:tr>
      <w:tr w:rsidR="00CA2D25" w14:paraId="1CF8D019" w14:textId="77777777">
        <w:tc>
          <w:tcPr>
            <w:tcW w:w="11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239896B6" w14:textId="77777777" w:rsidR="00CA2D25" w:rsidRDefault="00000000">
            <w:r>
              <w:rPr>
                <w:color w:val="1C2833"/>
                <w:sz w:val="18"/>
                <w:szCs w:val="18"/>
              </w:rP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2FDA8EAC" w14:textId="77777777" w:rsidR="00CA2D25" w:rsidRDefault="00000000">
            <w:pPr>
              <w:rPr>
                <w:b/>
                <w:bCs/>
                <w:color w:val="FF0000"/>
              </w:rPr>
            </w:pPr>
            <w:r>
              <w:rPr>
                <w:color w:val="1C2833"/>
                <w:sz w:val="18"/>
                <w:szCs w:val="18"/>
              </w:rPr>
              <w:t>[TODO]</w:t>
            </w:r>
          </w:p>
        </w:tc>
        <w:tc>
          <w:tcPr>
            <w:tcW w:w="24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6EA02C0E" w14:textId="77777777" w:rsidR="00CA2D25" w:rsidRDefault="00000000">
            <w:pPr>
              <w:rPr>
                <w:b/>
                <w:bCs/>
                <w:color w:val="FF0000"/>
              </w:rPr>
            </w:pPr>
            <w:r>
              <w:rPr>
                <w:b/>
                <w:bCs/>
                <w:color w:val="FF0000"/>
                <w:sz w:val="18"/>
                <w:szCs w:val="18"/>
              </w:rPr>
              <w:t>定期同額チェック</w:t>
            </w:r>
          </w:p>
        </w:tc>
        <w:tc>
          <w:tcPr>
            <w:tcW w:w="29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11C7118C" w14:textId="77777777" w:rsidR="00CA2D25" w:rsidRDefault="00000000">
            <w:pPr>
              <w:rPr>
                <w:b/>
                <w:bCs/>
                <w:color w:val="FF0000"/>
              </w:rPr>
            </w:pPr>
            <w:r>
              <w:rPr>
                <w:b/>
                <w:bCs/>
                <w:color w:val="FF0000"/>
                <w:sz w:val="18"/>
                <w:szCs w:val="18"/>
              </w:rPr>
              <w:t>役員報酬、地代家賃、保険料、リース料、取引先別費用など：月次変動の検知</w:t>
            </w:r>
          </w:p>
        </w:tc>
      </w:tr>
      <w:tr w:rsidR="00CA2D25" w14:paraId="6F5AF7A7" w14:textId="77777777">
        <w:tc>
          <w:tcPr>
            <w:tcW w:w="11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10541751" w14:textId="77777777" w:rsidR="00CA2D25" w:rsidRDefault="00000000">
            <w:r>
              <w:rPr>
                <w:color w:val="1C2833"/>
                <w:sz w:val="18"/>
                <w:szCs w:val="18"/>
              </w:rPr>
              <w:t>V1-4-30</w:t>
            </w:r>
          </w:p>
        </w:tc>
        <w:tc>
          <w:tcPr>
            <w:tcW w:w="32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050F35CD" w14:textId="77777777" w:rsidR="00CA2D25" w:rsidRDefault="00000000">
            <w:r>
              <w:rPr>
                <w:color w:val="1C2833"/>
                <w:sz w:val="18"/>
                <w:szCs w:val="18"/>
              </w:rPr>
              <w:t>detect-stagnant-balance</w:t>
            </w:r>
          </w:p>
        </w:tc>
        <w:tc>
          <w:tcPr>
            <w:tcW w:w="24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338FB5DE" w14:textId="77777777" w:rsidR="00CA2D25" w:rsidRDefault="00000000">
            <w:r>
              <w:rPr>
                <w:color w:val="1C2833"/>
                <w:sz w:val="18"/>
                <w:szCs w:val="18"/>
              </w:rPr>
              <w:t>長期滞留検知</w:t>
            </w:r>
          </w:p>
        </w:tc>
        <w:tc>
          <w:tcPr>
            <w:tcW w:w="29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2B40C890" w14:textId="77777777" w:rsidR="00CA2D25" w:rsidRDefault="00000000">
            <w:pPr>
              <w:rPr>
                <w:b/>
                <w:bCs/>
                <w:color w:val="FF0000"/>
              </w:rPr>
            </w:pPr>
            <w:r>
              <w:rPr>
                <w:b/>
                <w:bCs/>
                <w:color w:val="FF0000"/>
                <w:sz w:val="18"/>
                <w:szCs w:val="18"/>
              </w:rPr>
              <w:t>売掛金・未収入金・仮払金・立替金、買掛金・未払金・仮受金等の滞留</w:t>
            </w:r>
          </w:p>
        </w:tc>
      </w:tr>
      <w:tr w:rsidR="00CA2D25" w14:paraId="3733CC22" w14:textId="77777777">
        <w:tc>
          <w:tcPr>
            <w:tcW w:w="11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0FDBBC7B" w14:textId="77777777" w:rsidR="00CA2D25" w:rsidRDefault="00000000">
            <w:r>
              <w:rPr>
                <w:color w:val="1C2833"/>
                <w:sz w:val="18"/>
                <w:szCs w:val="18"/>
              </w:rPr>
              <w:t>V1-5-10</w:t>
            </w:r>
          </w:p>
        </w:tc>
        <w:tc>
          <w:tcPr>
            <w:tcW w:w="32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7BDA6311" w14:textId="77777777" w:rsidR="00CA2D25" w:rsidRDefault="00000000">
            <w:r>
              <w:rPr>
                <w:color w:val="1C2833"/>
                <w:sz w:val="18"/>
                <w:szCs w:val="18"/>
              </w:rPr>
              <w:t>judge-capitalization</w:t>
            </w:r>
          </w:p>
        </w:tc>
        <w:tc>
          <w:tcPr>
            <w:tcW w:w="24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04177FB6" w14:textId="77777777" w:rsidR="00CA2D25" w:rsidRDefault="00000000">
            <w:r>
              <w:rPr>
                <w:color w:val="1C2833"/>
                <w:sz w:val="18"/>
                <w:szCs w:val="18"/>
              </w:rPr>
              <w:t>資産計上判定</w:t>
            </w:r>
          </w:p>
        </w:tc>
        <w:tc>
          <w:tcPr>
            <w:tcW w:w="29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148B1866" w14:textId="77777777" w:rsidR="00CA2D25" w:rsidRDefault="00000000">
            <w:pPr>
              <w:rPr>
                <w:b/>
                <w:bCs/>
                <w:color w:val="FF0000"/>
              </w:rPr>
            </w:pPr>
            <w:r>
              <w:rPr>
                <w:color w:val="1C2833"/>
                <w:sz w:val="18"/>
                <w:szCs w:val="18"/>
              </w:rPr>
              <w:t>10</w:t>
            </w:r>
            <w:r>
              <w:rPr>
                <w:color w:val="1C2833"/>
                <w:sz w:val="18"/>
                <w:szCs w:val="18"/>
              </w:rPr>
              <w:t>万円以上の費用</w:t>
            </w:r>
            <w:r>
              <w:rPr>
                <w:color w:val="1C2833"/>
                <w:sz w:val="18"/>
                <w:szCs w:val="18"/>
              </w:rPr>
              <w:t>→</w:t>
            </w:r>
            <w:r>
              <w:rPr>
                <w:color w:val="1C2833"/>
                <w:sz w:val="18"/>
                <w:szCs w:val="18"/>
              </w:rPr>
              <w:t>資産計上要否</w:t>
            </w:r>
            <w:r>
              <w:rPr>
                <w:b/>
                <w:bCs/>
                <w:color w:val="FF0000"/>
                <w:sz w:val="18"/>
                <w:szCs w:val="18"/>
              </w:rPr>
              <w:t>（有形・無形含む）</w:t>
            </w:r>
          </w:p>
        </w:tc>
      </w:tr>
    </w:tbl>
    <w:p w14:paraId="592B0E57" w14:textId="77777777" w:rsidR="00CA2D25" w:rsidRDefault="00CA2D25"/>
    <w:p w14:paraId="63D1FF36" w14:textId="77777777" w:rsidR="00CA2D25" w:rsidRDefault="00CA2D25"/>
    <w:p w14:paraId="0A38B222" w14:textId="77777777" w:rsidR="00CA2D25" w:rsidRDefault="00000000">
      <w:pPr>
        <w:pStyle w:val="2"/>
        <w:rPr>
          <w:lang w:eastAsia="zh-TW"/>
        </w:rPr>
      </w:pPr>
      <w:bookmarkStart w:id="0" w:name="_heading=h.zbn22zy1gakj" w:colFirst="0" w:colLast="0"/>
      <w:bookmarkEnd w:id="0"/>
      <w:r>
        <w:rPr>
          <w:lang w:eastAsia="zh-TW"/>
        </w:rPr>
        <w:t xml:space="preserve">7.3 </w:t>
      </w:r>
      <w:r>
        <w:rPr>
          <w:lang w:eastAsia="zh-TW"/>
        </w:rPr>
        <w:t>確定補足（未確定項目解消方針）</w:t>
      </w:r>
    </w:p>
    <w:p w14:paraId="3C166AF7" w14:textId="77777777" w:rsidR="00CA2D25" w:rsidRDefault="00000000">
      <w:pPr>
        <w:pBdr>
          <w:top w:val="nil"/>
          <w:left w:val="nil"/>
          <w:bottom w:val="nil"/>
          <w:right w:val="nil"/>
          <w:between w:val="nil"/>
        </w:pBdr>
        <w:spacing w:before="60" w:after="60" w:line="360" w:lineRule="auto"/>
      </w:pPr>
      <w:r>
        <w:t>v1.1</w:t>
      </w:r>
      <w:r>
        <w:t>で未確定とされていた項目については、</w:t>
      </w:r>
      <w:r>
        <w:t>v2.0</w:t>
      </w:r>
      <w:r>
        <w:t>では「優先</w:t>
      </w:r>
      <w:r>
        <w:t>Skill</w:t>
      </w:r>
      <w:r>
        <w:t>を先に確定し、残項目は同一粒度原則で段階確定する」という方針</w:t>
      </w:r>
      <w:r>
        <w:rPr>
          <w:color w:val="1C2833"/>
        </w:rPr>
        <w:t>を</w:t>
      </w:r>
      <w:r>
        <w:t>採る。特に</w:t>
      </w:r>
      <w:r>
        <w:t xml:space="preserve"> Verify </w:t>
      </w:r>
      <w:r>
        <w:t>の</w:t>
      </w:r>
      <w:r>
        <w:t xml:space="preserve"> V1 </w:t>
      </w:r>
      <w:r>
        <w:t>は</w:t>
      </w:r>
      <w:r>
        <w:t xml:space="preserve"> freee-auto </w:t>
      </w:r>
      <w:r>
        <w:t>の</w:t>
      </w:r>
      <w:r>
        <w:t>66</w:t>
      </w:r>
      <w:r>
        <w:t>項目をそのまま持ち込まず、</w:t>
      </w:r>
      <w:r>
        <w:t xml:space="preserve">1 Skill = 1 </w:t>
      </w:r>
      <w:r>
        <w:t>判断</w:t>
      </w:r>
      <w:r>
        <w:t xml:space="preserve"> or 1 </w:t>
      </w:r>
      <w:r>
        <w:t>成果物の原則に沿って再分解する。</w:t>
      </w:r>
    </w:p>
    <w:p w14:paraId="43124A71" w14:textId="77777777" w:rsidR="00CA2D25" w:rsidRDefault="00CA2D25">
      <w:pPr>
        <w:pBdr>
          <w:top w:val="nil"/>
          <w:left w:val="nil"/>
          <w:bottom w:val="nil"/>
          <w:right w:val="nil"/>
          <w:between w:val="nil"/>
        </w:pBdr>
        <w:spacing w:before="60" w:after="60" w:line="360" w:lineRule="auto"/>
      </w:pPr>
    </w:p>
    <w:p w14:paraId="2FBE9A2F" w14:textId="77777777" w:rsidR="00CA2D25" w:rsidRDefault="00CA2D25">
      <w:pPr>
        <w:spacing w:before="60" w:after="60" w:line="360" w:lineRule="auto"/>
      </w:pPr>
    </w:p>
    <w:tbl>
      <w:tblPr>
        <w:tblStyle w:val="aff3"/>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0"/>
        <w:gridCol w:w="2370"/>
        <w:gridCol w:w="2130"/>
        <w:gridCol w:w="3120"/>
      </w:tblGrid>
      <w:tr w:rsidR="00CA2D25" w14:paraId="104631D2" w14:textId="77777777">
        <w:trPr>
          <w:trHeight w:val="465"/>
        </w:trPr>
        <w:tc>
          <w:tcPr>
            <w:tcW w:w="1260" w:type="dxa"/>
            <w:tcBorders>
              <w:top w:val="single" w:sz="6" w:space="0" w:color="000000"/>
              <w:left w:val="single" w:sz="6" w:space="0" w:color="000000"/>
              <w:bottom w:val="single" w:sz="6" w:space="0" w:color="000000"/>
              <w:right w:val="single" w:sz="6" w:space="0" w:color="000000"/>
            </w:tcBorders>
            <w:shd w:val="clear" w:color="auto" w:fill="D9EAF7"/>
            <w:tcMar>
              <w:top w:w="80" w:type="dxa"/>
              <w:left w:w="100" w:type="dxa"/>
              <w:bottom w:w="80" w:type="dxa"/>
              <w:right w:w="100" w:type="dxa"/>
            </w:tcMar>
          </w:tcPr>
          <w:p w14:paraId="3E2DBB57" w14:textId="77777777" w:rsidR="00CA2D25" w:rsidRDefault="00000000">
            <w:pPr>
              <w:spacing w:before="40" w:after="40" w:line="276" w:lineRule="auto"/>
              <w:rPr>
                <w:b/>
                <w:bCs/>
                <w:sz w:val="18"/>
                <w:szCs w:val="18"/>
              </w:rPr>
            </w:pPr>
            <w:r>
              <w:rPr>
                <w:b/>
                <w:bCs/>
                <w:sz w:val="18"/>
                <w:szCs w:val="18"/>
              </w:rPr>
              <w:t>番号</w:t>
            </w:r>
          </w:p>
        </w:tc>
        <w:tc>
          <w:tcPr>
            <w:tcW w:w="2370" w:type="dxa"/>
            <w:tcBorders>
              <w:top w:val="single" w:sz="6" w:space="0" w:color="000000"/>
              <w:left w:val="nil"/>
              <w:bottom w:val="single" w:sz="6" w:space="0" w:color="000000"/>
              <w:right w:val="single" w:sz="6" w:space="0" w:color="000000"/>
            </w:tcBorders>
            <w:shd w:val="clear" w:color="auto" w:fill="D9EAF7"/>
            <w:tcMar>
              <w:top w:w="80" w:type="dxa"/>
              <w:left w:w="100" w:type="dxa"/>
              <w:bottom w:w="80" w:type="dxa"/>
              <w:right w:w="100" w:type="dxa"/>
            </w:tcMar>
          </w:tcPr>
          <w:p w14:paraId="7B78D045" w14:textId="77777777" w:rsidR="00CA2D25" w:rsidRDefault="00000000">
            <w:pPr>
              <w:spacing w:before="40" w:after="40" w:line="276" w:lineRule="auto"/>
              <w:rPr>
                <w:b/>
                <w:bCs/>
                <w:sz w:val="18"/>
                <w:szCs w:val="18"/>
              </w:rPr>
            </w:pPr>
            <w:r>
              <w:rPr>
                <w:b/>
                <w:bCs/>
                <w:sz w:val="18"/>
                <w:szCs w:val="18"/>
              </w:rPr>
              <w:t>技術名</w:t>
            </w:r>
          </w:p>
        </w:tc>
        <w:tc>
          <w:tcPr>
            <w:tcW w:w="2130" w:type="dxa"/>
            <w:tcBorders>
              <w:top w:val="single" w:sz="6" w:space="0" w:color="000000"/>
              <w:left w:val="nil"/>
              <w:bottom w:val="single" w:sz="6" w:space="0" w:color="000000"/>
              <w:right w:val="single" w:sz="6" w:space="0" w:color="000000"/>
            </w:tcBorders>
            <w:shd w:val="clear" w:color="auto" w:fill="D9EAF7"/>
            <w:tcMar>
              <w:top w:w="80" w:type="dxa"/>
              <w:left w:w="100" w:type="dxa"/>
              <w:bottom w:w="80" w:type="dxa"/>
              <w:right w:w="100" w:type="dxa"/>
            </w:tcMar>
          </w:tcPr>
          <w:p w14:paraId="64DAD4D6" w14:textId="77777777" w:rsidR="00CA2D25" w:rsidRDefault="00000000">
            <w:pPr>
              <w:spacing w:before="40" w:after="40" w:line="276" w:lineRule="auto"/>
              <w:rPr>
                <w:b/>
                <w:bCs/>
                <w:sz w:val="18"/>
                <w:szCs w:val="18"/>
              </w:rPr>
            </w:pPr>
            <w:r>
              <w:rPr>
                <w:b/>
                <w:bCs/>
                <w:sz w:val="18"/>
                <w:szCs w:val="18"/>
              </w:rPr>
              <w:t>表示名</w:t>
            </w:r>
          </w:p>
        </w:tc>
        <w:tc>
          <w:tcPr>
            <w:tcW w:w="3120" w:type="dxa"/>
            <w:tcBorders>
              <w:top w:val="single" w:sz="6" w:space="0" w:color="000000"/>
              <w:left w:val="nil"/>
              <w:bottom w:val="single" w:sz="6" w:space="0" w:color="000000"/>
              <w:right w:val="single" w:sz="6" w:space="0" w:color="000000"/>
            </w:tcBorders>
            <w:shd w:val="clear" w:color="auto" w:fill="D9EAF7"/>
            <w:tcMar>
              <w:top w:w="80" w:type="dxa"/>
              <w:left w:w="100" w:type="dxa"/>
              <w:bottom w:w="80" w:type="dxa"/>
              <w:right w:w="100" w:type="dxa"/>
            </w:tcMar>
          </w:tcPr>
          <w:p w14:paraId="3A23F3A1" w14:textId="77777777" w:rsidR="00CA2D25" w:rsidRDefault="00000000">
            <w:pPr>
              <w:spacing w:before="40" w:after="40" w:line="276" w:lineRule="auto"/>
              <w:rPr>
                <w:b/>
                <w:bCs/>
                <w:sz w:val="18"/>
                <w:szCs w:val="18"/>
              </w:rPr>
            </w:pPr>
            <w:r>
              <w:rPr>
                <w:b/>
                <w:bCs/>
                <w:sz w:val="18"/>
                <w:szCs w:val="18"/>
              </w:rPr>
              <w:t>確定内容</w:t>
            </w:r>
          </w:p>
        </w:tc>
      </w:tr>
      <w:tr w:rsidR="00CA2D25" w14:paraId="1354D9EC" w14:textId="77777777">
        <w:trPr>
          <w:trHeight w:val="1500"/>
        </w:trPr>
        <w:tc>
          <w:tcPr>
            <w:tcW w:w="126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6FF1FFF5" w14:textId="77777777" w:rsidR="00CA2D25" w:rsidRDefault="00000000">
            <w:pPr>
              <w:spacing w:before="40" w:after="40" w:line="276" w:lineRule="auto"/>
              <w:rPr>
                <w:sz w:val="18"/>
                <w:szCs w:val="18"/>
              </w:rPr>
            </w:pPr>
            <w:r>
              <w:rPr>
                <w:sz w:val="18"/>
                <w:szCs w:val="18"/>
              </w:rPr>
              <w:t>V1-3-20</w:t>
            </w:r>
          </w:p>
        </w:tc>
        <w:tc>
          <w:tcPr>
            <w:tcW w:w="2370" w:type="dxa"/>
            <w:tcBorders>
              <w:top w:val="nil"/>
              <w:left w:val="nil"/>
              <w:bottom w:val="single" w:sz="6" w:space="0" w:color="000000"/>
              <w:right w:val="single" w:sz="6" w:space="0" w:color="000000"/>
            </w:tcBorders>
            <w:tcMar>
              <w:top w:w="80" w:type="dxa"/>
              <w:left w:w="100" w:type="dxa"/>
              <w:bottom w:w="80" w:type="dxa"/>
              <w:right w:w="100" w:type="dxa"/>
            </w:tcMar>
          </w:tcPr>
          <w:p w14:paraId="31F53C76" w14:textId="77777777" w:rsidR="00CA2D25" w:rsidRDefault="00000000">
            <w:pPr>
              <w:spacing w:before="40" w:after="40" w:line="276" w:lineRule="auto"/>
              <w:rPr>
                <w:sz w:val="18"/>
                <w:szCs w:val="18"/>
              </w:rPr>
            </w:pPr>
            <w:r>
              <w:rPr>
                <w:sz w:val="18"/>
                <w:szCs w:val="18"/>
              </w:rPr>
              <w:t>check-invoice-registration-status</w:t>
            </w:r>
          </w:p>
        </w:tc>
        <w:tc>
          <w:tcPr>
            <w:tcW w:w="2130" w:type="dxa"/>
            <w:tcBorders>
              <w:top w:val="nil"/>
              <w:left w:val="nil"/>
              <w:bottom w:val="single" w:sz="6" w:space="0" w:color="000000"/>
              <w:right w:val="single" w:sz="6" w:space="0" w:color="000000"/>
            </w:tcBorders>
            <w:tcMar>
              <w:top w:w="80" w:type="dxa"/>
              <w:left w:w="100" w:type="dxa"/>
              <w:bottom w:w="80" w:type="dxa"/>
              <w:right w:w="100" w:type="dxa"/>
            </w:tcMar>
          </w:tcPr>
          <w:p w14:paraId="281D486B" w14:textId="77777777" w:rsidR="00CA2D25" w:rsidRDefault="00000000">
            <w:pPr>
              <w:spacing w:before="40" w:after="40" w:line="276" w:lineRule="auto"/>
              <w:rPr>
                <w:sz w:val="18"/>
                <w:szCs w:val="18"/>
              </w:rPr>
            </w:pPr>
            <w:r>
              <w:rPr>
                <w:sz w:val="18"/>
                <w:szCs w:val="18"/>
              </w:rPr>
              <w:t>インボイス登録確認</w:t>
            </w:r>
          </w:p>
        </w:tc>
        <w:tc>
          <w:tcPr>
            <w:tcW w:w="3120" w:type="dxa"/>
            <w:tcBorders>
              <w:top w:val="nil"/>
              <w:left w:val="nil"/>
              <w:bottom w:val="single" w:sz="6" w:space="0" w:color="000000"/>
              <w:right w:val="single" w:sz="6" w:space="0" w:color="000000"/>
            </w:tcBorders>
            <w:tcMar>
              <w:top w:w="80" w:type="dxa"/>
              <w:left w:w="100" w:type="dxa"/>
              <w:bottom w:w="80" w:type="dxa"/>
              <w:right w:w="100" w:type="dxa"/>
            </w:tcMar>
          </w:tcPr>
          <w:p w14:paraId="06700AA4" w14:textId="77777777" w:rsidR="00CA2D25" w:rsidRDefault="00000000">
            <w:pPr>
              <w:spacing w:before="40" w:after="40" w:line="276" w:lineRule="auto"/>
              <w:rPr>
                <w:sz w:val="18"/>
                <w:szCs w:val="18"/>
              </w:rPr>
            </w:pPr>
            <w:r>
              <w:rPr>
                <w:sz w:val="18"/>
                <w:szCs w:val="18"/>
              </w:rPr>
              <w:t>freee</w:t>
            </w:r>
            <w:r>
              <w:rPr>
                <w:sz w:val="18"/>
                <w:szCs w:val="18"/>
              </w:rPr>
              <w:t>の適格請求書発行事業者登録番号・取引先属性・証憑情報を突合し、適格</w:t>
            </w:r>
            <w:r>
              <w:rPr>
                <w:sz w:val="18"/>
                <w:szCs w:val="18"/>
              </w:rPr>
              <w:t>/</w:t>
            </w:r>
            <w:r>
              <w:rPr>
                <w:sz w:val="18"/>
                <w:szCs w:val="18"/>
              </w:rPr>
              <w:t>非適格</w:t>
            </w:r>
            <w:r>
              <w:rPr>
                <w:sz w:val="18"/>
                <w:szCs w:val="18"/>
              </w:rPr>
              <w:t>/</w:t>
            </w:r>
            <w:r>
              <w:rPr>
                <w:sz w:val="18"/>
                <w:szCs w:val="18"/>
              </w:rPr>
              <w:t>要確認を判定する。金額閾値による一律判定ではなく、税額影響と特例適用可否を見てレビュー優先度を付与する。</w:t>
            </w:r>
          </w:p>
        </w:tc>
      </w:tr>
      <w:tr w:rsidR="00CA2D25" w14:paraId="72F133DD" w14:textId="77777777">
        <w:trPr>
          <w:trHeight w:val="1080"/>
        </w:trPr>
        <w:tc>
          <w:tcPr>
            <w:tcW w:w="126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3938E9E2" w14:textId="77777777" w:rsidR="00CA2D25" w:rsidRDefault="00000000">
            <w:pPr>
              <w:spacing w:before="40" w:after="40" w:line="276" w:lineRule="auto"/>
              <w:rPr>
                <w:sz w:val="18"/>
                <w:szCs w:val="18"/>
              </w:rPr>
            </w:pPr>
            <w:r>
              <w:rPr>
                <w:sz w:val="18"/>
                <w:szCs w:val="18"/>
              </w:rPr>
              <w:t>V1-3-30</w:t>
            </w:r>
          </w:p>
        </w:tc>
        <w:tc>
          <w:tcPr>
            <w:tcW w:w="2370" w:type="dxa"/>
            <w:tcBorders>
              <w:top w:val="nil"/>
              <w:left w:val="nil"/>
              <w:bottom w:val="single" w:sz="6" w:space="0" w:color="000000"/>
              <w:right w:val="single" w:sz="6" w:space="0" w:color="000000"/>
            </w:tcBorders>
            <w:tcMar>
              <w:top w:w="80" w:type="dxa"/>
              <w:left w:w="100" w:type="dxa"/>
              <w:bottom w:w="80" w:type="dxa"/>
              <w:right w:w="100" w:type="dxa"/>
            </w:tcMar>
          </w:tcPr>
          <w:p w14:paraId="577150F3" w14:textId="77777777" w:rsidR="00CA2D25" w:rsidRDefault="00000000">
            <w:pPr>
              <w:spacing w:before="40" w:after="40" w:line="276" w:lineRule="auto"/>
              <w:rPr>
                <w:sz w:val="18"/>
                <w:szCs w:val="18"/>
              </w:rPr>
            </w:pPr>
            <w:r>
              <w:rPr>
                <w:sz w:val="18"/>
                <w:szCs w:val="18"/>
              </w:rPr>
              <w:t>check-small-amount-special-rule</w:t>
            </w:r>
          </w:p>
        </w:tc>
        <w:tc>
          <w:tcPr>
            <w:tcW w:w="2130" w:type="dxa"/>
            <w:tcBorders>
              <w:top w:val="nil"/>
              <w:left w:val="nil"/>
              <w:bottom w:val="single" w:sz="6" w:space="0" w:color="000000"/>
              <w:right w:val="single" w:sz="6" w:space="0" w:color="000000"/>
            </w:tcBorders>
            <w:tcMar>
              <w:top w:w="80" w:type="dxa"/>
              <w:left w:w="100" w:type="dxa"/>
              <w:bottom w:w="80" w:type="dxa"/>
              <w:right w:w="100" w:type="dxa"/>
            </w:tcMar>
          </w:tcPr>
          <w:p w14:paraId="313B6FEA" w14:textId="77777777" w:rsidR="00CA2D25" w:rsidRDefault="00000000">
            <w:pPr>
              <w:spacing w:before="40" w:after="40" w:line="276" w:lineRule="auto"/>
              <w:rPr>
                <w:sz w:val="18"/>
                <w:szCs w:val="18"/>
              </w:rPr>
            </w:pPr>
            <w:r>
              <w:rPr>
                <w:sz w:val="18"/>
                <w:szCs w:val="18"/>
              </w:rPr>
              <w:t>少額特例チェック</w:t>
            </w:r>
          </w:p>
        </w:tc>
        <w:tc>
          <w:tcPr>
            <w:tcW w:w="3120" w:type="dxa"/>
            <w:tcBorders>
              <w:top w:val="nil"/>
              <w:left w:val="nil"/>
              <w:bottom w:val="single" w:sz="6" w:space="0" w:color="000000"/>
              <w:right w:val="single" w:sz="6" w:space="0" w:color="000000"/>
            </w:tcBorders>
            <w:tcMar>
              <w:top w:w="80" w:type="dxa"/>
              <w:left w:w="100" w:type="dxa"/>
              <w:bottom w:w="80" w:type="dxa"/>
              <w:right w:w="100" w:type="dxa"/>
            </w:tcMar>
          </w:tcPr>
          <w:p w14:paraId="50414497" w14:textId="77777777" w:rsidR="00CA2D25" w:rsidRDefault="00000000">
            <w:pPr>
              <w:spacing w:before="40" w:after="40" w:line="276" w:lineRule="auto"/>
              <w:rPr>
                <w:sz w:val="18"/>
                <w:szCs w:val="18"/>
              </w:rPr>
            </w:pPr>
            <w:r>
              <w:rPr>
                <w:sz w:val="18"/>
                <w:szCs w:val="18"/>
              </w:rPr>
              <w:t>少額特例・公共交通機関特例の適用漏れと誤適用を検知する。証憑区分・金額・支払方法・摘要から条件適合性を判定する。</w:t>
            </w:r>
          </w:p>
        </w:tc>
      </w:tr>
      <w:tr w:rsidR="00CA2D25" w14:paraId="5AC7408A" w14:textId="77777777">
        <w:trPr>
          <w:trHeight w:val="1290"/>
        </w:trPr>
        <w:tc>
          <w:tcPr>
            <w:tcW w:w="126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2A5F8B6A" w14:textId="77777777" w:rsidR="00CA2D25" w:rsidRDefault="00000000">
            <w:pPr>
              <w:spacing w:before="40" w:after="40" w:line="276" w:lineRule="auto"/>
              <w:rPr>
                <w:sz w:val="18"/>
                <w:szCs w:val="18"/>
              </w:rPr>
            </w:pPr>
            <w:r>
              <w:rPr>
                <w:sz w:val="18"/>
                <w:szCs w:val="18"/>
              </w:rPr>
              <w:t>V1-3-40</w:t>
            </w:r>
          </w:p>
        </w:tc>
        <w:tc>
          <w:tcPr>
            <w:tcW w:w="2370" w:type="dxa"/>
            <w:tcBorders>
              <w:top w:val="nil"/>
              <w:left w:val="nil"/>
              <w:bottom w:val="single" w:sz="6" w:space="0" w:color="000000"/>
              <w:right w:val="single" w:sz="6" w:space="0" w:color="000000"/>
            </w:tcBorders>
            <w:tcMar>
              <w:top w:w="80" w:type="dxa"/>
              <w:left w:w="100" w:type="dxa"/>
              <w:bottom w:w="80" w:type="dxa"/>
              <w:right w:w="100" w:type="dxa"/>
            </w:tcMar>
          </w:tcPr>
          <w:p w14:paraId="2E742B2A" w14:textId="77777777" w:rsidR="00CA2D25" w:rsidRDefault="00000000">
            <w:pPr>
              <w:spacing w:before="40" w:after="40" w:line="276" w:lineRule="auto"/>
              <w:rPr>
                <w:sz w:val="18"/>
                <w:szCs w:val="18"/>
              </w:rPr>
            </w:pPr>
            <w:r>
              <w:rPr>
                <w:sz w:val="18"/>
                <w:szCs w:val="18"/>
              </w:rPr>
              <w:t>check-withholding-tax</w:t>
            </w:r>
          </w:p>
        </w:tc>
        <w:tc>
          <w:tcPr>
            <w:tcW w:w="2130" w:type="dxa"/>
            <w:tcBorders>
              <w:top w:val="nil"/>
              <w:left w:val="nil"/>
              <w:bottom w:val="single" w:sz="6" w:space="0" w:color="000000"/>
              <w:right w:val="single" w:sz="6" w:space="0" w:color="000000"/>
            </w:tcBorders>
            <w:tcMar>
              <w:top w:w="80" w:type="dxa"/>
              <w:left w:w="100" w:type="dxa"/>
              <w:bottom w:w="80" w:type="dxa"/>
              <w:right w:w="100" w:type="dxa"/>
            </w:tcMar>
          </w:tcPr>
          <w:p w14:paraId="39A8B2F0" w14:textId="77777777" w:rsidR="00CA2D25" w:rsidRDefault="00000000">
            <w:pPr>
              <w:spacing w:before="40" w:after="40" w:line="276" w:lineRule="auto"/>
              <w:rPr>
                <w:sz w:val="18"/>
                <w:szCs w:val="18"/>
              </w:rPr>
            </w:pPr>
            <w:r>
              <w:rPr>
                <w:sz w:val="18"/>
                <w:szCs w:val="18"/>
              </w:rPr>
              <w:t>源泉徴収チェック</w:t>
            </w:r>
          </w:p>
        </w:tc>
        <w:tc>
          <w:tcPr>
            <w:tcW w:w="3120" w:type="dxa"/>
            <w:tcBorders>
              <w:top w:val="nil"/>
              <w:left w:val="nil"/>
              <w:bottom w:val="single" w:sz="6" w:space="0" w:color="000000"/>
              <w:right w:val="single" w:sz="6" w:space="0" w:color="000000"/>
            </w:tcBorders>
            <w:tcMar>
              <w:top w:w="80" w:type="dxa"/>
              <w:left w:w="100" w:type="dxa"/>
              <w:bottom w:w="80" w:type="dxa"/>
              <w:right w:w="100" w:type="dxa"/>
            </w:tcMar>
          </w:tcPr>
          <w:p w14:paraId="17E5825F" w14:textId="77777777" w:rsidR="00CA2D25" w:rsidRDefault="00000000">
            <w:pPr>
              <w:spacing w:before="40" w:after="40" w:line="276" w:lineRule="auto"/>
              <w:rPr>
                <w:sz w:val="18"/>
                <w:szCs w:val="18"/>
              </w:rPr>
            </w:pPr>
            <w:r>
              <w:rPr>
                <w:sz w:val="18"/>
                <w:szCs w:val="18"/>
              </w:rPr>
              <w:t>士業報酬・デザイン・原稿・講演等の源泉対象取引を抽出し、総額</w:t>
            </w:r>
            <w:r>
              <w:rPr>
                <w:sz w:val="18"/>
                <w:szCs w:val="18"/>
              </w:rPr>
              <w:t>/</w:t>
            </w:r>
            <w:r>
              <w:rPr>
                <w:sz w:val="18"/>
                <w:szCs w:val="18"/>
              </w:rPr>
              <w:t>税抜</w:t>
            </w:r>
            <w:r>
              <w:rPr>
                <w:sz w:val="18"/>
                <w:szCs w:val="18"/>
              </w:rPr>
              <w:t>/</w:t>
            </w:r>
            <w:r>
              <w:rPr>
                <w:sz w:val="18"/>
                <w:szCs w:val="18"/>
              </w:rPr>
              <w:t>内税の仕訳ズレ、特定額パターン、相手先属性の不整合をチェックする。</w:t>
            </w:r>
          </w:p>
        </w:tc>
      </w:tr>
      <w:tr w:rsidR="00CA2D25" w14:paraId="11C64B12" w14:textId="77777777">
        <w:trPr>
          <w:trHeight w:val="1080"/>
        </w:trPr>
        <w:tc>
          <w:tcPr>
            <w:tcW w:w="126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2903D9A8" w14:textId="77777777" w:rsidR="00CA2D25" w:rsidRDefault="00000000">
            <w:pPr>
              <w:spacing w:before="40" w:after="40" w:line="276" w:lineRule="auto"/>
              <w:rPr>
                <w:sz w:val="18"/>
                <w:szCs w:val="18"/>
              </w:rPr>
            </w:pPr>
            <w:r>
              <w:rPr>
                <w:sz w:val="18"/>
                <w:szCs w:val="18"/>
              </w:rPr>
              <w:t>V1-1-50</w:t>
            </w:r>
          </w:p>
        </w:tc>
        <w:tc>
          <w:tcPr>
            <w:tcW w:w="2370" w:type="dxa"/>
            <w:tcBorders>
              <w:top w:val="nil"/>
              <w:left w:val="nil"/>
              <w:bottom w:val="single" w:sz="6" w:space="0" w:color="000000"/>
              <w:right w:val="single" w:sz="6" w:space="0" w:color="000000"/>
            </w:tcBorders>
            <w:tcMar>
              <w:top w:w="80" w:type="dxa"/>
              <w:left w:w="100" w:type="dxa"/>
              <w:bottom w:w="80" w:type="dxa"/>
              <w:right w:w="100" w:type="dxa"/>
            </w:tcMar>
          </w:tcPr>
          <w:p w14:paraId="13C1CE9C" w14:textId="77777777" w:rsidR="00CA2D25" w:rsidRDefault="00000000">
            <w:pPr>
              <w:spacing w:before="40" w:after="40" w:line="276" w:lineRule="auto"/>
              <w:rPr>
                <w:sz w:val="18"/>
                <w:szCs w:val="18"/>
              </w:rPr>
            </w:pPr>
            <w:r>
              <w:rPr>
                <w:sz w:val="18"/>
                <w:szCs w:val="18"/>
              </w:rPr>
              <w:t>check-missing-recurring-entries</w:t>
            </w:r>
          </w:p>
        </w:tc>
        <w:tc>
          <w:tcPr>
            <w:tcW w:w="2130" w:type="dxa"/>
            <w:tcBorders>
              <w:top w:val="nil"/>
              <w:left w:val="nil"/>
              <w:bottom w:val="single" w:sz="6" w:space="0" w:color="000000"/>
              <w:right w:val="single" w:sz="6" w:space="0" w:color="000000"/>
            </w:tcBorders>
            <w:tcMar>
              <w:top w:w="80" w:type="dxa"/>
              <w:left w:w="100" w:type="dxa"/>
              <w:bottom w:w="80" w:type="dxa"/>
              <w:right w:w="100" w:type="dxa"/>
            </w:tcMar>
          </w:tcPr>
          <w:p w14:paraId="0D200294" w14:textId="77777777" w:rsidR="00CA2D25" w:rsidRDefault="00000000">
            <w:pPr>
              <w:spacing w:before="40" w:after="40" w:line="276" w:lineRule="auto"/>
              <w:rPr>
                <w:sz w:val="18"/>
                <w:szCs w:val="18"/>
              </w:rPr>
            </w:pPr>
            <w:r>
              <w:rPr>
                <w:sz w:val="18"/>
                <w:szCs w:val="18"/>
              </w:rPr>
              <w:t>計上漏れチェック（定期発生）</w:t>
            </w:r>
          </w:p>
        </w:tc>
        <w:tc>
          <w:tcPr>
            <w:tcW w:w="3120" w:type="dxa"/>
            <w:tcBorders>
              <w:top w:val="nil"/>
              <w:left w:val="nil"/>
              <w:bottom w:val="single" w:sz="6" w:space="0" w:color="000000"/>
              <w:right w:val="single" w:sz="6" w:space="0" w:color="000000"/>
            </w:tcBorders>
            <w:tcMar>
              <w:top w:w="80" w:type="dxa"/>
              <w:left w:w="100" w:type="dxa"/>
              <w:bottom w:w="80" w:type="dxa"/>
              <w:right w:w="100" w:type="dxa"/>
            </w:tcMar>
          </w:tcPr>
          <w:p w14:paraId="200F9B52" w14:textId="77777777" w:rsidR="00CA2D25" w:rsidRDefault="00000000">
            <w:pPr>
              <w:spacing w:before="40" w:after="40" w:line="276" w:lineRule="auto"/>
              <w:rPr>
                <w:sz w:val="18"/>
                <w:szCs w:val="18"/>
              </w:rPr>
            </w:pPr>
            <w:r>
              <w:rPr>
                <w:sz w:val="18"/>
                <w:szCs w:val="18"/>
              </w:rPr>
              <w:t>役員報酬、地代家賃、保険料、リース料、保守料等の定期発生取引を前月・前年同月・契約情報と比較し、漏れと異常変動を抽出する。</w:t>
            </w:r>
          </w:p>
        </w:tc>
      </w:tr>
      <w:tr w:rsidR="00CA2D25" w14:paraId="740CBB58" w14:textId="77777777">
        <w:trPr>
          <w:trHeight w:val="1080"/>
        </w:trPr>
        <w:tc>
          <w:tcPr>
            <w:tcW w:w="126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7F3AA071" w14:textId="77777777" w:rsidR="00CA2D25" w:rsidRDefault="00000000">
            <w:pPr>
              <w:spacing w:before="40" w:after="40" w:line="276" w:lineRule="auto"/>
              <w:rPr>
                <w:sz w:val="18"/>
                <w:szCs w:val="18"/>
              </w:rPr>
            </w:pPr>
            <w:r>
              <w:rPr>
                <w:sz w:val="18"/>
                <w:szCs w:val="18"/>
              </w:rPr>
              <w:t>V1-1-60</w:t>
            </w:r>
          </w:p>
        </w:tc>
        <w:tc>
          <w:tcPr>
            <w:tcW w:w="2370" w:type="dxa"/>
            <w:tcBorders>
              <w:top w:val="nil"/>
              <w:left w:val="nil"/>
              <w:bottom w:val="single" w:sz="6" w:space="0" w:color="000000"/>
              <w:right w:val="single" w:sz="6" w:space="0" w:color="000000"/>
            </w:tcBorders>
            <w:tcMar>
              <w:top w:w="80" w:type="dxa"/>
              <w:left w:w="100" w:type="dxa"/>
              <w:bottom w:w="80" w:type="dxa"/>
              <w:right w:w="100" w:type="dxa"/>
            </w:tcMar>
          </w:tcPr>
          <w:p w14:paraId="072A0405" w14:textId="77777777" w:rsidR="00CA2D25" w:rsidRDefault="00000000">
            <w:pPr>
              <w:spacing w:before="40" w:after="40" w:line="276" w:lineRule="auto"/>
              <w:rPr>
                <w:sz w:val="18"/>
                <w:szCs w:val="18"/>
              </w:rPr>
            </w:pPr>
            <w:r>
              <w:rPr>
                <w:sz w:val="18"/>
                <w:szCs w:val="18"/>
              </w:rPr>
              <w:t>check-bs-missing-entries</w:t>
            </w:r>
          </w:p>
        </w:tc>
        <w:tc>
          <w:tcPr>
            <w:tcW w:w="2130" w:type="dxa"/>
            <w:tcBorders>
              <w:top w:val="nil"/>
              <w:left w:val="nil"/>
              <w:bottom w:val="single" w:sz="6" w:space="0" w:color="000000"/>
              <w:right w:val="single" w:sz="6" w:space="0" w:color="000000"/>
            </w:tcBorders>
            <w:tcMar>
              <w:top w:w="80" w:type="dxa"/>
              <w:left w:w="100" w:type="dxa"/>
              <w:bottom w:w="80" w:type="dxa"/>
              <w:right w:w="100" w:type="dxa"/>
            </w:tcMar>
          </w:tcPr>
          <w:p w14:paraId="71E8D5C2" w14:textId="77777777" w:rsidR="00CA2D25" w:rsidRDefault="00000000">
            <w:pPr>
              <w:spacing w:before="40" w:after="40" w:line="276" w:lineRule="auto"/>
              <w:rPr>
                <w:sz w:val="18"/>
                <w:szCs w:val="18"/>
              </w:rPr>
            </w:pPr>
            <w:r>
              <w:rPr>
                <w:sz w:val="18"/>
                <w:szCs w:val="18"/>
              </w:rPr>
              <w:t>計上漏れチェック（</w:t>
            </w:r>
            <w:r>
              <w:rPr>
                <w:sz w:val="18"/>
                <w:szCs w:val="18"/>
              </w:rPr>
              <w:t>BS</w:t>
            </w:r>
            <w:r>
              <w:rPr>
                <w:sz w:val="18"/>
                <w:szCs w:val="18"/>
              </w:rPr>
              <w:t>）</w:t>
            </w:r>
          </w:p>
        </w:tc>
        <w:tc>
          <w:tcPr>
            <w:tcW w:w="3120" w:type="dxa"/>
            <w:tcBorders>
              <w:top w:val="nil"/>
              <w:left w:val="nil"/>
              <w:bottom w:val="single" w:sz="6" w:space="0" w:color="000000"/>
              <w:right w:val="single" w:sz="6" w:space="0" w:color="000000"/>
            </w:tcBorders>
            <w:tcMar>
              <w:top w:w="80" w:type="dxa"/>
              <w:left w:w="100" w:type="dxa"/>
              <w:bottom w:w="80" w:type="dxa"/>
              <w:right w:w="100" w:type="dxa"/>
            </w:tcMar>
          </w:tcPr>
          <w:p w14:paraId="0C5D582F" w14:textId="77777777" w:rsidR="00CA2D25" w:rsidRDefault="00000000">
            <w:pPr>
              <w:spacing w:before="40" w:after="40" w:line="276" w:lineRule="auto"/>
              <w:rPr>
                <w:sz w:val="18"/>
                <w:szCs w:val="18"/>
              </w:rPr>
            </w:pPr>
            <w:r>
              <w:rPr>
                <w:sz w:val="18"/>
                <w:szCs w:val="18"/>
              </w:rPr>
              <w:t>BS</w:t>
            </w:r>
            <w:r>
              <w:rPr>
                <w:sz w:val="18"/>
                <w:szCs w:val="18"/>
              </w:rPr>
              <w:t>残高の前期比較、補助科目比較、取引先別残高比較から、計上漏れや洗替漏れの可能性が高い論点を抽出する。</w:t>
            </w:r>
          </w:p>
        </w:tc>
      </w:tr>
      <w:tr w:rsidR="00CA2D25" w14:paraId="242FDC09" w14:textId="77777777">
        <w:trPr>
          <w:trHeight w:val="870"/>
        </w:trPr>
        <w:tc>
          <w:tcPr>
            <w:tcW w:w="126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277C089F" w14:textId="77777777" w:rsidR="00CA2D25" w:rsidRDefault="00000000">
            <w:pPr>
              <w:spacing w:before="40" w:after="40" w:line="276" w:lineRule="auto"/>
              <w:rPr>
                <w:sz w:val="18"/>
                <w:szCs w:val="18"/>
              </w:rPr>
            </w:pPr>
            <w:r>
              <w:rPr>
                <w:sz w:val="18"/>
                <w:szCs w:val="18"/>
              </w:rPr>
              <w:t>V1-1-70</w:t>
            </w:r>
          </w:p>
        </w:tc>
        <w:tc>
          <w:tcPr>
            <w:tcW w:w="2370" w:type="dxa"/>
            <w:tcBorders>
              <w:top w:val="nil"/>
              <w:left w:val="nil"/>
              <w:bottom w:val="single" w:sz="6" w:space="0" w:color="000000"/>
              <w:right w:val="single" w:sz="6" w:space="0" w:color="000000"/>
            </w:tcBorders>
            <w:tcMar>
              <w:top w:w="80" w:type="dxa"/>
              <w:left w:w="100" w:type="dxa"/>
              <w:bottom w:w="80" w:type="dxa"/>
              <w:right w:w="100" w:type="dxa"/>
            </w:tcMar>
          </w:tcPr>
          <w:p w14:paraId="5C6373BB" w14:textId="77777777" w:rsidR="00CA2D25" w:rsidRDefault="00000000">
            <w:pPr>
              <w:spacing w:before="40" w:after="40" w:line="276" w:lineRule="auto"/>
              <w:rPr>
                <w:sz w:val="18"/>
                <w:szCs w:val="18"/>
              </w:rPr>
            </w:pPr>
            <w:r>
              <w:rPr>
                <w:sz w:val="18"/>
                <w:szCs w:val="18"/>
              </w:rPr>
              <w:t>check-pl-missing-entries</w:t>
            </w:r>
          </w:p>
        </w:tc>
        <w:tc>
          <w:tcPr>
            <w:tcW w:w="2130" w:type="dxa"/>
            <w:tcBorders>
              <w:top w:val="nil"/>
              <w:left w:val="nil"/>
              <w:bottom w:val="single" w:sz="6" w:space="0" w:color="000000"/>
              <w:right w:val="single" w:sz="6" w:space="0" w:color="000000"/>
            </w:tcBorders>
            <w:tcMar>
              <w:top w:w="80" w:type="dxa"/>
              <w:left w:w="100" w:type="dxa"/>
              <w:bottom w:w="80" w:type="dxa"/>
              <w:right w:w="100" w:type="dxa"/>
            </w:tcMar>
          </w:tcPr>
          <w:p w14:paraId="6E5BC112" w14:textId="77777777" w:rsidR="00CA2D25" w:rsidRDefault="00000000">
            <w:pPr>
              <w:spacing w:before="40" w:after="40" w:line="276" w:lineRule="auto"/>
              <w:rPr>
                <w:sz w:val="18"/>
                <w:szCs w:val="18"/>
              </w:rPr>
            </w:pPr>
            <w:r>
              <w:rPr>
                <w:sz w:val="18"/>
                <w:szCs w:val="18"/>
              </w:rPr>
              <w:t>計上漏れチェック（</w:t>
            </w:r>
            <w:r>
              <w:rPr>
                <w:sz w:val="18"/>
                <w:szCs w:val="18"/>
              </w:rPr>
              <w:t>PL</w:t>
            </w:r>
            <w:r>
              <w:rPr>
                <w:sz w:val="18"/>
                <w:szCs w:val="18"/>
              </w:rPr>
              <w:t>）</w:t>
            </w:r>
          </w:p>
        </w:tc>
        <w:tc>
          <w:tcPr>
            <w:tcW w:w="3120" w:type="dxa"/>
            <w:tcBorders>
              <w:top w:val="nil"/>
              <w:left w:val="nil"/>
              <w:bottom w:val="single" w:sz="6" w:space="0" w:color="000000"/>
              <w:right w:val="single" w:sz="6" w:space="0" w:color="000000"/>
            </w:tcBorders>
            <w:tcMar>
              <w:top w:w="80" w:type="dxa"/>
              <w:left w:w="100" w:type="dxa"/>
              <w:bottom w:w="80" w:type="dxa"/>
              <w:right w:w="100" w:type="dxa"/>
            </w:tcMar>
          </w:tcPr>
          <w:p w14:paraId="510ABE35" w14:textId="77777777" w:rsidR="00CA2D25" w:rsidRDefault="00000000">
            <w:pPr>
              <w:spacing w:before="40" w:after="40" w:line="276" w:lineRule="auto"/>
              <w:rPr>
                <w:sz w:val="18"/>
                <w:szCs w:val="18"/>
              </w:rPr>
            </w:pPr>
            <w:r>
              <w:rPr>
                <w:sz w:val="18"/>
                <w:szCs w:val="18"/>
              </w:rPr>
              <w:t>PL</w:t>
            </w:r>
            <w:r>
              <w:rPr>
                <w:sz w:val="18"/>
                <w:szCs w:val="18"/>
              </w:rPr>
              <w:t>の前期比較・月次比較・部門別比較から、継続発生科目の計上漏れや月ズレを検知する。</w:t>
            </w:r>
          </w:p>
        </w:tc>
      </w:tr>
      <w:tr w:rsidR="00CA2D25" w14:paraId="7BD0508F" w14:textId="77777777">
        <w:trPr>
          <w:trHeight w:val="1080"/>
        </w:trPr>
        <w:tc>
          <w:tcPr>
            <w:tcW w:w="126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5B190482" w14:textId="77777777" w:rsidR="00CA2D25" w:rsidRDefault="00000000">
            <w:pPr>
              <w:spacing w:before="40" w:after="40" w:line="276" w:lineRule="auto"/>
              <w:rPr>
                <w:sz w:val="18"/>
                <w:szCs w:val="18"/>
              </w:rPr>
            </w:pPr>
            <w:r>
              <w:rPr>
                <w:sz w:val="18"/>
                <w:szCs w:val="18"/>
              </w:rPr>
              <w:lastRenderedPageBreak/>
              <w:t>V1-1-110</w:t>
            </w:r>
          </w:p>
        </w:tc>
        <w:tc>
          <w:tcPr>
            <w:tcW w:w="2370" w:type="dxa"/>
            <w:tcBorders>
              <w:top w:val="nil"/>
              <w:left w:val="nil"/>
              <w:bottom w:val="single" w:sz="6" w:space="0" w:color="000000"/>
              <w:right w:val="single" w:sz="6" w:space="0" w:color="000000"/>
            </w:tcBorders>
            <w:tcMar>
              <w:top w:w="80" w:type="dxa"/>
              <w:left w:w="100" w:type="dxa"/>
              <w:bottom w:w="80" w:type="dxa"/>
              <w:right w:w="100" w:type="dxa"/>
            </w:tcMar>
          </w:tcPr>
          <w:p w14:paraId="69CED4C1" w14:textId="77777777" w:rsidR="00CA2D25" w:rsidRDefault="00000000">
            <w:pPr>
              <w:spacing w:before="40" w:after="40" w:line="276" w:lineRule="auto"/>
              <w:rPr>
                <w:sz w:val="18"/>
                <w:szCs w:val="18"/>
              </w:rPr>
            </w:pPr>
            <w:r>
              <w:rPr>
                <w:sz w:val="18"/>
                <w:szCs w:val="18"/>
              </w:rPr>
              <w:t>check-task-</w:t>
            </w:r>
            <w:proofErr w:type="spellStart"/>
            <w:r>
              <w:rPr>
                <w:sz w:val="18"/>
                <w:szCs w:val="18"/>
              </w:rPr>
              <w:t>followup</w:t>
            </w:r>
            <w:proofErr w:type="spellEnd"/>
            <w:r>
              <w:rPr>
                <w:sz w:val="18"/>
                <w:szCs w:val="18"/>
              </w:rPr>
              <w:t>-leak</w:t>
            </w:r>
          </w:p>
        </w:tc>
        <w:tc>
          <w:tcPr>
            <w:tcW w:w="2130" w:type="dxa"/>
            <w:tcBorders>
              <w:top w:val="nil"/>
              <w:left w:val="nil"/>
              <w:bottom w:val="single" w:sz="6" w:space="0" w:color="000000"/>
              <w:right w:val="single" w:sz="6" w:space="0" w:color="000000"/>
            </w:tcBorders>
            <w:tcMar>
              <w:top w:w="80" w:type="dxa"/>
              <w:left w:w="100" w:type="dxa"/>
              <w:bottom w:w="80" w:type="dxa"/>
              <w:right w:w="100" w:type="dxa"/>
            </w:tcMar>
          </w:tcPr>
          <w:p w14:paraId="3EC4CEAC" w14:textId="77777777" w:rsidR="00CA2D25" w:rsidRDefault="00000000">
            <w:pPr>
              <w:spacing w:before="40" w:after="40" w:line="276" w:lineRule="auto"/>
              <w:rPr>
                <w:sz w:val="18"/>
                <w:szCs w:val="18"/>
              </w:rPr>
            </w:pPr>
            <w:r>
              <w:rPr>
                <w:sz w:val="18"/>
                <w:szCs w:val="18"/>
              </w:rPr>
              <w:t>要対応事項の処理漏れチェック</w:t>
            </w:r>
          </w:p>
        </w:tc>
        <w:tc>
          <w:tcPr>
            <w:tcW w:w="3120" w:type="dxa"/>
            <w:tcBorders>
              <w:top w:val="nil"/>
              <w:left w:val="nil"/>
              <w:bottom w:val="single" w:sz="6" w:space="0" w:color="000000"/>
              <w:right w:val="single" w:sz="6" w:space="0" w:color="000000"/>
            </w:tcBorders>
            <w:tcMar>
              <w:top w:w="80" w:type="dxa"/>
              <w:left w:w="100" w:type="dxa"/>
              <w:bottom w:w="80" w:type="dxa"/>
              <w:right w:w="100" w:type="dxa"/>
            </w:tcMar>
          </w:tcPr>
          <w:p w14:paraId="1F397F2B" w14:textId="77777777" w:rsidR="00CA2D25" w:rsidRDefault="00000000">
            <w:pPr>
              <w:spacing w:before="40" w:after="40" w:line="276" w:lineRule="auto"/>
              <w:rPr>
                <w:sz w:val="18"/>
                <w:szCs w:val="18"/>
              </w:rPr>
            </w:pPr>
            <w:proofErr w:type="spellStart"/>
            <w:r>
              <w:rPr>
                <w:sz w:val="18"/>
                <w:szCs w:val="18"/>
              </w:rPr>
              <w:t>Chatwork</w:t>
            </w:r>
            <w:proofErr w:type="spellEnd"/>
            <w:r>
              <w:rPr>
                <w:sz w:val="18"/>
                <w:szCs w:val="18"/>
              </w:rPr>
              <w:t>、</w:t>
            </w:r>
            <w:proofErr w:type="spellStart"/>
            <w:r>
              <w:rPr>
                <w:sz w:val="18"/>
                <w:szCs w:val="18"/>
              </w:rPr>
              <w:t>Kintone</w:t>
            </w:r>
            <w:proofErr w:type="spellEnd"/>
            <w:r>
              <w:rPr>
                <w:sz w:val="18"/>
                <w:szCs w:val="18"/>
              </w:rPr>
              <w:t>、打合せメモ等に残る申し送り事項のうち、当期処理に反映済みか未反映かを照合し、未反映候補を抽出する。</w:t>
            </w:r>
          </w:p>
        </w:tc>
      </w:tr>
      <w:tr w:rsidR="00CA2D25" w14:paraId="48016114" w14:textId="77777777">
        <w:trPr>
          <w:trHeight w:val="1080"/>
        </w:trPr>
        <w:tc>
          <w:tcPr>
            <w:tcW w:w="126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01AF8A25" w14:textId="77777777" w:rsidR="00CA2D25" w:rsidRDefault="00000000">
            <w:pPr>
              <w:spacing w:before="40" w:after="40" w:line="276" w:lineRule="auto"/>
              <w:rPr>
                <w:sz w:val="18"/>
                <w:szCs w:val="18"/>
              </w:rPr>
            </w:pPr>
            <w:r>
              <w:rPr>
                <w:sz w:val="18"/>
                <w:szCs w:val="18"/>
              </w:rPr>
              <w:t>V1-3-50</w:t>
            </w:r>
          </w:p>
        </w:tc>
        <w:tc>
          <w:tcPr>
            <w:tcW w:w="2370" w:type="dxa"/>
            <w:tcBorders>
              <w:top w:val="nil"/>
              <w:left w:val="nil"/>
              <w:bottom w:val="single" w:sz="6" w:space="0" w:color="000000"/>
              <w:right w:val="single" w:sz="6" w:space="0" w:color="000000"/>
            </w:tcBorders>
            <w:tcMar>
              <w:top w:w="80" w:type="dxa"/>
              <w:left w:w="100" w:type="dxa"/>
              <w:bottom w:w="80" w:type="dxa"/>
              <w:right w:w="100" w:type="dxa"/>
            </w:tcMar>
          </w:tcPr>
          <w:p w14:paraId="46535B39" w14:textId="77777777" w:rsidR="00CA2D25" w:rsidRDefault="00000000">
            <w:pPr>
              <w:spacing w:before="40" w:after="40" w:line="276" w:lineRule="auto"/>
              <w:rPr>
                <w:sz w:val="18"/>
                <w:szCs w:val="18"/>
              </w:rPr>
            </w:pPr>
            <w:r>
              <w:rPr>
                <w:sz w:val="18"/>
                <w:szCs w:val="18"/>
              </w:rPr>
              <w:t>check-fixed-amount-consistency</w:t>
            </w:r>
          </w:p>
        </w:tc>
        <w:tc>
          <w:tcPr>
            <w:tcW w:w="2130" w:type="dxa"/>
            <w:tcBorders>
              <w:top w:val="nil"/>
              <w:left w:val="nil"/>
              <w:bottom w:val="single" w:sz="6" w:space="0" w:color="000000"/>
              <w:right w:val="single" w:sz="6" w:space="0" w:color="000000"/>
            </w:tcBorders>
            <w:tcMar>
              <w:top w:w="80" w:type="dxa"/>
              <w:left w:w="100" w:type="dxa"/>
              <w:bottom w:w="80" w:type="dxa"/>
              <w:right w:w="100" w:type="dxa"/>
            </w:tcMar>
          </w:tcPr>
          <w:p w14:paraId="06DF72E1" w14:textId="77777777" w:rsidR="00CA2D25" w:rsidRDefault="00000000">
            <w:pPr>
              <w:spacing w:before="40" w:after="40" w:line="276" w:lineRule="auto"/>
              <w:rPr>
                <w:sz w:val="18"/>
                <w:szCs w:val="18"/>
              </w:rPr>
            </w:pPr>
            <w:r>
              <w:rPr>
                <w:sz w:val="18"/>
                <w:szCs w:val="18"/>
              </w:rPr>
              <w:t>定期同額チェック</w:t>
            </w:r>
          </w:p>
        </w:tc>
        <w:tc>
          <w:tcPr>
            <w:tcW w:w="3120" w:type="dxa"/>
            <w:tcBorders>
              <w:top w:val="nil"/>
              <w:left w:val="nil"/>
              <w:bottom w:val="single" w:sz="6" w:space="0" w:color="000000"/>
              <w:right w:val="single" w:sz="6" w:space="0" w:color="000000"/>
            </w:tcBorders>
            <w:tcMar>
              <w:top w:w="80" w:type="dxa"/>
              <w:left w:w="100" w:type="dxa"/>
              <w:bottom w:w="80" w:type="dxa"/>
              <w:right w:w="100" w:type="dxa"/>
            </w:tcMar>
          </w:tcPr>
          <w:p w14:paraId="4546CBB3" w14:textId="77777777" w:rsidR="00CA2D25" w:rsidRDefault="00000000">
            <w:pPr>
              <w:spacing w:before="40" w:after="40" w:line="276" w:lineRule="auto"/>
              <w:rPr>
                <w:sz w:val="18"/>
                <w:szCs w:val="18"/>
              </w:rPr>
            </w:pPr>
            <w:r>
              <w:rPr>
                <w:sz w:val="18"/>
                <w:szCs w:val="18"/>
              </w:rPr>
              <w:t>役員報酬、家賃、保険料、リース料など固定性の高い支出の金額揺れを検知し、税務上の論点と区別して出力する。</w:t>
            </w:r>
          </w:p>
        </w:tc>
      </w:tr>
    </w:tbl>
    <w:p w14:paraId="77F607F1" w14:textId="77777777" w:rsidR="00CA2D25" w:rsidRDefault="00CA2D25">
      <w:pPr>
        <w:pBdr>
          <w:top w:val="nil"/>
          <w:left w:val="nil"/>
          <w:bottom w:val="nil"/>
          <w:right w:val="nil"/>
          <w:between w:val="nil"/>
        </w:pBdr>
        <w:spacing w:before="60" w:after="60" w:line="360" w:lineRule="auto"/>
      </w:pPr>
    </w:p>
    <w:p w14:paraId="349B93ED" w14:textId="77777777" w:rsidR="00CA2D25" w:rsidRDefault="00000000">
      <w:pPr>
        <w:pStyle w:val="1"/>
      </w:pPr>
      <w:bookmarkStart w:id="1" w:name="_heading=h.mli3gwfoolpl" w:colFirst="0" w:colLast="0"/>
      <w:bookmarkEnd w:id="1"/>
      <w:r>
        <w:t>9. Claude Code Plugin</w:t>
      </w:r>
      <w:r>
        <w:t>対応方針</w:t>
      </w:r>
    </w:p>
    <w:p w14:paraId="4F86A9D0" w14:textId="77777777" w:rsidR="00CA2D25" w:rsidRDefault="00000000">
      <w:pPr>
        <w:pStyle w:val="2"/>
      </w:pPr>
      <w:bookmarkStart w:id="2" w:name="_heading=h.x4ljwbdi98d5" w:colFirst="0" w:colLast="0"/>
      <w:bookmarkEnd w:id="2"/>
      <w:r>
        <w:t xml:space="preserve">9.1 </w:t>
      </w:r>
      <w:r>
        <w:t>基本スタンス</w:t>
      </w:r>
    </w:p>
    <w:p w14:paraId="7C2D6BAC" w14:textId="77777777" w:rsidR="00CA2D25" w:rsidRDefault="00000000">
      <w:pPr>
        <w:spacing w:before="240" w:after="80" w:line="324" w:lineRule="auto"/>
      </w:pPr>
      <w:r>
        <w:t>office-</w:t>
      </w:r>
      <w:proofErr w:type="spellStart"/>
      <w:r>
        <w:t>claude</w:t>
      </w:r>
      <w:proofErr w:type="spellEnd"/>
      <w:r>
        <w:t>は「初期開発はスタンドアロン、後でプラグイン化」の二段階アプローチを採る。</w:t>
      </w:r>
      <w:r>
        <w:t>v1</w:t>
      </w:r>
      <w:r>
        <w:t>優先</w:t>
      </w:r>
      <w:r>
        <w:t>Skill</w:t>
      </w:r>
      <w:r>
        <w:t>の試行錯誤段階では</w:t>
      </w:r>
      <w:r>
        <w:t xml:space="preserve"> .</w:t>
      </w:r>
      <w:proofErr w:type="spellStart"/>
      <w:r>
        <w:t>claude</w:t>
      </w:r>
      <w:proofErr w:type="spellEnd"/>
      <w:r>
        <w:t xml:space="preserve">/ </w:t>
      </w:r>
      <w:r>
        <w:t>配下で高速に開発し、複数スタッフへの配布やバージョン管理需要が明確になった段階で</w:t>
      </w:r>
      <w:r>
        <w:t xml:space="preserve"> office-</w:t>
      </w:r>
      <w:proofErr w:type="spellStart"/>
      <w:r>
        <w:t>claude</w:t>
      </w:r>
      <w:proofErr w:type="spellEnd"/>
      <w:r>
        <w:t xml:space="preserve">-plugin/ </w:t>
      </w:r>
      <w:r>
        <w:t>に移行する。</w:t>
      </w:r>
    </w:p>
    <w:tbl>
      <w:tblPr>
        <w:tblStyle w:val="aff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40"/>
        <w:gridCol w:w="2985"/>
        <w:gridCol w:w="2970"/>
      </w:tblGrid>
      <w:tr w:rsidR="00CA2D25" w14:paraId="4E8F34D2" w14:textId="77777777">
        <w:trPr>
          <w:trHeight w:val="480"/>
        </w:trPr>
        <w:tc>
          <w:tcPr>
            <w:tcW w:w="2940" w:type="dxa"/>
            <w:tcBorders>
              <w:top w:val="single" w:sz="6" w:space="0" w:color="000000"/>
              <w:left w:val="single" w:sz="6" w:space="0" w:color="000000"/>
              <w:bottom w:val="single" w:sz="6" w:space="0" w:color="000000"/>
              <w:right w:val="single" w:sz="6" w:space="0" w:color="000000"/>
            </w:tcBorders>
            <w:shd w:val="clear" w:color="auto" w:fill="D9EAF7"/>
            <w:tcMar>
              <w:top w:w="80" w:type="dxa"/>
              <w:left w:w="100" w:type="dxa"/>
              <w:bottom w:w="80" w:type="dxa"/>
              <w:right w:w="100" w:type="dxa"/>
            </w:tcMar>
          </w:tcPr>
          <w:p w14:paraId="7588A0E3" w14:textId="77777777" w:rsidR="00CA2D25" w:rsidRDefault="00000000">
            <w:pPr>
              <w:spacing w:before="40" w:after="40" w:line="276" w:lineRule="auto"/>
              <w:jc w:val="center"/>
              <w:rPr>
                <w:b/>
                <w:bCs/>
                <w:sz w:val="19"/>
                <w:szCs w:val="19"/>
              </w:rPr>
            </w:pPr>
            <w:r>
              <w:rPr>
                <w:b/>
                <w:bCs/>
                <w:sz w:val="19"/>
                <w:szCs w:val="19"/>
              </w:rPr>
              <w:t>段階</w:t>
            </w:r>
          </w:p>
        </w:tc>
        <w:tc>
          <w:tcPr>
            <w:tcW w:w="2985" w:type="dxa"/>
            <w:tcBorders>
              <w:top w:val="single" w:sz="6" w:space="0" w:color="000000"/>
              <w:left w:val="nil"/>
              <w:bottom w:val="single" w:sz="6" w:space="0" w:color="000000"/>
              <w:right w:val="single" w:sz="6" w:space="0" w:color="000000"/>
            </w:tcBorders>
            <w:shd w:val="clear" w:color="auto" w:fill="D9EAF7"/>
            <w:tcMar>
              <w:top w:w="80" w:type="dxa"/>
              <w:left w:w="100" w:type="dxa"/>
              <w:bottom w:w="80" w:type="dxa"/>
              <w:right w:w="100" w:type="dxa"/>
            </w:tcMar>
          </w:tcPr>
          <w:p w14:paraId="15912AF7" w14:textId="77777777" w:rsidR="00CA2D25" w:rsidRDefault="00000000">
            <w:pPr>
              <w:spacing w:before="40" w:after="40" w:line="276" w:lineRule="auto"/>
              <w:rPr>
                <w:b/>
                <w:bCs/>
                <w:sz w:val="19"/>
                <w:szCs w:val="19"/>
              </w:rPr>
            </w:pPr>
            <w:r>
              <w:rPr>
                <w:b/>
                <w:bCs/>
                <w:sz w:val="19"/>
                <w:szCs w:val="19"/>
              </w:rPr>
              <w:t>構成</w:t>
            </w:r>
          </w:p>
        </w:tc>
        <w:tc>
          <w:tcPr>
            <w:tcW w:w="2970" w:type="dxa"/>
            <w:tcBorders>
              <w:top w:val="single" w:sz="6" w:space="0" w:color="000000"/>
              <w:left w:val="nil"/>
              <w:bottom w:val="single" w:sz="6" w:space="0" w:color="000000"/>
              <w:right w:val="single" w:sz="6" w:space="0" w:color="000000"/>
            </w:tcBorders>
            <w:shd w:val="clear" w:color="auto" w:fill="D9EAF7"/>
            <w:tcMar>
              <w:top w:w="80" w:type="dxa"/>
              <w:left w:w="100" w:type="dxa"/>
              <w:bottom w:w="80" w:type="dxa"/>
              <w:right w:w="100" w:type="dxa"/>
            </w:tcMar>
          </w:tcPr>
          <w:p w14:paraId="7D29FB00" w14:textId="77777777" w:rsidR="00CA2D25" w:rsidRDefault="00000000">
            <w:pPr>
              <w:spacing w:before="40" w:after="40" w:line="276" w:lineRule="auto"/>
              <w:rPr>
                <w:b/>
                <w:bCs/>
                <w:sz w:val="19"/>
                <w:szCs w:val="19"/>
              </w:rPr>
            </w:pPr>
            <w:r>
              <w:rPr>
                <w:b/>
                <w:bCs/>
                <w:sz w:val="19"/>
                <w:szCs w:val="19"/>
              </w:rPr>
              <w:t>タイミング</w:t>
            </w:r>
          </w:p>
        </w:tc>
      </w:tr>
      <w:tr w:rsidR="00CA2D25" w14:paraId="376F7D3B" w14:textId="77777777">
        <w:trPr>
          <w:trHeight w:val="690"/>
        </w:trPr>
        <w:tc>
          <w:tcPr>
            <w:tcW w:w="294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66EA4603" w14:textId="77777777" w:rsidR="00CA2D25" w:rsidRDefault="00000000">
            <w:pPr>
              <w:spacing w:before="40" w:after="40" w:line="276" w:lineRule="auto"/>
              <w:jc w:val="center"/>
              <w:rPr>
                <w:sz w:val="19"/>
                <w:szCs w:val="19"/>
              </w:rPr>
            </w:pPr>
            <w:r>
              <w:rPr>
                <w:sz w:val="19"/>
                <w:szCs w:val="19"/>
              </w:rPr>
              <w:t>Phase 1-2</w:t>
            </w:r>
          </w:p>
        </w:tc>
        <w:tc>
          <w:tcPr>
            <w:tcW w:w="2985" w:type="dxa"/>
            <w:tcBorders>
              <w:top w:val="nil"/>
              <w:left w:val="nil"/>
              <w:bottom w:val="single" w:sz="6" w:space="0" w:color="000000"/>
              <w:right w:val="single" w:sz="6" w:space="0" w:color="000000"/>
            </w:tcBorders>
            <w:tcMar>
              <w:top w:w="80" w:type="dxa"/>
              <w:left w:w="100" w:type="dxa"/>
              <w:bottom w:w="80" w:type="dxa"/>
              <w:right w:w="100" w:type="dxa"/>
            </w:tcMar>
          </w:tcPr>
          <w:p w14:paraId="448CC63E" w14:textId="77777777" w:rsidR="00CA2D25" w:rsidRDefault="00000000">
            <w:pPr>
              <w:spacing w:before="40" w:after="40" w:line="276" w:lineRule="auto"/>
              <w:rPr>
                <w:sz w:val="19"/>
                <w:szCs w:val="19"/>
              </w:rPr>
            </w:pPr>
            <w:r>
              <w:rPr>
                <w:sz w:val="19"/>
                <w:szCs w:val="19"/>
              </w:rPr>
              <w:t>.</w:t>
            </w:r>
            <w:proofErr w:type="spellStart"/>
            <w:r>
              <w:rPr>
                <w:sz w:val="19"/>
                <w:szCs w:val="19"/>
              </w:rPr>
              <w:t>claude</w:t>
            </w:r>
            <w:proofErr w:type="spellEnd"/>
            <w:r>
              <w:rPr>
                <w:sz w:val="19"/>
                <w:szCs w:val="19"/>
              </w:rPr>
              <w:t xml:space="preserve">/ </w:t>
            </w:r>
            <w:r>
              <w:rPr>
                <w:sz w:val="19"/>
                <w:szCs w:val="19"/>
              </w:rPr>
              <w:t>直下でスタンドアロン開発</w:t>
            </w:r>
          </w:p>
        </w:tc>
        <w:tc>
          <w:tcPr>
            <w:tcW w:w="2970" w:type="dxa"/>
            <w:tcBorders>
              <w:top w:val="nil"/>
              <w:left w:val="nil"/>
              <w:bottom w:val="single" w:sz="6" w:space="0" w:color="000000"/>
              <w:right w:val="single" w:sz="6" w:space="0" w:color="000000"/>
            </w:tcBorders>
            <w:tcMar>
              <w:top w:w="80" w:type="dxa"/>
              <w:left w:w="100" w:type="dxa"/>
              <w:bottom w:w="80" w:type="dxa"/>
              <w:right w:w="100" w:type="dxa"/>
            </w:tcMar>
          </w:tcPr>
          <w:p w14:paraId="679E1A9A" w14:textId="77777777" w:rsidR="00CA2D25" w:rsidRDefault="00000000">
            <w:pPr>
              <w:spacing w:before="40" w:after="40" w:line="276" w:lineRule="auto"/>
              <w:rPr>
                <w:sz w:val="19"/>
                <w:szCs w:val="19"/>
              </w:rPr>
            </w:pPr>
            <w:r>
              <w:rPr>
                <w:sz w:val="19"/>
                <w:szCs w:val="19"/>
              </w:rPr>
              <w:t>V1</w:t>
            </w:r>
            <w:r>
              <w:rPr>
                <w:sz w:val="19"/>
                <w:szCs w:val="19"/>
              </w:rPr>
              <w:t>優先</w:t>
            </w:r>
            <w:r>
              <w:rPr>
                <w:sz w:val="19"/>
                <w:szCs w:val="19"/>
              </w:rPr>
              <w:t>Skill</w:t>
            </w:r>
            <w:r>
              <w:rPr>
                <w:sz w:val="19"/>
                <w:szCs w:val="19"/>
              </w:rPr>
              <w:t>実装期（</w:t>
            </w:r>
            <w:r>
              <w:rPr>
                <w:sz w:val="19"/>
                <w:szCs w:val="19"/>
              </w:rPr>
              <w:t>1</w:t>
            </w:r>
            <w:r>
              <w:rPr>
                <w:sz w:val="19"/>
                <w:szCs w:val="19"/>
              </w:rPr>
              <w:t>〜</w:t>
            </w:r>
            <w:r>
              <w:rPr>
                <w:sz w:val="19"/>
                <w:szCs w:val="19"/>
              </w:rPr>
              <w:t>2</w:t>
            </w:r>
            <w:r>
              <w:rPr>
                <w:sz w:val="19"/>
                <w:szCs w:val="19"/>
              </w:rPr>
              <w:t>ヶ月）</w:t>
            </w:r>
          </w:p>
        </w:tc>
      </w:tr>
      <w:tr w:rsidR="00CA2D25" w14:paraId="145600D0" w14:textId="77777777">
        <w:trPr>
          <w:trHeight w:val="690"/>
        </w:trPr>
        <w:tc>
          <w:tcPr>
            <w:tcW w:w="294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4B2420DE" w14:textId="77777777" w:rsidR="00CA2D25" w:rsidRDefault="00000000">
            <w:pPr>
              <w:spacing w:before="40" w:after="40" w:line="276" w:lineRule="auto"/>
              <w:jc w:val="center"/>
              <w:rPr>
                <w:sz w:val="19"/>
                <w:szCs w:val="19"/>
              </w:rPr>
            </w:pPr>
            <w:r>
              <w:rPr>
                <w:sz w:val="19"/>
                <w:szCs w:val="19"/>
              </w:rPr>
              <w:t>Phase 3-</w:t>
            </w:r>
          </w:p>
        </w:tc>
        <w:tc>
          <w:tcPr>
            <w:tcW w:w="2985" w:type="dxa"/>
            <w:tcBorders>
              <w:top w:val="nil"/>
              <w:left w:val="nil"/>
              <w:bottom w:val="single" w:sz="6" w:space="0" w:color="000000"/>
              <w:right w:val="single" w:sz="6" w:space="0" w:color="000000"/>
            </w:tcBorders>
            <w:tcMar>
              <w:top w:w="80" w:type="dxa"/>
              <w:left w:w="100" w:type="dxa"/>
              <w:bottom w:w="80" w:type="dxa"/>
              <w:right w:w="100" w:type="dxa"/>
            </w:tcMar>
          </w:tcPr>
          <w:p w14:paraId="440DB5B9" w14:textId="77777777" w:rsidR="00CA2D25" w:rsidRDefault="00000000">
            <w:pPr>
              <w:spacing w:before="40" w:after="40" w:line="276" w:lineRule="auto"/>
              <w:rPr>
                <w:sz w:val="19"/>
                <w:szCs w:val="19"/>
              </w:rPr>
            </w:pPr>
            <w:r>
              <w:rPr>
                <w:sz w:val="19"/>
                <w:szCs w:val="19"/>
              </w:rPr>
              <w:t>office-</w:t>
            </w:r>
            <w:proofErr w:type="spellStart"/>
            <w:r>
              <w:rPr>
                <w:sz w:val="19"/>
                <w:szCs w:val="19"/>
              </w:rPr>
              <w:t>claude</w:t>
            </w:r>
            <w:proofErr w:type="spellEnd"/>
            <w:r>
              <w:rPr>
                <w:sz w:val="19"/>
                <w:szCs w:val="19"/>
              </w:rPr>
              <w:t xml:space="preserve">-plugin/ </w:t>
            </w:r>
            <w:r>
              <w:rPr>
                <w:sz w:val="19"/>
                <w:szCs w:val="19"/>
              </w:rPr>
              <w:t>にパッケージ化</w:t>
            </w:r>
          </w:p>
        </w:tc>
        <w:tc>
          <w:tcPr>
            <w:tcW w:w="2970" w:type="dxa"/>
            <w:tcBorders>
              <w:top w:val="nil"/>
              <w:left w:val="nil"/>
              <w:bottom w:val="single" w:sz="6" w:space="0" w:color="000000"/>
              <w:right w:val="single" w:sz="6" w:space="0" w:color="000000"/>
            </w:tcBorders>
            <w:tcMar>
              <w:top w:w="80" w:type="dxa"/>
              <w:left w:w="100" w:type="dxa"/>
              <w:bottom w:w="80" w:type="dxa"/>
              <w:right w:w="100" w:type="dxa"/>
            </w:tcMar>
          </w:tcPr>
          <w:p w14:paraId="5D014236" w14:textId="77777777" w:rsidR="00CA2D25" w:rsidRDefault="00000000">
            <w:pPr>
              <w:spacing w:before="40" w:after="40" w:line="276" w:lineRule="auto"/>
              <w:rPr>
                <w:sz w:val="19"/>
                <w:szCs w:val="19"/>
                <w:lang w:eastAsia="zh-TW"/>
              </w:rPr>
            </w:pPr>
            <w:proofErr w:type="spellStart"/>
            <w:r>
              <w:rPr>
                <w:sz w:val="19"/>
                <w:szCs w:val="19"/>
                <w:lang w:eastAsia="zh-TW"/>
              </w:rPr>
              <w:t>Cowork</w:t>
            </w:r>
            <w:proofErr w:type="spellEnd"/>
            <w:r>
              <w:rPr>
                <w:sz w:val="19"/>
                <w:szCs w:val="19"/>
                <w:lang w:eastAsia="zh-TW"/>
              </w:rPr>
              <w:t>展開開始時</w:t>
            </w:r>
          </w:p>
        </w:tc>
      </w:tr>
    </w:tbl>
    <w:p w14:paraId="4269F451" w14:textId="77777777" w:rsidR="00CA2D25" w:rsidRDefault="00CA2D25">
      <w:pPr>
        <w:rPr>
          <w:lang w:eastAsia="zh-TW"/>
        </w:rPr>
      </w:pPr>
    </w:p>
    <w:p w14:paraId="75CEAF93" w14:textId="77777777" w:rsidR="00CA2D25" w:rsidRDefault="00000000">
      <w:r>
        <w:t>理由</w:t>
      </w:r>
      <w:r>
        <w:t xml:space="preserve">: </w:t>
      </w:r>
      <w:r>
        <w:t>プラグイン化の本質的価値（配布・バージョン管理・</w:t>
      </w:r>
      <w:r>
        <w:t>namespace</w:t>
      </w:r>
      <w:r>
        <w:t>隔離）は、複数スタッフへの展開段階で初めて必要になる。初期開発で導入すると</w:t>
      </w:r>
      <w:r>
        <w:t>namespace</w:t>
      </w:r>
      <w:r>
        <w:t>付き呼び出しが試行錯誤の足枷になる。</w:t>
      </w:r>
    </w:p>
    <w:p w14:paraId="153286AD" w14:textId="77777777" w:rsidR="00CA2D25" w:rsidRDefault="00CA2D25"/>
    <w:p w14:paraId="4E656075" w14:textId="77777777" w:rsidR="00CA2D25" w:rsidRDefault="00000000">
      <w:pPr>
        <w:pStyle w:val="2"/>
      </w:pPr>
      <w:bookmarkStart w:id="3" w:name="_heading=h.tko6c8vl1ovb" w:colFirst="0" w:colLast="0"/>
      <w:bookmarkEnd w:id="3"/>
      <w:r>
        <w:t xml:space="preserve">9.2 </w:t>
      </w:r>
      <w:r>
        <w:t>スタンドアロン</w:t>
      </w:r>
      <w:r>
        <w:t>→</w:t>
      </w:r>
      <w:r>
        <w:t>プラグイン変換を容易にする</w:t>
      </w:r>
      <w:r>
        <w:t>5</w:t>
      </w:r>
      <w:r>
        <w:t>つの設計ルール</w:t>
      </w:r>
    </w:p>
    <w:p w14:paraId="22323888" w14:textId="77777777" w:rsidR="00CA2D25" w:rsidRDefault="00000000">
      <w:pPr>
        <w:spacing w:before="240" w:after="240"/>
        <w:rPr>
          <w:rFonts w:ascii="Times New Roman" w:eastAsia="Times New Roman" w:hAnsi="Times New Roman" w:cs="Times New Roman"/>
        </w:rPr>
      </w:pPr>
      <w:sdt>
        <w:sdtPr>
          <w:tag w:val="goog_rdk_0"/>
          <w:id w:val="98874775"/>
        </w:sdtPr>
        <w:sdtContent>
          <w:r>
            <w:rPr>
              <w:rFonts w:ascii="Gungsuh" w:eastAsia="Gungsuh" w:hAnsi="Gungsuh" w:cs="Gungsuh"/>
            </w:rPr>
            <w:t>初期開発段階から以下を守ることで、将来のプラグイン化が機械的なファイル移動だけで済む。</w:t>
          </w:r>
        </w:sdtContent>
      </w:sdt>
    </w:p>
    <w:bookmarkStart w:id="4" w:name="_heading=h.tp2tkq19x9fb" w:colFirst="0" w:colLast="0"/>
    <w:bookmarkEnd w:id="4"/>
    <w:p w14:paraId="7BAF6C94" w14:textId="77777777" w:rsidR="00CA2D25" w:rsidRDefault="00000000">
      <w:pPr>
        <w:pStyle w:val="3"/>
        <w:spacing w:before="240" w:after="240"/>
        <w:rPr>
          <w:rFonts w:ascii="Times New Roman" w:eastAsia="Times New Roman" w:hAnsi="Times New Roman" w:cs="Times New Roman"/>
        </w:rPr>
      </w:pPr>
      <w:sdt>
        <w:sdtPr>
          <w:tag w:val="goog_rdk_1"/>
          <w:id w:val="-1638018550"/>
        </w:sdtPr>
        <w:sdtContent>
          <w:r>
            <w:rPr>
              <w:rFonts w:ascii="Gungsuh" w:eastAsia="Gungsuh" w:hAnsi="Gungsuh" w:cs="Gungsuh"/>
            </w:rPr>
            <w:t>ルール</w:t>
          </w:r>
        </w:sdtContent>
      </w:sdt>
      <w:r>
        <w:t xml:space="preserve">1: </w:t>
      </w:r>
      <w:sdt>
        <w:sdtPr>
          <w:tag w:val="goog_rdk_2"/>
          <w:id w:val="883179791"/>
        </w:sdtPr>
        <w:sdtContent>
          <w:r>
            <w:rPr>
              <w:rFonts w:ascii="Gungsuh" w:eastAsia="Gungsuh" w:hAnsi="Gungsuh" w:cs="Gungsuh"/>
            </w:rPr>
            <w:t>ディレクトリ構造をプラグイン互換に</w:t>
          </w:r>
        </w:sdtContent>
      </w:sdt>
    </w:p>
    <w:p w14:paraId="13E56C4B" w14:textId="77777777" w:rsidR="00CA2D25" w:rsidRDefault="00000000">
      <w:r>
        <w:t>ディレクトリ構造をプラグイン互換にする。</w:t>
      </w:r>
      <w:r>
        <w:t>7</w:t>
      </w:r>
      <w:r>
        <w:t>カテゴリ</w:t>
      </w:r>
      <w:r>
        <w:t xml:space="preserve"> × </w:t>
      </w:r>
      <w:r>
        <w:t>番号体系を</w:t>
      </w:r>
      <w:r>
        <w:t xml:space="preserve"> .</w:t>
      </w:r>
      <w:proofErr w:type="spellStart"/>
      <w:r>
        <w:t>claude</w:t>
      </w:r>
      <w:proofErr w:type="spellEnd"/>
      <w:r>
        <w:t xml:space="preserve">/skills/ </w:t>
      </w:r>
      <w:r>
        <w:t>以下に物理化し、将来は</w:t>
      </w:r>
      <w:r>
        <w:t xml:space="preserve"> skills/ </w:t>
      </w:r>
      <w:r>
        <w:t>へ機械的に移送できるようにする。</w:t>
      </w:r>
    </w:p>
    <w:p w14:paraId="63783CE8" w14:textId="77777777" w:rsidR="00CA2D25" w:rsidRDefault="00000000">
      <w:pPr>
        <w:spacing w:before="240" w:after="240"/>
      </w:pPr>
      <w:r>
        <w:t>office-</w:t>
      </w:r>
      <w:proofErr w:type="spellStart"/>
      <w:r>
        <w:t>claude</w:t>
      </w:r>
      <w:proofErr w:type="spellEnd"/>
      <w:r>
        <w:t>/</w:t>
      </w:r>
      <w:r>
        <w:br/>
        <w:t xml:space="preserve"> ├── .</w:t>
      </w:r>
      <w:proofErr w:type="spellStart"/>
      <w:r>
        <w:t>claude</w:t>
      </w:r>
      <w:proofErr w:type="spellEnd"/>
      <w:r>
        <w:t>/</w:t>
      </w:r>
      <w:r>
        <w:br/>
        <w:t xml:space="preserve"> │   ├── skills/</w:t>
      </w:r>
      <w:r>
        <w:br/>
      </w:r>
      <w:r>
        <w:lastRenderedPageBreak/>
        <w:t xml:space="preserve"> │   │   ├── verify/</w:t>
      </w:r>
      <w:r>
        <w:br/>
        <w:t xml:space="preserve"> │   │   │   ├── V1-1-10-check-unprocessed-transactions/</w:t>
      </w:r>
      <w:r>
        <w:br/>
        <w:t xml:space="preserve"> │   │   │   ├── V1-3-10-check-tax-classification/</w:t>
      </w:r>
      <w:r>
        <w:br/>
        <w:t xml:space="preserve"> │   │   │   └── ...</w:t>
      </w:r>
      <w:r>
        <w:br/>
        <w:t xml:space="preserve"> │   │   ├── intake/</w:t>
      </w:r>
      <w:r>
        <w:br/>
        <w:t xml:space="preserve"> │   │   ├── classify/</w:t>
      </w:r>
      <w:r>
        <w:br/>
        <w:t xml:space="preserve"> │   │   └── ...</w:t>
      </w:r>
      <w:r>
        <w:br/>
        <w:t xml:space="preserve"> │   ├── agents/</w:t>
      </w:r>
      <w:r>
        <w:br/>
        <w:t xml:space="preserve"> │   └── </w:t>
      </w:r>
      <w:proofErr w:type="spellStart"/>
      <w:r>
        <w:t>settings.json</w:t>
      </w:r>
      <w:proofErr w:type="spellEnd"/>
      <w:r>
        <w:br/>
        <w:t xml:space="preserve"> ├── scripts/</w:t>
      </w:r>
      <w:r>
        <w:br/>
        <w:t xml:space="preserve"> ├── references/</w:t>
      </w:r>
      <w:r>
        <w:br/>
        <w:t xml:space="preserve"> ├── templates/</w:t>
      </w:r>
      <w:r>
        <w:br/>
        <w:t xml:space="preserve"> └── .</w:t>
      </w:r>
      <w:proofErr w:type="spellStart"/>
      <w:r>
        <w:t>mcp.json</w:t>
      </w:r>
      <w:proofErr w:type="spellEnd"/>
    </w:p>
    <w:p w14:paraId="16C56AF3" w14:textId="77777777" w:rsidR="00CA2D25" w:rsidRDefault="00000000">
      <w:pPr>
        <w:spacing w:before="240" w:after="240"/>
        <w:rPr>
          <w:rFonts w:ascii="Times New Roman" w:eastAsia="Times New Roman" w:hAnsi="Times New Roman" w:cs="Times New Roman"/>
        </w:rPr>
      </w:pPr>
      <w:r>
        <w:t>7</w:t>
      </w:r>
      <w:sdt>
        <w:sdtPr>
          <w:tag w:val="goog_rdk_3"/>
          <w:id w:val="709038739"/>
        </w:sdtPr>
        <w:sdtContent>
          <w:r>
            <w:rPr>
              <w:rFonts w:ascii="Gungsuh" w:eastAsia="Gungsuh" w:hAnsi="Gungsuh" w:cs="Gungsuh"/>
            </w:rPr>
            <w:t>カテゴリ</w:t>
          </w:r>
        </w:sdtContent>
      </w:sdt>
      <w:r>
        <w:t xml:space="preserve"> × </w:t>
      </w:r>
      <w:sdt>
        <w:sdtPr>
          <w:tag w:val="goog_rdk_4"/>
          <w:id w:val="-1501372787"/>
        </w:sdtPr>
        <w:sdtContent>
          <w:r>
            <w:rPr>
              <w:rFonts w:ascii="Gungsuh" w:eastAsia="Gungsuh" w:hAnsi="Gungsuh" w:cs="Gungsuh"/>
            </w:rPr>
            <w:t>番号体系をファイルシステム上に物理化する。プラグイン化時は</w:t>
          </w:r>
        </w:sdtContent>
      </w:sdt>
      <w:r>
        <w:t xml:space="preserve"> .</w:t>
      </w:r>
      <w:proofErr w:type="spellStart"/>
      <w:r>
        <w:t>claude</w:t>
      </w:r>
      <w:proofErr w:type="spellEnd"/>
      <w:r>
        <w:t xml:space="preserve">/skills/ </w:t>
      </w:r>
      <w:sdt>
        <w:sdtPr>
          <w:tag w:val="goog_rdk_5"/>
          <w:id w:val="-1065582523"/>
        </w:sdtPr>
        <w:sdtContent>
          <w:r>
            <w:rPr>
              <w:rFonts w:ascii="Gungsuh" w:eastAsia="Gungsuh" w:hAnsi="Gungsuh" w:cs="Gungsuh"/>
            </w:rPr>
            <w:t>を</w:t>
          </w:r>
        </w:sdtContent>
      </w:sdt>
      <w:r>
        <w:t xml:space="preserve"> office-</w:t>
      </w:r>
      <w:proofErr w:type="spellStart"/>
      <w:r>
        <w:t>claude</w:t>
      </w:r>
      <w:proofErr w:type="spellEnd"/>
      <w:r>
        <w:t xml:space="preserve">-plugin/skills/ </w:t>
      </w:r>
      <w:sdt>
        <w:sdtPr>
          <w:tag w:val="goog_rdk_6"/>
          <w:id w:val="-1932026345"/>
        </w:sdtPr>
        <w:sdtContent>
          <w:r>
            <w:rPr>
              <w:rFonts w:ascii="Gungsuh" w:eastAsia="Gungsuh" w:hAnsi="Gungsuh" w:cs="Gungsuh"/>
            </w:rPr>
            <w:t>にコピーするだけ。</w:t>
          </w:r>
        </w:sdtContent>
      </w:sdt>
    </w:p>
    <w:bookmarkStart w:id="5" w:name="_heading=h.w8f7gllps8sy" w:colFirst="0" w:colLast="0"/>
    <w:bookmarkEnd w:id="5"/>
    <w:p w14:paraId="2EA49783" w14:textId="77777777" w:rsidR="00CA2D25" w:rsidRDefault="00000000">
      <w:pPr>
        <w:pStyle w:val="3"/>
        <w:spacing w:before="240" w:after="240"/>
        <w:rPr>
          <w:rFonts w:ascii="Times New Roman" w:eastAsia="Times New Roman" w:hAnsi="Times New Roman" w:cs="Times New Roman"/>
        </w:rPr>
      </w:pPr>
      <w:sdt>
        <w:sdtPr>
          <w:tag w:val="goog_rdk_7"/>
          <w:id w:val="234802156"/>
        </w:sdtPr>
        <w:sdtContent>
          <w:r>
            <w:rPr>
              <w:rFonts w:ascii="Gungsuh" w:eastAsia="Gungsuh" w:hAnsi="Gungsuh" w:cs="Gungsuh"/>
            </w:rPr>
            <w:t>ルール</w:t>
          </w:r>
        </w:sdtContent>
      </w:sdt>
      <w:r>
        <w:t xml:space="preserve">2: </w:t>
      </w:r>
      <w:sdt>
        <w:sdtPr>
          <w:tag w:val="goog_rdk_8"/>
          <w:id w:val="-1806723117"/>
        </w:sdtPr>
        <w:sdtContent>
          <w:r>
            <w:rPr>
              <w:rFonts w:ascii="Gungsuh" w:eastAsia="Gungsuh" w:hAnsi="Gungsuh" w:cs="Gungsuh"/>
            </w:rPr>
            <w:t>パスはプロジェクトルート相対で書く</w:t>
          </w:r>
        </w:sdtContent>
      </w:sdt>
    </w:p>
    <w:p w14:paraId="7B554F02" w14:textId="77777777" w:rsidR="00CA2D25" w:rsidRDefault="00000000">
      <w:pPr>
        <w:pBdr>
          <w:top w:val="nil"/>
          <w:left w:val="nil"/>
          <w:bottom w:val="nil"/>
          <w:right w:val="nil"/>
          <w:between w:val="nil"/>
        </w:pBdr>
        <w:spacing w:before="240" w:after="240"/>
      </w:pPr>
      <w:r>
        <w:t>パスはプロジェクトルート相対で記述する。絶対パスや</w:t>
      </w:r>
      <w:r>
        <w:t>Windows</w:t>
      </w:r>
      <w:r>
        <w:t>固定パスは使わず、</w:t>
      </w:r>
      <w:r>
        <w:t xml:space="preserve">./scripts/foo.js </w:t>
      </w:r>
      <w:r>
        <w:t>のように統一する。</w:t>
      </w:r>
    </w:p>
    <w:p w14:paraId="12C4F870" w14:textId="77777777" w:rsidR="00CA2D25" w:rsidRDefault="00000000">
      <w:pPr>
        <w:pBdr>
          <w:top w:val="nil"/>
          <w:left w:val="nil"/>
          <w:bottom w:val="nil"/>
          <w:right w:val="nil"/>
          <w:between w:val="nil"/>
        </w:pBdr>
        <w:spacing w:before="240" w:after="240"/>
      </w:pPr>
      <w:r>
        <w:t>スクリプト呼び出しは</w:t>
      </w:r>
      <w:r>
        <w:t xml:space="preserve"> ./scripts/foo.js </w:t>
      </w:r>
      <w:r>
        <w:t>のような相対パスで統一。絶対パスやハードコードされた</w:t>
      </w:r>
      <w:r>
        <w:t>Windows</w:t>
      </w:r>
      <w:r>
        <w:t>パスを避ける。プラグイン化時に</w:t>
      </w:r>
      <w:r>
        <w:t xml:space="preserve"> ${CLAUDE_PLUGIN_ROOT}/scripts/foo.js </w:t>
      </w:r>
      <w:r>
        <w:t>へ</w:t>
      </w:r>
      <w:r>
        <w:t xml:space="preserve"> sed </w:t>
      </w:r>
      <w:r>
        <w:t>で一括変換可能にするため。</w:t>
      </w:r>
    </w:p>
    <w:bookmarkStart w:id="6" w:name="_heading=h.rpeohj966106" w:colFirst="0" w:colLast="0"/>
    <w:bookmarkEnd w:id="6"/>
    <w:p w14:paraId="297BAC24" w14:textId="77777777" w:rsidR="00CA2D25" w:rsidRDefault="00000000">
      <w:pPr>
        <w:pStyle w:val="3"/>
        <w:spacing w:before="240" w:after="240"/>
        <w:rPr>
          <w:rFonts w:ascii="Times New Roman" w:eastAsia="Times New Roman" w:hAnsi="Times New Roman" w:cs="Times New Roman"/>
        </w:rPr>
      </w:pPr>
      <w:sdt>
        <w:sdtPr>
          <w:tag w:val="goog_rdk_9"/>
          <w:id w:val="2094068895"/>
        </w:sdtPr>
        <w:sdtContent>
          <w:r>
            <w:rPr>
              <w:rFonts w:ascii="Gungsuh" w:eastAsia="Gungsuh" w:hAnsi="Gungsuh" w:cs="Gungsuh"/>
            </w:rPr>
            <w:t>ルール</w:t>
          </w:r>
        </w:sdtContent>
      </w:sdt>
      <w:r>
        <w:t>3: Skill</w:t>
      </w:r>
      <w:sdt>
        <w:sdtPr>
          <w:tag w:val="goog_rdk_10"/>
          <w:id w:val="1751567306"/>
        </w:sdtPr>
        <w:sdtContent>
          <w:r>
            <w:rPr>
              <w:rFonts w:ascii="Gungsuh" w:eastAsia="Gungsuh" w:hAnsi="Gungsuh" w:cs="Gungsuh"/>
            </w:rPr>
            <w:t>技術名は英語</w:t>
          </w:r>
        </w:sdtContent>
      </w:sdt>
      <w:r>
        <w:t>kebab-case</w:t>
      </w:r>
      <w:sdt>
        <w:sdtPr>
          <w:tag w:val="goog_rdk_11"/>
          <w:id w:val="149132100"/>
        </w:sdtPr>
        <w:sdtContent>
          <w:r>
            <w:rPr>
              <w:rFonts w:ascii="Gungsuh" w:eastAsia="Gungsuh" w:hAnsi="Gungsuh" w:cs="Gungsuh"/>
            </w:rPr>
            <w:t>（原則</w:t>
          </w:r>
        </w:sdtContent>
      </w:sdt>
      <w:r>
        <w:t>9</w:t>
      </w:r>
      <w:sdt>
        <w:sdtPr>
          <w:tag w:val="goog_rdk_12"/>
          <w:id w:val="-467782351"/>
        </w:sdtPr>
        <w:sdtContent>
          <w:r>
            <w:rPr>
              <w:rFonts w:ascii="Gungsuh" w:eastAsia="Gungsuh" w:hAnsi="Gungsuh" w:cs="Gungsuh"/>
            </w:rPr>
            <w:t>の徹底）</w:t>
          </w:r>
        </w:sdtContent>
      </w:sdt>
    </w:p>
    <w:p w14:paraId="0887B78D" w14:textId="77777777" w:rsidR="00CA2D25" w:rsidRDefault="00000000">
      <w:pPr>
        <w:spacing w:before="240" w:after="240"/>
      </w:pPr>
      <w:r>
        <w:t>Skill</w:t>
      </w:r>
      <w:r>
        <w:t>技術名は英語</w:t>
      </w:r>
      <w:r>
        <w:t xml:space="preserve"> kebab-case </w:t>
      </w:r>
      <w:r>
        <w:t>とし、</w:t>
      </w:r>
      <w:r>
        <w:t>namespace</w:t>
      </w:r>
      <w:r>
        <w:t>付き呼び出しでも違和感のない命名にする。</w:t>
      </w:r>
    </w:p>
    <w:p w14:paraId="599940DD" w14:textId="77777777" w:rsidR="00CA2D25" w:rsidRDefault="00000000">
      <w:pPr>
        <w:spacing w:before="240" w:after="240"/>
        <w:rPr>
          <w:rFonts w:ascii="Times New Roman" w:eastAsia="Times New Roman" w:hAnsi="Times New Roman" w:cs="Times New Roman"/>
        </w:rPr>
      </w:pPr>
      <w:r>
        <w:t>namespace</w:t>
      </w:r>
      <w:sdt>
        <w:sdtPr>
          <w:tag w:val="goog_rdk_13"/>
          <w:id w:val="-17967223"/>
        </w:sdtPr>
        <w:sdtContent>
          <w:r>
            <w:rPr>
              <w:rFonts w:ascii="Gungsuh" w:eastAsia="Gungsuh" w:hAnsi="Gungsuh" w:cs="Gungsuh"/>
            </w:rPr>
            <w:t>付き呼び出し（</w:t>
          </w:r>
        </w:sdtContent>
      </w:sdt>
      <w:r>
        <w:rPr>
          <w:sz w:val="22"/>
          <w:szCs w:val="22"/>
        </w:rPr>
        <w:t>/</w:t>
      </w:r>
      <w:proofErr w:type="spellStart"/>
      <w:r>
        <w:rPr>
          <w:sz w:val="22"/>
          <w:szCs w:val="22"/>
        </w:rPr>
        <w:t>office-claude:check-tax-classification</w:t>
      </w:r>
      <w:proofErr w:type="spellEnd"/>
      <w:sdt>
        <w:sdtPr>
          <w:tag w:val="goog_rdk_14"/>
          <w:id w:val="-1341596021"/>
        </w:sdtPr>
        <w:sdtContent>
          <w:r>
            <w:rPr>
              <w:rFonts w:ascii="Gungsuh" w:eastAsia="Gungsuh" w:hAnsi="Gungsuh" w:cs="Gungsuh"/>
            </w:rPr>
            <w:t>）になっても違和感のない命名にしておく。ただし</w:t>
          </w:r>
        </w:sdtContent>
      </w:sdt>
      <w:r>
        <w:t>model-invoked</w:t>
      </w:r>
      <w:sdt>
        <w:sdtPr>
          <w:tag w:val="goog_rdk_15"/>
          <w:id w:val="-231723671"/>
        </w:sdtPr>
        <w:sdtContent>
          <w:r>
            <w:rPr>
              <w:rFonts w:ascii="Gungsuh" w:eastAsia="Gungsuh" w:hAnsi="Gungsuh" w:cs="Gungsuh"/>
            </w:rPr>
            <w:t>が中心なのでユーザはコマンド名を意識しなくてよい。</w:t>
          </w:r>
        </w:sdtContent>
      </w:sdt>
    </w:p>
    <w:p w14:paraId="675A314E" w14:textId="77777777" w:rsidR="00CA2D25" w:rsidRDefault="00000000">
      <w:pPr>
        <w:pStyle w:val="3"/>
      </w:pPr>
      <w:bookmarkStart w:id="7" w:name="_heading=h.o3i2pru13oiz" w:colFirst="0" w:colLast="0"/>
      <w:bookmarkEnd w:id="7"/>
      <w:r>
        <w:t>ルール</w:t>
      </w:r>
      <w:r>
        <w:t>4: MCP</w:t>
      </w:r>
      <w:r>
        <w:t>設定を</w:t>
      </w:r>
      <w:r>
        <w:t xml:space="preserve"> .</w:t>
      </w:r>
      <w:proofErr w:type="spellStart"/>
      <w:r>
        <w:t>mcp.json</w:t>
      </w:r>
      <w:proofErr w:type="spellEnd"/>
      <w:r>
        <w:t xml:space="preserve"> </w:t>
      </w:r>
      <w:r>
        <w:t>に独立（原則</w:t>
      </w:r>
      <w:r>
        <w:t>8</w:t>
      </w:r>
      <w:r>
        <w:t>の具体化）</w:t>
      </w:r>
    </w:p>
    <w:p w14:paraId="0A226112" w14:textId="77777777" w:rsidR="00CA2D25" w:rsidRDefault="00000000">
      <w:pPr>
        <w:pBdr>
          <w:top w:val="nil"/>
          <w:left w:val="nil"/>
          <w:bottom w:val="nil"/>
          <w:right w:val="nil"/>
          <w:between w:val="nil"/>
        </w:pBdr>
        <w:spacing w:before="240" w:after="240"/>
      </w:pPr>
      <w:r>
        <w:t>MCP</w:t>
      </w:r>
      <w:r>
        <w:t>設定を</w:t>
      </w:r>
      <w:r>
        <w:t xml:space="preserve"> .</w:t>
      </w:r>
      <w:proofErr w:type="spellStart"/>
      <w:r>
        <w:t>mcp.json</w:t>
      </w:r>
      <w:proofErr w:type="spellEnd"/>
      <w:r>
        <w:t xml:space="preserve"> </w:t>
      </w:r>
      <w:r>
        <w:t>に独立する。認証・起動・エンドポイントは接続層に閉じ込め、</w:t>
      </w:r>
      <w:r>
        <w:t>Skill</w:t>
      </w:r>
      <w:r>
        <w:t>には書かない。</w:t>
      </w:r>
    </w:p>
    <w:p w14:paraId="63F299F2" w14:textId="77777777" w:rsidR="00CA2D25" w:rsidRDefault="00000000">
      <w:pPr>
        <w:pBdr>
          <w:top w:val="nil"/>
          <w:left w:val="nil"/>
          <w:bottom w:val="nil"/>
          <w:right w:val="nil"/>
          <w:between w:val="nil"/>
        </w:pBdr>
        <w:spacing w:before="240" w:after="240"/>
      </w:pPr>
      <w:r>
        <w:t>後述の第</w:t>
      </w:r>
      <w:r>
        <w:t>10</w:t>
      </w:r>
      <w:r>
        <w:t>章で詳細。</w:t>
      </w:r>
    </w:p>
    <w:bookmarkStart w:id="8" w:name="_heading=h.lrcl1hbn1s80" w:colFirst="0" w:colLast="0"/>
    <w:bookmarkEnd w:id="8"/>
    <w:p w14:paraId="6D08D1C5" w14:textId="77777777" w:rsidR="00CA2D25" w:rsidRDefault="00000000">
      <w:pPr>
        <w:pStyle w:val="3"/>
        <w:spacing w:before="240" w:after="240"/>
        <w:rPr>
          <w:rFonts w:ascii="Times New Roman" w:eastAsia="Times New Roman" w:hAnsi="Times New Roman" w:cs="Times New Roman"/>
        </w:rPr>
      </w:pPr>
      <w:sdt>
        <w:sdtPr>
          <w:tag w:val="goog_rdk_16"/>
          <w:id w:val="353572056"/>
        </w:sdtPr>
        <w:sdtContent>
          <w:r>
            <w:rPr>
              <w:rFonts w:ascii="Gungsuh" w:eastAsia="Gungsuh" w:hAnsi="Gungsuh" w:cs="Gungsuh"/>
            </w:rPr>
            <w:t>ルール</w:t>
          </w:r>
        </w:sdtContent>
      </w:sdt>
      <w:r>
        <w:t xml:space="preserve">5: </w:t>
      </w:r>
      <w:sdt>
        <w:sdtPr>
          <w:tag w:val="goog_rdk_17"/>
          <w:id w:val="260553663"/>
        </w:sdtPr>
        <w:sdtContent>
          <w:r>
            <w:rPr>
              <w:rFonts w:ascii="Gungsuh" w:eastAsia="Gungsuh" w:hAnsi="Gungsuh" w:cs="Gungsuh"/>
            </w:rPr>
            <w:t>認証情報は</w:t>
          </w:r>
        </w:sdtContent>
      </w:sdt>
      <w:r>
        <w:t xml:space="preserve"> .env </w:t>
      </w:r>
      <w:sdt>
        <w:sdtPr>
          <w:tag w:val="goog_rdk_18"/>
          <w:id w:val="1979974164"/>
        </w:sdtPr>
        <w:sdtContent>
          <w:r>
            <w:rPr>
              <w:rFonts w:ascii="Gungsuh" w:eastAsia="Gungsuh" w:hAnsi="Gungsuh" w:cs="Gungsuh"/>
            </w:rPr>
            <w:t>で外出し</w:t>
          </w:r>
        </w:sdtContent>
      </w:sdt>
    </w:p>
    <w:p w14:paraId="06647240" w14:textId="77777777" w:rsidR="00CA2D25" w:rsidRDefault="00000000">
      <w:pPr>
        <w:pBdr>
          <w:top w:val="nil"/>
          <w:left w:val="nil"/>
          <w:bottom w:val="nil"/>
          <w:right w:val="nil"/>
          <w:between w:val="nil"/>
        </w:pBdr>
        <w:spacing w:before="240" w:after="240"/>
      </w:pPr>
      <w:r>
        <w:t>認証情報は</w:t>
      </w:r>
      <w:r>
        <w:t xml:space="preserve"> .env </w:t>
      </w:r>
      <w:r>
        <w:t>で外出しする。将来</w:t>
      </w:r>
      <w:r>
        <w:t xml:space="preserve"> </w:t>
      </w:r>
      <w:proofErr w:type="spellStart"/>
      <w:r>
        <w:t>userConfig</w:t>
      </w:r>
      <w:proofErr w:type="spellEnd"/>
      <w:r>
        <w:t xml:space="preserve"> </w:t>
      </w:r>
      <w:r>
        <w:t>へ移行する際も構造を崩さない。</w:t>
      </w:r>
    </w:p>
    <w:p w14:paraId="567FA224" w14:textId="77777777" w:rsidR="00CA2D25" w:rsidRDefault="00000000">
      <w:pPr>
        <w:pBdr>
          <w:top w:val="nil"/>
          <w:left w:val="nil"/>
          <w:bottom w:val="nil"/>
          <w:right w:val="nil"/>
          <w:between w:val="nil"/>
        </w:pBdr>
        <w:spacing w:before="240" w:after="240"/>
      </w:pPr>
      <w:r>
        <w:t>.</w:t>
      </w:r>
      <w:proofErr w:type="spellStart"/>
      <w:r>
        <w:t>mcp.json</w:t>
      </w:r>
      <w:proofErr w:type="spellEnd"/>
      <w:r>
        <w:t xml:space="preserve"> </w:t>
      </w:r>
      <w:r>
        <w:t>に直書きしない。将来</w:t>
      </w:r>
      <w:r>
        <w:t xml:space="preserve"> </w:t>
      </w:r>
      <w:proofErr w:type="spellStart"/>
      <w:r>
        <w:t>userConfig</w:t>
      </w:r>
      <w:proofErr w:type="spellEnd"/>
      <w:r>
        <w:t>（プラグイン有効化時の対話入力）への移行時もスムーズ。</w:t>
      </w:r>
    </w:p>
    <w:p w14:paraId="797C3550" w14:textId="77777777" w:rsidR="00CA2D25" w:rsidRDefault="00CA2D25">
      <w:pPr>
        <w:spacing w:after="80" w:line="324" w:lineRule="auto"/>
      </w:pPr>
    </w:p>
    <w:p w14:paraId="2D163008" w14:textId="77777777" w:rsidR="00CA2D25" w:rsidRDefault="00000000">
      <w:pPr>
        <w:pStyle w:val="2"/>
      </w:pPr>
      <w:bookmarkStart w:id="9" w:name="_heading=h.1d758kfok76e" w:colFirst="0" w:colLast="0"/>
      <w:bookmarkEnd w:id="9"/>
      <w:r>
        <w:lastRenderedPageBreak/>
        <w:t xml:space="preserve">9.3 </w:t>
      </w:r>
      <w:r>
        <w:t>プラグイン化のトリガー条件</w:t>
      </w:r>
    </w:p>
    <w:p w14:paraId="473D6106" w14:textId="77777777" w:rsidR="00CA2D25" w:rsidRDefault="00000000">
      <w:pPr>
        <w:pBdr>
          <w:top w:val="nil"/>
          <w:left w:val="nil"/>
          <w:bottom w:val="nil"/>
          <w:right w:val="nil"/>
          <w:between w:val="nil"/>
        </w:pBdr>
        <w:spacing w:before="240" w:after="240"/>
      </w:pPr>
      <w:r>
        <w:t>以下のいずれかが発生したらプラグイン化を開始する。</w:t>
      </w:r>
    </w:p>
    <w:p w14:paraId="18BFECE9" w14:textId="77777777" w:rsidR="00CA2D25" w:rsidRDefault="00000000">
      <w:pPr>
        <w:pBdr>
          <w:top w:val="nil"/>
          <w:left w:val="nil"/>
          <w:bottom w:val="nil"/>
          <w:right w:val="nil"/>
          <w:between w:val="nil"/>
        </w:pBdr>
        <w:spacing w:before="240" w:after="240"/>
      </w:pPr>
      <w:r>
        <w:t>1.</w:t>
      </w:r>
      <w:r>
        <w:tab/>
        <w:t>Skill</w:t>
      </w:r>
      <w:r>
        <w:t>数が</w:t>
      </w:r>
      <w:r>
        <w:t>20</w:t>
      </w:r>
      <w:r>
        <w:t>を超える</w:t>
      </w:r>
    </w:p>
    <w:p w14:paraId="15F0764C" w14:textId="77777777" w:rsidR="00CA2D25" w:rsidRDefault="00000000">
      <w:pPr>
        <w:pBdr>
          <w:top w:val="nil"/>
          <w:left w:val="nil"/>
          <w:bottom w:val="nil"/>
          <w:right w:val="nil"/>
          <w:between w:val="nil"/>
        </w:pBdr>
        <w:spacing w:before="240" w:after="240"/>
      </w:pPr>
      <w:r>
        <w:t>2.</w:t>
      </w:r>
      <w:r>
        <w:tab/>
        <w:t>2</w:t>
      </w:r>
      <w:r>
        <w:t>人目以降のスタッフに展開する</w:t>
      </w:r>
    </w:p>
    <w:p w14:paraId="44F6F84F" w14:textId="77777777" w:rsidR="00CA2D25" w:rsidRDefault="00000000">
      <w:pPr>
        <w:pBdr>
          <w:top w:val="nil"/>
          <w:left w:val="nil"/>
          <w:bottom w:val="nil"/>
          <w:right w:val="nil"/>
          <w:between w:val="nil"/>
        </w:pBdr>
        <w:spacing w:before="240" w:after="240"/>
      </w:pPr>
      <w:r>
        <w:t>3.</w:t>
      </w:r>
      <w:r>
        <w:tab/>
      </w:r>
      <w:proofErr w:type="spellStart"/>
      <w:r>
        <w:t>Cowork</w:t>
      </w:r>
      <w:proofErr w:type="spellEnd"/>
      <w:r>
        <w:t>配布が具体化する</w:t>
      </w:r>
    </w:p>
    <w:p w14:paraId="51A0B91A" w14:textId="77777777" w:rsidR="00CA2D25" w:rsidRDefault="00000000">
      <w:pPr>
        <w:pBdr>
          <w:top w:val="nil"/>
          <w:left w:val="nil"/>
          <w:bottom w:val="nil"/>
          <w:right w:val="nil"/>
          <w:between w:val="nil"/>
        </w:pBdr>
        <w:spacing w:before="240" w:after="240"/>
      </w:pPr>
      <w:r>
        <w:t>4.</w:t>
      </w:r>
      <w:r>
        <w:tab/>
        <w:t>freee-auto</w:t>
      </w:r>
      <w:r>
        <w:t>と</w:t>
      </w:r>
      <w:r>
        <w:t>office-</w:t>
      </w:r>
      <w:proofErr w:type="spellStart"/>
      <w:r>
        <w:t>claude</w:t>
      </w:r>
      <w:proofErr w:type="spellEnd"/>
      <w:r>
        <w:t>を同じマシンで併用したい</w:t>
      </w:r>
    </w:p>
    <w:p w14:paraId="1DEA0273" w14:textId="77777777" w:rsidR="00CA2D25" w:rsidRDefault="00000000">
      <w:pPr>
        <w:pBdr>
          <w:top w:val="nil"/>
          <w:left w:val="nil"/>
          <w:bottom w:val="nil"/>
          <w:right w:val="nil"/>
          <w:between w:val="nil"/>
        </w:pBdr>
        <w:spacing w:before="240" w:after="240"/>
      </w:pPr>
      <w:r>
        <w:t>5.</w:t>
      </w:r>
      <w:r>
        <w:tab/>
      </w:r>
      <w:r>
        <w:t>「先月版の</w:t>
      </w:r>
      <w:r>
        <w:t>Skill</w:t>
      </w:r>
      <w:r>
        <w:t>に戻したい」という要望が出る</w:t>
      </w:r>
    </w:p>
    <w:p w14:paraId="356CADC0" w14:textId="77777777" w:rsidR="00CA2D25" w:rsidRDefault="00000000">
      <w:pPr>
        <w:pBdr>
          <w:top w:val="nil"/>
          <w:left w:val="nil"/>
          <w:bottom w:val="nil"/>
          <w:right w:val="nil"/>
          <w:between w:val="nil"/>
        </w:pBdr>
        <w:spacing w:before="240" w:after="240"/>
      </w:pPr>
      <w:r>
        <w:t>設計書</w:t>
      </w:r>
      <w:r>
        <w:t>v1.1</w:t>
      </w:r>
      <w:r>
        <w:t>の優先実装（</w:t>
      </w:r>
      <w:r>
        <w:t>V1</w:t>
      </w:r>
      <w:r>
        <w:t>の約</w:t>
      </w:r>
      <w:r>
        <w:t>6 Skill</w:t>
      </w:r>
      <w:r>
        <w:t>）段階ではプラグイン化は不要。</w:t>
      </w:r>
    </w:p>
    <w:p w14:paraId="25526C87" w14:textId="77777777" w:rsidR="00CA2D25" w:rsidRDefault="00CA2D25">
      <w:pPr>
        <w:pBdr>
          <w:top w:val="nil"/>
          <w:left w:val="nil"/>
          <w:bottom w:val="nil"/>
          <w:right w:val="nil"/>
          <w:between w:val="nil"/>
        </w:pBdr>
        <w:spacing w:before="240" w:after="240"/>
      </w:pPr>
    </w:p>
    <w:p w14:paraId="661A3F59" w14:textId="77777777" w:rsidR="00CA2D25" w:rsidRDefault="00000000">
      <w:pPr>
        <w:pStyle w:val="1"/>
      </w:pPr>
      <w:bookmarkStart w:id="10" w:name="_heading=h.vl4l7n8vk9sp" w:colFirst="0" w:colLast="0"/>
      <w:bookmarkEnd w:id="10"/>
      <w:r>
        <w:t>10. MCP</w:t>
      </w:r>
      <w:r>
        <w:t>接続層の独立管理（原則</w:t>
      </w:r>
      <w:r>
        <w:t>8</w:t>
      </w:r>
      <w:r>
        <w:t>の具体化）</w:t>
      </w:r>
    </w:p>
    <w:p w14:paraId="17FD1E0A" w14:textId="77777777" w:rsidR="00CA2D25" w:rsidRDefault="00000000">
      <w:pPr>
        <w:pStyle w:val="2"/>
      </w:pPr>
      <w:bookmarkStart w:id="11" w:name="_heading=h.33l7pib64qss" w:colFirst="0" w:colLast="0"/>
      <w:bookmarkEnd w:id="11"/>
      <w:r>
        <w:t xml:space="preserve">10.1 </w:t>
      </w:r>
      <w:r>
        <w:t>設計方針</w:t>
      </w:r>
    </w:p>
    <w:p w14:paraId="64761DE7" w14:textId="77777777" w:rsidR="00CA2D25" w:rsidRDefault="00000000">
      <w:pPr>
        <w:spacing w:before="240" w:after="80" w:line="324" w:lineRule="auto"/>
      </w:pPr>
      <w:r>
        <w:t>MCP</w:t>
      </w:r>
      <w:r>
        <w:t>接続は「接続層」と「判断層」を厳格に分離する。接続層はプロジェクトルート直下の</w:t>
      </w:r>
      <w:r>
        <w:t xml:space="preserve"> .</w:t>
      </w:r>
      <w:proofErr w:type="spellStart"/>
      <w:r>
        <w:t>mcp.json</w:t>
      </w:r>
      <w:proofErr w:type="spellEnd"/>
      <w:r>
        <w:t xml:space="preserve"> </w:t>
      </w:r>
      <w:r>
        <w:t>で管理し、認証情報・エンドポイント・起動コマンドを集約する。業務</w:t>
      </w:r>
      <w:r>
        <w:t>Skill</w:t>
      </w:r>
      <w:r>
        <w:t>は、接続済み</w:t>
      </w:r>
      <w:r>
        <w:t>MCP</w:t>
      </w:r>
      <w:r>
        <w:t>ツールを呼び出すだけの薄いラッパーとして実装する。</w:t>
      </w:r>
    </w:p>
    <w:tbl>
      <w:tblPr>
        <w:tblStyle w:val="aff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35"/>
        <w:gridCol w:w="3165"/>
        <w:gridCol w:w="2895"/>
      </w:tblGrid>
      <w:tr w:rsidR="00CA2D25" w14:paraId="228EEA2D" w14:textId="77777777">
        <w:trPr>
          <w:trHeight w:val="480"/>
        </w:trPr>
        <w:tc>
          <w:tcPr>
            <w:tcW w:w="2835" w:type="dxa"/>
            <w:tcBorders>
              <w:top w:val="single" w:sz="6" w:space="0" w:color="000000"/>
              <w:left w:val="single" w:sz="6" w:space="0" w:color="000000"/>
              <w:bottom w:val="single" w:sz="6" w:space="0" w:color="000000"/>
              <w:right w:val="single" w:sz="6" w:space="0" w:color="000000"/>
            </w:tcBorders>
            <w:shd w:val="clear" w:color="auto" w:fill="D9EAF7"/>
            <w:tcMar>
              <w:top w:w="80" w:type="dxa"/>
              <w:left w:w="100" w:type="dxa"/>
              <w:bottom w:w="80" w:type="dxa"/>
              <w:right w:w="100" w:type="dxa"/>
            </w:tcMar>
          </w:tcPr>
          <w:p w14:paraId="22661092" w14:textId="77777777" w:rsidR="00CA2D25" w:rsidRDefault="00000000">
            <w:pPr>
              <w:spacing w:before="40" w:after="40" w:line="276" w:lineRule="auto"/>
              <w:jc w:val="center"/>
              <w:rPr>
                <w:b/>
                <w:bCs/>
                <w:sz w:val="19"/>
                <w:szCs w:val="19"/>
              </w:rPr>
            </w:pPr>
            <w:r>
              <w:rPr>
                <w:b/>
                <w:bCs/>
                <w:sz w:val="19"/>
                <w:szCs w:val="19"/>
              </w:rPr>
              <w:t>レイヤー</w:t>
            </w:r>
          </w:p>
        </w:tc>
        <w:tc>
          <w:tcPr>
            <w:tcW w:w="3165" w:type="dxa"/>
            <w:tcBorders>
              <w:top w:val="single" w:sz="6" w:space="0" w:color="000000"/>
              <w:left w:val="nil"/>
              <w:bottom w:val="single" w:sz="6" w:space="0" w:color="000000"/>
              <w:right w:val="single" w:sz="6" w:space="0" w:color="000000"/>
            </w:tcBorders>
            <w:shd w:val="clear" w:color="auto" w:fill="D9EAF7"/>
            <w:tcMar>
              <w:top w:w="80" w:type="dxa"/>
              <w:left w:w="100" w:type="dxa"/>
              <w:bottom w:w="80" w:type="dxa"/>
              <w:right w:w="100" w:type="dxa"/>
            </w:tcMar>
          </w:tcPr>
          <w:p w14:paraId="409668DC" w14:textId="77777777" w:rsidR="00CA2D25" w:rsidRDefault="00000000">
            <w:pPr>
              <w:spacing w:before="40" w:after="40" w:line="276" w:lineRule="auto"/>
              <w:rPr>
                <w:b/>
                <w:bCs/>
                <w:sz w:val="19"/>
                <w:szCs w:val="19"/>
              </w:rPr>
            </w:pPr>
            <w:r>
              <w:rPr>
                <w:b/>
                <w:bCs/>
                <w:sz w:val="19"/>
                <w:szCs w:val="19"/>
              </w:rPr>
              <w:t>配置場所</w:t>
            </w:r>
          </w:p>
        </w:tc>
        <w:tc>
          <w:tcPr>
            <w:tcW w:w="2895" w:type="dxa"/>
            <w:tcBorders>
              <w:top w:val="single" w:sz="6" w:space="0" w:color="000000"/>
              <w:left w:val="nil"/>
              <w:bottom w:val="single" w:sz="6" w:space="0" w:color="000000"/>
              <w:right w:val="single" w:sz="6" w:space="0" w:color="000000"/>
            </w:tcBorders>
            <w:shd w:val="clear" w:color="auto" w:fill="D9EAF7"/>
            <w:tcMar>
              <w:top w:w="80" w:type="dxa"/>
              <w:left w:w="100" w:type="dxa"/>
              <w:bottom w:w="80" w:type="dxa"/>
              <w:right w:w="100" w:type="dxa"/>
            </w:tcMar>
          </w:tcPr>
          <w:p w14:paraId="6541A61F" w14:textId="77777777" w:rsidR="00CA2D25" w:rsidRDefault="00000000">
            <w:pPr>
              <w:spacing w:before="40" w:after="40" w:line="276" w:lineRule="auto"/>
              <w:rPr>
                <w:b/>
                <w:bCs/>
                <w:sz w:val="19"/>
                <w:szCs w:val="19"/>
              </w:rPr>
            </w:pPr>
            <w:r>
              <w:rPr>
                <w:b/>
                <w:bCs/>
                <w:sz w:val="19"/>
                <w:szCs w:val="19"/>
              </w:rPr>
              <w:t>役割</w:t>
            </w:r>
          </w:p>
        </w:tc>
      </w:tr>
      <w:tr w:rsidR="00CA2D25" w14:paraId="7775A217" w14:textId="77777777">
        <w:trPr>
          <w:trHeight w:val="690"/>
        </w:trPr>
        <w:tc>
          <w:tcPr>
            <w:tcW w:w="283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5FBA7DF0" w14:textId="77777777" w:rsidR="00CA2D25" w:rsidRDefault="00000000">
            <w:pPr>
              <w:spacing w:before="40" w:after="40" w:line="276" w:lineRule="auto"/>
              <w:jc w:val="center"/>
              <w:rPr>
                <w:sz w:val="19"/>
                <w:szCs w:val="19"/>
              </w:rPr>
            </w:pPr>
            <w:r>
              <w:rPr>
                <w:sz w:val="19"/>
                <w:szCs w:val="19"/>
              </w:rPr>
              <w:t>接続層</w:t>
            </w:r>
          </w:p>
        </w:tc>
        <w:tc>
          <w:tcPr>
            <w:tcW w:w="3165" w:type="dxa"/>
            <w:tcBorders>
              <w:top w:val="nil"/>
              <w:left w:val="nil"/>
              <w:bottom w:val="single" w:sz="6" w:space="0" w:color="000000"/>
              <w:right w:val="single" w:sz="6" w:space="0" w:color="000000"/>
            </w:tcBorders>
            <w:tcMar>
              <w:top w:w="80" w:type="dxa"/>
              <w:left w:w="100" w:type="dxa"/>
              <w:bottom w:w="80" w:type="dxa"/>
              <w:right w:w="100" w:type="dxa"/>
            </w:tcMar>
          </w:tcPr>
          <w:p w14:paraId="107E45DE" w14:textId="77777777" w:rsidR="00CA2D25" w:rsidRDefault="00000000">
            <w:pPr>
              <w:spacing w:before="40" w:after="40" w:line="276" w:lineRule="auto"/>
              <w:rPr>
                <w:sz w:val="19"/>
                <w:szCs w:val="19"/>
              </w:rPr>
            </w:pPr>
            <w:r>
              <w:rPr>
                <w:sz w:val="19"/>
                <w:szCs w:val="19"/>
              </w:rPr>
              <w:t>プロジェクトルート直下の</w:t>
            </w:r>
            <w:r>
              <w:rPr>
                <w:sz w:val="19"/>
                <w:szCs w:val="19"/>
              </w:rPr>
              <w:t xml:space="preserve"> .</w:t>
            </w:r>
            <w:proofErr w:type="spellStart"/>
            <w:r>
              <w:rPr>
                <w:sz w:val="19"/>
                <w:szCs w:val="19"/>
              </w:rPr>
              <w:t>mcp.json</w:t>
            </w:r>
            <w:proofErr w:type="spellEnd"/>
          </w:p>
        </w:tc>
        <w:tc>
          <w:tcPr>
            <w:tcW w:w="2895" w:type="dxa"/>
            <w:tcBorders>
              <w:top w:val="nil"/>
              <w:left w:val="nil"/>
              <w:bottom w:val="single" w:sz="6" w:space="0" w:color="000000"/>
              <w:right w:val="single" w:sz="6" w:space="0" w:color="000000"/>
            </w:tcBorders>
            <w:tcMar>
              <w:top w:w="80" w:type="dxa"/>
              <w:left w:w="100" w:type="dxa"/>
              <w:bottom w:w="80" w:type="dxa"/>
              <w:right w:w="100" w:type="dxa"/>
            </w:tcMar>
          </w:tcPr>
          <w:p w14:paraId="574B1BC8" w14:textId="77777777" w:rsidR="00CA2D25" w:rsidRDefault="00000000">
            <w:pPr>
              <w:spacing w:before="40" w:after="40" w:line="276" w:lineRule="auto"/>
              <w:rPr>
                <w:sz w:val="19"/>
                <w:szCs w:val="19"/>
              </w:rPr>
            </w:pPr>
            <w:r>
              <w:rPr>
                <w:sz w:val="19"/>
                <w:szCs w:val="19"/>
              </w:rPr>
              <w:t>認証情報・エンドポイント・起動コマンド</w:t>
            </w:r>
          </w:p>
        </w:tc>
      </w:tr>
      <w:tr w:rsidR="00CA2D25" w14:paraId="644DAEFC" w14:textId="77777777">
        <w:trPr>
          <w:trHeight w:val="690"/>
        </w:trPr>
        <w:tc>
          <w:tcPr>
            <w:tcW w:w="283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76D855C5" w14:textId="77777777" w:rsidR="00CA2D25" w:rsidRDefault="00000000">
            <w:pPr>
              <w:spacing w:before="40" w:after="40" w:line="276" w:lineRule="auto"/>
              <w:jc w:val="center"/>
              <w:rPr>
                <w:sz w:val="19"/>
                <w:szCs w:val="19"/>
              </w:rPr>
            </w:pPr>
            <w:r>
              <w:rPr>
                <w:sz w:val="19"/>
                <w:szCs w:val="19"/>
              </w:rPr>
              <w:t>業務</w:t>
            </w:r>
            <w:r>
              <w:rPr>
                <w:sz w:val="19"/>
                <w:szCs w:val="19"/>
              </w:rPr>
              <w:t>Skill</w:t>
            </w:r>
            <w:r>
              <w:rPr>
                <w:sz w:val="19"/>
                <w:szCs w:val="19"/>
              </w:rPr>
              <w:t>層</w:t>
            </w:r>
          </w:p>
        </w:tc>
        <w:tc>
          <w:tcPr>
            <w:tcW w:w="3165" w:type="dxa"/>
            <w:tcBorders>
              <w:top w:val="nil"/>
              <w:left w:val="nil"/>
              <w:bottom w:val="single" w:sz="6" w:space="0" w:color="000000"/>
              <w:right w:val="single" w:sz="6" w:space="0" w:color="000000"/>
            </w:tcBorders>
            <w:tcMar>
              <w:top w:w="80" w:type="dxa"/>
              <w:left w:w="100" w:type="dxa"/>
              <w:bottom w:w="80" w:type="dxa"/>
              <w:right w:w="100" w:type="dxa"/>
            </w:tcMar>
          </w:tcPr>
          <w:p w14:paraId="645F6BDD" w14:textId="77777777" w:rsidR="00CA2D25" w:rsidRDefault="00000000">
            <w:pPr>
              <w:spacing w:before="40" w:after="40" w:line="276" w:lineRule="auto"/>
              <w:rPr>
                <w:sz w:val="19"/>
                <w:szCs w:val="19"/>
              </w:rPr>
            </w:pPr>
            <w:r>
              <w:rPr>
                <w:sz w:val="19"/>
                <w:szCs w:val="19"/>
              </w:rPr>
              <w:t>.</w:t>
            </w:r>
            <w:proofErr w:type="spellStart"/>
            <w:r>
              <w:rPr>
                <w:sz w:val="19"/>
                <w:szCs w:val="19"/>
              </w:rPr>
              <w:t>claude</w:t>
            </w:r>
            <w:proofErr w:type="spellEnd"/>
            <w:r>
              <w:rPr>
                <w:sz w:val="19"/>
                <w:szCs w:val="19"/>
              </w:rPr>
              <w:t xml:space="preserve">/skills/intake/ </w:t>
            </w:r>
            <w:r>
              <w:rPr>
                <w:sz w:val="19"/>
                <w:szCs w:val="19"/>
              </w:rPr>
              <w:t>配下</w:t>
            </w:r>
          </w:p>
        </w:tc>
        <w:tc>
          <w:tcPr>
            <w:tcW w:w="2895" w:type="dxa"/>
            <w:tcBorders>
              <w:top w:val="nil"/>
              <w:left w:val="nil"/>
              <w:bottom w:val="single" w:sz="6" w:space="0" w:color="000000"/>
              <w:right w:val="single" w:sz="6" w:space="0" w:color="000000"/>
            </w:tcBorders>
            <w:tcMar>
              <w:top w:w="80" w:type="dxa"/>
              <w:left w:w="100" w:type="dxa"/>
              <w:bottom w:w="80" w:type="dxa"/>
              <w:right w:w="100" w:type="dxa"/>
            </w:tcMar>
          </w:tcPr>
          <w:p w14:paraId="3BB9DC85" w14:textId="77777777" w:rsidR="00CA2D25" w:rsidRDefault="00000000">
            <w:pPr>
              <w:spacing w:before="40" w:after="40" w:line="276" w:lineRule="auto"/>
              <w:rPr>
                <w:sz w:val="19"/>
                <w:szCs w:val="19"/>
              </w:rPr>
            </w:pPr>
            <w:r>
              <w:rPr>
                <w:sz w:val="19"/>
                <w:szCs w:val="19"/>
              </w:rPr>
              <w:t>「</w:t>
            </w:r>
            <w:r>
              <w:rPr>
                <w:sz w:val="19"/>
                <w:szCs w:val="19"/>
              </w:rPr>
              <w:t>freee</w:t>
            </w:r>
            <w:r>
              <w:rPr>
                <w:sz w:val="19"/>
                <w:szCs w:val="19"/>
              </w:rPr>
              <w:t>から総勘定元帳を取得する」等の業務判断</w:t>
            </w:r>
          </w:p>
        </w:tc>
      </w:tr>
      <w:tr w:rsidR="00CA2D25" w14:paraId="56E66EF8" w14:textId="77777777">
        <w:trPr>
          <w:trHeight w:val="690"/>
        </w:trPr>
        <w:tc>
          <w:tcPr>
            <w:tcW w:w="283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133EDD21" w14:textId="77777777" w:rsidR="00CA2D25" w:rsidRDefault="00000000">
            <w:pPr>
              <w:spacing w:before="40" w:after="40" w:line="276" w:lineRule="auto"/>
              <w:jc w:val="center"/>
              <w:rPr>
                <w:sz w:val="19"/>
                <w:szCs w:val="19"/>
              </w:rPr>
            </w:pPr>
            <w:r>
              <w:rPr>
                <w:sz w:val="19"/>
                <w:szCs w:val="19"/>
              </w:rPr>
              <w:t>共通運用層</w:t>
            </w:r>
          </w:p>
        </w:tc>
        <w:tc>
          <w:tcPr>
            <w:tcW w:w="3165" w:type="dxa"/>
            <w:tcBorders>
              <w:top w:val="nil"/>
              <w:left w:val="nil"/>
              <w:bottom w:val="single" w:sz="6" w:space="0" w:color="000000"/>
              <w:right w:val="single" w:sz="6" w:space="0" w:color="000000"/>
            </w:tcBorders>
            <w:tcMar>
              <w:top w:w="80" w:type="dxa"/>
              <w:left w:w="100" w:type="dxa"/>
              <w:bottom w:w="80" w:type="dxa"/>
              <w:right w:w="100" w:type="dxa"/>
            </w:tcMar>
          </w:tcPr>
          <w:p w14:paraId="6DB5FDD2" w14:textId="77777777" w:rsidR="00CA2D25" w:rsidRDefault="00000000">
            <w:pPr>
              <w:spacing w:before="40" w:after="40" w:line="276" w:lineRule="auto"/>
              <w:rPr>
                <w:sz w:val="19"/>
                <w:szCs w:val="19"/>
              </w:rPr>
            </w:pPr>
            <w:r>
              <w:rPr>
                <w:sz w:val="19"/>
                <w:szCs w:val="19"/>
              </w:rPr>
              <w:t>.</w:t>
            </w:r>
            <w:proofErr w:type="spellStart"/>
            <w:r>
              <w:rPr>
                <w:sz w:val="19"/>
                <w:szCs w:val="19"/>
              </w:rPr>
              <w:t>claude</w:t>
            </w:r>
            <w:proofErr w:type="spellEnd"/>
            <w:r>
              <w:rPr>
                <w:sz w:val="19"/>
                <w:szCs w:val="19"/>
              </w:rPr>
              <w:t xml:space="preserve">/skills/ops/ </w:t>
            </w:r>
            <w:r>
              <w:rPr>
                <w:sz w:val="19"/>
                <w:szCs w:val="19"/>
              </w:rPr>
              <w:t>配下</w:t>
            </w:r>
          </w:p>
        </w:tc>
        <w:tc>
          <w:tcPr>
            <w:tcW w:w="2895" w:type="dxa"/>
            <w:tcBorders>
              <w:top w:val="nil"/>
              <w:left w:val="nil"/>
              <w:bottom w:val="single" w:sz="6" w:space="0" w:color="000000"/>
              <w:right w:val="single" w:sz="6" w:space="0" w:color="000000"/>
            </w:tcBorders>
            <w:tcMar>
              <w:top w:w="80" w:type="dxa"/>
              <w:left w:w="100" w:type="dxa"/>
              <w:bottom w:w="80" w:type="dxa"/>
              <w:right w:w="100" w:type="dxa"/>
            </w:tcMar>
          </w:tcPr>
          <w:p w14:paraId="79D76263" w14:textId="77777777" w:rsidR="00CA2D25" w:rsidRDefault="00000000">
            <w:pPr>
              <w:spacing w:before="40" w:after="40" w:line="276" w:lineRule="auto"/>
              <w:rPr>
                <w:sz w:val="19"/>
                <w:szCs w:val="19"/>
              </w:rPr>
            </w:pPr>
            <w:r>
              <w:rPr>
                <w:sz w:val="19"/>
                <w:szCs w:val="19"/>
              </w:rPr>
              <w:t>認証エラー、接続確認、再接続、監視、障害時ガイド</w:t>
            </w:r>
          </w:p>
        </w:tc>
      </w:tr>
    </w:tbl>
    <w:p w14:paraId="613BF56F" w14:textId="77777777" w:rsidR="00CA2D25" w:rsidRDefault="00000000">
      <w:pPr>
        <w:pBdr>
          <w:top w:val="nil"/>
          <w:left w:val="nil"/>
          <w:bottom w:val="nil"/>
          <w:right w:val="nil"/>
          <w:between w:val="nil"/>
        </w:pBdr>
        <w:spacing w:before="240" w:after="80" w:line="324" w:lineRule="auto"/>
        <w:rPr>
          <w:color w:val="000000"/>
        </w:rPr>
      </w:pPr>
      <w:r>
        <w:rPr>
          <w:color w:val="000000"/>
        </w:rPr>
        <w:t>業務</w:t>
      </w:r>
      <w:r>
        <w:rPr>
          <w:color w:val="000000"/>
        </w:rPr>
        <w:t>Skill</w:t>
      </w:r>
      <w:r>
        <w:rPr>
          <w:color w:val="000000"/>
        </w:rPr>
        <w:t>は</w:t>
      </w:r>
      <w:r>
        <w:rPr>
          <w:color w:val="000000"/>
        </w:rPr>
        <w:t xml:space="preserve"> .</w:t>
      </w:r>
      <w:proofErr w:type="spellStart"/>
      <w:r>
        <w:rPr>
          <w:color w:val="000000"/>
        </w:rPr>
        <w:t>mcp.json</w:t>
      </w:r>
      <w:proofErr w:type="spellEnd"/>
      <w:r>
        <w:rPr>
          <w:color w:val="000000"/>
        </w:rPr>
        <w:t xml:space="preserve"> </w:t>
      </w:r>
      <w:r>
        <w:rPr>
          <w:color w:val="000000"/>
        </w:rPr>
        <w:t>で接続された</w:t>
      </w:r>
      <w:r>
        <w:rPr>
          <w:color w:val="000000"/>
        </w:rPr>
        <w:t>MCP</w:t>
      </w:r>
      <w:r>
        <w:rPr>
          <w:color w:val="000000"/>
        </w:rPr>
        <w:t>ツールを呼び出すだけの薄いラッパーとなる。</w:t>
      </w:r>
      <w:r>
        <w:rPr>
          <w:color w:val="000000"/>
        </w:rPr>
        <w:t>Skill</w:t>
      </w:r>
      <w:r>
        <w:rPr>
          <w:color w:val="000000"/>
        </w:rPr>
        <w:t>内に</w:t>
      </w:r>
      <w:r>
        <w:rPr>
          <w:color w:val="000000"/>
        </w:rPr>
        <w:t>MCP</w:t>
      </w:r>
      <w:r>
        <w:rPr>
          <w:color w:val="000000"/>
        </w:rPr>
        <w:t>接続ロジックを書かない。</w:t>
      </w:r>
    </w:p>
    <w:p w14:paraId="54439F41" w14:textId="77777777" w:rsidR="00CA2D25" w:rsidRDefault="00000000">
      <w:pPr>
        <w:pStyle w:val="2"/>
      </w:pPr>
      <w:bookmarkStart w:id="12" w:name="_heading=h.g2mj0krk28g8" w:colFirst="0" w:colLast="0"/>
      <w:bookmarkEnd w:id="12"/>
      <w:r>
        <w:t>10.2 .</w:t>
      </w:r>
      <w:proofErr w:type="spellStart"/>
      <w:r>
        <w:t>mcp.json</w:t>
      </w:r>
      <w:proofErr w:type="spellEnd"/>
      <w:r>
        <w:t xml:space="preserve"> </w:t>
      </w:r>
      <w:r>
        <w:t>の想定構成</w:t>
      </w:r>
    </w:p>
    <w:p w14:paraId="41416B16" w14:textId="77777777" w:rsidR="00CA2D25" w:rsidRDefault="00000000">
      <w:pPr>
        <w:spacing w:before="240" w:after="80" w:line="324" w:lineRule="auto"/>
      </w:pPr>
      <w:r>
        <w:t>初期は</w:t>
      </w:r>
      <w:r>
        <w:t xml:space="preserve"> freee </w:t>
      </w:r>
      <w:r>
        <w:t>と</w:t>
      </w:r>
      <w:r>
        <w:t xml:space="preserve"> </w:t>
      </w:r>
      <w:proofErr w:type="spellStart"/>
      <w:r>
        <w:t>Kintone</w:t>
      </w:r>
      <w:proofErr w:type="spellEnd"/>
      <w:r>
        <w:t xml:space="preserve"> </w:t>
      </w:r>
      <w:r>
        <w:t>を接続対象とし、</w:t>
      </w:r>
      <w:r>
        <w:t>Gmail</w:t>
      </w:r>
      <w:r>
        <w:t>・</w:t>
      </w:r>
      <w:proofErr w:type="spellStart"/>
      <w:r>
        <w:t>Chatwork</w:t>
      </w:r>
      <w:proofErr w:type="spellEnd"/>
      <w:r>
        <w:t>・</w:t>
      </w:r>
      <w:r>
        <w:t xml:space="preserve">Drive </w:t>
      </w:r>
      <w:r>
        <w:t>は</w:t>
      </w:r>
      <w:r>
        <w:t xml:space="preserve"> Phase 2 </w:t>
      </w:r>
      <w:r>
        <w:t>で追加する。</w:t>
      </w:r>
      <w:r>
        <w:t>TKC</w:t>
      </w:r>
      <w:r>
        <w:t>は公式</w:t>
      </w:r>
      <w:r>
        <w:t>MCP</w:t>
      </w:r>
      <w:r>
        <w:t>未提供を前提に、</w:t>
      </w:r>
      <w:r>
        <w:t xml:space="preserve">Phase 3 </w:t>
      </w:r>
      <w:r>
        <w:t>で</w:t>
      </w:r>
      <w:r>
        <w:t xml:space="preserve"> CSV/PDF/Excel </w:t>
      </w:r>
      <w:r>
        <w:t>経由の接続方式を検討する。</w:t>
      </w:r>
    </w:p>
    <w:p w14:paraId="05B6091B" w14:textId="77777777" w:rsidR="00CA2D25" w:rsidRDefault="00000000">
      <w:pPr>
        <w:spacing w:before="240" w:after="240" w:line="324" w:lineRule="auto"/>
      </w:pPr>
      <w:r>
        <w:lastRenderedPageBreak/>
        <w:t>{</w:t>
      </w:r>
      <w:r>
        <w:br/>
        <w:t xml:space="preserve">   "</w:t>
      </w:r>
      <w:proofErr w:type="spellStart"/>
      <w:r>
        <w:t>mcpServers</w:t>
      </w:r>
      <w:proofErr w:type="spellEnd"/>
      <w:r>
        <w:t>": {</w:t>
      </w:r>
      <w:r>
        <w:br/>
        <w:t xml:space="preserve"> </w:t>
      </w:r>
      <w:r>
        <w:tab/>
        <w:t>"freee": {</w:t>
      </w:r>
      <w:r>
        <w:br/>
        <w:t xml:space="preserve">   </w:t>
      </w:r>
      <w:r>
        <w:tab/>
        <w:t>"command": "node",</w:t>
      </w:r>
      <w:r>
        <w:br/>
        <w:t xml:space="preserve">   </w:t>
      </w:r>
      <w:r>
        <w:tab/>
        <w:t>"</w:t>
      </w:r>
      <w:proofErr w:type="spellStart"/>
      <w:r>
        <w:t>args</w:t>
      </w:r>
      <w:proofErr w:type="spellEnd"/>
      <w:r>
        <w:t>": ["./scripts/</w:t>
      </w:r>
      <w:proofErr w:type="spellStart"/>
      <w:r>
        <w:t>mcp</w:t>
      </w:r>
      <w:proofErr w:type="spellEnd"/>
      <w:r>
        <w:t>/freee-mcp-server.js"],</w:t>
      </w:r>
      <w:r>
        <w:br/>
        <w:t xml:space="preserve">   </w:t>
      </w:r>
      <w:r>
        <w:tab/>
        <w:t>"env": {</w:t>
      </w:r>
      <w:r>
        <w:br/>
        <w:t xml:space="preserve">     </w:t>
      </w:r>
      <w:r>
        <w:tab/>
        <w:t>"FREEE_CLIENT_ID": "${FREEE_CLIENT_ID}",</w:t>
      </w:r>
      <w:r>
        <w:br/>
        <w:t xml:space="preserve">     </w:t>
      </w:r>
      <w:r>
        <w:tab/>
        <w:t>"FREEE_CLIENT_SECRET": "${FREEE_CLIENT_SECRET}",</w:t>
      </w:r>
      <w:r>
        <w:br/>
        <w:t xml:space="preserve">     </w:t>
      </w:r>
      <w:r>
        <w:tab/>
        <w:t>"FREEE_REFRESH_TOKEN": "${FREEE_REFRESH_TOKEN}"</w:t>
      </w:r>
      <w:r>
        <w:br/>
        <w:t xml:space="preserve">   </w:t>
      </w:r>
      <w:r>
        <w:tab/>
        <w:t>}</w:t>
      </w:r>
      <w:r>
        <w:br/>
        <w:t xml:space="preserve"> </w:t>
      </w:r>
      <w:r>
        <w:tab/>
        <w:t>},</w:t>
      </w:r>
      <w:r>
        <w:br/>
        <w:t xml:space="preserve"> </w:t>
      </w:r>
      <w:r>
        <w:tab/>
        <w:t>"</w:t>
      </w:r>
      <w:proofErr w:type="spellStart"/>
      <w:r>
        <w:t>kintone</w:t>
      </w:r>
      <w:proofErr w:type="spellEnd"/>
      <w:r>
        <w:t>": {</w:t>
      </w:r>
      <w:r>
        <w:br/>
        <w:t xml:space="preserve">   </w:t>
      </w:r>
      <w:r>
        <w:tab/>
        <w:t>"command": "</w:t>
      </w:r>
      <w:proofErr w:type="spellStart"/>
      <w:r>
        <w:t>npx</w:t>
      </w:r>
      <w:proofErr w:type="spellEnd"/>
      <w:r>
        <w:t>",</w:t>
      </w:r>
      <w:r>
        <w:br/>
        <w:t xml:space="preserve">   </w:t>
      </w:r>
      <w:r>
        <w:tab/>
        <w:t>"</w:t>
      </w:r>
      <w:proofErr w:type="spellStart"/>
      <w:r>
        <w:t>args</w:t>
      </w:r>
      <w:proofErr w:type="spellEnd"/>
      <w:r>
        <w:t>": ["-y", "@</w:t>
      </w:r>
      <w:proofErr w:type="spellStart"/>
      <w:r>
        <w:t>kintone</w:t>
      </w:r>
      <w:proofErr w:type="spellEnd"/>
      <w:r>
        <w:t>/</w:t>
      </w:r>
      <w:proofErr w:type="spellStart"/>
      <w:r>
        <w:t>mcp</w:t>
      </w:r>
      <w:proofErr w:type="spellEnd"/>
      <w:r>
        <w:t>-server"],</w:t>
      </w:r>
      <w:r>
        <w:br/>
        <w:t xml:space="preserve">   </w:t>
      </w:r>
      <w:r>
        <w:tab/>
        <w:t>"env": {</w:t>
      </w:r>
      <w:r>
        <w:br/>
        <w:t xml:space="preserve">     </w:t>
      </w:r>
      <w:r>
        <w:tab/>
        <w:t>"KINTONE_BASE_URL": "${KINTONE_BASE_URL}",</w:t>
      </w:r>
      <w:r>
        <w:br/>
        <w:t xml:space="preserve">     </w:t>
      </w:r>
      <w:r>
        <w:tab/>
        <w:t>"KINTONE_API_TOKEN_APP1": "${KINTONE_API_TOKEN_APP1}",</w:t>
      </w:r>
      <w:r>
        <w:br/>
        <w:t xml:space="preserve">     </w:t>
      </w:r>
      <w:r>
        <w:tab/>
        <w:t>"KINTONE_API_TOKEN_APP2": "${KINTONE_API_TOKEN_APP2}",</w:t>
      </w:r>
      <w:r>
        <w:br/>
        <w:t xml:space="preserve">     </w:t>
      </w:r>
      <w:r>
        <w:tab/>
        <w:t>"KINTONE_API_TOKEN_KARTE": "${KINTONE_API_TOKEN_KARTE}"</w:t>
      </w:r>
      <w:r>
        <w:br/>
        <w:t xml:space="preserve">   </w:t>
      </w:r>
      <w:r>
        <w:tab/>
        <w:t>}</w:t>
      </w:r>
      <w:r>
        <w:br/>
        <w:t xml:space="preserve"> </w:t>
      </w:r>
      <w:r>
        <w:tab/>
        <w:t>},</w:t>
      </w:r>
      <w:r>
        <w:br/>
        <w:t xml:space="preserve"> </w:t>
      </w:r>
      <w:r>
        <w:tab/>
        <w:t>"</w:t>
      </w:r>
      <w:proofErr w:type="spellStart"/>
      <w:r>
        <w:t>gmail</w:t>
      </w:r>
      <w:proofErr w:type="spellEnd"/>
      <w:r>
        <w:t>": { "...": "Phase 2</w:t>
      </w:r>
      <w:sdt>
        <w:sdtPr>
          <w:tag w:val="goog_rdk_19"/>
          <w:id w:val="322778906"/>
        </w:sdtPr>
        <w:sdtContent>
          <w:r>
            <w:rPr>
              <w:rFonts w:ascii="Gungsuh" w:eastAsia="Gungsuh" w:hAnsi="Gungsuh" w:cs="Gungsuh"/>
            </w:rPr>
            <w:t>で追加</w:t>
          </w:r>
        </w:sdtContent>
      </w:sdt>
      <w:r>
        <w:t>" },</w:t>
      </w:r>
      <w:r>
        <w:br/>
        <w:t xml:space="preserve"> </w:t>
      </w:r>
      <w:r>
        <w:tab/>
        <w:t>"</w:t>
      </w:r>
      <w:proofErr w:type="spellStart"/>
      <w:r>
        <w:t>chatwork</w:t>
      </w:r>
      <w:proofErr w:type="spellEnd"/>
      <w:r>
        <w:t>": { "...": "Phase 2</w:t>
      </w:r>
      <w:sdt>
        <w:sdtPr>
          <w:tag w:val="goog_rdk_20"/>
          <w:id w:val="-1863627352"/>
        </w:sdtPr>
        <w:sdtContent>
          <w:r>
            <w:rPr>
              <w:rFonts w:ascii="Gungsuh" w:eastAsia="Gungsuh" w:hAnsi="Gungsuh" w:cs="Gungsuh"/>
            </w:rPr>
            <w:t>で追加</w:t>
          </w:r>
        </w:sdtContent>
      </w:sdt>
      <w:r>
        <w:t>" },</w:t>
      </w:r>
      <w:r>
        <w:br/>
        <w:t xml:space="preserve"> </w:t>
      </w:r>
      <w:r>
        <w:tab/>
        <w:t>"drive": { "...": "Phase 2</w:t>
      </w:r>
      <w:sdt>
        <w:sdtPr>
          <w:tag w:val="goog_rdk_21"/>
          <w:id w:val="-290672419"/>
        </w:sdtPr>
        <w:sdtContent>
          <w:r>
            <w:rPr>
              <w:rFonts w:ascii="Gungsuh" w:eastAsia="Gungsuh" w:hAnsi="Gungsuh" w:cs="Gungsuh"/>
            </w:rPr>
            <w:t>で追加</w:t>
          </w:r>
        </w:sdtContent>
      </w:sdt>
      <w:r>
        <w:t>" },</w:t>
      </w:r>
      <w:r>
        <w:br/>
        <w:t xml:space="preserve"> </w:t>
      </w:r>
      <w:r>
        <w:tab/>
        <w:t>"</w:t>
      </w:r>
      <w:proofErr w:type="spellStart"/>
      <w:r>
        <w:t>tkc</w:t>
      </w:r>
      <w:proofErr w:type="spellEnd"/>
      <w:r>
        <w:t>": { "...": "Phase 3</w:t>
      </w:r>
      <w:sdt>
        <w:sdtPr>
          <w:tag w:val="goog_rdk_22"/>
          <w:id w:val="-1833857127"/>
        </w:sdtPr>
        <w:sdtContent>
          <w:r>
            <w:rPr>
              <w:rFonts w:ascii="Gungsuh" w:eastAsia="Gungsuh" w:hAnsi="Gungsuh" w:cs="Gungsuh"/>
            </w:rPr>
            <w:t>で検討（公式</w:t>
          </w:r>
        </w:sdtContent>
      </w:sdt>
      <w:r>
        <w:t>MCP</w:t>
      </w:r>
      <w:sdt>
        <w:sdtPr>
          <w:tag w:val="goog_rdk_23"/>
          <w:id w:val="-225746206"/>
        </w:sdtPr>
        <w:sdtContent>
          <w:r>
            <w:rPr>
              <w:rFonts w:ascii="Gungsuh" w:eastAsia="Gungsuh" w:hAnsi="Gungsuh" w:cs="Gungsuh"/>
            </w:rPr>
            <w:t>未提供のため</w:t>
          </w:r>
        </w:sdtContent>
      </w:sdt>
      <w:r>
        <w:t>CSV/PDF</w:t>
      </w:r>
      <w:sdt>
        <w:sdtPr>
          <w:tag w:val="goog_rdk_24"/>
          <w:id w:val="1931193768"/>
        </w:sdtPr>
        <w:sdtContent>
          <w:r>
            <w:rPr>
              <w:rFonts w:ascii="Gungsuh" w:eastAsia="Gungsuh" w:hAnsi="Gungsuh" w:cs="Gungsuh"/>
            </w:rPr>
            <w:t>経由）</w:t>
          </w:r>
        </w:sdtContent>
      </w:sdt>
      <w:r>
        <w:t>" }</w:t>
      </w:r>
      <w:r>
        <w:br/>
        <w:t xml:space="preserve">   }</w:t>
      </w:r>
      <w:r>
        <w:br/>
        <w:t xml:space="preserve"> }</w:t>
      </w:r>
    </w:p>
    <w:p w14:paraId="338809AE" w14:textId="77777777" w:rsidR="00CA2D25" w:rsidRDefault="00000000">
      <w:pPr>
        <w:pStyle w:val="2"/>
      </w:pPr>
      <w:bookmarkStart w:id="13" w:name="_heading=h.bkd09dgl3x5g" w:colFirst="0" w:colLast="0"/>
      <w:bookmarkEnd w:id="13"/>
      <w:r>
        <w:t>10.3 I1</w:t>
      </w:r>
      <w:r>
        <w:t>（</w:t>
      </w:r>
      <w:r>
        <w:t xml:space="preserve">intake / </w:t>
      </w:r>
      <w:r>
        <w:t>収集）カテゴリとの関係</w:t>
      </w:r>
    </w:p>
    <w:p w14:paraId="04E82CE2" w14:textId="77777777" w:rsidR="00CA2D25" w:rsidRDefault="00000000">
      <w:pPr>
        <w:spacing w:before="240" w:after="80" w:line="324" w:lineRule="auto"/>
      </w:pPr>
      <w:r>
        <w:t>設計書</w:t>
      </w:r>
      <w:r>
        <w:t>v1.1</w:t>
      </w:r>
      <w:r>
        <w:t>の</w:t>
      </w:r>
      <w:r>
        <w:t>6.1</w:t>
      </w:r>
      <w:r>
        <w:t>節で定義されている</w:t>
      </w:r>
      <w:r>
        <w:t>I1</w:t>
      </w:r>
      <w:r>
        <w:t>の</w:t>
      </w:r>
      <w:r>
        <w:t>Skill</w:t>
      </w:r>
      <w:r>
        <w:t>群（</w:t>
      </w:r>
      <w:r>
        <w:t>freee</w:t>
      </w:r>
      <w:r>
        <w:t>データ取り込み、</w:t>
      </w:r>
      <w:r>
        <w:t>Gmail</w:t>
      </w:r>
      <w:r>
        <w:t>収集等）は、</w:t>
      </w:r>
      <w:r>
        <w:t>.</w:t>
      </w:r>
      <w:proofErr w:type="spellStart"/>
      <w:r>
        <w:t>mcp.json</w:t>
      </w:r>
      <w:proofErr w:type="spellEnd"/>
      <w:r>
        <w:t xml:space="preserve"> </w:t>
      </w:r>
      <w:r>
        <w:t>で接続された</w:t>
      </w:r>
      <w:r>
        <w:t>MCP</w:t>
      </w:r>
      <w:r>
        <w:t>ツールを呼び出す業務</w:t>
      </w:r>
      <w:r>
        <w:t xml:space="preserve">Skill </w:t>
      </w:r>
      <w:r>
        <w:t>として実装する。</w:t>
      </w:r>
    </w:p>
    <w:p w14:paraId="5A0E9751" w14:textId="77777777" w:rsidR="00CA2D25" w:rsidRDefault="00000000">
      <w:pPr>
        <w:spacing w:before="240" w:after="80" w:line="324" w:lineRule="auto"/>
      </w:pPr>
      <w:r>
        <w:lastRenderedPageBreak/>
        <w:t>例</w:t>
      </w:r>
      <w:r>
        <w:t>: I1-10-fetch-freee-general-ledger - SKILL.md</w:t>
      </w:r>
      <w:r>
        <w:t>には「</w:t>
      </w:r>
      <w:r>
        <w:t>freee MCP</w:t>
      </w:r>
      <w:r>
        <w:t>の</w:t>
      </w:r>
      <w:r>
        <w:t xml:space="preserve"> </w:t>
      </w:r>
      <w:proofErr w:type="spellStart"/>
      <w:r>
        <w:t>get_journals</w:t>
      </w:r>
      <w:proofErr w:type="spellEnd"/>
      <w:r>
        <w:t xml:space="preserve"> </w:t>
      </w:r>
      <w:r>
        <w:t>を呼び、指定期間・指定会社の総勘定元帳を取得する手順」を記述</w:t>
      </w:r>
      <w:r>
        <w:t xml:space="preserve"> - MCP</w:t>
      </w:r>
      <w:r>
        <w:t>接続の詳細は</w:t>
      </w:r>
      <w:r>
        <w:t xml:space="preserve"> .</w:t>
      </w:r>
      <w:proofErr w:type="spellStart"/>
      <w:r>
        <w:t>mcp.json</w:t>
      </w:r>
      <w:proofErr w:type="spellEnd"/>
      <w:r>
        <w:t xml:space="preserve"> </w:t>
      </w:r>
      <w:r>
        <w:t>に閉じ込める</w:t>
      </w:r>
      <w:r>
        <w:t xml:space="preserve"> - </w:t>
      </w:r>
      <w:r>
        <w:t>認証エラー時のハンドリング等は共通化のため</w:t>
      </w:r>
      <w:r>
        <w:t>O</w:t>
      </w:r>
      <w:r>
        <w:t>カテゴリ（</w:t>
      </w:r>
      <w:r>
        <w:t>ops/</w:t>
      </w:r>
      <w:r>
        <w:t>環境管理）に切り出す。</w:t>
      </w:r>
    </w:p>
    <w:p w14:paraId="7CCFE79F" w14:textId="77777777" w:rsidR="00CA2D25" w:rsidRDefault="00000000">
      <w:pPr>
        <w:spacing w:before="240" w:after="80" w:line="324" w:lineRule="auto"/>
      </w:pPr>
      <w:r>
        <w:t>v1.1</w:t>
      </w:r>
      <w:r>
        <w:t>で定義された</w:t>
      </w:r>
      <w:r>
        <w:t xml:space="preserve"> I1 </w:t>
      </w:r>
      <w:r>
        <w:t>の</w:t>
      </w:r>
      <w:r>
        <w:t>Skill</w:t>
      </w:r>
      <w:r>
        <w:t>群は、</w:t>
      </w:r>
      <w:r>
        <w:t>.</w:t>
      </w:r>
      <w:proofErr w:type="spellStart"/>
      <w:r>
        <w:t>mcp.json</w:t>
      </w:r>
      <w:proofErr w:type="spellEnd"/>
      <w:r>
        <w:t xml:space="preserve"> </w:t>
      </w:r>
      <w:r>
        <w:t>で接続された</w:t>
      </w:r>
      <w:r>
        <w:t>MCP</w:t>
      </w:r>
      <w:r>
        <w:t>ツールを呼び出す業務</w:t>
      </w:r>
      <w:r>
        <w:t>Skill</w:t>
      </w:r>
      <w:r>
        <w:t>として実装する。たとえば</w:t>
      </w:r>
      <w:r>
        <w:t xml:space="preserve"> I1-10-fetch-freee-general-ledger </w:t>
      </w:r>
      <w:r>
        <w:t>は</w:t>
      </w:r>
      <w:r>
        <w:t xml:space="preserve"> freee MCP </w:t>
      </w:r>
      <w:r>
        <w:t>の</w:t>
      </w:r>
      <w:r>
        <w:t xml:space="preserve"> </w:t>
      </w:r>
      <w:proofErr w:type="spellStart"/>
      <w:r>
        <w:t>get_journals</w:t>
      </w:r>
      <w:proofErr w:type="spellEnd"/>
      <w:r>
        <w:t xml:space="preserve"> </w:t>
      </w:r>
      <w:r>
        <w:t>相当機能を呼び出し、指定期間・指定会社の総勘定元帳を取得する。認証エラーや再接続判定は</w:t>
      </w:r>
      <w:r>
        <w:t xml:space="preserve"> O3 </w:t>
      </w:r>
      <w:r>
        <w:t>に切り出す。</w:t>
      </w:r>
    </w:p>
    <w:p w14:paraId="4EF5BFDD" w14:textId="77777777" w:rsidR="00CA2D25" w:rsidRDefault="00000000">
      <w:pPr>
        <w:pStyle w:val="1"/>
      </w:pPr>
      <w:bookmarkStart w:id="14" w:name="_heading=h.ayewwmcuiqag" w:colFirst="0" w:colLast="0"/>
      <w:bookmarkEnd w:id="14"/>
      <w:r>
        <w:t>11. Agents</w:t>
      </w:r>
      <w:r>
        <w:t>層の活用（アーキテクト</w:t>
      </w:r>
      <w:r>
        <w:t>/</w:t>
      </w:r>
      <w:r>
        <w:t>実装者分離）</w:t>
      </w:r>
    </w:p>
    <w:p w14:paraId="44CE59ED" w14:textId="77777777" w:rsidR="00CA2D25" w:rsidRDefault="00000000">
      <w:pPr>
        <w:pStyle w:val="2"/>
      </w:pPr>
      <w:bookmarkStart w:id="15" w:name="_heading=h.yq79exc9l7j" w:colFirst="0" w:colLast="0"/>
      <w:bookmarkEnd w:id="15"/>
      <w:r>
        <w:t xml:space="preserve">11.1 </w:t>
      </w:r>
      <w:r>
        <w:t>設計方針</w:t>
      </w:r>
    </w:p>
    <w:p w14:paraId="3B5CAE5E" w14:textId="77777777" w:rsidR="00CA2D25" w:rsidRDefault="00000000">
      <w:pPr>
        <w:spacing w:before="240" w:after="80" w:line="324" w:lineRule="auto"/>
      </w:pPr>
      <w:r>
        <w:t>.</w:t>
      </w:r>
      <w:proofErr w:type="spellStart"/>
      <w:r>
        <w:t>claude</w:t>
      </w:r>
      <w:proofErr w:type="spellEnd"/>
      <w:r>
        <w:t xml:space="preserve">/agents/ </w:t>
      </w:r>
      <w:r>
        <w:t>にサブエージェント定義を配置し、役割特化させる。スタンドアロン段階でもプラグイン段階でも同じフォーマットで運用できるようにする。</w:t>
      </w:r>
    </w:p>
    <w:p w14:paraId="6D9A1ABF" w14:textId="77777777" w:rsidR="00CA2D25" w:rsidRDefault="00000000">
      <w:pPr>
        <w:pStyle w:val="2"/>
      </w:pPr>
      <w:bookmarkStart w:id="16" w:name="_heading=h.h9e4ii7htcfh" w:colFirst="0" w:colLast="0"/>
      <w:bookmarkEnd w:id="16"/>
      <w:r>
        <w:t xml:space="preserve">11.2 </w:t>
      </w:r>
      <w:r>
        <w:t>初期導入する</w:t>
      </w:r>
      <w:r>
        <w:t>4</w:t>
      </w:r>
      <w:r>
        <w:t>エージェント</w:t>
      </w:r>
    </w:p>
    <w:tbl>
      <w:tblPr>
        <w:tblStyle w:val="aff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0"/>
        <w:gridCol w:w="2100"/>
        <w:gridCol w:w="2025"/>
        <w:gridCol w:w="2520"/>
      </w:tblGrid>
      <w:tr w:rsidR="00CA2D25" w14:paraId="2C01B843" w14:textId="77777777">
        <w:trPr>
          <w:trHeight w:val="480"/>
        </w:trPr>
        <w:tc>
          <w:tcPr>
            <w:tcW w:w="2250" w:type="dxa"/>
            <w:tcBorders>
              <w:top w:val="single" w:sz="6" w:space="0" w:color="000000"/>
              <w:left w:val="single" w:sz="6" w:space="0" w:color="000000"/>
              <w:bottom w:val="single" w:sz="6" w:space="0" w:color="000000"/>
              <w:right w:val="single" w:sz="6" w:space="0" w:color="000000"/>
            </w:tcBorders>
            <w:shd w:val="clear" w:color="auto" w:fill="D9EAF7"/>
            <w:tcMar>
              <w:top w:w="80" w:type="dxa"/>
              <w:left w:w="100" w:type="dxa"/>
              <w:bottom w:w="80" w:type="dxa"/>
              <w:right w:w="100" w:type="dxa"/>
            </w:tcMar>
          </w:tcPr>
          <w:p w14:paraId="4C00FFFB" w14:textId="77777777" w:rsidR="00CA2D25" w:rsidRDefault="00000000">
            <w:pPr>
              <w:spacing w:before="40" w:after="40" w:line="276" w:lineRule="auto"/>
              <w:rPr>
                <w:b/>
                <w:bCs/>
                <w:sz w:val="19"/>
                <w:szCs w:val="19"/>
              </w:rPr>
            </w:pPr>
            <w:r>
              <w:rPr>
                <w:b/>
                <w:bCs/>
                <w:sz w:val="19"/>
                <w:szCs w:val="19"/>
              </w:rPr>
              <w:t>エージェント</w:t>
            </w:r>
          </w:p>
        </w:tc>
        <w:tc>
          <w:tcPr>
            <w:tcW w:w="2100" w:type="dxa"/>
            <w:tcBorders>
              <w:top w:val="single" w:sz="6" w:space="0" w:color="000000"/>
              <w:left w:val="nil"/>
              <w:bottom w:val="single" w:sz="6" w:space="0" w:color="000000"/>
              <w:right w:val="single" w:sz="6" w:space="0" w:color="000000"/>
            </w:tcBorders>
            <w:shd w:val="clear" w:color="auto" w:fill="D9EAF7"/>
            <w:tcMar>
              <w:top w:w="80" w:type="dxa"/>
              <w:left w:w="100" w:type="dxa"/>
              <w:bottom w:w="80" w:type="dxa"/>
              <w:right w:w="100" w:type="dxa"/>
            </w:tcMar>
          </w:tcPr>
          <w:p w14:paraId="5D691DEB" w14:textId="77777777" w:rsidR="00CA2D25" w:rsidRDefault="00000000">
            <w:pPr>
              <w:spacing w:before="40" w:after="40" w:line="276" w:lineRule="auto"/>
              <w:rPr>
                <w:b/>
                <w:bCs/>
                <w:sz w:val="19"/>
                <w:szCs w:val="19"/>
              </w:rPr>
            </w:pPr>
            <w:r>
              <w:rPr>
                <w:b/>
                <w:bCs/>
                <w:sz w:val="19"/>
                <w:szCs w:val="19"/>
              </w:rPr>
              <w:t>モデル想定</w:t>
            </w:r>
          </w:p>
        </w:tc>
        <w:tc>
          <w:tcPr>
            <w:tcW w:w="2025" w:type="dxa"/>
            <w:tcBorders>
              <w:top w:val="single" w:sz="6" w:space="0" w:color="000000"/>
              <w:left w:val="nil"/>
              <w:bottom w:val="single" w:sz="6" w:space="0" w:color="000000"/>
              <w:right w:val="single" w:sz="6" w:space="0" w:color="000000"/>
            </w:tcBorders>
            <w:shd w:val="clear" w:color="auto" w:fill="D9EAF7"/>
            <w:tcMar>
              <w:top w:w="80" w:type="dxa"/>
              <w:left w:w="100" w:type="dxa"/>
              <w:bottom w:w="80" w:type="dxa"/>
              <w:right w:w="100" w:type="dxa"/>
            </w:tcMar>
          </w:tcPr>
          <w:p w14:paraId="24ADA321" w14:textId="77777777" w:rsidR="00CA2D25" w:rsidRDefault="00000000">
            <w:pPr>
              <w:spacing w:before="40" w:after="40" w:line="276" w:lineRule="auto"/>
              <w:rPr>
                <w:b/>
                <w:bCs/>
                <w:sz w:val="19"/>
                <w:szCs w:val="19"/>
              </w:rPr>
            </w:pPr>
            <w:r>
              <w:rPr>
                <w:b/>
                <w:bCs/>
                <w:sz w:val="19"/>
                <w:szCs w:val="19"/>
              </w:rPr>
              <w:t>主責務</w:t>
            </w:r>
          </w:p>
        </w:tc>
        <w:tc>
          <w:tcPr>
            <w:tcW w:w="2520" w:type="dxa"/>
            <w:tcBorders>
              <w:top w:val="single" w:sz="6" w:space="0" w:color="000000"/>
              <w:left w:val="nil"/>
              <w:bottom w:val="single" w:sz="6" w:space="0" w:color="000000"/>
              <w:right w:val="single" w:sz="6" w:space="0" w:color="000000"/>
            </w:tcBorders>
            <w:shd w:val="clear" w:color="auto" w:fill="D9EAF7"/>
            <w:tcMar>
              <w:top w:w="80" w:type="dxa"/>
              <w:left w:w="100" w:type="dxa"/>
              <w:bottom w:w="80" w:type="dxa"/>
              <w:right w:w="100" w:type="dxa"/>
            </w:tcMar>
          </w:tcPr>
          <w:p w14:paraId="3457EBE6" w14:textId="77777777" w:rsidR="00CA2D25" w:rsidRDefault="00000000">
            <w:pPr>
              <w:spacing w:before="40" w:after="40" w:line="276" w:lineRule="auto"/>
              <w:rPr>
                <w:b/>
                <w:bCs/>
                <w:sz w:val="19"/>
                <w:szCs w:val="19"/>
              </w:rPr>
            </w:pPr>
            <w:r>
              <w:rPr>
                <w:b/>
                <w:bCs/>
                <w:sz w:val="19"/>
                <w:szCs w:val="19"/>
              </w:rPr>
              <w:t>備考</w:t>
            </w:r>
          </w:p>
        </w:tc>
      </w:tr>
      <w:tr w:rsidR="00CA2D25" w14:paraId="1410BFA2" w14:textId="77777777">
        <w:trPr>
          <w:trHeight w:val="915"/>
        </w:trPr>
        <w:tc>
          <w:tcPr>
            <w:tcW w:w="225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5906B6C8" w14:textId="77777777" w:rsidR="00CA2D25" w:rsidRDefault="00000000">
            <w:pPr>
              <w:spacing w:before="40" w:after="40" w:line="276" w:lineRule="auto"/>
              <w:rPr>
                <w:sz w:val="19"/>
                <w:szCs w:val="19"/>
              </w:rPr>
            </w:pPr>
            <w:r>
              <w:rPr>
                <w:sz w:val="19"/>
                <w:szCs w:val="19"/>
              </w:rPr>
              <w:t>architect</w:t>
            </w:r>
          </w:p>
        </w:tc>
        <w:tc>
          <w:tcPr>
            <w:tcW w:w="2100" w:type="dxa"/>
            <w:tcBorders>
              <w:top w:val="nil"/>
              <w:left w:val="nil"/>
              <w:bottom w:val="single" w:sz="6" w:space="0" w:color="000000"/>
              <w:right w:val="single" w:sz="6" w:space="0" w:color="000000"/>
            </w:tcBorders>
            <w:tcMar>
              <w:top w:w="80" w:type="dxa"/>
              <w:left w:w="100" w:type="dxa"/>
              <w:bottom w:w="80" w:type="dxa"/>
              <w:right w:w="100" w:type="dxa"/>
            </w:tcMar>
          </w:tcPr>
          <w:p w14:paraId="719F0BB1" w14:textId="77777777" w:rsidR="00CA2D25" w:rsidRDefault="00000000">
            <w:pPr>
              <w:spacing w:before="40" w:after="40" w:line="276" w:lineRule="auto"/>
              <w:rPr>
                <w:sz w:val="19"/>
                <w:szCs w:val="19"/>
              </w:rPr>
            </w:pPr>
            <w:r>
              <w:rPr>
                <w:sz w:val="19"/>
                <w:szCs w:val="19"/>
              </w:rPr>
              <w:t>Opus</w:t>
            </w:r>
          </w:p>
        </w:tc>
        <w:tc>
          <w:tcPr>
            <w:tcW w:w="2025" w:type="dxa"/>
            <w:tcBorders>
              <w:top w:val="nil"/>
              <w:left w:val="nil"/>
              <w:bottom w:val="single" w:sz="6" w:space="0" w:color="000000"/>
              <w:right w:val="single" w:sz="6" w:space="0" w:color="000000"/>
            </w:tcBorders>
            <w:tcMar>
              <w:top w:w="80" w:type="dxa"/>
              <w:left w:w="100" w:type="dxa"/>
              <w:bottom w:w="80" w:type="dxa"/>
              <w:right w:w="100" w:type="dxa"/>
            </w:tcMar>
          </w:tcPr>
          <w:p w14:paraId="7D907ADC" w14:textId="77777777" w:rsidR="00CA2D25" w:rsidRDefault="00000000">
            <w:pPr>
              <w:spacing w:before="40" w:after="40" w:line="276" w:lineRule="auto"/>
              <w:rPr>
                <w:sz w:val="19"/>
                <w:szCs w:val="19"/>
              </w:rPr>
            </w:pPr>
            <w:r>
              <w:rPr>
                <w:sz w:val="19"/>
                <w:szCs w:val="19"/>
              </w:rPr>
              <w:t>設計判断、指示書生成、アーキテクチャレビュー</w:t>
            </w:r>
          </w:p>
        </w:tc>
        <w:tc>
          <w:tcPr>
            <w:tcW w:w="2520" w:type="dxa"/>
            <w:tcBorders>
              <w:top w:val="nil"/>
              <w:left w:val="nil"/>
              <w:bottom w:val="single" w:sz="6" w:space="0" w:color="000000"/>
              <w:right w:val="single" w:sz="6" w:space="0" w:color="000000"/>
            </w:tcBorders>
            <w:tcMar>
              <w:top w:w="80" w:type="dxa"/>
              <w:left w:w="100" w:type="dxa"/>
              <w:bottom w:w="80" w:type="dxa"/>
              <w:right w:w="100" w:type="dxa"/>
            </w:tcMar>
          </w:tcPr>
          <w:p w14:paraId="2AC649FA" w14:textId="77777777" w:rsidR="00CA2D25" w:rsidRDefault="00000000">
            <w:pPr>
              <w:spacing w:before="40" w:after="40" w:line="276" w:lineRule="auto"/>
              <w:rPr>
                <w:sz w:val="19"/>
                <w:szCs w:val="19"/>
              </w:rPr>
            </w:pPr>
            <w:r>
              <w:rPr>
                <w:sz w:val="19"/>
                <w:szCs w:val="19"/>
              </w:rPr>
              <w:t>Read/Grep/</w:t>
            </w:r>
            <w:proofErr w:type="spellStart"/>
            <w:r>
              <w:rPr>
                <w:sz w:val="19"/>
                <w:szCs w:val="19"/>
              </w:rPr>
              <w:t>WebSearch</w:t>
            </w:r>
            <w:proofErr w:type="spellEnd"/>
            <w:r>
              <w:rPr>
                <w:sz w:val="19"/>
                <w:szCs w:val="19"/>
              </w:rPr>
              <w:t>中心</w:t>
            </w:r>
          </w:p>
        </w:tc>
      </w:tr>
      <w:tr w:rsidR="00CA2D25" w14:paraId="4A4707F8" w14:textId="77777777">
        <w:trPr>
          <w:trHeight w:val="915"/>
        </w:trPr>
        <w:tc>
          <w:tcPr>
            <w:tcW w:w="225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61946C16" w14:textId="77777777" w:rsidR="00CA2D25" w:rsidRDefault="00000000">
            <w:pPr>
              <w:spacing w:before="40" w:after="40" w:line="276" w:lineRule="auto"/>
              <w:rPr>
                <w:sz w:val="19"/>
                <w:szCs w:val="19"/>
              </w:rPr>
            </w:pPr>
            <w:r>
              <w:rPr>
                <w:sz w:val="19"/>
                <w:szCs w:val="19"/>
              </w:rPr>
              <w:t>implementer</w:t>
            </w:r>
          </w:p>
        </w:tc>
        <w:tc>
          <w:tcPr>
            <w:tcW w:w="2100" w:type="dxa"/>
            <w:tcBorders>
              <w:top w:val="nil"/>
              <w:left w:val="nil"/>
              <w:bottom w:val="single" w:sz="6" w:space="0" w:color="000000"/>
              <w:right w:val="single" w:sz="6" w:space="0" w:color="000000"/>
            </w:tcBorders>
            <w:tcMar>
              <w:top w:w="80" w:type="dxa"/>
              <w:left w:w="100" w:type="dxa"/>
              <w:bottom w:w="80" w:type="dxa"/>
              <w:right w:w="100" w:type="dxa"/>
            </w:tcMar>
          </w:tcPr>
          <w:p w14:paraId="160377B7" w14:textId="77777777" w:rsidR="00CA2D25" w:rsidRDefault="00000000">
            <w:pPr>
              <w:spacing w:before="40" w:after="40" w:line="276" w:lineRule="auto"/>
              <w:rPr>
                <w:sz w:val="19"/>
                <w:szCs w:val="19"/>
              </w:rPr>
            </w:pPr>
            <w:r>
              <w:rPr>
                <w:sz w:val="19"/>
                <w:szCs w:val="19"/>
              </w:rPr>
              <w:t>Sonnet</w:t>
            </w:r>
          </w:p>
        </w:tc>
        <w:tc>
          <w:tcPr>
            <w:tcW w:w="2025" w:type="dxa"/>
            <w:tcBorders>
              <w:top w:val="nil"/>
              <w:left w:val="nil"/>
              <w:bottom w:val="single" w:sz="6" w:space="0" w:color="000000"/>
              <w:right w:val="single" w:sz="6" w:space="0" w:color="000000"/>
            </w:tcBorders>
            <w:tcMar>
              <w:top w:w="80" w:type="dxa"/>
              <w:left w:w="100" w:type="dxa"/>
              <w:bottom w:w="80" w:type="dxa"/>
              <w:right w:w="100" w:type="dxa"/>
            </w:tcMar>
          </w:tcPr>
          <w:p w14:paraId="1E14544A" w14:textId="77777777" w:rsidR="00CA2D25" w:rsidRDefault="00000000">
            <w:pPr>
              <w:spacing w:before="40" w:after="40" w:line="276" w:lineRule="auto"/>
              <w:rPr>
                <w:sz w:val="19"/>
                <w:szCs w:val="19"/>
              </w:rPr>
            </w:pPr>
            <w:r>
              <w:rPr>
                <w:sz w:val="19"/>
                <w:szCs w:val="19"/>
              </w:rPr>
              <w:t>仕様明確な</w:t>
            </w:r>
            <w:r>
              <w:rPr>
                <w:sz w:val="19"/>
                <w:szCs w:val="19"/>
              </w:rPr>
              <w:t>Skill</w:t>
            </w:r>
            <w:r>
              <w:rPr>
                <w:sz w:val="19"/>
                <w:szCs w:val="19"/>
              </w:rPr>
              <w:t>実装、段階的実行、テスト実行</w:t>
            </w:r>
          </w:p>
        </w:tc>
        <w:tc>
          <w:tcPr>
            <w:tcW w:w="2520" w:type="dxa"/>
            <w:tcBorders>
              <w:top w:val="nil"/>
              <w:left w:val="nil"/>
              <w:bottom w:val="single" w:sz="6" w:space="0" w:color="000000"/>
              <w:right w:val="single" w:sz="6" w:space="0" w:color="000000"/>
            </w:tcBorders>
            <w:tcMar>
              <w:top w:w="80" w:type="dxa"/>
              <w:left w:w="100" w:type="dxa"/>
              <w:bottom w:w="80" w:type="dxa"/>
              <w:right w:w="100" w:type="dxa"/>
            </w:tcMar>
          </w:tcPr>
          <w:p w14:paraId="0CF26630" w14:textId="77777777" w:rsidR="00CA2D25" w:rsidRDefault="00000000">
            <w:pPr>
              <w:spacing w:before="40" w:after="40" w:line="276" w:lineRule="auto"/>
              <w:rPr>
                <w:sz w:val="19"/>
                <w:szCs w:val="19"/>
              </w:rPr>
            </w:pPr>
            <w:r>
              <w:rPr>
                <w:sz w:val="19"/>
                <w:szCs w:val="19"/>
              </w:rPr>
              <w:t>フルツール</w:t>
            </w:r>
          </w:p>
        </w:tc>
      </w:tr>
      <w:tr w:rsidR="00CA2D25" w14:paraId="38BA2059" w14:textId="77777777">
        <w:trPr>
          <w:trHeight w:val="690"/>
        </w:trPr>
        <w:tc>
          <w:tcPr>
            <w:tcW w:w="225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22098857" w14:textId="77777777" w:rsidR="00CA2D25" w:rsidRDefault="00000000">
            <w:pPr>
              <w:spacing w:before="40" w:after="40" w:line="276" w:lineRule="auto"/>
              <w:rPr>
                <w:sz w:val="19"/>
                <w:szCs w:val="19"/>
              </w:rPr>
            </w:pPr>
            <w:r>
              <w:rPr>
                <w:sz w:val="19"/>
                <w:szCs w:val="19"/>
              </w:rPr>
              <w:t>verifier</w:t>
            </w:r>
          </w:p>
        </w:tc>
        <w:tc>
          <w:tcPr>
            <w:tcW w:w="2100" w:type="dxa"/>
            <w:tcBorders>
              <w:top w:val="nil"/>
              <w:left w:val="nil"/>
              <w:bottom w:val="single" w:sz="6" w:space="0" w:color="000000"/>
              <w:right w:val="single" w:sz="6" w:space="0" w:color="000000"/>
            </w:tcBorders>
            <w:tcMar>
              <w:top w:w="80" w:type="dxa"/>
              <w:left w:w="100" w:type="dxa"/>
              <w:bottom w:w="80" w:type="dxa"/>
              <w:right w:w="100" w:type="dxa"/>
            </w:tcMar>
          </w:tcPr>
          <w:p w14:paraId="62C043E0" w14:textId="77777777" w:rsidR="00CA2D25" w:rsidRDefault="00000000">
            <w:pPr>
              <w:spacing w:before="40" w:after="40" w:line="276" w:lineRule="auto"/>
              <w:rPr>
                <w:sz w:val="19"/>
                <w:szCs w:val="19"/>
              </w:rPr>
            </w:pPr>
            <w:r>
              <w:rPr>
                <w:sz w:val="19"/>
                <w:szCs w:val="19"/>
              </w:rPr>
              <w:t>Sonnet</w:t>
            </w:r>
          </w:p>
        </w:tc>
        <w:tc>
          <w:tcPr>
            <w:tcW w:w="2025" w:type="dxa"/>
            <w:tcBorders>
              <w:top w:val="nil"/>
              <w:left w:val="nil"/>
              <w:bottom w:val="single" w:sz="6" w:space="0" w:color="000000"/>
              <w:right w:val="single" w:sz="6" w:space="0" w:color="000000"/>
            </w:tcBorders>
            <w:tcMar>
              <w:top w:w="80" w:type="dxa"/>
              <w:left w:w="100" w:type="dxa"/>
              <w:bottom w:w="80" w:type="dxa"/>
              <w:right w:w="100" w:type="dxa"/>
            </w:tcMar>
          </w:tcPr>
          <w:p w14:paraId="04F8D327" w14:textId="77777777" w:rsidR="00CA2D25" w:rsidRDefault="00000000">
            <w:pPr>
              <w:spacing w:before="40" w:after="40" w:line="276" w:lineRule="auto"/>
              <w:rPr>
                <w:sz w:val="19"/>
                <w:szCs w:val="19"/>
              </w:rPr>
            </w:pPr>
            <w:r>
              <w:rPr>
                <w:sz w:val="19"/>
                <w:szCs w:val="19"/>
              </w:rPr>
              <w:t>V1</w:t>
            </w:r>
            <w:r>
              <w:rPr>
                <w:sz w:val="19"/>
                <w:szCs w:val="19"/>
              </w:rPr>
              <w:t>〜</w:t>
            </w:r>
            <w:r>
              <w:rPr>
                <w:sz w:val="19"/>
                <w:szCs w:val="19"/>
              </w:rPr>
              <w:t>V6</w:t>
            </w:r>
            <w:r>
              <w:rPr>
                <w:sz w:val="19"/>
                <w:szCs w:val="19"/>
              </w:rPr>
              <w:t>の検証</w:t>
            </w:r>
            <w:r>
              <w:rPr>
                <w:sz w:val="19"/>
                <w:szCs w:val="19"/>
              </w:rPr>
              <w:t>Skill</w:t>
            </w:r>
            <w:r>
              <w:rPr>
                <w:sz w:val="19"/>
                <w:szCs w:val="19"/>
              </w:rPr>
              <w:t>実行専門</w:t>
            </w:r>
          </w:p>
        </w:tc>
        <w:tc>
          <w:tcPr>
            <w:tcW w:w="2520" w:type="dxa"/>
            <w:tcBorders>
              <w:top w:val="nil"/>
              <w:left w:val="nil"/>
              <w:bottom w:val="single" w:sz="6" w:space="0" w:color="000000"/>
              <w:right w:val="single" w:sz="6" w:space="0" w:color="000000"/>
            </w:tcBorders>
            <w:tcMar>
              <w:top w:w="80" w:type="dxa"/>
              <w:left w:w="100" w:type="dxa"/>
              <w:bottom w:w="80" w:type="dxa"/>
              <w:right w:w="100" w:type="dxa"/>
            </w:tcMar>
          </w:tcPr>
          <w:p w14:paraId="58C92C6C" w14:textId="77777777" w:rsidR="00CA2D25" w:rsidRDefault="00000000">
            <w:pPr>
              <w:spacing w:before="40" w:after="40" w:line="276" w:lineRule="auto"/>
              <w:rPr>
                <w:sz w:val="19"/>
                <w:szCs w:val="19"/>
              </w:rPr>
            </w:pPr>
            <w:r>
              <w:rPr>
                <w:sz w:val="19"/>
                <w:szCs w:val="19"/>
              </w:rPr>
              <w:t>人確認レベル高の前で停止</w:t>
            </w:r>
          </w:p>
        </w:tc>
      </w:tr>
      <w:tr w:rsidR="00CA2D25" w14:paraId="349DBD8A" w14:textId="77777777">
        <w:trPr>
          <w:trHeight w:val="915"/>
        </w:trPr>
        <w:tc>
          <w:tcPr>
            <w:tcW w:w="225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5777CC80" w14:textId="77777777" w:rsidR="00CA2D25" w:rsidRDefault="00000000">
            <w:pPr>
              <w:spacing w:before="40" w:after="40" w:line="276" w:lineRule="auto"/>
              <w:rPr>
                <w:sz w:val="19"/>
                <w:szCs w:val="19"/>
              </w:rPr>
            </w:pPr>
            <w:r>
              <w:rPr>
                <w:sz w:val="19"/>
                <w:szCs w:val="19"/>
              </w:rPr>
              <w:t>classifier</w:t>
            </w:r>
          </w:p>
        </w:tc>
        <w:tc>
          <w:tcPr>
            <w:tcW w:w="2100" w:type="dxa"/>
            <w:tcBorders>
              <w:top w:val="nil"/>
              <w:left w:val="nil"/>
              <w:bottom w:val="single" w:sz="6" w:space="0" w:color="000000"/>
              <w:right w:val="single" w:sz="6" w:space="0" w:color="000000"/>
            </w:tcBorders>
            <w:tcMar>
              <w:top w:w="80" w:type="dxa"/>
              <w:left w:w="100" w:type="dxa"/>
              <w:bottom w:w="80" w:type="dxa"/>
              <w:right w:w="100" w:type="dxa"/>
            </w:tcMar>
          </w:tcPr>
          <w:p w14:paraId="29ED1FFF" w14:textId="77777777" w:rsidR="00CA2D25" w:rsidRDefault="00000000">
            <w:pPr>
              <w:spacing w:before="40" w:after="40" w:line="276" w:lineRule="auto"/>
              <w:rPr>
                <w:sz w:val="19"/>
                <w:szCs w:val="19"/>
              </w:rPr>
            </w:pPr>
            <w:r>
              <w:rPr>
                <w:sz w:val="19"/>
                <w:szCs w:val="19"/>
              </w:rPr>
              <w:t>Sonnet</w:t>
            </w:r>
          </w:p>
        </w:tc>
        <w:tc>
          <w:tcPr>
            <w:tcW w:w="2025" w:type="dxa"/>
            <w:tcBorders>
              <w:top w:val="nil"/>
              <w:left w:val="nil"/>
              <w:bottom w:val="single" w:sz="6" w:space="0" w:color="000000"/>
              <w:right w:val="single" w:sz="6" w:space="0" w:color="000000"/>
            </w:tcBorders>
            <w:tcMar>
              <w:top w:w="80" w:type="dxa"/>
              <w:left w:w="100" w:type="dxa"/>
              <w:bottom w:w="80" w:type="dxa"/>
              <w:right w:w="100" w:type="dxa"/>
            </w:tcMar>
          </w:tcPr>
          <w:p w14:paraId="08F136C8" w14:textId="77777777" w:rsidR="00CA2D25" w:rsidRDefault="00000000">
            <w:pPr>
              <w:spacing w:before="40" w:after="40" w:line="276" w:lineRule="auto"/>
              <w:rPr>
                <w:sz w:val="19"/>
                <w:szCs w:val="19"/>
              </w:rPr>
            </w:pPr>
            <w:r>
              <w:rPr>
                <w:sz w:val="19"/>
                <w:szCs w:val="19"/>
              </w:rPr>
              <w:t>C2</w:t>
            </w:r>
            <w:r>
              <w:rPr>
                <w:sz w:val="19"/>
                <w:szCs w:val="19"/>
              </w:rPr>
              <w:t>仕訳判定、多段分類、信頼度スコアリング専門</w:t>
            </w:r>
          </w:p>
        </w:tc>
        <w:tc>
          <w:tcPr>
            <w:tcW w:w="2520" w:type="dxa"/>
            <w:tcBorders>
              <w:top w:val="nil"/>
              <w:left w:val="nil"/>
              <w:bottom w:val="single" w:sz="6" w:space="0" w:color="000000"/>
              <w:right w:val="single" w:sz="6" w:space="0" w:color="000000"/>
            </w:tcBorders>
            <w:tcMar>
              <w:top w:w="80" w:type="dxa"/>
              <w:left w:w="100" w:type="dxa"/>
              <w:bottom w:w="80" w:type="dxa"/>
              <w:right w:w="100" w:type="dxa"/>
            </w:tcMar>
          </w:tcPr>
          <w:p w14:paraId="28CF5287" w14:textId="77777777" w:rsidR="00CA2D25" w:rsidRDefault="00000000">
            <w:pPr>
              <w:spacing w:before="40" w:after="40" w:line="276" w:lineRule="auto"/>
              <w:rPr>
                <w:sz w:val="19"/>
                <w:szCs w:val="19"/>
              </w:rPr>
            </w:pPr>
            <w:r>
              <w:rPr>
                <w:sz w:val="19"/>
                <w:szCs w:val="19"/>
              </w:rPr>
              <w:t>判定結果と理由を返す</w:t>
            </w:r>
          </w:p>
        </w:tc>
      </w:tr>
    </w:tbl>
    <w:p w14:paraId="227D2F53" w14:textId="77777777" w:rsidR="00CA2D25" w:rsidRDefault="00000000">
      <w:pPr>
        <w:pStyle w:val="2"/>
      </w:pPr>
      <w:bookmarkStart w:id="17" w:name="_heading=h.gp9vu9yo6fj6" w:colFirst="0" w:colLast="0"/>
      <w:bookmarkEnd w:id="17"/>
      <w:r>
        <w:t xml:space="preserve">11.3 </w:t>
      </w:r>
      <w:proofErr w:type="spellStart"/>
      <w:r>
        <w:t>settings.json</w:t>
      </w:r>
      <w:proofErr w:type="spellEnd"/>
      <w:r>
        <w:t xml:space="preserve"> </w:t>
      </w:r>
      <w:r>
        <w:t>によるデフォルトエージェント</w:t>
      </w:r>
    </w:p>
    <w:p w14:paraId="378D54FA" w14:textId="77777777" w:rsidR="00CA2D25" w:rsidRDefault="00000000">
      <w:pPr>
        <w:spacing w:before="240" w:after="80" w:line="324" w:lineRule="auto"/>
      </w:pPr>
      <w:r>
        <w:t>デフォルトは</w:t>
      </w:r>
      <w:r>
        <w:t xml:space="preserve"> implementer </w:t>
      </w:r>
      <w:r>
        <w:t>とする。設計作業時のみ</w:t>
      </w:r>
      <w:r>
        <w:t xml:space="preserve"> architect </w:t>
      </w:r>
      <w:r>
        <w:t>に切り替える。</w:t>
      </w:r>
    </w:p>
    <w:p w14:paraId="4401BBC9" w14:textId="77777777" w:rsidR="00CA2D25" w:rsidRDefault="00000000">
      <w:pPr>
        <w:spacing w:before="240" w:after="240"/>
        <w:ind w:left="400"/>
        <w:rPr>
          <w:sz w:val="17"/>
          <w:szCs w:val="17"/>
        </w:rPr>
      </w:pPr>
      <w:r>
        <w:rPr>
          <w:sz w:val="17"/>
          <w:szCs w:val="17"/>
        </w:rPr>
        <w:t>{</w:t>
      </w:r>
      <w:r>
        <w:rPr>
          <w:sz w:val="17"/>
          <w:szCs w:val="17"/>
        </w:rPr>
        <w:br/>
        <w:t xml:space="preserve">   "agent": "implementer"</w:t>
      </w:r>
      <w:r>
        <w:rPr>
          <w:sz w:val="17"/>
          <w:szCs w:val="17"/>
        </w:rPr>
        <w:br/>
        <w:t xml:space="preserve"> }</w:t>
      </w:r>
    </w:p>
    <w:p w14:paraId="118DD401" w14:textId="77777777" w:rsidR="00CA2D25" w:rsidRDefault="00000000">
      <w:pPr>
        <w:pStyle w:val="2"/>
      </w:pPr>
      <w:bookmarkStart w:id="18" w:name="_heading=h.up7cn9v83212" w:colFirst="0" w:colLast="0"/>
      <w:bookmarkEnd w:id="18"/>
      <w:r>
        <w:lastRenderedPageBreak/>
        <w:t xml:space="preserve">11.4 </w:t>
      </w:r>
      <w:r>
        <w:t>原則との整合</w:t>
      </w:r>
    </w:p>
    <w:p w14:paraId="090AF6DE" w14:textId="77777777" w:rsidR="00CA2D25" w:rsidRDefault="00000000">
      <w:r>
        <w:t>本章の方針は設計書</w:t>
      </w:r>
      <w:r>
        <w:t>v1.1</w:t>
      </w:r>
      <w:r>
        <w:t>の以下と整合する。</w:t>
      </w:r>
      <w:r>
        <w:t xml:space="preserve"> </w:t>
      </w:r>
    </w:p>
    <w:p w14:paraId="04AD6796" w14:textId="77777777" w:rsidR="00CA2D25" w:rsidRDefault="00CA2D25"/>
    <w:p w14:paraId="0B6B9D2B" w14:textId="77777777" w:rsidR="00CA2D25" w:rsidRDefault="00000000">
      <w:pPr>
        <w:spacing w:after="80" w:line="324" w:lineRule="auto"/>
        <w:ind w:left="720" w:hanging="360"/>
      </w:pPr>
      <w:r>
        <w:t>·</w:t>
      </w:r>
      <w:r>
        <w:rPr>
          <w:rFonts w:ascii="Times New Roman" w:eastAsia="Times New Roman" w:hAnsi="Times New Roman" w:cs="Times New Roman"/>
          <w:sz w:val="14"/>
          <w:szCs w:val="14"/>
        </w:rPr>
        <w:t xml:space="preserve">         </w:t>
      </w:r>
      <w:r>
        <w:t>原則</w:t>
      </w:r>
      <w:r>
        <w:t>1</w:t>
      </w:r>
      <w:r>
        <w:t>（</w:t>
      </w:r>
      <w:r>
        <w:t xml:space="preserve">1 Skill = 1 </w:t>
      </w:r>
      <w:r>
        <w:t>判断</w:t>
      </w:r>
      <w:r>
        <w:t xml:space="preserve"> or 1 </w:t>
      </w:r>
      <w:r>
        <w:t>成果物）：エージェントが</w:t>
      </w:r>
      <w:r>
        <w:t>Skill</w:t>
      </w:r>
      <w:r>
        <w:t>を組み合わせて実行するため、</w:t>
      </w:r>
      <w:r>
        <w:t>Skill</w:t>
      </w:r>
      <w:r>
        <w:t>粒度は小さく保てる。</w:t>
      </w:r>
    </w:p>
    <w:p w14:paraId="3A792C86" w14:textId="77777777" w:rsidR="00CA2D25" w:rsidRDefault="00000000">
      <w:pPr>
        <w:spacing w:after="80" w:line="324" w:lineRule="auto"/>
        <w:ind w:left="720" w:hanging="360"/>
      </w:pPr>
      <w:r>
        <w:t>·</w:t>
      </w:r>
      <w:r>
        <w:rPr>
          <w:rFonts w:ascii="Times New Roman" w:eastAsia="Times New Roman" w:hAnsi="Times New Roman" w:cs="Times New Roman"/>
          <w:sz w:val="14"/>
          <w:szCs w:val="14"/>
        </w:rPr>
        <w:t xml:space="preserve">         </w:t>
      </w:r>
      <w:r>
        <w:t>原則</w:t>
      </w:r>
      <w:r>
        <w:t>10</w:t>
      </w:r>
      <w:r>
        <w:t>（人確認レベル）：</w:t>
      </w:r>
      <w:r>
        <w:t xml:space="preserve">verifier </w:t>
      </w:r>
      <w:r>
        <w:t>は人確認レベル「高」の</w:t>
      </w:r>
      <w:r>
        <w:t>Skill</w:t>
      </w:r>
      <w:r>
        <w:t>を実行する前に必ず停止し、人の判断に接続する。</w:t>
      </w:r>
    </w:p>
    <w:p w14:paraId="55ADE978" w14:textId="77777777" w:rsidR="00CA2D25" w:rsidRDefault="00000000">
      <w:pPr>
        <w:pStyle w:val="1"/>
      </w:pPr>
      <w:bookmarkStart w:id="19" w:name="_heading=h.g0wn3ms168ps" w:colFirst="0" w:colLast="0"/>
      <w:bookmarkEnd w:id="19"/>
      <w:r>
        <w:t xml:space="preserve">12. </w:t>
      </w:r>
      <w:r>
        <w:t>チーム配布戦略（</w:t>
      </w:r>
      <w:proofErr w:type="spellStart"/>
      <w:r>
        <w:t>Cowork</w:t>
      </w:r>
      <w:proofErr w:type="spellEnd"/>
      <w:r>
        <w:t>展開を見据えた段階的配布）</w:t>
      </w:r>
    </w:p>
    <w:p w14:paraId="0BE283CD" w14:textId="77777777" w:rsidR="00CA2D25" w:rsidRDefault="00000000">
      <w:pPr>
        <w:pStyle w:val="2"/>
      </w:pPr>
      <w:bookmarkStart w:id="20" w:name="_heading=h.ur0a4i1wudoc" w:colFirst="0" w:colLast="0"/>
      <w:bookmarkEnd w:id="20"/>
      <w:r>
        <w:t xml:space="preserve">12.1 </w:t>
      </w:r>
      <w:r>
        <w:t>配布フェーズ</w:t>
      </w:r>
    </w:p>
    <w:tbl>
      <w:tblPr>
        <w:tblStyle w:val="aff7"/>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0"/>
        <w:gridCol w:w="3360"/>
        <w:gridCol w:w="2190"/>
        <w:gridCol w:w="2235"/>
      </w:tblGrid>
      <w:tr w:rsidR="00CA2D25" w14:paraId="70517D12" w14:textId="77777777">
        <w:trPr>
          <w:trHeight w:val="480"/>
        </w:trPr>
        <w:tc>
          <w:tcPr>
            <w:tcW w:w="1110" w:type="dxa"/>
            <w:tcBorders>
              <w:top w:val="single" w:sz="6" w:space="0" w:color="000000"/>
              <w:left w:val="single" w:sz="6" w:space="0" w:color="000000"/>
              <w:bottom w:val="single" w:sz="6" w:space="0" w:color="000000"/>
              <w:right w:val="single" w:sz="6" w:space="0" w:color="000000"/>
            </w:tcBorders>
            <w:shd w:val="clear" w:color="auto" w:fill="D9EAF7"/>
            <w:tcMar>
              <w:top w:w="80" w:type="dxa"/>
              <w:left w:w="100" w:type="dxa"/>
              <w:bottom w:w="80" w:type="dxa"/>
              <w:right w:w="100" w:type="dxa"/>
            </w:tcMar>
          </w:tcPr>
          <w:p w14:paraId="0BE715D5" w14:textId="77777777" w:rsidR="00CA2D25" w:rsidRDefault="00000000">
            <w:pPr>
              <w:spacing w:before="40" w:after="40" w:line="276" w:lineRule="auto"/>
              <w:rPr>
                <w:b/>
                <w:bCs/>
                <w:sz w:val="19"/>
                <w:szCs w:val="19"/>
              </w:rPr>
            </w:pPr>
            <w:r>
              <w:rPr>
                <w:b/>
                <w:bCs/>
                <w:sz w:val="19"/>
                <w:szCs w:val="19"/>
              </w:rPr>
              <w:t>Phase</w:t>
            </w:r>
          </w:p>
        </w:tc>
        <w:tc>
          <w:tcPr>
            <w:tcW w:w="3360" w:type="dxa"/>
            <w:tcBorders>
              <w:top w:val="single" w:sz="6" w:space="0" w:color="000000"/>
              <w:left w:val="nil"/>
              <w:bottom w:val="single" w:sz="6" w:space="0" w:color="000000"/>
              <w:right w:val="single" w:sz="6" w:space="0" w:color="000000"/>
            </w:tcBorders>
            <w:shd w:val="clear" w:color="auto" w:fill="D9EAF7"/>
            <w:tcMar>
              <w:top w:w="80" w:type="dxa"/>
              <w:left w:w="100" w:type="dxa"/>
              <w:bottom w:w="80" w:type="dxa"/>
              <w:right w:w="100" w:type="dxa"/>
            </w:tcMar>
          </w:tcPr>
          <w:p w14:paraId="3B3D555C" w14:textId="77777777" w:rsidR="00CA2D25" w:rsidRDefault="00000000">
            <w:pPr>
              <w:spacing w:before="40" w:after="40" w:line="276" w:lineRule="auto"/>
              <w:rPr>
                <w:b/>
                <w:bCs/>
                <w:sz w:val="19"/>
                <w:szCs w:val="19"/>
              </w:rPr>
            </w:pPr>
            <w:r>
              <w:rPr>
                <w:b/>
                <w:bCs/>
                <w:sz w:val="19"/>
                <w:szCs w:val="19"/>
              </w:rPr>
              <w:t>配布形態</w:t>
            </w:r>
          </w:p>
        </w:tc>
        <w:tc>
          <w:tcPr>
            <w:tcW w:w="2190" w:type="dxa"/>
            <w:tcBorders>
              <w:top w:val="single" w:sz="6" w:space="0" w:color="000000"/>
              <w:left w:val="nil"/>
              <w:bottom w:val="single" w:sz="6" w:space="0" w:color="000000"/>
              <w:right w:val="single" w:sz="6" w:space="0" w:color="000000"/>
            </w:tcBorders>
            <w:shd w:val="clear" w:color="auto" w:fill="D9EAF7"/>
            <w:tcMar>
              <w:top w:w="80" w:type="dxa"/>
              <w:left w:w="100" w:type="dxa"/>
              <w:bottom w:w="80" w:type="dxa"/>
              <w:right w:w="100" w:type="dxa"/>
            </w:tcMar>
          </w:tcPr>
          <w:p w14:paraId="3B00811D" w14:textId="77777777" w:rsidR="00CA2D25" w:rsidRDefault="00000000">
            <w:pPr>
              <w:spacing w:before="40" w:after="40" w:line="276" w:lineRule="auto"/>
              <w:rPr>
                <w:b/>
                <w:bCs/>
                <w:sz w:val="19"/>
                <w:szCs w:val="19"/>
              </w:rPr>
            </w:pPr>
            <w:r>
              <w:rPr>
                <w:b/>
                <w:bCs/>
                <w:sz w:val="19"/>
                <w:szCs w:val="19"/>
              </w:rPr>
              <w:t>対象</w:t>
            </w:r>
          </w:p>
        </w:tc>
        <w:tc>
          <w:tcPr>
            <w:tcW w:w="2235" w:type="dxa"/>
            <w:tcBorders>
              <w:top w:val="single" w:sz="6" w:space="0" w:color="000000"/>
              <w:left w:val="nil"/>
              <w:bottom w:val="single" w:sz="6" w:space="0" w:color="000000"/>
              <w:right w:val="single" w:sz="6" w:space="0" w:color="000000"/>
            </w:tcBorders>
            <w:shd w:val="clear" w:color="auto" w:fill="D9EAF7"/>
            <w:tcMar>
              <w:top w:w="80" w:type="dxa"/>
              <w:left w:w="100" w:type="dxa"/>
              <w:bottom w:w="80" w:type="dxa"/>
              <w:right w:w="100" w:type="dxa"/>
            </w:tcMar>
          </w:tcPr>
          <w:p w14:paraId="1D661572" w14:textId="77777777" w:rsidR="00CA2D25" w:rsidRDefault="00000000">
            <w:pPr>
              <w:spacing w:before="40" w:after="40" w:line="276" w:lineRule="auto"/>
              <w:rPr>
                <w:b/>
                <w:bCs/>
                <w:sz w:val="19"/>
                <w:szCs w:val="19"/>
              </w:rPr>
            </w:pPr>
            <w:r>
              <w:rPr>
                <w:b/>
                <w:bCs/>
                <w:sz w:val="19"/>
                <w:szCs w:val="19"/>
              </w:rPr>
              <w:t>時期</w:t>
            </w:r>
          </w:p>
        </w:tc>
      </w:tr>
      <w:tr w:rsidR="00CA2D25" w14:paraId="6E09C1BF" w14:textId="77777777">
        <w:trPr>
          <w:trHeight w:val="690"/>
        </w:trPr>
        <w:tc>
          <w:tcPr>
            <w:tcW w:w="111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01380066" w14:textId="77777777" w:rsidR="00CA2D25" w:rsidRDefault="00000000">
            <w:pPr>
              <w:spacing w:before="40" w:after="40" w:line="276" w:lineRule="auto"/>
              <w:rPr>
                <w:sz w:val="19"/>
                <w:szCs w:val="19"/>
              </w:rPr>
            </w:pPr>
            <w:r>
              <w:rPr>
                <w:sz w:val="19"/>
                <w:szCs w:val="19"/>
              </w:rPr>
              <w:t>1</w:t>
            </w:r>
          </w:p>
        </w:tc>
        <w:tc>
          <w:tcPr>
            <w:tcW w:w="3360" w:type="dxa"/>
            <w:tcBorders>
              <w:top w:val="nil"/>
              <w:left w:val="nil"/>
              <w:bottom w:val="single" w:sz="6" w:space="0" w:color="000000"/>
              <w:right w:val="single" w:sz="6" w:space="0" w:color="000000"/>
            </w:tcBorders>
            <w:tcMar>
              <w:top w:w="80" w:type="dxa"/>
              <w:left w:w="100" w:type="dxa"/>
              <w:bottom w:w="80" w:type="dxa"/>
              <w:right w:w="100" w:type="dxa"/>
            </w:tcMar>
          </w:tcPr>
          <w:p w14:paraId="5C73E90C" w14:textId="77777777" w:rsidR="00CA2D25" w:rsidRDefault="00000000">
            <w:pPr>
              <w:spacing w:before="40" w:after="40" w:line="276" w:lineRule="auto"/>
              <w:rPr>
                <w:sz w:val="19"/>
                <w:szCs w:val="19"/>
              </w:rPr>
            </w:pPr>
            <w:r>
              <w:rPr>
                <w:sz w:val="19"/>
                <w:szCs w:val="19"/>
              </w:rPr>
              <w:t>個人マシン（</w:t>
            </w:r>
            <w:r>
              <w:rPr>
                <w:sz w:val="19"/>
                <w:szCs w:val="19"/>
              </w:rPr>
              <w:t>Claude Code</w:t>
            </w:r>
            <w:r>
              <w:rPr>
                <w:sz w:val="19"/>
                <w:szCs w:val="19"/>
              </w:rPr>
              <w:t>）</w:t>
            </w:r>
          </w:p>
        </w:tc>
        <w:tc>
          <w:tcPr>
            <w:tcW w:w="2190" w:type="dxa"/>
            <w:tcBorders>
              <w:top w:val="nil"/>
              <w:left w:val="nil"/>
              <w:bottom w:val="single" w:sz="6" w:space="0" w:color="000000"/>
              <w:right w:val="single" w:sz="6" w:space="0" w:color="000000"/>
            </w:tcBorders>
            <w:tcMar>
              <w:top w:w="80" w:type="dxa"/>
              <w:left w:w="100" w:type="dxa"/>
              <w:bottom w:w="80" w:type="dxa"/>
              <w:right w:w="100" w:type="dxa"/>
            </w:tcMar>
          </w:tcPr>
          <w:p w14:paraId="65C060B4" w14:textId="77777777" w:rsidR="00CA2D25" w:rsidRDefault="00000000">
            <w:pPr>
              <w:spacing w:before="40" w:after="40" w:line="276" w:lineRule="auto"/>
              <w:rPr>
                <w:sz w:val="19"/>
                <w:szCs w:val="19"/>
              </w:rPr>
            </w:pPr>
            <w:r>
              <w:rPr>
                <w:sz w:val="19"/>
                <w:szCs w:val="19"/>
              </w:rPr>
              <w:t>所長のみ</w:t>
            </w:r>
          </w:p>
        </w:tc>
        <w:tc>
          <w:tcPr>
            <w:tcW w:w="2235" w:type="dxa"/>
            <w:tcBorders>
              <w:top w:val="nil"/>
              <w:left w:val="nil"/>
              <w:bottom w:val="single" w:sz="6" w:space="0" w:color="000000"/>
              <w:right w:val="single" w:sz="6" w:space="0" w:color="000000"/>
            </w:tcBorders>
            <w:tcMar>
              <w:top w:w="80" w:type="dxa"/>
              <w:left w:w="100" w:type="dxa"/>
              <w:bottom w:w="80" w:type="dxa"/>
              <w:right w:w="100" w:type="dxa"/>
            </w:tcMar>
          </w:tcPr>
          <w:p w14:paraId="204ABB8D" w14:textId="77777777" w:rsidR="00CA2D25" w:rsidRDefault="00000000">
            <w:pPr>
              <w:spacing w:before="40" w:after="40" w:line="276" w:lineRule="auto"/>
              <w:rPr>
                <w:sz w:val="19"/>
                <w:szCs w:val="19"/>
              </w:rPr>
            </w:pPr>
            <w:r>
              <w:rPr>
                <w:sz w:val="19"/>
                <w:szCs w:val="19"/>
              </w:rPr>
              <w:t>現在〜</w:t>
            </w:r>
            <w:r>
              <w:rPr>
                <w:sz w:val="19"/>
                <w:szCs w:val="19"/>
              </w:rPr>
              <w:t>Phase 1</w:t>
            </w:r>
            <w:r>
              <w:rPr>
                <w:sz w:val="19"/>
                <w:szCs w:val="19"/>
              </w:rPr>
              <w:t>完了</w:t>
            </w:r>
          </w:p>
        </w:tc>
      </w:tr>
      <w:tr w:rsidR="00CA2D25" w14:paraId="0464CA3B" w14:textId="77777777">
        <w:trPr>
          <w:trHeight w:val="690"/>
        </w:trPr>
        <w:tc>
          <w:tcPr>
            <w:tcW w:w="111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075ABF11" w14:textId="77777777" w:rsidR="00CA2D25" w:rsidRDefault="00000000">
            <w:pPr>
              <w:spacing w:before="40" w:after="40" w:line="276" w:lineRule="auto"/>
              <w:rPr>
                <w:sz w:val="19"/>
                <w:szCs w:val="19"/>
              </w:rPr>
            </w:pPr>
            <w:r>
              <w:rPr>
                <w:sz w:val="19"/>
                <w:szCs w:val="19"/>
              </w:rPr>
              <w:t>2</w:t>
            </w:r>
          </w:p>
        </w:tc>
        <w:tc>
          <w:tcPr>
            <w:tcW w:w="3360" w:type="dxa"/>
            <w:tcBorders>
              <w:top w:val="nil"/>
              <w:left w:val="nil"/>
              <w:bottom w:val="single" w:sz="6" w:space="0" w:color="000000"/>
              <w:right w:val="single" w:sz="6" w:space="0" w:color="000000"/>
            </w:tcBorders>
            <w:tcMar>
              <w:top w:w="80" w:type="dxa"/>
              <w:left w:w="100" w:type="dxa"/>
              <w:bottom w:w="80" w:type="dxa"/>
              <w:right w:w="100" w:type="dxa"/>
            </w:tcMar>
          </w:tcPr>
          <w:p w14:paraId="3F609A43" w14:textId="77777777" w:rsidR="00CA2D25" w:rsidRDefault="00000000">
            <w:pPr>
              <w:spacing w:before="40" w:after="40" w:line="276" w:lineRule="auto"/>
              <w:rPr>
                <w:sz w:val="19"/>
                <w:szCs w:val="19"/>
              </w:rPr>
            </w:pPr>
            <w:r>
              <w:rPr>
                <w:sz w:val="19"/>
                <w:szCs w:val="19"/>
              </w:rPr>
              <w:t>社内</w:t>
            </w:r>
            <w:r>
              <w:rPr>
                <w:sz w:val="19"/>
                <w:szCs w:val="19"/>
              </w:rPr>
              <w:t>Git</w:t>
            </w:r>
            <w:r>
              <w:rPr>
                <w:sz w:val="19"/>
                <w:szCs w:val="19"/>
              </w:rPr>
              <w:t>リポジトリ</w:t>
            </w:r>
            <w:r>
              <w:rPr>
                <w:sz w:val="19"/>
                <w:szCs w:val="19"/>
              </w:rPr>
              <w:t xml:space="preserve"> + .</w:t>
            </w:r>
            <w:proofErr w:type="spellStart"/>
            <w:r>
              <w:rPr>
                <w:sz w:val="19"/>
                <w:szCs w:val="19"/>
              </w:rPr>
              <w:t>claude</w:t>
            </w:r>
            <w:proofErr w:type="spellEnd"/>
            <w:r>
              <w:rPr>
                <w:sz w:val="19"/>
                <w:szCs w:val="19"/>
              </w:rPr>
              <w:t xml:space="preserve">/ </w:t>
            </w:r>
            <w:r>
              <w:rPr>
                <w:sz w:val="19"/>
                <w:szCs w:val="19"/>
              </w:rPr>
              <w:t>共有</w:t>
            </w:r>
          </w:p>
        </w:tc>
        <w:tc>
          <w:tcPr>
            <w:tcW w:w="2190" w:type="dxa"/>
            <w:tcBorders>
              <w:top w:val="nil"/>
              <w:left w:val="nil"/>
              <w:bottom w:val="single" w:sz="6" w:space="0" w:color="000000"/>
              <w:right w:val="single" w:sz="6" w:space="0" w:color="000000"/>
            </w:tcBorders>
            <w:tcMar>
              <w:top w:w="80" w:type="dxa"/>
              <w:left w:w="100" w:type="dxa"/>
              <w:bottom w:w="80" w:type="dxa"/>
              <w:right w:w="100" w:type="dxa"/>
            </w:tcMar>
          </w:tcPr>
          <w:p w14:paraId="780AC0D2" w14:textId="77777777" w:rsidR="00CA2D25" w:rsidRDefault="00000000">
            <w:pPr>
              <w:spacing w:before="40" w:after="40" w:line="276" w:lineRule="auto"/>
              <w:rPr>
                <w:sz w:val="19"/>
                <w:szCs w:val="19"/>
              </w:rPr>
            </w:pPr>
            <w:r>
              <w:rPr>
                <w:sz w:val="19"/>
                <w:szCs w:val="19"/>
              </w:rPr>
              <w:t>所長</w:t>
            </w:r>
            <w:r>
              <w:rPr>
                <w:sz w:val="19"/>
                <w:szCs w:val="19"/>
              </w:rPr>
              <w:t xml:space="preserve"> + </w:t>
            </w:r>
            <w:r>
              <w:rPr>
                <w:sz w:val="19"/>
                <w:szCs w:val="19"/>
              </w:rPr>
              <w:t>テスター</w:t>
            </w:r>
            <w:r>
              <w:rPr>
                <w:sz w:val="19"/>
                <w:szCs w:val="19"/>
              </w:rPr>
              <w:t>1</w:t>
            </w:r>
            <w:r>
              <w:rPr>
                <w:sz w:val="19"/>
                <w:szCs w:val="19"/>
              </w:rPr>
              <w:t>名</w:t>
            </w:r>
          </w:p>
        </w:tc>
        <w:tc>
          <w:tcPr>
            <w:tcW w:w="2235" w:type="dxa"/>
            <w:tcBorders>
              <w:top w:val="nil"/>
              <w:left w:val="nil"/>
              <w:bottom w:val="single" w:sz="6" w:space="0" w:color="000000"/>
              <w:right w:val="single" w:sz="6" w:space="0" w:color="000000"/>
            </w:tcBorders>
            <w:tcMar>
              <w:top w:w="80" w:type="dxa"/>
              <w:left w:w="100" w:type="dxa"/>
              <w:bottom w:w="80" w:type="dxa"/>
              <w:right w:w="100" w:type="dxa"/>
            </w:tcMar>
          </w:tcPr>
          <w:p w14:paraId="4F94393D" w14:textId="77777777" w:rsidR="00CA2D25" w:rsidRDefault="00000000">
            <w:pPr>
              <w:spacing w:before="40" w:after="40" w:line="276" w:lineRule="auto"/>
              <w:rPr>
                <w:sz w:val="19"/>
                <w:szCs w:val="19"/>
              </w:rPr>
            </w:pPr>
            <w:r>
              <w:rPr>
                <w:sz w:val="19"/>
                <w:szCs w:val="19"/>
              </w:rPr>
              <w:t>Phase 2</w:t>
            </w:r>
          </w:p>
        </w:tc>
      </w:tr>
      <w:tr w:rsidR="00CA2D25" w14:paraId="37DEB101" w14:textId="77777777">
        <w:trPr>
          <w:trHeight w:val="690"/>
        </w:trPr>
        <w:tc>
          <w:tcPr>
            <w:tcW w:w="111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29AEF095" w14:textId="77777777" w:rsidR="00CA2D25" w:rsidRDefault="00000000">
            <w:pPr>
              <w:spacing w:before="40" w:after="40" w:line="276" w:lineRule="auto"/>
              <w:rPr>
                <w:sz w:val="19"/>
                <w:szCs w:val="19"/>
              </w:rPr>
            </w:pPr>
            <w:r>
              <w:rPr>
                <w:sz w:val="19"/>
                <w:szCs w:val="19"/>
              </w:rPr>
              <w:t>3</w:t>
            </w:r>
          </w:p>
        </w:tc>
        <w:tc>
          <w:tcPr>
            <w:tcW w:w="3360" w:type="dxa"/>
            <w:tcBorders>
              <w:top w:val="nil"/>
              <w:left w:val="nil"/>
              <w:bottom w:val="single" w:sz="6" w:space="0" w:color="000000"/>
              <w:right w:val="single" w:sz="6" w:space="0" w:color="000000"/>
            </w:tcBorders>
            <w:tcMar>
              <w:top w:w="80" w:type="dxa"/>
              <w:left w:w="100" w:type="dxa"/>
              <w:bottom w:w="80" w:type="dxa"/>
              <w:right w:w="100" w:type="dxa"/>
            </w:tcMar>
          </w:tcPr>
          <w:p w14:paraId="375051FB" w14:textId="77777777" w:rsidR="00CA2D25" w:rsidRDefault="00000000">
            <w:pPr>
              <w:spacing w:before="40" w:after="40" w:line="276" w:lineRule="auto"/>
              <w:rPr>
                <w:sz w:val="19"/>
                <w:szCs w:val="19"/>
              </w:rPr>
            </w:pPr>
            <w:r>
              <w:rPr>
                <w:sz w:val="19"/>
                <w:szCs w:val="19"/>
              </w:rPr>
              <w:t>プラグイン化</w:t>
            </w:r>
            <w:r>
              <w:rPr>
                <w:sz w:val="19"/>
                <w:szCs w:val="19"/>
              </w:rPr>
              <w:t xml:space="preserve"> + </w:t>
            </w:r>
            <w:r>
              <w:rPr>
                <w:sz w:val="19"/>
                <w:szCs w:val="19"/>
              </w:rPr>
              <w:t>社内マーケットプレイス</w:t>
            </w:r>
          </w:p>
        </w:tc>
        <w:tc>
          <w:tcPr>
            <w:tcW w:w="2190" w:type="dxa"/>
            <w:tcBorders>
              <w:top w:val="nil"/>
              <w:left w:val="nil"/>
              <w:bottom w:val="single" w:sz="6" w:space="0" w:color="000000"/>
              <w:right w:val="single" w:sz="6" w:space="0" w:color="000000"/>
            </w:tcBorders>
            <w:tcMar>
              <w:top w:w="80" w:type="dxa"/>
              <w:left w:w="100" w:type="dxa"/>
              <w:bottom w:w="80" w:type="dxa"/>
              <w:right w:w="100" w:type="dxa"/>
            </w:tcMar>
          </w:tcPr>
          <w:p w14:paraId="1F65D976" w14:textId="77777777" w:rsidR="00CA2D25" w:rsidRDefault="00000000">
            <w:pPr>
              <w:spacing w:before="40" w:after="40" w:line="276" w:lineRule="auto"/>
              <w:rPr>
                <w:sz w:val="19"/>
                <w:szCs w:val="19"/>
              </w:rPr>
            </w:pPr>
            <w:r>
              <w:rPr>
                <w:sz w:val="19"/>
                <w:szCs w:val="19"/>
              </w:rPr>
              <w:t>コア利用スタッフ</w:t>
            </w:r>
            <w:r>
              <w:rPr>
                <w:sz w:val="19"/>
                <w:szCs w:val="19"/>
              </w:rPr>
              <w:t>5</w:t>
            </w:r>
            <w:r>
              <w:rPr>
                <w:sz w:val="19"/>
                <w:szCs w:val="19"/>
              </w:rPr>
              <w:t>名</w:t>
            </w:r>
          </w:p>
        </w:tc>
        <w:tc>
          <w:tcPr>
            <w:tcW w:w="2235" w:type="dxa"/>
            <w:tcBorders>
              <w:top w:val="nil"/>
              <w:left w:val="nil"/>
              <w:bottom w:val="single" w:sz="6" w:space="0" w:color="000000"/>
              <w:right w:val="single" w:sz="6" w:space="0" w:color="000000"/>
            </w:tcBorders>
            <w:tcMar>
              <w:top w:w="80" w:type="dxa"/>
              <w:left w:w="100" w:type="dxa"/>
              <w:bottom w:w="80" w:type="dxa"/>
              <w:right w:w="100" w:type="dxa"/>
            </w:tcMar>
          </w:tcPr>
          <w:p w14:paraId="21543E17" w14:textId="77777777" w:rsidR="00CA2D25" w:rsidRDefault="00000000">
            <w:pPr>
              <w:spacing w:before="40" w:after="40" w:line="276" w:lineRule="auto"/>
              <w:rPr>
                <w:sz w:val="19"/>
                <w:szCs w:val="19"/>
                <w:lang w:eastAsia="zh-TW"/>
              </w:rPr>
            </w:pPr>
            <w:proofErr w:type="spellStart"/>
            <w:r>
              <w:rPr>
                <w:sz w:val="19"/>
                <w:szCs w:val="19"/>
                <w:lang w:eastAsia="zh-TW"/>
              </w:rPr>
              <w:t>Cowork</w:t>
            </w:r>
            <w:proofErr w:type="spellEnd"/>
            <w:r>
              <w:rPr>
                <w:sz w:val="19"/>
                <w:szCs w:val="19"/>
                <w:lang w:eastAsia="zh-TW"/>
              </w:rPr>
              <w:t>展開準備期</w:t>
            </w:r>
          </w:p>
        </w:tc>
      </w:tr>
      <w:tr w:rsidR="00CA2D25" w14:paraId="5C945185" w14:textId="77777777">
        <w:trPr>
          <w:trHeight w:val="690"/>
        </w:trPr>
        <w:tc>
          <w:tcPr>
            <w:tcW w:w="111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75393320" w14:textId="77777777" w:rsidR="00CA2D25" w:rsidRDefault="00000000">
            <w:pPr>
              <w:spacing w:before="40" w:after="40" w:line="276" w:lineRule="auto"/>
              <w:rPr>
                <w:sz w:val="19"/>
                <w:szCs w:val="19"/>
              </w:rPr>
            </w:pPr>
            <w:r>
              <w:rPr>
                <w:sz w:val="19"/>
                <w:szCs w:val="19"/>
              </w:rPr>
              <w:t>4</w:t>
            </w:r>
          </w:p>
        </w:tc>
        <w:tc>
          <w:tcPr>
            <w:tcW w:w="3360" w:type="dxa"/>
            <w:tcBorders>
              <w:top w:val="nil"/>
              <w:left w:val="nil"/>
              <w:bottom w:val="single" w:sz="6" w:space="0" w:color="000000"/>
              <w:right w:val="single" w:sz="6" w:space="0" w:color="000000"/>
            </w:tcBorders>
            <w:tcMar>
              <w:top w:w="80" w:type="dxa"/>
              <w:left w:w="100" w:type="dxa"/>
              <w:bottom w:w="80" w:type="dxa"/>
              <w:right w:w="100" w:type="dxa"/>
            </w:tcMar>
          </w:tcPr>
          <w:p w14:paraId="2E6B4292" w14:textId="77777777" w:rsidR="00CA2D25" w:rsidRDefault="00000000">
            <w:pPr>
              <w:spacing w:before="40" w:after="40" w:line="276" w:lineRule="auto"/>
              <w:rPr>
                <w:sz w:val="19"/>
                <w:szCs w:val="19"/>
              </w:rPr>
            </w:pPr>
            <w:proofErr w:type="spellStart"/>
            <w:r>
              <w:rPr>
                <w:sz w:val="19"/>
                <w:szCs w:val="19"/>
              </w:rPr>
              <w:t>Cowork</w:t>
            </w:r>
            <w:proofErr w:type="spellEnd"/>
            <w:r>
              <w:rPr>
                <w:sz w:val="19"/>
                <w:szCs w:val="19"/>
              </w:rPr>
              <w:t>経由配布</w:t>
            </w:r>
          </w:p>
        </w:tc>
        <w:tc>
          <w:tcPr>
            <w:tcW w:w="2190" w:type="dxa"/>
            <w:tcBorders>
              <w:top w:val="nil"/>
              <w:left w:val="nil"/>
              <w:bottom w:val="single" w:sz="6" w:space="0" w:color="000000"/>
              <w:right w:val="single" w:sz="6" w:space="0" w:color="000000"/>
            </w:tcBorders>
            <w:tcMar>
              <w:top w:w="80" w:type="dxa"/>
              <w:left w:w="100" w:type="dxa"/>
              <w:bottom w:w="80" w:type="dxa"/>
              <w:right w:w="100" w:type="dxa"/>
            </w:tcMar>
          </w:tcPr>
          <w:p w14:paraId="63E59CE6" w14:textId="77777777" w:rsidR="00CA2D25" w:rsidRDefault="00000000">
            <w:pPr>
              <w:spacing w:before="40" w:after="40" w:line="276" w:lineRule="auto"/>
              <w:rPr>
                <w:sz w:val="19"/>
                <w:szCs w:val="19"/>
              </w:rPr>
            </w:pPr>
            <w:r>
              <w:rPr>
                <w:sz w:val="19"/>
                <w:szCs w:val="19"/>
              </w:rPr>
              <w:t>全スタッフ（</w:t>
            </w:r>
            <w:r>
              <w:rPr>
                <w:sz w:val="19"/>
                <w:szCs w:val="19"/>
              </w:rPr>
              <w:t>240</w:t>
            </w:r>
            <w:r>
              <w:rPr>
                <w:sz w:val="19"/>
                <w:szCs w:val="19"/>
              </w:rPr>
              <w:t>社対応）</w:t>
            </w:r>
          </w:p>
        </w:tc>
        <w:tc>
          <w:tcPr>
            <w:tcW w:w="2235" w:type="dxa"/>
            <w:tcBorders>
              <w:top w:val="nil"/>
              <w:left w:val="nil"/>
              <w:bottom w:val="single" w:sz="6" w:space="0" w:color="000000"/>
              <w:right w:val="single" w:sz="6" w:space="0" w:color="000000"/>
            </w:tcBorders>
            <w:tcMar>
              <w:top w:w="80" w:type="dxa"/>
              <w:left w:w="100" w:type="dxa"/>
              <w:bottom w:w="80" w:type="dxa"/>
              <w:right w:w="100" w:type="dxa"/>
            </w:tcMar>
          </w:tcPr>
          <w:p w14:paraId="7AC116CB" w14:textId="77777777" w:rsidR="00CA2D25" w:rsidRDefault="00000000">
            <w:pPr>
              <w:spacing w:before="40" w:after="40" w:line="276" w:lineRule="auto"/>
              <w:rPr>
                <w:sz w:val="19"/>
                <w:szCs w:val="19"/>
              </w:rPr>
            </w:pPr>
            <w:r>
              <w:rPr>
                <w:sz w:val="19"/>
                <w:szCs w:val="19"/>
              </w:rPr>
              <w:t>本格展開</w:t>
            </w:r>
          </w:p>
        </w:tc>
      </w:tr>
    </w:tbl>
    <w:p w14:paraId="41084B2F" w14:textId="77777777" w:rsidR="00CA2D25" w:rsidRDefault="00000000">
      <w:pPr>
        <w:pStyle w:val="2"/>
      </w:pPr>
      <w:bookmarkStart w:id="21" w:name="_heading=h.c9fzhqjbu7s8" w:colFirst="0" w:colLast="0"/>
      <w:bookmarkEnd w:id="21"/>
      <w:r>
        <w:t xml:space="preserve">12.2 </w:t>
      </w:r>
      <w:r>
        <w:t>自動配布と統一環境（</w:t>
      </w:r>
      <w:r>
        <w:t>.</w:t>
      </w:r>
      <w:proofErr w:type="spellStart"/>
      <w:r>
        <w:t>claude</w:t>
      </w:r>
      <w:proofErr w:type="spellEnd"/>
      <w:r>
        <w:t>/</w:t>
      </w:r>
      <w:proofErr w:type="spellStart"/>
      <w:r>
        <w:t>settings.json</w:t>
      </w:r>
      <w:proofErr w:type="spellEnd"/>
      <w:r>
        <w:t>）</w:t>
      </w:r>
    </w:p>
    <w:p w14:paraId="76392B2E" w14:textId="77777777" w:rsidR="00CA2D25" w:rsidRDefault="00000000">
      <w:pPr>
        <w:spacing w:before="240" w:after="80" w:line="324" w:lineRule="auto"/>
      </w:pPr>
      <w:r>
        <w:t>Phase 3</w:t>
      </w:r>
      <w:r>
        <w:t>以降は、リポジトリ直下の</w:t>
      </w:r>
      <w:r>
        <w:t xml:space="preserve"> .</w:t>
      </w:r>
      <w:proofErr w:type="spellStart"/>
      <w:r>
        <w:t>claude</w:t>
      </w:r>
      <w:proofErr w:type="spellEnd"/>
      <w:r>
        <w:t>/</w:t>
      </w:r>
      <w:proofErr w:type="spellStart"/>
      <w:r>
        <w:t>settings.json</w:t>
      </w:r>
      <w:proofErr w:type="spellEnd"/>
      <w:r>
        <w:t xml:space="preserve"> </w:t>
      </w:r>
      <w:r>
        <w:t>に</w:t>
      </w:r>
      <w:r>
        <w:t xml:space="preserve"> </w:t>
      </w:r>
      <w:proofErr w:type="spellStart"/>
      <w:r>
        <w:t>enabledPlugins</w:t>
      </w:r>
      <w:proofErr w:type="spellEnd"/>
      <w:r>
        <w:t xml:space="preserve"> </w:t>
      </w:r>
      <w:r>
        <w:t>を記述し、スタッフがフォルダをトラストした時点で必要なプラグインが自動インストールされる構成を目指す。これにより、</w:t>
      </w:r>
      <w:r>
        <w:t>240</w:t>
      </w:r>
      <w:r>
        <w:t>社対応を担うスタッフに同一の実行環境を配布できる。</w:t>
      </w:r>
    </w:p>
    <w:p w14:paraId="0A3A6D23" w14:textId="77777777" w:rsidR="00CA2D25" w:rsidRDefault="00000000">
      <w:pPr>
        <w:pStyle w:val="2"/>
      </w:pPr>
      <w:bookmarkStart w:id="22" w:name="_heading=h.jlbwqt59e39j" w:colFirst="0" w:colLast="0"/>
      <w:bookmarkEnd w:id="22"/>
      <w:r>
        <w:t xml:space="preserve">12.3 </w:t>
      </w:r>
      <w:proofErr w:type="spellStart"/>
      <w:r>
        <w:t>Cowork</w:t>
      </w:r>
      <w:proofErr w:type="spellEnd"/>
      <w:r>
        <w:t>との関係</w:t>
      </w:r>
    </w:p>
    <w:p w14:paraId="7E79A111" w14:textId="77777777" w:rsidR="00CA2D25" w:rsidRDefault="00000000">
      <w:pPr>
        <w:spacing w:before="240" w:after="80" w:line="324" w:lineRule="auto"/>
      </w:pPr>
      <w:proofErr w:type="spellStart"/>
      <w:r>
        <w:t>Cowork</w:t>
      </w:r>
      <w:proofErr w:type="spellEnd"/>
      <w:r>
        <w:t>はプラグイン形式での配布を前提とするため、</w:t>
      </w:r>
      <w:r>
        <w:t xml:space="preserve">Phase 4 </w:t>
      </w:r>
      <w:r>
        <w:t>では</w:t>
      </w:r>
      <w:r>
        <w:t xml:space="preserve"> office-</w:t>
      </w:r>
      <w:proofErr w:type="spellStart"/>
      <w:r>
        <w:t>claude</w:t>
      </w:r>
      <w:proofErr w:type="spellEnd"/>
      <w:r>
        <w:t xml:space="preserve"> </w:t>
      </w:r>
      <w:r>
        <w:t>は必ずプラグイン化されている必要がある。</w:t>
      </w:r>
      <w:r>
        <w:t>Phase 1-2</w:t>
      </w:r>
      <w:r>
        <w:t>のスタンドアロン開発から</w:t>
      </w:r>
      <w:r>
        <w:t xml:space="preserve"> Phase 3 </w:t>
      </w:r>
      <w:r>
        <w:t>のプラグイン化への移行は、</w:t>
      </w:r>
      <w:proofErr w:type="spellStart"/>
      <w:r>
        <w:t>Cowork</w:t>
      </w:r>
      <w:proofErr w:type="spellEnd"/>
      <w:r>
        <w:t>展開の前提経路である。</w:t>
      </w:r>
    </w:p>
    <w:p w14:paraId="1B2502B6" w14:textId="77777777" w:rsidR="00CA2D25" w:rsidRDefault="00000000">
      <w:pPr>
        <w:pStyle w:val="1"/>
      </w:pPr>
      <w:bookmarkStart w:id="23" w:name="_heading=h.hyh79wdrvm0z" w:colFirst="0" w:colLast="0"/>
      <w:bookmarkEnd w:id="23"/>
      <w:r>
        <w:t>13. freee-auto</w:t>
      </w:r>
      <w:r>
        <w:t>プロジェクトからの資産引き継ぎ</w:t>
      </w:r>
    </w:p>
    <w:p w14:paraId="75E5CB91" w14:textId="77777777" w:rsidR="00CA2D25" w:rsidRDefault="00000000">
      <w:pPr>
        <w:pStyle w:val="2"/>
      </w:pPr>
      <w:bookmarkStart w:id="24" w:name="_heading=h.amobila8auys" w:colFirst="0" w:colLast="0"/>
      <w:bookmarkEnd w:id="24"/>
      <w:r>
        <w:lastRenderedPageBreak/>
        <w:t xml:space="preserve">13.1 </w:t>
      </w:r>
      <w:r>
        <w:t>基本方針</w:t>
      </w:r>
    </w:p>
    <w:p w14:paraId="0BBF7683" w14:textId="77777777" w:rsidR="00CA2D25" w:rsidRDefault="00000000">
      <w:pPr>
        <w:spacing w:before="240" w:after="80" w:line="324" w:lineRule="auto"/>
      </w:pPr>
      <w:r>
        <w:t xml:space="preserve">freee-auto </w:t>
      </w:r>
      <w:r>
        <w:t>は凍結・運用継続し、参照実装として活用する。</w:t>
      </w:r>
      <w:r>
        <w:t>office-</w:t>
      </w:r>
      <w:proofErr w:type="spellStart"/>
      <w:r>
        <w:t>claude</w:t>
      </w:r>
      <w:proofErr w:type="spellEnd"/>
      <w:r>
        <w:t xml:space="preserve"> </w:t>
      </w:r>
      <w:r>
        <w:t>への引き継ぎは、「</w:t>
      </w:r>
      <w:r>
        <w:t>MCP</w:t>
      </w:r>
      <w:r>
        <w:t>接続設定は</w:t>
      </w:r>
      <w:r>
        <w:t xml:space="preserve"> .</w:t>
      </w:r>
      <w:proofErr w:type="spellStart"/>
      <w:r>
        <w:t>mcp.json</w:t>
      </w:r>
      <w:proofErr w:type="spellEnd"/>
      <w:r>
        <w:t xml:space="preserve"> </w:t>
      </w:r>
      <w:r>
        <w:t>として独立継承」「業務ロジックは移植マップを経由して</w:t>
      </w:r>
      <w:r>
        <w:t>Skill</w:t>
      </w:r>
      <w:r>
        <w:t>化」の二本柱で進める。</w:t>
      </w:r>
    </w:p>
    <w:p w14:paraId="4B322461" w14:textId="77777777" w:rsidR="00CA2D25" w:rsidRDefault="00000000">
      <w:pPr>
        <w:spacing w:before="240" w:after="80" w:line="324" w:lineRule="auto"/>
      </w:pPr>
      <w:r>
        <w:t>freee-auto</w:t>
      </w:r>
      <w:r>
        <w:t>（前身プロジェクト）は設計書</w:t>
      </w:r>
      <w:r>
        <w:t>v1.1</w:t>
      </w:r>
      <w:r>
        <w:t>の</w:t>
      </w:r>
      <w:r>
        <w:t>1.2</w:t>
      </w:r>
      <w:r>
        <w:t>節記載のとおり「凍結・運用継続、参照実装として活用」する。</w:t>
      </w:r>
      <w:r>
        <w:t>office-</w:t>
      </w:r>
      <w:proofErr w:type="spellStart"/>
      <w:r>
        <w:t>claude</w:t>
      </w:r>
      <w:proofErr w:type="spellEnd"/>
      <w:r>
        <w:t>への引き継ぎは以下の方針で行う。</w:t>
      </w:r>
    </w:p>
    <w:p w14:paraId="5DAA7E32" w14:textId="77777777" w:rsidR="00CA2D25" w:rsidRDefault="00000000">
      <w:pPr>
        <w:pStyle w:val="3"/>
        <w:spacing w:before="240" w:after="80" w:line="324" w:lineRule="auto"/>
      </w:pPr>
      <w:bookmarkStart w:id="25" w:name="_heading=h.l32iupyzks76" w:colFirst="0" w:colLast="0"/>
      <w:bookmarkEnd w:id="25"/>
      <w:r>
        <w:t>方針</w:t>
      </w:r>
      <w:r>
        <w:t>A: MCP</w:t>
      </w:r>
      <w:r>
        <w:t>接続設定</w:t>
      </w:r>
      <w:r>
        <w:t xml:space="preserve"> → .</w:t>
      </w:r>
      <w:proofErr w:type="spellStart"/>
      <w:r>
        <w:t>mcp.json</w:t>
      </w:r>
      <w:proofErr w:type="spellEnd"/>
      <w:r>
        <w:t xml:space="preserve"> </w:t>
      </w:r>
      <w:r>
        <w:t>独立方式でそのまま引き継ぎ</w:t>
      </w:r>
    </w:p>
    <w:p w14:paraId="70B81FA6" w14:textId="77777777" w:rsidR="00CA2D25" w:rsidRDefault="00000000">
      <w:pPr>
        <w:spacing w:before="240" w:after="80" w:line="324" w:lineRule="auto"/>
      </w:pPr>
      <w:r>
        <w:t>freee-MCP</w:t>
      </w:r>
      <w:r>
        <w:t>と</w:t>
      </w:r>
      <w:proofErr w:type="spellStart"/>
      <w:r>
        <w:t>Kintone</w:t>
      </w:r>
      <w:proofErr w:type="spellEnd"/>
      <w:r>
        <w:t>-MCP</w:t>
      </w:r>
      <w:r>
        <w:t>は</w:t>
      </w:r>
      <w:r>
        <w:t>freee-auto</w:t>
      </w:r>
      <w:r>
        <w:t>で既に動作実績がある。これらは</w:t>
      </w:r>
      <w:r>
        <w:t xml:space="preserve"> Skill</w:t>
      </w:r>
      <w:r>
        <w:t>化せず、</w:t>
      </w:r>
      <w:r>
        <w:t>.</w:t>
      </w:r>
      <w:proofErr w:type="spellStart"/>
      <w:r>
        <w:t>mcp.json</w:t>
      </w:r>
      <w:proofErr w:type="spellEnd"/>
      <w:r>
        <w:t xml:space="preserve"> </w:t>
      </w:r>
      <w:r>
        <w:t>接続設定として独立させて引き継ぐ。認証情報を</w:t>
      </w:r>
      <w:r>
        <w:t xml:space="preserve"> .env </w:t>
      </w:r>
      <w:r>
        <w:t>で外出しし、環境変数経由で渡す。</w:t>
      </w:r>
    </w:p>
    <w:p w14:paraId="62A31B30" w14:textId="77777777" w:rsidR="00CA2D25" w:rsidRDefault="00000000">
      <w:pPr>
        <w:spacing w:before="240" w:after="80" w:line="324" w:lineRule="auto"/>
      </w:pPr>
      <w:r>
        <w:t>この方式を選ぶ理由</w:t>
      </w:r>
      <w:r>
        <w:t>: - MCP</w:t>
      </w:r>
      <w:r>
        <w:t>は接続層であり、判断層（</w:t>
      </w:r>
      <w:r>
        <w:t>Skill</w:t>
      </w:r>
      <w:r>
        <w:t>）と混ぜない（原則</w:t>
      </w:r>
      <w:r>
        <w:t>8</w:t>
      </w:r>
      <w:r>
        <w:t>）</w:t>
      </w:r>
      <w:r>
        <w:t xml:space="preserve"> - .</w:t>
      </w:r>
      <w:proofErr w:type="spellStart"/>
      <w:r>
        <w:t>mcp.json</w:t>
      </w:r>
      <w:proofErr w:type="spellEnd"/>
      <w:r>
        <w:t xml:space="preserve"> </w:t>
      </w:r>
      <w:r>
        <w:t>単位で引き継げば、将来のプラグイン化時もファイル移動だけで済む</w:t>
      </w:r>
      <w:r>
        <w:t xml:space="preserve"> - freee-auto</w:t>
      </w:r>
      <w:r>
        <w:t>側の変更と独立して</w:t>
      </w:r>
      <w:r>
        <w:t>office-</w:t>
      </w:r>
      <w:proofErr w:type="spellStart"/>
      <w:r>
        <w:t>claude</w:t>
      </w:r>
      <w:proofErr w:type="spellEnd"/>
      <w:r>
        <w:t>側でバージョン管理できる</w:t>
      </w:r>
    </w:p>
    <w:p w14:paraId="2656F241" w14:textId="77777777" w:rsidR="00CA2D25" w:rsidRDefault="00000000">
      <w:pPr>
        <w:pStyle w:val="3"/>
        <w:spacing w:before="240" w:after="80" w:line="324" w:lineRule="auto"/>
      </w:pPr>
      <w:bookmarkStart w:id="26" w:name="_heading=h.bwtcj6zd4rt1" w:colFirst="0" w:colLast="0"/>
      <w:bookmarkEnd w:id="26"/>
      <w:r>
        <w:t>方針</w:t>
      </w:r>
      <w:r>
        <w:t xml:space="preserve">B: </w:t>
      </w:r>
      <w:r>
        <w:t>業務ロジックは「移植マップ」を経由して</w:t>
      </w:r>
      <w:r>
        <w:t>Skill</w:t>
      </w:r>
      <w:r>
        <w:t>化</w:t>
      </w:r>
    </w:p>
    <w:p w14:paraId="70987E14" w14:textId="77777777" w:rsidR="00CA2D25" w:rsidRDefault="00000000">
      <w:pPr>
        <w:spacing w:before="240" w:after="80" w:line="324" w:lineRule="auto"/>
      </w:pPr>
      <w:r>
        <w:t>freee-auto</w:t>
      </w:r>
      <w:r>
        <w:t>の既存資産（</w:t>
      </w:r>
      <w:r>
        <w:t>normalizer.js</w:t>
      </w:r>
      <w:r>
        <w:t>、</w:t>
      </w:r>
      <w:r>
        <w:t>classifier</w:t>
      </w:r>
      <w:r>
        <w:t>系、</w:t>
      </w:r>
      <w:r>
        <w:t>66</w:t>
      </w:r>
      <w:r>
        <w:t>チェック項目、</w:t>
      </w:r>
      <w:r>
        <w:t>references/rules/</w:t>
      </w:r>
      <w:r>
        <w:t>、辞書類）は、いきなり</w:t>
      </w:r>
      <w:r>
        <w:t>Skill</w:t>
      </w:r>
      <w:r>
        <w:t>化せず、以下の</w:t>
      </w:r>
      <w:r>
        <w:t>2</w:t>
      </w:r>
      <w:r>
        <w:t>段階で引き継ぐ。</w:t>
      </w:r>
    </w:p>
    <w:p w14:paraId="2529B6A2" w14:textId="77777777" w:rsidR="00CA2D25" w:rsidRDefault="00000000">
      <w:pPr>
        <w:spacing w:before="240" w:after="80" w:line="324" w:lineRule="auto"/>
      </w:pPr>
      <w:r>
        <w:t>1.</w:t>
      </w:r>
      <w:r>
        <w:tab/>
      </w:r>
      <w:r>
        <w:t>移植マップ作成</w:t>
      </w:r>
      <w:r>
        <w:t>: freee-auto</w:t>
      </w:r>
      <w:r>
        <w:t>の各ファイル</w:t>
      </w:r>
      <w:r>
        <w:t>/</w:t>
      </w:r>
      <w:r>
        <w:t>モジュールが、</w:t>
      </w:r>
      <w:r>
        <w:t>office-</w:t>
      </w:r>
      <w:proofErr w:type="spellStart"/>
      <w:r>
        <w:t>claude</w:t>
      </w:r>
      <w:proofErr w:type="spellEnd"/>
      <w:r>
        <w:t>の</w:t>
      </w:r>
      <w:r>
        <w:t>7</w:t>
      </w:r>
      <w:r>
        <w:t>カテゴリ</w:t>
      </w:r>
      <w:r>
        <w:t xml:space="preserve"> × </w:t>
      </w:r>
      <w:r>
        <w:t>番号体系のどの</w:t>
      </w:r>
      <w:r>
        <w:t>Skill</w:t>
      </w:r>
      <w:r>
        <w:t>に該当するかの対応表を作る</w:t>
      </w:r>
    </w:p>
    <w:p w14:paraId="4C5037F2" w14:textId="77777777" w:rsidR="00CA2D25" w:rsidRDefault="00000000">
      <w:pPr>
        <w:spacing w:before="240" w:after="80" w:line="324" w:lineRule="auto"/>
      </w:pPr>
      <w:r>
        <w:t>2.</w:t>
      </w:r>
      <w:r>
        <w:tab/>
      </w:r>
      <w:r>
        <w:t>ドラフト</w:t>
      </w:r>
      <w:r>
        <w:t>Skill</w:t>
      </w:r>
      <w:r>
        <w:t>生成</w:t>
      </w:r>
      <w:r>
        <w:t xml:space="preserve">: </w:t>
      </w:r>
      <w:r>
        <w:t>マップを人間がレビューした後、</w:t>
      </w:r>
      <w:r>
        <w:t>Skill</w:t>
      </w:r>
      <w:r>
        <w:t>として再構成する</w:t>
      </w:r>
    </w:p>
    <w:p w14:paraId="3C7F299D" w14:textId="77777777" w:rsidR="00CA2D25" w:rsidRDefault="00000000">
      <w:pPr>
        <w:spacing w:before="240" w:after="80" w:line="324" w:lineRule="auto"/>
      </w:pPr>
      <w:r>
        <w:t>この</w:t>
      </w:r>
      <w:r>
        <w:t>2</w:t>
      </w:r>
      <w:r>
        <w:t>段階にすることで、</w:t>
      </w:r>
      <w:r>
        <w:t>freee-auto</w:t>
      </w:r>
      <w:r>
        <w:t>の「積み上げ設計」のクセが</w:t>
      </w:r>
      <w:r>
        <w:t>office-</w:t>
      </w:r>
      <w:proofErr w:type="spellStart"/>
      <w:r>
        <w:t>claude</w:t>
      </w:r>
      <w:proofErr w:type="spellEnd"/>
      <w:r>
        <w:t>の粒度原則（原則</w:t>
      </w:r>
      <w:r>
        <w:t>1</w:t>
      </w:r>
      <w:r>
        <w:t>）に反映されないよう防げる。</w:t>
      </w:r>
    </w:p>
    <w:tbl>
      <w:tblPr>
        <w:tblStyle w:val="aff8"/>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70"/>
        <w:gridCol w:w="4485"/>
        <w:gridCol w:w="2940"/>
      </w:tblGrid>
      <w:tr w:rsidR="00CA2D25" w14:paraId="0B103508" w14:textId="77777777">
        <w:trPr>
          <w:trHeight w:val="480"/>
        </w:trPr>
        <w:tc>
          <w:tcPr>
            <w:tcW w:w="1470" w:type="dxa"/>
            <w:tcBorders>
              <w:top w:val="single" w:sz="6" w:space="0" w:color="000000"/>
              <w:left w:val="single" w:sz="6" w:space="0" w:color="000000"/>
              <w:bottom w:val="single" w:sz="6" w:space="0" w:color="000000"/>
              <w:right w:val="single" w:sz="6" w:space="0" w:color="000000"/>
            </w:tcBorders>
            <w:shd w:val="clear" w:color="auto" w:fill="D9EAF7"/>
            <w:tcMar>
              <w:top w:w="80" w:type="dxa"/>
              <w:left w:w="100" w:type="dxa"/>
              <w:bottom w:w="80" w:type="dxa"/>
              <w:right w:w="100" w:type="dxa"/>
            </w:tcMar>
          </w:tcPr>
          <w:p w14:paraId="756C38AF" w14:textId="77777777" w:rsidR="00CA2D25" w:rsidRDefault="00000000">
            <w:pPr>
              <w:spacing w:before="40" w:after="40" w:line="276" w:lineRule="auto"/>
              <w:jc w:val="center"/>
              <w:rPr>
                <w:b/>
                <w:bCs/>
                <w:sz w:val="19"/>
                <w:szCs w:val="19"/>
              </w:rPr>
            </w:pPr>
            <w:r>
              <w:rPr>
                <w:b/>
                <w:bCs/>
                <w:sz w:val="19"/>
                <w:szCs w:val="19"/>
              </w:rPr>
              <w:t>方針</w:t>
            </w:r>
          </w:p>
        </w:tc>
        <w:tc>
          <w:tcPr>
            <w:tcW w:w="4485" w:type="dxa"/>
            <w:tcBorders>
              <w:top w:val="single" w:sz="6" w:space="0" w:color="000000"/>
              <w:left w:val="nil"/>
              <w:bottom w:val="single" w:sz="6" w:space="0" w:color="000000"/>
              <w:right w:val="single" w:sz="6" w:space="0" w:color="000000"/>
            </w:tcBorders>
            <w:shd w:val="clear" w:color="auto" w:fill="D9EAF7"/>
            <w:tcMar>
              <w:top w:w="80" w:type="dxa"/>
              <w:left w:w="100" w:type="dxa"/>
              <w:bottom w:w="80" w:type="dxa"/>
              <w:right w:w="100" w:type="dxa"/>
            </w:tcMar>
          </w:tcPr>
          <w:p w14:paraId="53C78ACF" w14:textId="77777777" w:rsidR="00CA2D25" w:rsidRDefault="00000000">
            <w:pPr>
              <w:spacing w:before="40" w:after="40" w:line="276" w:lineRule="auto"/>
              <w:rPr>
                <w:b/>
                <w:bCs/>
                <w:sz w:val="19"/>
                <w:szCs w:val="19"/>
              </w:rPr>
            </w:pPr>
            <w:r>
              <w:rPr>
                <w:b/>
                <w:bCs/>
                <w:sz w:val="19"/>
                <w:szCs w:val="19"/>
              </w:rPr>
              <w:t>内容</w:t>
            </w:r>
          </w:p>
        </w:tc>
        <w:tc>
          <w:tcPr>
            <w:tcW w:w="2940" w:type="dxa"/>
            <w:tcBorders>
              <w:top w:val="single" w:sz="6" w:space="0" w:color="000000"/>
              <w:left w:val="nil"/>
              <w:bottom w:val="single" w:sz="6" w:space="0" w:color="000000"/>
              <w:right w:val="single" w:sz="6" w:space="0" w:color="000000"/>
            </w:tcBorders>
            <w:shd w:val="clear" w:color="auto" w:fill="D9EAF7"/>
            <w:tcMar>
              <w:top w:w="80" w:type="dxa"/>
              <w:left w:w="100" w:type="dxa"/>
              <w:bottom w:w="80" w:type="dxa"/>
              <w:right w:w="100" w:type="dxa"/>
            </w:tcMar>
          </w:tcPr>
          <w:p w14:paraId="2924FD25" w14:textId="77777777" w:rsidR="00CA2D25" w:rsidRDefault="00000000">
            <w:pPr>
              <w:spacing w:before="40" w:after="40" w:line="276" w:lineRule="auto"/>
              <w:rPr>
                <w:b/>
                <w:bCs/>
                <w:sz w:val="19"/>
                <w:szCs w:val="19"/>
              </w:rPr>
            </w:pPr>
            <w:r>
              <w:rPr>
                <w:b/>
                <w:bCs/>
                <w:sz w:val="19"/>
                <w:szCs w:val="19"/>
              </w:rPr>
              <w:t>理由</w:t>
            </w:r>
          </w:p>
        </w:tc>
      </w:tr>
      <w:tr w:rsidR="00CA2D25" w14:paraId="2B67AC21" w14:textId="77777777">
        <w:trPr>
          <w:trHeight w:val="915"/>
        </w:trPr>
        <w:tc>
          <w:tcPr>
            <w:tcW w:w="147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07CF3D6A" w14:textId="77777777" w:rsidR="00CA2D25" w:rsidRDefault="00000000">
            <w:pPr>
              <w:spacing w:before="40" w:after="40" w:line="276" w:lineRule="auto"/>
              <w:jc w:val="center"/>
              <w:rPr>
                <w:sz w:val="19"/>
                <w:szCs w:val="19"/>
              </w:rPr>
            </w:pPr>
            <w:r>
              <w:rPr>
                <w:sz w:val="19"/>
                <w:szCs w:val="19"/>
              </w:rPr>
              <w:t>方針</w:t>
            </w:r>
            <w:r>
              <w:rPr>
                <w:sz w:val="19"/>
                <w:szCs w:val="19"/>
              </w:rPr>
              <w:t>A</w:t>
            </w:r>
          </w:p>
        </w:tc>
        <w:tc>
          <w:tcPr>
            <w:tcW w:w="4485" w:type="dxa"/>
            <w:tcBorders>
              <w:top w:val="nil"/>
              <w:left w:val="nil"/>
              <w:bottom w:val="single" w:sz="6" w:space="0" w:color="000000"/>
              <w:right w:val="single" w:sz="6" w:space="0" w:color="000000"/>
            </w:tcBorders>
            <w:tcMar>
              <w:top w:w="80" w:type="dxa"/>
              <w:left w:w="100" w:type="dxa"/>
              <w:bottom w:w="80" w:type="dxa"/>
              <w:right w:w="100" w:type="dxa"/>
            </w:tcMar>
          </w:tcPr>
          <w:p w14:paraId="3473C641" w14:textId="77777777" w:rsidR="00CA2D25" w:rsidRDefault="00000000">
            <w:pPr>
              <w:spacing w:before="40" w:after="40" w:line="276" w:lineRule="auto"/>
              <w:rPr>
                <w:sz w:val="19"/>
                <w:szCs w:val="19"/>
              </w:rPr>
            </w:pPr>
            <w:r>
              <w:rPr>
                <w:sz w:val="19"/>
                <w:szCs w:val="19"/>
              </w:rPr>
              <w:t xml:space="preserve">freee-MCP / </w:t>
            </w:r>
            <w:proofErr w:type="spellStart"/>
            <w:r>
              <w:rPr>
                <w:sz w:val="19"/>
                <w:szCs w:val="19"/>
              </w:rPr>
              <w:t>Kintone</w:t>
            </w:r>
            <w:proofErr w:type="spellEnd"/>
            <w:r>
              <w:rPr>
                <w:sz w:val="19"/>
                <w:szCs w:val="19"/>
              </w:rPr>
              <w:t xml:space="preserve">-MCP </w:t>
            </w:r>
            <w:r>
              <w:rPr>
                <w:sz w:val="19"/>
                <w:szCs w:val="19"/>
              </w:rPr>
              <w:t>は</w:t>
            </w:r>
            <w:r>
              <w:rPr>
                <w:sz w:val="19"/>
                <w:szCs w:val="19"/>
              </w:rPr>
              <w:t xml:space="preserve"> .</w:t>
            </w:r>
            <w:proofErr w:type="spellStart"/>
            <w:r>
              <w:rPr>
                <w:sz w:val="19"/>
                <w:szCs w:val="19"/>
              </w:rPr>
              <w:t>mcp.json</w:t>
            </w:r>
            <w:proofErr w:type="spellEnd"/>
            <w:r>
              <w:rPr>
                <w:sz w:val="19"/>
                <w:szCs w:val="19"/>
              </w:rPr>
              <w:t xml:space="preserve"> </w:t>
            </w:r>
            <w:r>
              <w:rPr>
                <w:sz w:val="19"/>
                <w:szCs w:val="19"/>
              </w:rPr>
              <w:t>として独立継承</w:t>
            </w:r>
          </w:p>
        </w:tc>
        <w:tc>
          <w:tcPr>
            <w:tcW w:w="2940" w:type="dxa"/>
            <w:tcBorders>
              <w:top w:val="nil"/>
              <w:left w:val="nil"/>
              <w:bottom w:val="single" w:sz="6" w:space="0" w:color="000000"/>
              <w:right w:val="single" w:sz="6" w:space="0" w:color="000000"/>
            </w:tcBorders>
            <w:tcMar>
              <w:top w:w="80" w:type="dxa"/>
              <w:left w:w="100" w:type="dxa"/>
              <w:bottom w:w="80" w:type="dxa"/>
              <w:right w:w="100" w:type="dxa"/>
            </w:tcMar>
          </w:tcPr>
          <w:p w14:paraId="58896EAC" w14:textId="77777777" w:rsidR="00CA2D25" w:rsidRDefault="00000000">
            <w:pPr>
              <w:spacing w:before="40" w:after="40" w:line="276" w:lineRule="auto"/>
              <w:rPr>
                <w:sz w:val="19"/>
                <w:szCs w:val="19"/>
              </w:rPr>
            </w:pPr>
            <w:r>
              <w:rPr>
                <w:sz w:val="19"/>
                <w:szCs w:val="19"/>
              </w:rPr>
              <w:t>接続層と判断層を混ぜない。プラグイン化時もファイル移動だけで済む。</w:t>
            </w:r>
          </w:p>
        </w:tc>
      </w:tr>
      <w:tr w:rsidR="00CA2D25" w14:paraId="02163DD7" w14:textId="77777777">
        <w:trPr>
          <w:trHeight w:val="915"/>
        </w:trPr>
        <w:tc>
          <w:tcPr>
            <w:tcW w:w="147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43433A31" w14:textId="77777777" w:rsidR="00CA2D25" w:rsidRDefault="00000000">
            <w:pPr>
              <w:spacing w:before="40" w:after="40" w:line="276" w:lineRule="auto"/>
              <w:jc w:val="center"/>
              <w:rPr>
                <w:sz w:val="19"/>
                <w:szCs w:val="19"/>
              </w:rPr>
            </w:pPr>
            <w:r>
              <w:rPr>
                <w:sz w:val="19"/>
                <w:szCs w:val="19"/>
              </w:rPr>
              <w:t>方針</w:t>
            </w:r>
            <w:r>
              <w:rPr>
                <w:sz w:val="19"/>
                <w:szCs w:val="19"/>
              </w:rPr>
              <w:t>B</w:t>
            </w:r>
          </w:p>
        </w:tc>
        <w:tc>
          <w:tcPr>
            <w:tcW w:w="4485" w:type="dxa"/>
            <w:tcBorders>
              <w:top w:val="nil"/>
              <w:left w:val="nil"/>
              <w:bottom w:val="single" w:sz="6" w:space="0" w:color="000000"/>
              <w:right w:val="single" w:sz="6" w:space="0" w:color="000000"/>
            </w:tcBorders>
            <w:tcMar>
              <w:top w:w="80" w:type="dxa"/>
              <w:left w:w="100" w:type="dxa"/>
              <w:bottom w:w="80" w:type="dxa"/>
              <w:right w:w="100" w:type="dxa"/>
            </w:tcMar>
          </w:tcPr>
          <w:p w14:paraId="051C393B" w14:textId="77777777" w:rsidR="00CA2D25" w:rsidRDefault="00000000">
            <w:pPr>
              <w:spacing w:before="40" w:after="40" w:line="276" w:lineRule="auto"/>
              <w:rPr>
                <w:sz w:val="19"/>
                <w:szCs w:val="19"/>
              </w:rPr>
            </w:pPr>
            <w:r>
              <w:rPr>
                <w:sz w:val="19"/>
                <w:szCs w:val="19"/>
              </w:rPr>
              <w:t>normalizer.js</w:t>
            </w:r>
            <w:r>
              <w:rPr>
                <w:sz w:val="19"/>
                <w:szCs w:val="19"/>
              </w:rPr>
              <w:t>、</w:t>
            </w:r>
            <w:r>
              <w:rPr>
                <w:sz w:val="19"/>
                <w:szCs w:val="19"/>
              </w:rPr>
              <w:t>classifier</w:t>
            </w:r>
            <w:r>
              <w:rPr>
                <w:sz w:val="19"/>
                <w:szCs w:val="19"/>
              </w:rPr>
              <w:t>系、</w:t>
            </w:r>
            <w:r>
              <w:rPr>
                <w:sz w:val="19"/>
                <w:szCs w:val="19"/>
              </w:rPr>
              <w:t>66</w:t>
            </w:r>
            <w:r>
              <w:rPr>
                <w:sz w:val="19"/>
                <w:szCs w:val="19"/>
              </w:rPr>
              <w:t>チェック項目、辞書類は「移植マップ」を作ってから再</w:t>
            </w:r>
            <w:r>
              <w:rPr>
                <w:sz w:val="19"/>
                <w:szCs w:val="19"/>
              </w:rPr>
              <w:t>Skill</w:t>
            </w:r>
            <w:r>
              <w:rPr>
                <w:sz w:val="19"/>
                <w:szCs w:val="19"/>
              </w:rPr>
              <w:t>化</w:t>
            </w:r>
          </w:p>
        </w:tc>
        <w:tc>
          <w:tcPr>
            <w:tcW w:w="2940" w:type="dxa"/>
            <w:tcBorders>
              <w:top w:val="nil"/>
              <w:left w:val="nil"/>
              <w:bottom w:val="single" w:sz="6" w:space="0" w:color="000000"/>
              <w:right w:val="single" w:sz="6" w:space="0" w:color="000000"/>
            </w:tcBorders>
            <w:tcMar>
              <w:top w:w="80" w:type="dxa"/>
              <w:left w:w="100" w:type="dxa"/>
              <w:bottom w:w="80" w:type="dxa"/>
              <w:right w:w="100" w:type="dxa"/>
            </w:tcMar>
          </w:tcPr>
          <w:p w14:paraId="26CC2E3A" w14:textId="77777777" w:rsidR="00CA2D25" w:rsidRDefault="00000000">
            <w:pPr>
              <w:spacing w:before="40" w:after="40" w:line="276" w:lineRule="auto"/>
              <w:rPr>
                <w:sz w:val="19"/>
                <w:szCs w:val="19"/>
              </w:rPr>
            </w:pPr>
            <w:r>
              <w:rPr>
                <w:sz w:val="19"/>
                <w:szCs w:val="19"/>
              </w:rPr>
              <w:t>freee-auto</w:t>
            </w:r>
            <w:r>
              <w:rPr>
                <w:sz w:val="19"/>
                <w:szCs w:val="19"/>
              </w:rPr>
              <w:t>の大粒度設計をそのまま持ち込まず、原則</w:t>
            </w:r>
            <w:r>
              <w:rPr>
                <w:sz w:val="19"/>
                <w:szCs w:val="19"/>
              </w:rPr>
              <w:t>1</w:t>
            </w:r>
            <w:r>
              <w:rPr>
                <w:sz w:val="19"/>
                <w:szCs w:val="19"/>
              </w:rPr>
              <w:t>に沿って分解する。</w:t>
            </w:r>
          </w:p>
        </w:tc>
      </w:tr>
    </w:tbl>
    <w:p w14:paraId="2A4F219F" w14:textId="77777777" w:rsidR="00CA2D25" w:rsidRDefault="00000000">
      <w:pPr>
        <w:pStyle w:val="2"/>
      </w:pPr>
      <w:bookmarkStart w:id="27" w:name="_heading=h.6o9xxyq6jof3" w:colFirst="0" w:colLast="0"/>
      <w:bookmarkEnd w:id="27"/>
      <w:r>
        <w:lastRenderedPageBreak/>
        <w:t>13.2 Claude Code</w:t>
      </w:r>
      <w:r>
        <w:t>への引き継ぎ指示書テンプレート</w:t>
      </w:r>
    </w:p>
    <w:p w14:paraId="38C9934D" w14:textId="77777777" w:rsidR="00CA2D25" w:rsidRDefault="00000000">
      <w:r>
        <w:t>freee-auto</w:t>
      </w:r>
      <w:r>
        <w:t>リポジトリを閲覧可能な</w:t>
      </w:r>
      <w:r>
        <w:t>Claude Code</w:t>
      </w:r>
      <w:r>
        <w:t>に、以下の指示を出す。</w:t>
      </w:r>
    </w:p>
    <w:p w14:paraId="2824C6D8" w14:textId="77777777" w:rsidR="00CA2D25" w:rsidRDefault="00CA2D25"/>
    <w:p w14:paraId="25ED0617" w14:textId="77777777" w:rsidR="00CA2D25" w:rsidRDefault="00000000">
      <w:r>
        <w:t>【タスク】</w:t>
      </w:r>
    </w:p>
    <w:p w14:paraId="110F6DFC" w14:textId="77777777" w:rsidR="00CA2D25" w:rsidRDefault="00000000">
      <w:r>
        <w:t xml:space="preserve">1. </w:t>
      </w:r>
      <w:r>
        <w:t>添付の</w:t>
      </w:r>
      <w:r>
        <w:t>office-</w:t>
      </w:r>
      <w:proofErr w:type="spellStart"/>
      <w:r>
        <w:t>claude</w:t>
      </w:r>
      <w:proofErr w:type="spellEnd"/>
      <w:r>
        <w:t>設計書</w:t>
      </w:r>
      <w:r>
        <w:t>v2.0</w:t>
      </w:r>
      <w:r>
        <w:t>を熟読する</w:t>
      </w:r>
    </w:p>
    <w:p w14:paraId="17FB16EB" w14:textId="77777777" w:rsidR="00CA2D25" w:rsidRDefault="00000000">
      <w:r>
        <w:t>2. freee-auto</w:t>
      </w:r>
      <w:r>
        <w:t>プロジェクトの以下を精査する</w:t>
      </w:r>
      <w:r>
        <w:t>:</w:t>
      </w:r>
    </w:p>
    <w:p w14:paraId="16AAFBF5" w14:textId="77777777" w:rsidR="00CA2D25" w:rsidRDefault="00000000">
      <w:r>
        <w:t xml:space="preserve">   - .</w:t>
      </w:r>
      <w:proofErr w:type="spellStart"/>
      <w:r>
        <w:t>claude</w:t>
      </w:r>
      <w:proofErr w:type="spellEnd"/>
      <w:r>
        <w:t xml:space="preserve">/skills/ </w:t>
      </w:r>
      <w:r>
        <w:t>配下の全</w:t>
      </w:r>
      <w:r>
        <w:t>Skill</w:t>
      </w:r>
    </w:p>
    <w:p w14:paraId="38909D87" w14:textId="77777777" w:rsidR="00CA2D25" w:rsidRDefault="00000000">
      <w:r>
        <w:t xml:space="preserve">   - references/ </w:t>
      </w:r>
      <w:r>
        <w:t>配下のルール・辞書類</w:t>
      </w:r>
    </w:p>
    <w:p w14:paraId="1EF80E60" w14:textId="77777777" w:rsidR="00CA2D25" w:rsidRDefault="00000000">
      <w:r>
        <w:t xml:space="preserve">   - scripts/ </w:t>
      </w:r>
      <w:r>
        <w:t>配下の主要モジュール（</w:t>
      </w:r>
      <w:r>
        <w:t>normalizer.js</w:t>
      </w:r>
      <w:r>
        <w:t>、</w:t>
      </w:r>
      <w:r>
        <w:t>classifier</w:t>
      </w:r>
      <w:r>
        <w:t>系、</w:t>
      </w:r>
    </w:p>
    <w:p w14:paraId="2D4C338C" w14:textId="77777777" w:rsidR="00CA2D25" w:rsidRDefault="00000000">
      <w:r>
        <w:t xml:space="preserve">     post-register-checker</w:t>
      </w:r>
      <w:r>
        <w:t>、</w:t>
      </w:r>
      <w:r>
        <w:t>monthly-checker</w:t>
      </w:r>
      <w:r>
        <w:t>等）</w:t>
      </w:r>
    </w:p>
    <w:p w14:paraId="5F623DF3" w14:textId="77777777" w:rsidR="00CA2D25" w:rsidRDefault="00000000">
      <w:r>
        <w:t xml:space="preserve">   - tests/ </w:t>
      </w:r>
      <w:r>
        <w:t>配下のテストケース（</w:t>
      </w:r>
      <w:r>
        <w:t>397</w:t>
      </w:r>
      <w:r>
        <w:t>件）</w:t>
      </w:r>
    </w:p>
    <w:p w14:paraId="56EF870A" w14:textId="77777777" w:rsidR="00CA2D25" w:rsidRDefault="00000000">
      <w:r>
        <w:t xml:space="preserve">3. </w:t>
      </w:r>
      <w:r>
        <w:t>各資産が、</w:t>
      </w:r>
      <w:r>
        <w:t>office-</w:t>
      </w:r>
      <w:proofErr w:type="spellStart"/>
      <w:r>
        <w:t>claude</w:t>
      </w:r>
      <w:proofErr w:type="spellEnd"/>
      <w:r>
        <w:t>のどのカテゴリ・サブカテゴリ・</w:t>
      </w:r>
      <w:r>
        <w:t>Skill</w:t>
      </w:r>
      <w:r>
        <w:t>に</w:t>
      </w:r>
    </w:p>
    <w:p w14:paraId="3E1C7CD3" w14:textId="77777777" w:rsidR="00CA2D25" w:rsidRDefault="00000000">
      <w:r>
        <w:t xml:space="preserve">   </w:t>
      </w:r>
      <w:r>
        <w:t>該当するかの移植マップを作成する</w:t>
      </w:r>
    </w:p>
    <w:p w14:paraId="65ED7D99" w14:textId="77777777" w:rsidR="00CA2D25" w:rsidRDefault="00CA2D25"/>
    <w:p w14:paraId="62F83357" w14:textId="77777777" w:rsidR="00CA2D25" w:rsidRDefault="00000000">
      <w:r>
        <w:t>【成果物】</w:t>
      </w:r>
    </w:p>
    <w:p w14:paraId="66D68BDC" w14:textId="77777777" w:rsidR="00CA2D25" w:rsidRDefault="00000000">
      <w:r>
        <w:t xml:space="preserve">- migration-map.md: </w:t>
      </w:r>
      <w:r>
        <w:t>以下の形式の対応表</w:t>
      </w:r>
    </w:p>
    <w:p w14:paraId="4FC06F68" w14:textId="77777777" w:rsidR="00CA2D25" w:rsidRDefault="00000000">
      <w:r>
        <w:t xml:space="preserve">  | freee-auto</w:t>
      </w:r>
      <w:r>
        <w:t>側の資産</w:t>
      </w:r>
      <w:r>
        <w:t xml:space="preserve"> | office-</w:t>
      </w:r>
      <w:proofErr w:type="spellStart"/>
      <w:r>
        <w:t>claude</w:t>
      </w:r>
      <w:proofErr w:type="spellEnd"/>
      <w:r>
        <w:t>側の配置先</w:t>
      </w:r>
      <w:r>
        <w:t xml:space="preserve"> | </w:t>
      </w:r>
      <w:r>
        <w:t>移植方法</w:t>
      </w:r>
      <w:r>
        <w:t xml:space="preserve"> | </w:t>
      </w:r>
      <w:r>
        <w:t>備考</w:t>
      </w:r>
      <w:r>
        <w:t xml:space="preserve"> |</w:t>
      </w:r>
    </w:p>
    <w:p w14:paraId="247EC59F" w14:textId="77777777" w:rsidR="00CA2D25" w:rsidRDefault="00000000">
      <w:r>
        <w:t xml:space="preserve">  | freee-auto/scripts/monthly-checker/T-01.js | V1-3-10-check-tax-classification | </w:t>
      </w:r>
      <w:r>
        <w:t>ロジック抽出して</w:t>
      </w:r>
      <w:r>
        <w:t>SKILL.md</w:t>
      </w:r>
      <w:r>
        <w:t>化</w:t>
      </w:r>
      <w:r>
        <w:t xml:space="preserve"> | 397</w:t>
      </w:r>
      <w:r>
        <w:t>件中</w:t>
      </w:r>
      <w:r>
        <w:t>42</w:t>
      </w:r>
      <w:r>
        <w:t>件のテストが関連</w:t>
      </w:r>
      <w:r>
        <w:t xml:space="preserve"> |</w:t>
      </w:r>
    </w:p>
    <w:p w14:paraId="2E701A43" w14:textId="77777777" w:rsidR="00CA2D25" w:rsidRDefault="00CA2D25"/>
    <w:p w14:paraId="1DAC4A58" w14:textId="77777777" w:rsidR="00CA2D25" w:rsidRDefault="00000000">
      <w:r>
        <w:t>【制約】</w:t>
      </w:r>
    </w:p>
    <w:p w14:paraId="75ACC8D0" w14:textId="77777777" w:rsidR="00CA2D25" w:rsidRDefault="00000000">
      <w:r>
        <w:t xml:space="preserve">- </w:t>
      </w:r>
      <w:r>
        <w:t>いきなり</w:t>
      </w:r>
      <w:r>
        <w:t>Skill</w:t>
      </w:r>
      <w:r>
        <w:t>ファイルを作成しない</w:t>
      </w:r>
    </w:p>
    <w:p w14:paraId="00A0D245" w14:textId="77777777" w:rsidR="00CA2D25" w:rsidRDefault="00000000">
      <w:r>
        <w:t xml:space="preserve">- </w:t>
      </w:r>
      <w:r>
        <w:t>移植マップは人間レビュー前提のドラフトとして提示する</w:t>
      </w:r>
    </w:p>
    <w:p w14:paraId="34AF5A8A" w14:textId="77777777" w:rsidR="00CA2D25" w:rsidRDefault="00000000">
      <w:r>
        <w:t>- freee-auto</w:t>
      </w:r>
      <w:r>
        <w:t>の粒度（</w:t>
      </w:r>
      <w:r>
        <w:t>66</w:t>
      </w:r>
      <w:r>
        <w:t>項目を</w:t>
      </w:r>
      <w:r>
        <w:t>1 Skill</w:t>
      </w:r>
      <w:r>
        <w:t>に集約）をそのまま持ち込まず、</w:t>
      </w:r>
    </w:p>
    <w:p w14:paraId="46311FD3" w14:textId="77777777" w:rsidR="00CA2D25" w:rsidRDefault="00000000">
      <w:r>
        <w:t xml:space="preserve">  office-</w:t>
      </w:r>
      <w:proofErr w:type="spellStart"/>
      <w:r>
        <w:t>claude</w:t>
      </w:r>
      <w:proofErr w:type="spellEnd"/>
      <w:r>
        <w:t>の原則</w:t>
      </w:r>
      <w:r>
        <w:t>1</w:t>
      </w:r>
      <w:r>
        <w:t>（</w:t>
      </w:r>
      <w:r>
        <w:t xml:space="preserve">1 Skill = 1 </w:t>
      </w:r>
      <w:r>
        <w:t>判断</w:t>
      </w:r>
      <w:r>
        <w:t xml:space="preserve"> or 1 </w:t>
      </w:r>
      <w:r>
        <w:t>成果物）に分解する</w:t>
      </w:r>
    </w:p>
    <w:p w14:paraId="659EAFC3" w14:textId="77777777" w:rsidR="00CA2D25" w:rsidRDefault="00CA2D25"/>
    <w:p w14:paraId="13C9C6BA" w14:textId="77777777" w:rsidR="00CA2D25" w:rsidRDefault="00CA2D25"/>
    <w:p w14:paraId="3ED97CDA" w14:textId="77777777" w:rsidR="00CA2D25" w:rsidRDefault="00000000">
      <w:pPr>
        <w:spacing w:after="80" w:line="324" w:lineRule="auto"/>
        <w:ind w:left="720" w:hanging="360"/>
      </w:pPr>
      <w:r>
        <w:t>·</w:t>
      </w:r>
      <w:r>
        <w:rPr>
          <w:rFonts w:ascii="Times New Roman" w:eastAsia="Times New Roman" w:hAnsi="Times New Roman" w:cs="Times New Roman"/>
          <w:sz w:val="14"/>
          <w:szCs w:val="14"/>
        </w:rPr>
        <w:t xml:space="preserve">         </w:t>
      </w:r>
      <w:r>
        <w:t>office-</w:t>
      </w:r>
      <w:proofErr w:type="spellStart"/>
      <w:r>
        <w:t>claude</w:t>
      </w:r>
      <w:proofErr w:type="spellEnd"/>
      <w:r>
        <w:t xml:space="preserve"> </w:t>
      </w:r>
      <w:r>
        <w:t>設計書</w:t>
      </w:r>
      <w:r>
        <w:t xml:space="preserve"> v2.0 </w:t>
      </w:r>
      <w:r>
        <w:t>を熟読する。</w:t>
      </w:r>
    </w:p>
    <w:p w14:paraId="38978246" w14:textId="77777777" w:rsidR="00CA2D25" w:rsidRDefault="00000000">
      <w:pPr>
        <w:spacing w:after="80" w:line="324" w:lineRule="auto"/>
        <w:ind w:left="720" w:hanging="360"/>
      </w:pPr>
      <w:r>
        <w:t>·</w:t>
      </w:r>
      <w:r>
        <w:rPr>
          <w:rFonts w:ascii="Times New Roman" w:eastAsia="Times New Roman" w:hAnsi="Times New Roman" w:cs="Times New Roman"/>
          <w:sz w:val="14"/>
          <w:szCs w:val="14"/>
        </w:rPr>
        <w:t xml:space="preserve">         </w:t>
      </w:r>
      <w:r>
        <w:t xml:space="preserve">freee-auto </w:t>
      </w:r>
      <w:r>
        <w:t>の</w:t>
      </w:r>
      <w:r>
        <w:t xml:space="preserve"> .</w:t>
      </w:r>
      <w:proofErr w:type="spellStart"/>
      <w:r>
        <w:t>claude</w:t>
      </w:r>
      <w:proofErr w:type="spellEnd"/>
      <w:r>
        <w:t>/skills/</w:t>
      </w:r>
      <w:r>
        <w:t>、</w:t>
      </w:r>
      <w:r>
        <w:t>references/</w:t>
      </w:r>
      <w:r>
        <w:t>、</w:t>
      </w:r>
      <w:r>
        <w:t>scripts/</w:t>
      </w:r>
      <w:r>
        <w:t>、</w:t>
      </w:r>
      <w:r>
        <w:t xml:space="preserve">tests/ </w:t>
      </w:r>
      <w:r>
        <w:t>を精査する。</w:t>
      </w:r>
    </w:p>
    <w:p w14:paraId="276D916C" w14:textId="77777777" w:rsidR="00CA2D25" w:rsidRDefault="00000000">
      <w:pPr>
        <w:spacing w:after="80" w:line="324" w:lineRule="auto"/>
        <w:ind w:left="720" w:hanging="360"/>
      </w:pPr>
      <w:r>
        <w:t>·</w:t>
      </w:r>
      <w:r>
        <w:rPr>
          <w:rFonts w:ascii="Times New Roman" w:eastAsia="Times New Roman" w:hAnsi="Times New Roman" w:cs="Times New Roman"/>
          <w:sz w:val="14"/>
          <w:szCs w:val="14"/>
        </w:rPr>
        <w:t xml:space="preserve">         </w:t>
      </w:r>
      <w:r>
        <w:t>各資産が</w:t>
      </w:r>
      <w:r>
        <w:t xml:space="preserve"> office-</w:t>
      </w:r>
      <w:proofErr w:type="spellStart"/>
      <w:r>
        <w:t>claude</w:t>
      </w:r>
      <w:proofErr w:type="spellEnd"/>
      <w:r>
        <w:t xml:space="preserve"> </w:t>
      </w:r>
      <w:r>
        <w:t>のどのカテゴリ・サブカテゴリ・</w:t>
      </w:r>
      <w:r>
        <w:t>Skill</w:t>
      </w:r>
      <w:r>
        <w:t>に該当するかの</w:t>
      </w:r>
      <w:r>
        <w:t xml:space="preserve"> migration-map.md </w:t>
      </w:r>
      <w:r>
        <w:t>を作成する。</w:t>
      </w:r>
    </w:p>
    <w:p w14:paraId="3170957B" w14:textId="77777777" w:rsidR="00CA2D25" w:rsidRDefault="00000000">
      <w:pPr>
        <w:spacing w:after="80" w:line="324" w:lineRule="auto"/>
        <w:ind w:left="720" w:hanging="360"/>
      </w:pPr>
      <w:r>
        <w:t>·</w:t>
      </w:r>
      <w:r>
        <w:rPr>
          <w:rFonts w:ascii="Times New Roman" w:eastAsia="Times New Roman" w:hAnsi="Times New Roman" w:cs="Times New Roman"/>
          <w:sz w:val="14"/>
          <w:szCs w:val="14"/>
        </w:rPr>
        <w:t xml:space="preserve">         </w:t>
      </w:r>
      <w:r>
        <w:t>いきなり</w:t>
      </w:r>
      <w:r>
        <w:t>Skill</w:t>
      </w:r>
      <w:r>
        <w:t>ファイルを作成しない。移植マップは人間レビュー前提のドラフトとして提示する。</w:t>
      </w:r>
    </w:p>
    <w:p w14:paraId="472360D5" w14:textId="77777777" w:rsidR="00CA2D25" w:rsidRDefault="00000000">
      <w:pPr>
        <w:pStyle w:val="2"/>
      </w:pPr>
      <w:bookmarkStart w:id="28" w:name="_heading=h.kdlytbg5l4z5" w:colFirst="0" w:colLast="0"/>
      <w:bookmarkEnd w:id="28"/>
      <w:r>
        <w:t xml:space="preserve">13.3 </w:t>
      </w:r>
      <w:r>
        <w:t>引き継ぎ対象の想定一覧</w:t>
      </w:r>
    </w:p>
    <w:tbl>
      <w:tblPr>
        <w:tblStyle w:val="aff9"/>
        <w:tblW w:w="88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075"/>
        <w:gridCol w:w="3000"/>
        <w:gridCol w:w="2820"/>
      </w:tblGrid>
      <w:tr w:rsidR="00CA2D25" w14:paraId="7690C84A" w14:textId="77777777">
        <w:trPr>
          <w:trHeight w:val="465"/>
        </w:trPr>
        <w:tc>
          <w:tcPr>
            <w:tcW w:w="3075" w:type="dxa"/>
            <w:tcBorders>
              <w:top w:val="single" w:sz="4" w:space="0" w:color="000000"/>
              <w:left w:val="single" w:sz="4" w:space="0" w:color="000000"/>
              <w:bottom w:val="single" w:sz="4" w:space="0" w:color="000000"/>
              <w:right w:val="single" w:sz="4" w:space="0" w:color="000000"/>
            </w:tcBorders>
            <w:shd w:val="clear" w:color="auto" w:fill="D9EAF7"/>
            <w:tcMar>
              <w:top w:w="80" w:type="dxa"/>
              <w:left w:w="100" w:type="dxa"/>
              <w:bottom w:w="80" w:type="dxa"/>
              <w:right w:w="100" w:type="dxa"/>
            </w:tcMar>
          </w:tcPr>
          <w:p w14:paraId="33469A5B" w14:textId="77777777" w:rsidR="00CA2D25" w:rsidRDefault="00000000">
            <w:pPr>
              <w:spacing w:before="40" w:after="40" w:line="276" w:lineRule="auto"/>
              <w:jc w:val="center"/>
              <w:rPr>
                <w:b/>
                <w:bCs/>
                <w:sz w:val="18"/>
                <w:szCs w:val="18"/>
              </w:rPr>
            </w:pPr>
            <w:r>
              <w:rPr>
                <w:b/>
                <w:bCs/>
                <w:sz w:val="18"/>
                <w:szCs w:val="18"/>
              </w:rPr>
              <w:t>freee-auto</w:t>
            </w:r>
            <w:r>
              <w:rPr>
                <w:b/>
                <w:bCs/>
                <w:sz w:val="18"/>
                <w:szCs w:val="18"/>
              </w:rPr>
              <w:t>資産</w:t>
            </w:r>
          </w:p>
        </w:tc>
        <w:tc>
          <w:tcPr>
            <w:tcW w:w="3000" w:type="dxa"/>
            <w:tcBorders>
              <w:top w:val="single" w:sz="4" w:space="0" w:color="000000"/>
              <w:left w:val="single" w:sz="4" w:space="0" w:color="000000"/>
              <w:bottom w:val="single" w:sz="4" w:space="0" w:color="000000"/>
              <w:right w:val="single" w:sz="4" w:space="0" w:color="000000"/>
            </w:tcBorders>
            <w:shd w:val="clear" w:color="auto" w:fill="D9EAF7"/>
            <w:tcMar>
              <w:top w:w="80" w:type="dxa"/>
              <w:left w:w="100" w:type="dxa"/>
              <w:bottom w:w="80" w:type="dxa"/>
              <w:right w:w="100" w:type="dxa"/>
            </w:tcMar>
          </w:tcPr>
          <w:p w14:paraId="369C59C5" w14:textId="77777777" w:rsidR="00CA2D25" w:rsidRDefault="00000000">
            <w:pPr>
              <w:spacing w:before="40" w:after="40" w:line="276" w:lineRule="auto"/>
              <w:rPr>
                <w:b/>
                <w:bCs/>
                <w:sz w:val="18"/>
                <w:szCs w:val="18"/>
              </w:rPr>
            </w:pPr>
            <w:r>
              <w:rPr>
                <w:b/>
                <w:bCs/>
                <w:sz w:val="18"/>
                <w:szCs w:val="18"/>
              </w:rPr>
              <w:t>office-</w:t>
            </w:r>
            <w:proofErr w:type="spellStart"/>
            <w:r>
              <w:rPr>
                <w:b/>
                <w:bCs/>
                <w:sz w:val="18"/>
                <w:szCs w:val="18"/>
              </w:rPr>
              <w:t>claude</w:t>
            </w:r>
            <w:proofErr w:type="spellEnd"/>
            <w:r>
              <w:rPr>
                <w:b/>
                <w:bCs/>
                <w:sz w:val="18"/>
                <w:szCs w:val="18"/>
              </w:rPr>
              <w:t>配置先候補</w:t>
            </w:r>
          </w:p>
        </w:tc>
        <w:tc>
          <w:tcPr>
            <w:tcW w:w="2820" w:type="dxa"/>
            <w:tcBorders>
              <w:top w:val="single" w:sz="4" w:space="0" w:color="000000"/>
              <w:left w:val="single" w:sz="4" w:space="0" w:color="000000"/>
              <w:bottom w:val="single" w:sz="4" w:space="0" w:color="000000"/>
              <w:right w:val="single" w:sz="4" w:space="0" w:color="000000"/>
            </w:tcBorders>
            <w:shd w:val="clear" w:color="auto" w:fill="D9EAF7"/>
            <w:tcMar>
              <w:top w:w="80" w:type="dxa"/>
              <w:left w:w="100" w:type="dxa"/>
              <w:bottom w:w="80" w:type="dxa"/>
              <w:right w:w="100" w:type="dxa"/>
            </w:tcMar>
          </w:tcPr>
          <w:p w14:paraId="272CA3B3" w14:textId="77777777" w:rsidR="00CA2D25" w:rsidRDefault="00000000">
            <w:pPr>
              <w:spacing w:before="40" w:after="40" w:line="276" w:lineRule="auto"/>
              <w:rPr>
                <w:b/>
                <w:bCs/>
                <w:sz w:val="18"/>
                <w:szCs w:val="18"/>
              </w:rPr>
            </w:pPr>
            <w:r>
              <w:rPr>
                <w:b/>
                <w:bCs/>
                <w:sz w:val="18"/>
                <w:szCs w:val="18"/>
              </w:rPr>
              <w:t>優先度</w:t>
            </w:r>
          </w:p>
        </w:tc>
      </w:tr>
      <w:tr w:rsidR="00CA2D25" w14:paraId="4863E4EE" w14:textId="77777777">
        <w:trPr>
          <w:trHeight w:val="465"/>
        </w:trPr>
        <w:tc>
          <w:tcPr>
            <w:tcW w:w="30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60BCEA" w14:textId="77777777" w:rsidR="00CA2D25" w:rsidRDefault="00000000">
            <w:pPr>
              <w:spacing w:before="40" w:after="40" w:line="276" w:lineRule="auto"/>
              <w:jc w:val="center"/>
              <w:rPr>
                <w:sz w:val="18"/>
                <w:szCs w:val="18"/>
              </w:rPr>
            </w:pPr>
            <w:r>
              <w:rPr>
                <w:sz w:val="18"/>
                <w:szCs w:val="18"/>
              </w:rPr>
              <w:t>freee-MCP</w:t>
            </w:r>
            <w:r>
              <w:rPr>
                <w:sz w:val="18"/>
                <w:szCs w:val="18"/>
              </w:rPr>
              <w:t>設定</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93C2491" w14:textId="77777777" w:rsidR="00CA2D25" w:rsidRDefault="00000000">
            <w:pPr>
              <w:spacing w:before="40" w:after="40" w:line="276" w:lineRule="auto"/>
              <w:rPr>
                <w:sz w:val="18"/>
                <w:szCs w:val="18"/>
              </w:rPr>
            </w:pPr>
            <w:r>
              <w:rPr>
                <w:sz w:val="18"/>
                <w:szCs w:val="18"/>
              </w:rPr>
              <w:t>.</w:t>
            </w:r>
            <w:proofErr w:type="spellStart"/>
            <w:r>
              <w:rPr>
                <w:sz w:val="18"/>
                <w:szCs w:val="18"/>
              </w:rPr>
              <w:t>mcp.json</w:t>
            </w:r>
            <w:proofErr w:type="spellEnd"/>
          </w:p>
        </w:tc>
        <w:tc>
          <w:tcPr>
            <w:tcW w:w="28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53940F" w14:textId="77777777" w:rsidR="00CA2D25" w:rsidRDefault="00000000">
            <w:pPr>
              <w:spacing w:before="40" w:after="40" w:line="276" w:lineRule="auto"/>
              <w:rPr>
                <w:sz w:val="18"/>
                <w:szCs w:val="18"/>
              </w:rPr>
            </w:pPr>
            <w:r>
              <w:rPr>
                <w:sz w:val="18"/>
                <w:szCs w:val="18"/>
              </w:rPr>
              <w:t>最高</w:t>
            </w:r>
          </w:p>
        </w:tc>
      </w:tr>
      <w:tr w:rsidR="00CA2D25" w14:paraId="4A3A8DC0" w14:textId="77777777">
        <w:trPr>
          <w:trHeight w:val="465"/>
        </w:trPr>
        <w:tc>
          <w:tcPr>
            <w:tcW w:w="30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52645D" w14:textId="77777777" w:rsidR="00CA2D25" w:rsidRDefault="00000000">
            <w:pPr>
              <w:spacing w:before="40" w:after="40" w:line="276" w:lineRule="auto"/>
              <w:jc w:val="center"/>
              <w:rPr>
                <w:sz w:val="18"/>
                <w:szCs w:val="18"/>
              </w:rPr>
            </w:pPr>
            <w:proofErr w:type="spellStart"/>
            <w:r>
              <w:rPr>
                <w:sz w:val="18"/>
                <w:szCs w:val="18"/>
              </w:rPr>
              <w:t>Kintone</w:t>
            </w:r>
            <w:proofErr w:type="spellEnd"/>
            <w:r>
              <w:rPr>
                <w:sz w:val="18"/>
                <w:szCs w:val="18"/>
              </w:rPr>
              <w:t>-MCP</w:t>
            </w:r>
            <w:r>
              <w:rPr>
                <w:sz w:val="18"/>
                <w:szCs w:val="18"/>
              </w:rPr>
              <w:t>設定</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2E11ED2" w14:textId="77777777" w:rsidR="00CA2D25" w:rsidRDefault="00000000">
            <w:pPr>
              <w:spacing w:before="40" w:after="40" w:line="276" w:lineRule="auto"/>
              <w:rPr>
                <w:sz w:val="18"/>
                <w:szCs w:val="18"/>
              </w:rPr>
            </w:pPr>
            <w:r>
              <w:rPr>
                <w:sz w:val="18"/>
                <w:szCs w:val="18"/>
              </w:rPr>
              <w:t>.</w:t>
            </w:r>
            <w:proofErr w:type="spellStart"/>
            <w:r>
              <w:rPr>
                <w:sz w:val="18"/>
                <w:szCs w:val="18"/>
              </w:rPr>
              <w:t>mcp.json</w:t>
            </w:r>
            <w:proofErr w:type="spellEnd"/>
          </w:p>
        </w:tc>
        <w:tc>
          <w:tcPr>
            <w:tcW w:w="28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16852BA" w14:textId="77777777" w:rsidR="00CA2D25" w:rsidRDefault="00000000">
            <w:pPr>
              <w:spacing w:before="40" w:after="40" w:line="276" w:lineRule="auto"/>
              <w:rPr>
                <w:sz w:val="18"/>
                <w:szCs w:val="18"/>
              </w:rPr>
            </w:pPr>
            <w:r>
              <w:rPr>
                <w:sz w:val="18"/>
                <w:szCs w:val="18"/>
              </w:rPr>
              <w:t>最高</w:t>
            </w:r>
          </w:p>
        </w:tc>
      </w:tr>
      <w:tr w:rsidR="00CA2D25" w14:paraId="54993F8B" w14:textId="77777777">
        <w:trPr>
          <w:trHeight w:val="465"/>
        </w:trPr>
        <w:tc>
          <w:tcPr>
            <w:tcW w:w="30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5CD30B" w14:textId="77777777" w:rsidR="00CA2D25" w:rsidRDefault="00000000">
            <w:pPr>
              <w:spacing w:before="40" w:after="40" w:line="276" w:lineRule="auto"/>
              <w:jc w:val="center"/>
              <w:rPr>
                <w:sz w:val="18"/>
                <w:szCs w:val="18"/>
              </w:rPr>
            </w:pPr>
            <w:r>
              <w:rPr>
                <w:sz w:val="18"/>
                <w:szCs w:val="18"/>
              </w:rPr>
              <w:lastRenderedPageBreak/>
              <w:t>normalizer.js</w:t>
            </w:r>
            <w:r>
              <w:rPr>
                <w:sz w:val="18"/>
                <w:szCs w:val="18"/>
              </w:rPr>
              <w:t>（</w:t>
            </w:r>
            <w:r>
              <w:rPr>
                <w:sz w:val="18"/>
                <w:szCs w:val="18"/>
              </w:rPr>
              <w:t>10</w:t>
            </w:r>
            <w:r>
              <w:rPr>
                <w:sz w:val="18"/>
                <w:szCs w:val="18"/>
              </w:rPr>
              <w:t>ステップ正規化）</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193419" w14:textId="77777777" w:rsidR="00CA2D25" w:rsidRDefault="00000000">
            <w:pPr>
              <w:spacing w:before="40" w:after="40" w:line="276" w:lineRule="auto"/>
              <w:rPr>
                <w:sz w:val="18"/>
                <w:szCs w:val="18"/>
              </w:rPr>
            </w:pPr>
            <w:r>
              <w:rPr>
                <w:sz w:val="18"/>
                <w:szCs w:val="18"/>
              </w:rPr>
              <w:t xml:space="preserve">C1 </w:t>
            </w:r>
            <w:r>
              <w:rPr>
                <w:sz w:val="18"/>
                <w:szCs w:val="18"/>
              </w:rPr>
              <w:t>正規化配下の</w:t>
            </w:r>
            <w:r>
              <w:rPr>
                <w:sz w:val="18"/>
                <w:szCs w:val="18"/>
              </w:rPr>
              <w:t>Skill</w:t>
            </w:r>
            <w:r>
              <w:rPr>
                <w:sz w:val="18"/>
                <w:szCs w:val="18"/>
              </w:rPr>
              <w:t>群</w:t>
            </w:r>
          </w:p>
        </w:tc>
        <w:tc>
          <w:tcPr>
            <w:tcW w:w="28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0F07A85" w14:textId="77777777" w:rsidR="00CA2D25" w:rsidRDefault="00000000">
            <w:pPr>
              <w:spacing w:before="40" w:after="40" w:line="276" w:lineRule="auto"/>
              <w:rPr>
                <w:sz w:val="18"/>
                <w:szCs w:val="18"/>
              </w:rPr>
            </w:pPr>
            <w:r>
              <w:rPr>
                <w:sz w:val="18"/>
                <w:szCs w:val="18"/>
              </w:rPr>
              <w:t>高</w:t>
            </w:r>
          </w:p>
        </w:tc>
      </w:tr>
      <w:tr w:rsidR="00CA2D25" w14:paraId="55F52EE3" w14:textId="77777777">
        <w:trPr>
          <w:trHeight w:val="465"/>
        </w:trPr>
        <w:tc>
          <w:tcPr>
            <w:tcW w:w="30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27A1D2" w14:textId="77777777" w:rsidR="00CA2D25" w:rsidRDefault="00000000">
            <w:pPr>
              <w:spacing w:before="40" w:after="40" w:line="276" w:lineRule="auto"/>
              <w:jc w:val="center"/>
              <w:rPr>
                <w:sz w:val="18"/>
                <w:szCs w:val="18"/>
              </w:rPr>
            </w:pPr>
            <w:r>
              <w:rPr>
                <w:sz w:val="18"/>
                <w:szCs w:val="18"/>
              </w:rPr>
              <w:t>classifier.js</w:t>
            </w:r>
            <w:r>
              <w:rPr>
                <w:sz w:val="18"/>
                <w:szCs w:val="18"/>
              </w:rPr>
              <w:t>（多段分類）</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77C577" w14:textId="77777777" w:rsidR="00CA2D25" w:rsidRDefault="00000000">
            <w:pPr>
              <w:spacing w:before="40" w:after="40" w:line="276" w:lineRule="auto"/>
              <w:rPr>
                <w:sz w:val="18"/>
                <w:szCs w:val="18"/>
              </w:rPr>
            </w:pPr>
            <w:r>
              <w:rPr>
                <w:sz w:val="18"/>
                <w:szCs w:val="18"/>
              </w:rPr>
              <w:t xml:space="preserve">C2 </w:t>
            </w:r>
            <w:r>
              <w:rPr>
                <w:sz w:val="18"/>
                <w:szCs w:val="18"/>
              </w:rPr>
              <w:t>仕訳判定配下の</w:t>
            </w:r>
            <w:r>
              <w:rPr>
                <w:sz w:val="18"/>
                <w:szCs w:val="18"/>
              </w:rPr>
              <w:t>Skill</w:t>
            </w:r>
            <w:r>
              <w:rPr>
                <w:sz w:val="18"/>
                <w:szCs w:val="18"/>
              </w:rPr>
              <w:t>群</w:t>
            </w:r>
          </w:p>
        </w:tc>
        <w:tc>
          <w:tcPr>
            <w:tcW w:w="28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DF2758" w14:textId="77777777" w:rsidR="00CA2D25" w:rsidRDefault="00000000">
            <w:pPr>
              <w:spacing w:before="40" w:after="40" w:line="276" w:lineRule="auto"/>
              <w:rPr>
                <w:sz w:val="18"/>
                <w:szCs w:val="18"/>
              </w:rPr>
            </w:pPr>
            <w:r>
              <w:rPr>
                <w:sz w:val="18"/>
                <w:szCs w:val="18"/>
              </w:rPr>
              <w:t>高</w:t>
            </w:r>
          </w:p>
        </w:tc>
      </w:tr>
      <w:tr w:rsidR="00CA2D25" w14:paraId="53813E8B" w14:textId="77777777">
        <w:trPr>
          <w:trHeight w:val="675"/>
        </w:trPr>
        <w:tc>
          <w:tcPr>
            <w:tcW w:w="30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14A517" w14:textId="77777777" w:rsidR="00CA2D25" w:rsidRDefault="00000000">
            <w:pPr>
              <w:spacing w:before="40" w:after="40" w:line="276" w:lineRule="auto"/>
              <w:jc w:val="center"/>
              <w:rPr>
                <w:sz w:val="18"/>
                <w:szCs w:val="18"/>
              </w:rPr>
            </w:pPr>
            <w:r>
              <w:rPr>
                <w:sz w:val="18"/>
                <w:szCs w:val="18"/>
              </w:rPr>
              <w:t>post-register-checker</w:t>
            </w:r>
            <w:r>
              <w:rPr>
                <w:sz w:val="18"/>
                <w:szCs w:val="18"/>
              </w:rPr>
              <w:t>（</w:t>
            </w:r>
            <w:r>
              <w:rPr>
                <w:sz w:val="18"/>
                <w:szCs w:val="18"/>
              </w:rPr>
              <w:t>5</w:t>
            </w:r>
            <w:r>
              <w:rPr>
                <w:sz w:val="18"/>
                <w:szCs w:val="18"/>
              </w:rPr>
              <w:t>モジュール</w:t>
            </w:r>
            <w:r>
              <w:rPr>
                <w:sz w:val="18"/>
                <w:szCs w:val="18"/>
              </w:rPr>
              <w:t>22</w:t>
            </w:r>
            <w:r>
              <w:rPr>
                <w:sz w:val="18"/>
                <w:szCs w:val="18"/>
              </w:rPr>
              <w:t>項目）</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50E290A" w14:textId="77777777" w:rsidR="00CA2D25" w:rsidRDefault="00000000">
            <w:pPr>
              <w:pBdr>
                <w:top w:val="nil"/>
                <w:left w:val="nil"/>
                <w:bottom w:val="nil"/>
                <w:right w:val="nil"/>
                <w:between w:val="nil"/>
              </w:pBdr>
              <w:spacing w:before="40" w:after="40" w:line="276" w:lineRule="auto"/>
              <w:rPr>
                <w:sz w:val="18"/>
                <w:szCs w:val="18"/>
              </w:rPr>
            </w:pPr>
            <w:r>
              <w:rPr>
                <w:sz w:val="18"/>
                <w:szCs w:val="18"/>
              </w:rPr>
              <w:t>V1</w:t>
            </w:r>
            <w:r>
              <w:rPr>
                <w:sz w:val="18"/>
                <w:szCs w:val="18"/>
              </w:rPr>
              <w:t>配下の複数</w:t>
            </w:r>
            <w:r>
              <w:rPr>
                <w:sz w:val="18"/>
                <w:szCs w:val="18"/>
              </w:rPr>
              <w:t>Skill</w:t>
            </w:r>
          </w:p>
        </w:tc>
        <w:tc>
          <w:tcPr>
            <w:tcW w:w="28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493BA0" w14:textId="77777777" w:rsidR="00CA2D25" w:rsidRDefault="00000000">
            <w:pPr>
              <w:spacing w:before="40" w:after="40" w:line="276" w:lineRule="auto"/>
              <w:rPr>
                <w:sz w:val="18"/>
                <w:szCs w:val="18"/>
              </w:rPr>
            </w:pPr>
            <w:r>
              <w:rPr>
                <w:sz w:val="18"/>
                <w:szCs w:val="18"/>
              </w:rPr>
              <w:t>高</w:t>
            </w:r>
          </w:p>
        </w:tc>
      </w:tr>
      <w:tr w:rsidR="00CA2D25" w14:paraId="4A1BB894" w14:textId="77777777">
        <w:trPr>
          <w:trHeight w:val="675"/>
        </w:trPr>
        <w:tc>
          <w:tcPr>
            <w:tcW w:w="30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0493709" w14:textId="77777777" w:rsidR="00CA2D25" w:rsidRDefault="00000000">
            <w:pPr>
              <w:spacing w:before="40" w:after="40" w:line="276" w:lineRule="auto"/>
              <w:jc w:val="center"/>
              <w:rPr>
                <w:sz w:val="18"/>
                <w:szCs w:val="18"/>
              </w:rPr>
            </w:pPr>
            <w:r>
              <w:rPr>
                <w:sz w:val="18"/>
                <w:szCs w:val="18"/>
              </w:rPr>
              <w:t>monthly-checker</w:t>
            </w:r>
            <w:r>
              <w:rPr>
                <w:sz w:val="18"/>
                <w:szCs w:val="18"/>
              </w:rPr>
              <w:t>（</w:t>
            </w:r>
            <w:r>
              <w:rPr>
                <w:sz w:val="18"/>
                <w:szCs w:val="18"/>
              </w:rPr>
              <w:t>11</w:t>
            </w:r>
            <w:r>
              <w:rPr>
                <w:sz w:val="18"/>
                <w:szCs w:val="18"/>
              </w:rPr>
              <w:t>モジュール</w:t>
            </w:r>
            <w:r>
              <w:rPr>
                <w:sz w:val="18"/>
                <w:szCs w:val="18"/>
              </w:rPr>
              <w:t>35</w:t>
            </w:r>
            <w:r>
              <w:rPr>
                <w:sz w:val="18"/>
                <w:szCs w:val="18"/>
              </w:rPr>
              <w:t>項目）</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3D11442" w14:textId="77777777" w:rsidR="00CA2D25" w:rsidRDefault="00000000">
            <w:pPr>
              <w:pBdr>
                <w:top w:val="nil"/>
                <w:left w:val="nil"/>
                <w:bottom w:val="nil"/>
                <w:right w:val="nil"/>
                <w:between w:val="nil"/>
              </w:pBdr>
              <w:spacing w:before="40" w:after="40" w:line="276" w:lineRule="auto"/>
              <w:rPr>
                <w:sz w:val="18"/>
                <w:szCs w:val="18"/>
              </w:rPr>
            </w:pPr>
            <w:r>
              <w:rPr>
                <w:sz w:val="18"/>
                <w:szCs w:val="18"/>
              </w:rPr>
              <w:t>V1</w:t>
            </w:r>
            <w:r>
              <w:rPr>
                <w:sz w:val="18"/>
                <w:szCs w:val="18"/>
              </w:rPr>
              <w:t>配下の複数</w:t>
            </w:r>
            <w:r>
              <w:rPr>
                <w:sz w:val="18"/>
                <w:szCs w:val="18"/>
              </w:rPr>
              <w:t>Skill</w:t>
            </w:r>
          </w:p>
        </w:tc>
        <w:tc>
          <w:tcPr>
            <w:tcW w:w="28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030675" w14:textId="77777777" w:rsidR="00CA2D25" w:rsidRDefault="00000000">
            <w:pPr>
              <w:spacing w:before="40" w:after="40" w:line="276" w:lineRule="auto"/>
              <w:rPr>
                <w:sz w:val="18"/>
                <w:szCs w:val="18"/>
              </w:rPr>
            </w:pPr>
            <w:r>
              <w:rPr>
                <w:sz w:val="18"/>
                <w:szCs w:val="18"/>
              </w:rPr>
              <w:t>高</w:t>
            </w:r>
          </w:p>
        </w:tc>
      </w:tr>
      <w:tr w:rsidR="00CA2D25" w14:paraId="164C53B2" w14:textId="77777777">
        <w:trPr>
          <w:trHeight w:val="465"/>
        </w:trPr>
        <w:tc>
          <w:tcPr>
            <w:tcW w:w="30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84EC32" w14:textId="77777777" w:rsidR="00CA2D25" w:rsidRDefault="00000000">
            <w:pPr>
              <w:spacing w:before="40" w:after="40" w:line="276" w:lineRule="auto"/>
              <w:jc w:val="center"/>
              <w:rPr>
                <w:sz w:val="18"/>
                <w:szCs w:val="18"/>
              </w:rPr>
            </w:pPr>
            <w:r>
              <w:rPr>
                <w:sz w:val="18"/>
                <w:szCs w:val="18"/>
              </w:rPr>
              <w:t>TC-01</w:t>
            </w:r>
            <w:r>
              <w:rPr>
                <w:sz w:val="18"/>
                <w:szCs w:val="18"/>
              </w:rPr>
              <w:t>〜</w:t>
            </w:r>
            <w:r>
              <w:rPr>
                <w:sz w:val="18"/>
                <w:szCs w:val="18"/>
              </w:rPr>
              <w:t>08</w:t>
            </w:r>
            <w:r>
              <w:rPr>
                <w:sz w:val="18"/>
                <w:szCs w:val="18"/>
              </w:rPr>
              <w:t>（消費税チェック）</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65F942" w14:textId="77777777" w:rsidR="00CA2D25" w:rsidRDefault="00000000">
            <w:pPr>
              <w:pBdr>
                <w:top w:val="nil"/>
                <w:left w:val="nil"/>
                <w:bottom w:val="nil"/>
                <w:right w:val="nil"/>
                <w:between w:val="nil"/>
              </w:pBdr>
              <w:spacing w:before="40" w:after="40" w:line="276" w:lineRule="auto"/>
              <w:rPr>
                <w:sz w:val="18"/>
                <w:szCs w:val="18"/>
              </w:rPr>
            </w:pPr>
            <w:r>
              <w:rPr>
                <w:sz w:val="18"/>
                <w:szCs w:val="18"/>
              </w:rPr>
              <w:t>V1-3-10 check-tax-classification</w:t>
            </w:r>
          </w:p>
        </w:tc>
        <w:tc>
          <w:tcPr>
            <w:tcW w:w="28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180A34" w14:textId="77777777" w:rsidR="00CA2D25" w:rsidRDefault="00000000">
            <w:pPr>
              <w:pBdr>
                <w:top w:val="nil"/>
                <w:left w:val="nil"/>
                <w:bottom w:val="nil"/>
                <w:right w:val="nil"/>
                <w:between w:val="nil"/>
              </w:pBdr>
              <w:spacing w:before="40" w:after="40" w:line="276" w:lineRule="auto"/>
              <w:rPr>
                <w:sz w:val="18"/>
                <w:szCs w:val="18"/>
              </w:rPr>
            </w:pPr>
            <w:r>
              <w:rPr>
                <w:sz w:val="18"/>
                <w:szCs w:val="18"/>
              </w:rPr>
              <w:t>最高</w:t>
            </w:r>
          </w:p>
        </w:tc>
      </w:tr>
      <w:tr w:rsidR="00CA2D25" w14:paraId="3CA0D534" w14:textId="77777777">
        <w:trPr>
          <w:trHeight w:val="465"/>
        </w:trPr>
        <w:tc>
          <w:tcPr>
            <w:tcW w:w="30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338F3C" w14:textId="77777777" w:rsidR="00CA2D25" w:rsidRDefault="00000000">
            <w:pPr>
              <w:pBdr>
                <w:top w:val="nil"/>
                <w:left w:val="nil"/>
                <w:bottom w:val="nil"/>
                <w:right w:val="nil"/>
                <w:between w:val="nil"/>
              </w:pBdr>
              <w:spacing w:before="40" w:after="40" w:line="276" w:lineRule="auto"/>
              <w:jc w:val="center"/>
              <w:rPr>
                <w:sz w:val="18"/>
                <w:szCs w:val="18"/>
              </w:rPr>
            </w:pPr>
            <w:r>
              <w:rPr>
                <w:sz w:val="18"/>
                <w:szCs w:val="18"/>
              </w:rPr>
              <w:t>WT-01</w:t>
            </w:r>
            <w:r>
              <w:rPr>
                <w:sz w:val="18"/>
                <w:szCs w:val="18"/>
              </w:rPr>
              <w:t>〜</w:t>
            </w:r>
            <w:r>
              <w:rPr>
                <w:sz w:val="18"/>
                <w:szCs w:val="18"/>
              </w:rPr>
              <w:t>06</w:t>
            </w:r>
            <w:r>
              <w:rPr>
                <w:sz w:val="18"/>
                <w:szCs w:val="18"/>
              </w:rPr>
              <w:t>（源泉税チェック）</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0AB3C9" w14:textId="77777777" w:rsidR="00CA2D25" w:rsidRDefault="00000000">
            <w:pPr>
              <w:pBdr>
                <w:top w:val="nil"/>
                <w:left w:val="nil"/>
                <w:bottom w:val="nil"/>
                <w:right w:val="nil"/>
                <w:between w:val="nil"/>
              </w:pBdr>
              <w:spacing w:before="40" w:after="40" w:line="276" w:lineRule="auto"/>
              <w:rPr>
                <w:sz w:val="18"/>
                <w:szCs w:val="18"/>
              </w:rPr>
            </w:pPr>
            <w:r>
              <w:rPr>
                <w:sz w:val="18"/>
                <w:szCs w:val="18"/>
              </w:rPr>
              <w:t>V1-3-40 check-withholding-tax</w:t>
            </w:r>
          </w:p>
        </w:tc>
        <w:tc>
          <w:tcPr>
            <w:tcW w:w="28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9FE855" w14:textId="77777777" w:rsidR="00CA2D25" w:rsidRDefault="00000000">
            <w:pPr>
              <w:pBdr>
                <w:top w:val="nil"/>
                <w:left w:val="nil"/>
                <w:bottom w:val="nil"/>
                <w:right w:val="nil"/>
                <w:between w:val="nil"/>
              </w:pBdr>
              <w:spacing w:before="40" w:after="40" w:line="276" w:lineRule="auto"/>
              <w:rPr>
                <w:sz w:val="18"/>
                <w:szCs w:val="18"/>
              </w:rPr>
            </w:pPr>
            <w:r>
              <w:rPr>
                <w:sz w:val="18"/>
                <w:szCs w:val="18"/>
              </w:rPr>
              <w:t>最高</w:t>
            </w:r>
          </w:p>
        </w:tc>
      </w:tr>
      <w:tr w:rsidR="00CA2D25" w14:paraId="027B5E86" w14:textId="77777777">
        <w:trPr>
          <w:trHeight w:val="465"/>
        </w:trPr>
        <w:tc>
          <w:tcPr>
            <w:tcW w:w="30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1FFAF2" w14:textId="77777777" w:rsidR="00CA2D25" w:rsidRDefault="00000000">
            <w:pPr>
              <w:pBdr>
                <w:top w:val="nil"/>
                <w:left w:val="nil"/>
                <w:bottom w:val="nil"/>
                <w:right w:val="nil"/>
                <w:between w:val="nil"/>
              </w:pBdr>
              <w:spacing w:before="40" w:after="40" w:line="276" w:lineRule="auto"/>
              <w:jc w:val="center"/>
              <w:rPr>
                <w:sz w:val="18"/>
                <w:szCs w:val="18"/>
              </w:rPr>
            </w:pPr>
            <w:r>
              <w:rPr>
                <w:sz w:val="18"/>
                <w:szCs w:val="18"/>
              </w:rPr>
              <w:t>AT-01</w:t>
            </w:r>
            <w:r>
              <w:rPr>
                <w:sz w:val="18"/>
                <w:szCs w:val="18"/>
              </w:rPr>
              <w:t>〜</w:t>
            </w:r>
            <w:r>
              <w:rPr>
                <w:sz w:val="18"/>
                <w:szCs w:val="18"/>
              </w:rPr>
              <w:t>03</w:t>
            </w:r>
            <w:r>
              <w:rPr>
                <w:sz w:val="18"/>
                <w:szCs w:val="18"/>
              </w:rPr>
              <w:t>（仮払税金チェック）</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EABB3A" w14:textId="77777777" w:rsidR="00CA2D25" w:rsidRDefault="00000000">
            <w:pPr>
              <w:pBdr>
                <w:top w:val="nil"/>
                <w:left w:val="nil"/>
                <w:bottom w:val="nil"/>
                <w:right w:val="nil"/>
                <w:between w:val="nil"/>
              </w:pBdr>
              <w:spacing w:before="40" w:after="40" w:line="276" w:lineRule="auto"/>
              <w:rPr>
                <w:sz w:val="18"/>
                <w:szCs w:val="18"/>
              </w:rPr>
            </w:pPr>
            <w:r>
              <w:rPr>
                <w:sz w:val="18"/>
                <w:szCs w:val="18"/>
              </w:rPr>
              <w:t>V1-3</w:t>
            </w:r>
            <w:r>
              <w:rPr>
                <w:sz w:val="18"/>
                <w:szCs w:val="18"/>
              </w:rPr>
              <w:t>配下の新</w:t>
            </w:r>
            <w:r>
              <w:rPr>
                <w:sz w:val="18"/>
                <w:szCs w:val="18"/>
              </w:rPr>
              <w:t>Skill</w:t>
            </w:r>
          </w:p>
        </w:tc>
        <w:tc>
          <w:tcPr>
            <w:tcW w:w="28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1D8B72" w14:textId="77777777" w:rsidR="00CA2D25" w:rsidRDefault="00000000">
            <w:pPr>
              <w:pBdr>
                <w:top w:val="nil"/>
                <w:left w:val="nil"/>
                <w:bottom w:val="nil"/>
                <w:right w:val="nil"/>
                <w:between w:val="nil"/>
              </w:pBdr>
              <w:spacing w:before="40" w:after="40" w:line="276" w:lineRule="auto"/>
              <w:rPr>
                <w:sz w:val="18"/>
                <w:szCs w:val="18"/>
              </w:rPr>
            </w:pPr>
            <w:r>
              <w:rPr>
                <w:sz w:val="18"/>
                <w:szCs w:val="18"/>
              </w:rPr>
              <w:t>中</w:t>
            </w:r>
          </w:p>
        </w:tc>
      </w:tr>
      <w:tr w:rsidR="00CA2D25" w14:paraId="649745A5" w14:textId="77777777">
        <w:trPr>
          <w:trHeight w:val="465"/>
        </w:trPr>
        <w:tc>
          <w:tcPr>
            <w:tcW w:w="30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E5E071" w14:textId="77777777" w:rsidR="00CA2D25" w:rsidRDefault="00000000">
            <w:pPr>
              <w:pBdr>
                <w:top w:val="nil"/>
                <w:left w:val="nil"/>
                <w:bottom w:val="nil"/>
                <w:right w:val="nil"/>
                <w:between w:val="nil"/>
              </w:pBdr>
              <w:spacing w:before="40" w:after="40" w:line="276" w:lineRule="auto"/>
              <w:jc w:val="center"/>
              <w:rPr>
                <w:sz w:val="18"/>
                <w:szCs w:val="18"/>
              </w:rPr>
            </w:pPr>
            <w:r>
              <w:rPr>
                <w:sz w:val="18"/>
                <w:szCs w:val="18"/>
              </w:rPr>
              <w:t>references/rules/ 5</w:t>
            </w:r>
            <w:r>
              <w:rPr>
                <w:sz w:val="18"/>
                <w:szCs w:val="18"/>
              </w:rPr>
              <w:t>ファイル</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E03DDE" w14:textId="77777777" w:rsidR="00CA2D25" w:rsidRDefault="00000000">
            <w:pPr>
              <w:pBdr>
                <w:top w:val="nil"/>
                <w:left w:val="nil"/>
                <w:bottom w:val="nil"/>
                <w:right w:val="nil"/>
                <w:between w:val="nil"/>
              </w:pBdr>
              <w:spacing w:before="40" w:after="40" w:line="276" w:lineRule="auto"/>
              <w:rPr>
                <w:sz w:val="18"/>
                <w:szCs w:val="18"/>
              </w:rPr>
            </w:pPr>
            <w:r>
              <w:rPr>
                <w:sz w:val="18"/>
                <w:szCs w:val="18"/>
              </w:rPr>
              <w:t xml:space="preserve">references/ </w:t>
            </w:r>
            <w:r>
              <w:rPr>
                <w:sz w:val="18"/>
                <w:szCs w:val="18"/>
              </w:rPr>
              <w:t>配下</w:t>
            </w:r>
          </w:p>
        </w:tc>
        <w:tc>
          <w:tcPr>
            <w:tcW w:w="28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B2774C" w14:textId="77777777" w:rsidR="00CA2D25" w:rsidRDefault="00000000">
            <w:pPr>
              <w:pBdr>
                <w:top w:val="nil"/>
                <w:left w:val="nil"/>
                <w:bottom w:val="nil"/>
                <w:right w:val="nil"/>
                <w:between w:val="nil"/>
              </w:pBdr>
              <w:spacing w:before="40" w:after="40" w:line="276" w:lineRule="auto"/>
              <w:rPr>
                <w:sz w:val="18"/>
                <w:szCs w:val="18"/>
              </w:rPr>
            </w:pPr>
            <w:r>
              <w:rPr>
                <w:sz w:val="18"/>
                <w:szCs w:val="18"/>
              </w:rPr>
              <w:t>高</w:t>
            </w:r>
          </w:p>
        </w:tc>
      </w:tr>
      <w:tr w:rsidR="00CA2D25" w14:paraId="33598568" w14:textId="77777777">
        <w:trPr>
          <w:trHeight w:val="465"/>
        </w:trPr>
        <w:tc>
          <w:tcPr>
            <w:tcW w:w="30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57BD22" w14:textId="77777777" w:rsidR="00CA2D25" w:rsidRDefault="00000000">
            <w:pPr>
              <w:pBdr>
                <w:top w:val="nil"/>
                <w:left w:val="nil"/>
                <w:bottom w:val="nil"/>
                <w:right w:val="nil"/>
                <w:between w:val="nil"/>
              </w:pBdr>
              <w:spacing w:before="40" w:after="40" w:line="276" w:lineRule="auto"/>
              <w:jc w:val="center"/>
              <w:rPr>
                <w:sz w:val="18"/>
                <w:szCs w:val="18"/>
              </w:rPr>
            </w:pPr>
            <w:r>
              <w:rPr>
                <w:sz w:val="18"/>
                <w:szCs w:val="18"/>
              </w:rPr>
              <w:t>company-</w:t>
            </w:r>
            <w:proofErr w:type="spellStart"/>
            <w:r>
              <w:rPr>
                <w:sz w:val="18"/>
                <w:szCs w:val="18"/>
              </w:rPr>
              <w:t>map.json</w:t>
            </w:r>
            <w:proofErr w:type="spellEnd"/>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2FF944C" w14:textId="77777777" w:rsidR="00CA2D25" w:rsidRDefault="00000000">
            <w:pPr>
              <w:pBdr>
                <w:top w:val="nil"/>
                <w:left w:val="nil"/>
                <w:bottom w:val="nil"/>
                <w:right w:val="nil"/>
                <w:between w:val="nil"/>
              </w:pBdr>
              <w:spacing w:before="40" w:after="40" w:line="276" w:lineRule="auto"/>
              <w:rPr>
                <w:sz w:val="18"/>
                <w:szCs w:val="18"/>
              </w:rPr>
            </w:pPr>
            <w:r>
              <w:rPr>
                <w:sz w:val="18"/>
                <w:szCs w:val="18"/>
              </w:rPr>
              <w:t>O1 ID</w:t>
            </w:r>
            <w:r>
              <w:rPr>
                <w:sz w:val="18"/>
                <w:szCs w:val="18"/>
              </w:rPr>
              <w:t>解決配下</w:t>
            </w:r>
          </w:p>
        </w:tc>
        <w:tc>
          <w:tcPr>
            <w:tcW w:w="28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E90460" w14:textId="77777777" w:rsidR="00CA2D25" w:rsidRDefault="00000000">
            <w:pPr>
              <w:pBdr>
                <w:top w:val="nil"/>
                <w:left w:val="nil"/>
                <w:bottom w:val="nil"/>
                <w:right w:val="nil"/>
                <w:between w:val="nil"/>
              </w:pBdr>
              <w:spacing w:before="40" w:after="40" w:line="276" w:lineRule="auto"/>
              <w:rPr>
                <w:sz w:val="18"/>
                <w:szCs w:val="18"/>
              </w:rPr>
            </w:pPr>
            <w:r>
              <w:rPr>
                <w:sz w:val="18"/>
                <w:szCs w:val="18"/>
              </w:rPr>
              <w:t>中</w:t>
            </w:r>
          </w:p>
        </w:tc>
      </w:tr>
      <w:tr w:rsidR="00CA2D25" w14:paraId="45E0F1D2" w14:textId="77777777">
        <w:trPr>
          <w:trHeight w:val="465"/>
        </w:trPr>
        <w:tc>
          <w:tcPr>
            <w:tcW w:w="30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bottom"/>
          </w:tcPr>
          <w:p w14:paraId="0C5FB8E8" w14:textId="77777777" w:rsidR="00CA2D25" w:rsidRDefault="00000000">
            <w:pPr>
              <w:pBdr>
                <w:top w:val="nil"/>
                <w:left w:val="nil"/>
                <w:bottom w:val="nil"/>
                <w:right w:val="nil"/>
                <w:between w:val="nil"/>
              </w:pBdr>
              <w:spacing w:before="40" w:after="40" w:line="276" w:lineRule="auto"/>
              <w:jc w:val="center"/>
              <w:rPr>
                <w:sz w:val="18"/>
                <w:szCs w:val="18"/>
              </w:rPr>
            </w:pPr>
            <w:r>
              <w:rPr>
                <w:sz w:val="18"/>
                <w:szCs w:val="18"/>
              </w:rPr>
              <w:t>カタカナ漢字マッピング</w:t>
            </w:r>
          </w:p>
        </w:tc>
        <w:tc>
          <w:tcPr>
            <w:tcW w:w="30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bottom"/>
          </w:tcPr>
          <w:p w14:paraId="4F4552C1" w14:textId="77777777" w:rsidR="00CA2D25" w:rsidRDefault="00000000">
            <w:pPr>
              <w:pBdr>
                <w:top w:val="nil"/>
                <w:left w:val="nil"/>
                <w:bottom w:val="nil"/>
                <w:right w:val="nil"/>
                <w:between w:val="nil"/>
              </w:pBdr>
              <w:spacing w:before="40" w:after="40" w:line="276" w:lineRule="auto"/>
              <w:rPr>
                <w:sz w:val="18"/>
                <w:szCs w:val="18"/>
              </w:rPr>
            </w:pPr>
            <w:r>
              <w:rPr>
                <w:sz w:val="18"/>
                <w:szCs w:val="18"/>
              </w:rPr>
              <w:t>C1</w:t>
            </w:r>
            <w:r>
              <w:rPr>
                <w:sz w:val="18"/>
                <w:szCs w:val="18"/>
              </w:rPr>
              <w:t>正規化配下</w:t>
            </w:r>
          </w:p>
        </w:tc>
        <w:tc>
          <w:tcPr>
            <w:tcW w:w="28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bottom"/>
          </w:tcPr>
          <w:p w14:paraId="318491FA" w14:textId="77777777" w:rsidR="00CA2D25" w:rsidRDefault="00000000">
            <w:pPr>
              <w:pBdr>
                <w:top w:val="nil"/>
                <w:left w:val="nil"/>
                <w:bottom w:val="nil"/>
                <w:right w:val="nil"/>
                <w:between w:val="nil"/>
              </w:pBdr>
              <w:spacing w:before="40" w:after="40" w:line="276" w:lineRule="auto"/>
              <w:rPr>
                <w:sz w:val="18"/>
                <w:szCs w:val="18"/>
              </w:rPr>
            </w:pPr>
            <w:r>
              <w:rPr>
                <w:sz w:val="18"/>
                <w:szCs w:val="18"/>
              </w:rPr>
              <w:t>中</w:t>
            </w:r>
          </w:p>
        </w:tc>
      </w:tr>
      <w:tr w:rsidR="00CA2D25" w14:paraId="7D6D785E" w14:textId="77777777">
        <w:trPr>
          <w:trHeight w:val="465"/>
        </w:trPr>
        <w:tc>
          <w:tcPr>
            <w:tcW w:w="30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1A9E280" w14:textId="77777777" w:rsidR="00CA2D25" w:rsidRDefault="00000000">
            <w:pPr>
              <w:pBdr>
                <w:top w:val="nil"/>
                <w:left w:val="nil"/>
                <w:bottom w:val="nil"/>
                <w:right w:val="nil"/>
                <w:between w:val="nil"/>
              </w:pBdr>
              <w:spacing w:before="40" w:after="40" w:line="276" w:lineRule="auto"/>
              <w:jc w:val="center"/>
              <w:rPr>
                <w:sz w:val="18"/>
                <w:szCs w:val="18"/>
              </w:rPr>
            </w:pPr>
            <w:r>
              <w:rPr>
                <w:sz w:val="18"/>
                <w:szCs w:val="18"/>
              </w:rPr>
              <w:t>Excel</w:t>
            </w:r>
            <w:r>
              <w:rPr>
                <w:sz w:val="18"/>
                <w:szCs w:val="18"/>
              </w:rPr>
              <w:t>レポート生成（</w:t>
            </w:r>
            <w:proofErr w:type="spellStart"/>
            <w:r>
              <w:rPr>
                <w:sz w:val="18"/>
                <w:szCs w:val="18"/>
              </w:rPr>
              <w:t>ExcelJS</w:t>
            </w:r>
            <w:proofErr w:type="spellEnd"/>
            <w:r>
              <w:rPr>
                <w:sz w:val="18"/>
                <w:szCs w:val="18"/>
              </w:rPr>
              <w:t>）</w:t>
            </w:r>
          </w:p>
        </w:tc>
        <w:tc>
          <w:tcPr>
            <w:tcW w:w="30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D6320D7" w14:textId="77777777" w:rsidR="00CA2D25" w:rsidRDefault="00000000">
            <w:pPr>
              <w:pBdr>
                <w:top w:val="nil"/>
                <w:left w:val="nil"/>
                <w:bottom w:val="nil"/>
                <w:right w:val="nil"/>
                <w:between w:val="nil"/>
              </w:pBdr>
              <w:spacing w:before="40" w:after="40" w:line="276" w:lineRule="auto"/>
              <w:rPr>
                <w:sz w:val="18"/>
                <w:szCs w:val="18"/>
              </w:rPr>
            </w:pPr>
            <w:r>
              <w:rPr>
                <w:sz w:val="18"/>
                <w:szCs w:val="18"/>
              </w:rPr>
              <w:t>R3</w:t>
            </w:r>
            <w:r>
              <w:rPr>
                <w:sz w:val="18"/>
                <w:szCs w:val="18"/>
              </w:rPr>
              <w:t>出力配下</w:t>
            </w:r>
          </w:p>
        </w:tc>
        <w:tc>
          <w:tcPr>
            <w:tcW w:w="28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EEFB7DC" w14:textId="77777777" w:rsidR="00CA2D25" w:rsidRDefault="00000000">
            <w:pPr>
              <w:pBdr>
                <w:top w:val="nil"/>
                <w:left w:val="nil"/>
                <w:bottom w:val="nil"/>
                <w:right w:val="nil"/>
                <w:between w:val="nil"/>
              </w:pBdr>
              <w:spacing w:before="40" w:after="40" w:line="276" w:lineRule="auto"/>
              <w:rPr>
                <w:sz w:val="18"/>
                <w:szCs w:val="18"/>
              </w:rPr>
            </w:pPr>
            <w:r>
              <w:rPr>
                <w:sz w:val="18"/>
                <w:szCs w:val="18"/>
              </w:rPr>
              <w:t>中</w:t>
            </w:r>
          </w:p>
        </w:tc>
      </w:tr>
      <w:tr w:rsidR="00CA2D25" w14:paraId="4591A99E" w14:textId="77777777">
        <w:trPr>
          <w:trHeight w:val="465"/>
        </w:trPr>
        <w:tc>
          <w:tcPr>
            <w:tcW w:w="30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BAF9B51" w14:textId="77777777" w:rsidR="00CA2D25" w:rsidRDefault="00000000">
            <w:pPr>
              <w:pBdr>
                <w:top w:val="nil"/>
                <w:left w:val="nil"/>
                <w:bottom w:val="nil"/>
                <w:right w:val="nil"/>
                <w:between w:val="nil"/>
              </w:pBdr>
              <w:spacing w:before="40" w:after="40" w:line="276" w:lineRule="auto"/>
              <w:jc w:val="center"/>
              <w:rPr>
                <w:sz w:val="18"/>
                <w:szCs w:val="18"/>
              </w:rPr>
            </w:pPr>
            <w:r>
              <w:rPr>
                <w:sz w:val="18"/>
                <w:szCs w:val="18"/>
              </w:rPr>
              <w:t>自動登録ルール</w:t>
            </w:r>
            <w:r>
              <w:rPr>
                <w:sz w:val="18"/>
                <w:szCs w:val="18"/>
              </w:rPr>
              <w:t>CSV</w:t>
            </w:r>
            <w:r>
              <w:rPr>
                <w:sz w:val="18"/>
                <w:szCs w:val="18"/>
              </w:rPr>
              <w:t>生成</w:t>
            </w:r>
          </w:p>
        </w:tc>
        <w:tc>
          <w:tcPr>
            <w:tcW w:w="30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AE6654A" w14:textId="77777777" w:rsidR="00CA2D25" w:rsidRDefault="00000000">
            <w:pPr>
              <w:pBdr>
                <w:top w:val="nil"/>
                <w:left w:val="nil"/>
                <w:bottom w:val="nil"/>
                <w:right w:val="nil"/>
                <w:between w:val="nil"/>
              </w:pBdr>
              <w:spacing w:before="40" w:after="40" w:line="276" w:lineRule="auto"/>
              <w:rPr>
                <w:sz w:val="18"/>
                <w:szCs w:val="18"/>
              </w:rPr>
            </w:pPr>
            <w:r>
              <w:rPr>
                <w:sz w:val="18"/>
                <w:szCs w:val="18"/>
              </w:rPr>
              <w:t>R1 freee</w:t>
            </w:r>
            <w:r>
              <w:rPr>
                <w:sz w:val="18"/>
                <w:szCs w:val="18"/>
              </w:rPr>
              <w:t>登録配下</w:t>
            </w:r>
          </w:p>
        </w:tc>
        <w:tc>
          <w:tcPr>
            <w:tcW w:w="28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3C8B342" w14:textId="77777777" w:rsidR="00CA2D25" w:rsidRDefault="00000000">
            <w:pPr>
              <w:pBdr>
                <w:top w:val="nil"/>
                <w:left w:val="nil"/>
                <w:bottom w:val="nil"/>
                <w:right w:val="nil"/>
                <w:between w:val="nil"/>
              </w:pBdr>
              <w:spacing w:before="40" w:after="40" w:line="276" w:lineRule="auto"/>
              <w:rPr>
                <w:sz w:val="18"/>
                <w:szCs w:val="18"/>
              </w:rPr>
            </w:pPr>
            <w:r>
              <w:rPr>
                <w:sz w:val="18"/>
                <w:szCs w:val="18"/>
              </w:rPr>
              <w:t>中</w:t>
            </w:r>
          </w:p>
        </w:tc>
      </w:tr>
      <w:tr w:rsidR="00CA2D25" w14:paraId="4714BFC4" w14:textId="77777777">
        <w:trPr>
          <w:trHeight w:val="465"/>
        </w:trPr>
        <w:tc>
          <w:tcPr>
            <w:tcW w:w="30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24E68C" w14:textId="77777777" w:rsidR="00CA2D25" w:rsidRDefault="00000000">
            <w:pPr>
              <w:pBdr>
                <w:top w:val="nil"/>
                <w:left w:val="nil"/>
                <w:bottom w:val="nil"/>
                <w:right w:val="nil"/>
                <w:between w:val="nil"/>
              </w:pBdr>
              <w:spacing w:before="40" w:after="40" w:line="276" w:lineRule="auto"/>
              <w:jc w:val="center"/>
              <w:rPr>
                <w:sz w:val="18"/>
                <w:szCs w:val="18"/>
              </w:rPr>
            </w:pPr>
            <w:r>
              <w:rPr>
                <w:sz w:val="18"/>
                <w:szCs w:val="18"/>
              </w:rPr>
              <w:t>397</w:t>
            </w:r>
            <w:r>
              <w:rPr>
                <w:sz w:val="18"/>
                <w:szCs w:val="18"/>
              </w:rPr>
              <w:t>件のテストケース</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AD3BAA" w14:textId="77777777" w:rsidR="00CA2D25" w:rsidRDefault="00000000">
            <w:pPr>
              <w:pBdr>
                <w:top w:val="nil"/>
                <w:left w:val="nil"/>
                <w:bottom w:val="nil"/>
                <w:right w:val="nil"/>
                <w:between w:val="nil"/>
              </w:pBdr>
              <w:spacing w:before="40" w:after="40" w:line="276" w:lineRule="auto"/>
              <w:rPr>
                <w:sz w:val="18"/>
                <w:szCs w:val="18"/>
              </w:rPr>
            </w:pPr>
            <w:r>
              <w:rPr>
                <w:sz w:val="18"/>
                <w:szCs w:val="18"/>
              </w:rPr>
              <w:t>各</w:t>
            </w:r>
            <w:r>
              <w:rPr>
                <w:sz w:val="18"/>
                <w:szCs w:val="18"/>
              </w:rPr>
              <w:t>Skill</w:t>
            </w:r>
            <w:r>
              <w:rPr>
                <w:sz w:val="18"/>
                <w:szCs w:val="18"/>
              </w:rPr>
              <w:t>のテストとして分散配置</w:t>
            </w:r>
          </w:p>
        </w:tc>
        <w:tc>
          <w:tcPr>
            <w:tcW w:w="28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D6A214" w14:textId="77777777" w:rsidR="00CA2D25" w:rsidRDefault="00000000">
            <w:pPr>
              <w:pBdr>
                <w:top w:val="nil"/>
                <w:left w:val="nil"/>
                <w:bottom w:val="nil"/>
                <w:right w:val="nil"/>
                <w:between w:val="nil"/>
              </w:pBdr>
              <w:spacing w:before="40" w:after="40" w:line="276" w:lineRule="auto"/>
              <w:rPr>
                <w:sz w:val="18"/>
                <w:szCs w:val="18"/>
              </w:rPr>
            </w:pPr>
            <w:r>
              <w:rPr>
                <w:sz w:val="18"/>
                <w:szCs w:val="18"/>
              </w:rPr>
              <w:t>高</w:t>
            </w:r>
          </w:p>
        </w:tc>
      </w:tr>
    </w:tbl>
    <w:p w14:paraId="020DAEA1" w14:textId="77777777" w:rsidR="00CA2D25" w:rsidRDefault="00000000">
      <w:pPr>
        <w:pStyle w:val="2"/>
      </w:pPr>
      <w:bookmarkStart w:id="29" w:name="_heading=h.eiioof5m85sh" w:colFirst="0" w:colLast="0"/>
      <w:bookmarkEnd w:id="29"/>
      <w:r>
        <w:t xml:space="preserve">13.4 </w:t>
      </w:r>
      <w:r>
        <w:t>引き継ぎのタイミング</w:t>
      </w:r>
    </w:p>
    <w:p w14:paraId="61F10398" w14:textId="77777777" w:rsidR="00CA2D25" w:rsidRDefault="00000000">
      <w:r>
        <w:t>Phase 1</w:t>
      </w:r>
      <w:r>
        <w:t>優先</w:t>
      </w:r>
      <w:r>
        <w:t>Skill</w:t>
      </w:r>
      <w:r>
        <w:t>実装と並行して、以下の順で引き継ぎを進める。</w:t>
      </w:r>
    </w:p>
    <w:p w14:paraId="7623C565" w14:textId="77777777" w:rsidR="00CA2D25" w:rsidRDefault="00CA2D25"/>
    <w:p w14:paraId="5558A91A" w14:textId="77777777" w:rsidR="00CA2D25" w:rsidRDefault="00000000">
      <w:pPr>
        <w:spacing w:after="80" w:line="324" w:lineRule="auto"/>
        <w:ind w:left="720" w:hanging="360"/>
      </w:pPr>
      <w:r>
        <w:t>·</w:t>
      </w:r>
      <w:r>
        <w:rPr>
          <w:rFonts w:ascii="Times New Roman" w:eastAsia="Times New Roman" w:hAnsi="Times New Roman" w:cs="Times New Roman"/>
          <w:sz w:val="14"/>
          <w:szCs w:val="14"/>
        </w:rPr>
        <w:t xml:space="preserve">         </w:t>
      </w:r>
      <w:r>
        <w:t>Phase 1</w:t>
      </w:r>
      <w:r>
        <w:t>開始時：</w:t>
      </w:r>
      <w:r>
        <w:t>.</w:t>
      </w:r>
      <w:proofErr w:type="spellStart"/>
      <w:r>
        <w:t>mcp.json</w:t>
      </w:r>
      <w:proofErr w:type="spellEnd"/>
      <w:r>
        <w:t xml:space="preserve"> </w:t>
      </w:r>
      <w:r>
        <w:t>の引き継ぎ（</w:t>
      </w:r>
      <w:r>
        <w:t xml:space="preserve">freee / </w:t>
      </w:r>
      <w:proofErr w:type="spellStart"/>
      <w:r>
        <w:t>Kintone</w:t>
      </w:r>
      <w:proofErr w:type="spellEnd"/>
      <w:r>
        <w:t xml:space="preserve"> </w:t>
      </w:r>
      <w:r>
        <w:t>接続）</w:t>
      </w:r>
    </w:p>
    <w:p w14:paraId="455C3C90" w14:textId="77777777" w:rsidR="00CA2D25" w:rsidRDefault="00000000">
      <w:pPr>
        <w:spacing w:after="80" w:line="324" w:lineRule="auto"/>
        <w:ind w:left="720" w:hanging="360"/>
      </w:pPr>
      <w:r>
        <w:t>·</w:t>
      </w:r>
      <w:r>
        <w:rPr>
          <w:rFonts w:ascii="Times New Roman" w:eastAsia="Times New Roman" w:hAnsi="Times New Roman" w:cs="Times New Roman"/>
          <w:sz w:val="14"/>
          <w:szCs w:val="14"/>
        </w:rPr>
        <w:t xml:space="preserve">         </w:t>
      </w:r>
      <w:r>
        <w:t>Phase 1</w:t>
      </w:r>
      <w:r>
        <w:t>前半：移植マップ作成（</w:t>
      </w:r>
      <w:r>
        <w:t>Claude Code</w:t>
      </w:r>
      <w:r>
        <w:t>に依頼）</w:t>
      </w:r>
    </w:p>
    <w:p w14:paraId="7E8C2C49" w14:textId="77777777" w:rsidR="00CA2D25" w:rsidRDefault="00000000">
      <w:pPr>
        <w:spacing w:after="80" w:line="324" w:lineRule="auto"/>
        <w:ind w:left="720" w:hanging="360"/>
      </w:pPr>
      <w:r>
        <w:t>·</w:t>
      </w:r>
      <w:r>
        <w:rPr>
          <w:rFonts w:ascii="Times New Roman" w:eastAsia="Times New Roman" w:hAnsi="Times New Roman" w:cs="Times New Roman"/>
          <w:sz w:val="14"/>
          <w:szCs w:val="14"/>
        </w:rPr>
        <w:t xml:space="preserve">         </w:t>
      </w:r>
      <w:r>
        <w:t>Phase 1</w:t>
      </w:r>
      <w:r>
        <w:t>後半：優先</w:t>
      </w:r>
      <w:r>
        <w:t>Skill</w:t>
      </w:r>
      <w:r>
        <w:t>（</w:t>
      </w:r>
      <w:r>
        <w:t>V1-3-10</w:t>
      </w:r>
      <w:r>
        <w:t>、</w:t>
      </w:r>
      <w:r>
        <w:t>V1-4-10</w:t>
      </w:r>
      <w:r>
        <w:t>等）のドラフト化で引き継ぎマップを実利用</w:t>
      </w:r>
    </w:p>
    <w:p w14:paraId="628BF3C3" w14:textId="77777777" w:rsidR="00CA2D25" w:rsidRDefault="00000000">
      <w:pPr>
        <w:spacing w:after="80" w:line="324" w:lineRule="auto"/>
        <w:ind w:left="720" w:hanging="360"/>
      </w:pPr>
      <w:r>
        <w:t>·</w:t>
      </w:r>
      <w:r>
        <w:rPr>
          <w:rFonts w:ascii="Times New Roman" w:eastAsia="Times New Roman" w:hAnsi="Times New Roman" w:cs="Times New Roman"/>
          <w:sz w:val="14"/>
          <w:szCs w:val="14"/>
        </w:rPr>
        <w:t xml:space="preserve">         </w:t>
      </w:r>
      <w:r>
        <w:t>Phase 2</w:t>
      </w:r>
      <w:r>
        <w:t>：残りカテゴリへの横展開</w:t>
      </w:r>
    </w:p>
    <w:p w14:paraId="2E137ACC" w14:textId="77777777" w:rsidR="00CA2D25" w:rsidRDefault="00000000">
      <w:pPr>
        <w:pStyle w:val="1"/>
      </w:pPr>
      <w:bookmarkStart w:id="30" w:name="_heading=h.xv8d5745p4h" w:colFirst="0" w:colLast="0"/>
      <w:bookmarkEnd w:id="30"/>
      <w:r>
        <w:t xml:space="preserve">14. </w:t>
      </w:r>
      <w:r>
        <w:t>本章追加に伴う既存章への影響</w:t>
      </w:r>
    </w:p>
    <w:tbl>
      <w:tblPr>
        <w:tblStyle w:val="aff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CA2D25" w14:paraId="1ECA65A0" w14:textId="77777777">
        <w:trPr>
          <w:trHeight w:val="480"/>
        </w:trPr>
        <w:tc>
          <w:tcPr>
            <w:tcW w:w="4440" w:type="dxa"/>
            <w:tcBorders>
              <w:top w:val="single" w:sz="6" w:space="0" w:color="000000"/>
              <w:left w:val="single" w:sz="6" w:space="0" w:color="000000"/>
              <w:bottom w:val="single" w:sz="6" w:space="0" w:color="000000"/>
              <w:right w:val="single" w:sz="6" w:space="0" w:color="000000"/>
            </w:tcBorders>
            <w:shd w:val="clear" w:color="auto" w:fill="D9EAF7"/>
            <w:tcMar>
              <w:top w:w="80" w:type="dxa"/>
              <w:left w:w="100" w:type="dxa"/>
              <w:bottom w:w="80" w:type="dxa"/>
              <w:right w:w="100" w:type="dxa"/>
            </w:tcMar>
          </w:tcPr>
          <w:p w14:paraId="3C5AC0B9" w14:textId="77777777" w:rsidR="00CA2D25" w:rsidRDefault="00000000">
            <w:pPr>
              <w:spacing w:before="40" w:after="40" w:line="276" w:lineRule="auto"/>
              <w:jc w:val="center"/>
              <w:rPr>
                <w:b/>
                <w:bCs/>
                <w:sz w:val="19"/>
                <w:szCs w:val="19"/>
              </w:rPr>
            </w:pPr>
            <w:r>
              <w:rPr>
                <w:b/>
                <w:bCs/>
                <w:sz w:val="19"/>
                <w:szCs w:val="19"/>
              </w:rPr>
              <w:t>v1.1</w:t>
            </w:r>
            <w:r>
              <w:rPr>
                <w:b/>
                <w:bCs/>
                <w:sz w:val="19"/>
                <w:szCs w:val="19"/>
              </w:rPr>
              <w:t>該当箇所</w:t>
            </w:r>
          </w:p>
        </w:tc>
        <w:tc>
          <w:tcPr>
            <w:tcW w:w="4455" w:type="dxa"/>
            <w:tcBorders>
              <w:top w:val="single" w:sz="6" w:space="0" w:color="000000"/>
              <w:left w:val="nil"/>
              <w:bottom w:val="single" w:sz="6" w:space="0" w:color="000000"/>
              <w:right w:val="single" w:sz="6" w:space="0" w:color="000000"/>
            </w:tcBorders>
            <w:shd w:val="clear" w:color="auto" w:fill="D9EAF7"/>
            <w:tcMar>
              <w:top w:w="80" w:type="dxa"/>
              <w:left w:w="100" w:type="dxa"/>
              <w:bottom w:w="80" w:type="dxa"/>
              <w:right w:w="100" w:type="dxa"/>
            </w:tcMar>
          </w:tcPr>
          <w:p w14:paraId="00A0402B" w14:textId="77777777" w:rsidR="00CA2D25" w:rsidRDefault="00000000">
            <w:pPr>
              <w:spacing w:before="40" w:after="40" w:line="276" w:lineRule="auto"/>
              <w:rPr>
                <w:b/>
                <w:bCs/>
                <w:sz w:val="19"/>
                <w:szCs w:val="19"/>
              </w:rPr>
            </w:pPr>
            <w:r>
              <w:rPr>
                <w:b/>
                <w:bCs/>
                <w:sz w:val="19"/>
                <w:szCs w:val="19"/>
              </w:rPr>
              <w:t>v2.0</w:t>
            </w:r>
            <w:r>
              <w:rPr>
                <w:b/>
                <w:bCs/>
                <w:sz w:val="19"/>
                <w:szCs w:val="19"/>
              </w:rPr>
              <w:t>での解釈</w:t>
            </w:r>
          </w:p>
        </w:tc>
      </w:tr>
      <w:tr w:rsidR="00CA2D25" w14:paraId="27872A9F" w14:textId="77777777">
        <w:trPr>
          <w:trHeight w:val="480"/>
        </w:trPr>
        <w:tc>
          <w:tcPr>
            <w:tcW w:w="444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55A960D9" w14:textId="77777777" w:rsidR="00CA2D25" w:rsidRDefault="00000000">
            <w:pPr>
              <w:spacing w:before="40" w:after="40" w:line="276" w:lineRule="auto"/>
              <w:jc w:val="center"/>
              <w:rPr>
                <w:sz w:val="19"/>
                <w:szCs w:val="19"/>
              </w:rPr>
            </w:pPr>
            <w:r>
              <w:rPr>
                <w:sz w:val="19"/>
                <w:szCs w:val="19"/>
              </w:rPr>
              <w:lastRenderedPageBreak/>
              <w:t xml:space="preserve">1.3 </w:t>
            </w:r>
            <w:r>
              <w:rPr>
                <w:sz w:val="19"/>
                <w:szCs w:val="19"/>
              </w:rPr>
              <w:t>基本方針「</w:t>
            </w:r>
            <w:r>
              <w:rPr>
                <w:sz w:val="19"/>
                <w:szCs w:val="19"/>
              </w:rPr>
              <w:t>freee-auto</w:t>
            </w:r>
            <w:r>
              <w:rPr>
                <w:sz w:val="19"/>
                <w:szCs w:val="19"/>
              </w:rPr>
              <w:t>を参照実装として活用」</w:t>
            </w:r>
          </w:p>
        </w:tc>
        <w:tc>
          <w:tcPr>
            <w:tcW w:w="4455" w:type="dxa"/>
            <w:tcBorders>
              <w:top w:val="nil"/>
              <w:left w:val="nil"/>
              <w:bottom w:val="single" w:sz="6" w:space="0" w:color="000000"/>
              <w:right w:val="single" w:sz="6" w:space="0" w:color="000000"/>
            </w:tcBorders>
            <w:tcMar>
              <w:top w:w="80" w:type="dxa"/>
              <w:left w:w="100" w:type="dxa"/>
              <w:bottom w:w="80" w:type="dxa"/>
              <w:right w:w="100" w:type="dxa"/>
            </w:tcMar>
          </w:tcPr>
          <w:p w14:paraId="5DF5533D" w14:textId="77777777" w:rsidR="00CA2D25" w:rsidRDefault="00000000">
            <w:pPr>
              <w:spacing w:before="40" w:after="40" w:line="276" w:lineRule="auto"/>
              <w:rPr>
                <w:sz w:val="19"/>
                <w:szCs w:val="19"/>
              </w:rPr>
            </w:pPr>
            <w:r>
              <w:rPr>
                <w:sz w:val="19"/>
                <w:szCs w:val="19"/>
              </w:rPr>
              <w:t>第</w:t>
            </w:r>
            <w:r>
              <w:rPr>
                <w:sz w:val="19"/>
                <w:szCs w:val="19"/>
              </w:rPr>
              <w:t>13</w:t>
            </w:r>
            <w:r>
              <w:rPr>
                <w:sz w:val="19"/>
                <w:szCs w:val="19"/>
              </w:rPr>
              <w:t>章の引き継ぎ方針で具体化</w:t>
            </w:r>
          </w:p>
        </w:tc>
      </w:tr>
      <w:tr w:rsidR="00CA2D25" w14:paraId="271473CF" w14:textId="77777777">
        <w:trPr>
          <w:trHeight w:val="480"/>
        </w:trPr>
        <w:tc>
          <w:tcPr>
            <w:tcW w:w="444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077AD8FA" w14:textId="77777777" w:rsidR="00CA2D25" w:rsidRDefault="00000000">
            <w:pPr>
              <w:spacing w:before="40" w:after="40" w:line="276" w:lineRule="auto"/>
              <w:jc w:val="center"/>
              <w:rPr>
                <w:sz w:val="19"/>
                <w:szCs w:val="19"/>
              </w:rPr>
            </w:pPr>
            <w:r>
              <w:rPr>
                <w:sz w:val="19"/>
                <w:szCs w:val="19"/>
              </w:rPr>
              <w:t>原則</w:t>
            </w:r>
            <w:r>
              <w:rPr>
                <w:sz w:val="19"/>
                <w:szCs w:val="19"/>
              </w:rPr>
              <w:t>8</w:t>
            </w:r>
            <w:r>
              <w:rPr>
                <w:sz w:val="19"/>
                <w:szCs w:val="19"/>
              </w:rPr>
              <w:t>「</w:t>
            </w:r>
            <w:r>
              <w:rPr>
                <w:sz w:val="19"/>
                <w:szCs w:val="19"/>
              </w:rPr>
              <w:t>MCP</w:t>
            </w:r>
            <w:r>
              <w:rPr>
                <w:sz w:val="19"/>
                <w:szCs w:val="19"/>
              </w:rPr>
              <w:t>接続は独立層で管理」</w:t>
            </w:r>
          </w:p>
        </w:tc>
        <w:tc>
          <w:tcPr>
            <w:tcW w:w="4455" w:type="dxa"/>
            <w:tcBorders>
              <w:top w:val="nil"/>
              <w:left w:val="nil"/>
              <w:bottom w:val="single" w:sz="6" w:space="0" w:color="000000"/>
              <w:right w:val="single" w:sz="6" w:space="0" w:color="000000"/>
            </w:tcBorders>
            <w:tcMar>
              <w:top w:w="80" w:type="dxa"/>
              <w:left w:w="100" w:type="dxa"/>
              <w:bottom w:w="80" w:type="dxa"/>
              <w:right w:w="100" w:type="dxa"/>
            </w:tcMar>
          </w:tcPr>
          <w:p w14:paraId="0EE29FAD" w14:textId="77777777" w:rsidR="00CA2D25" w:rsidRDefault="00000000">
            <w:pPr>
              <w:spacing w:before="40" w:after="40" w:line="276" w:lineRule="auto"/>
              <w:rPr>
                <w:sz w:val="19"/>
                <w:szCs w:val="19"/>
              </w:rPr>
            </w:pPr>
            <w:r>
              <w:rPr>
                <w:sz w:val="19"/>
                <w:szCs w:val="19"/>
              </w:rPr>
              <w:t>第</w:t>
            </w:r>
            <w:r>
              <w:rPr>
                <w:sz w:val="19"/>
                <w:szCs w:val="19"/>
              </w:rPr>
              <w:t>10</w:t>
            </w:r>
            <w:r>
              <w:rPr>
                <w:sz w:val="19"/>
                <w:szCs w:val="19"/>
              </w:rPr>
              <w:t>章で</w:t>
            </w:r>
            <w:r>
              <w:rPr>
                <w:sz w:val="19"/>
                <w:szCs w:val="19"/>
              </w:rPr>
              <w:t xml:space="preserve"> .</w:t>
            </w:r>
            <w:proofErr w:type="spellStart"/>
            <w:r>
              <w:rPr>
                <w:sz w:val="19"/>
                <w:szCs w:val="19"/>
              </w:rPr>
              <w:t>mcp.json</w:t>
            </w:r>
            <w:proofErr w:type="spellEnd"/>
            <w:r>
              <w:rPr>
                <w:sz w:val="19"/>
                <w:szCs w:val="19"/>
              </w:rPr>
              <w:t xml:space="preserve"> </w:t>
            </w:r>
            <w:r>
              <w:rPr>
                <w:sz w:val="19"/>
                <w:szCs w:val="19"/>
              </w:rPr>
              <w:t>として具体化</w:t>
            </w:r>
          </w:p>
        </w:tc>
      </w:tr>
      <w:tr w:rsidR="00CA2D25" w14:paraId="1E29F0D5" w14:textId="77777777">
        <w:trPr>
          <w:trHeight w:val="690"/>
        </w:trPr>
        <w:tc>
          <w:tcPr>
            <w:tcW w:w="444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56AB9C5F" w14:textId="77777777" w:rsidR="00CA2D25" w:rsidRDefault="00000000">
            <w:pPr>
              <w:spacing w:before="40" w:after="40" w:line="276" w:lineRule="auto"/>
              <w:jc w:val="center"/>
              <w:rPr>
                <w:sz w:val="19"/>
                <w:szCs w:val="19"/>
              </w:rPr>
            </w:pPr>
            <w:r>
              <w:rPr>
                <w:sz w:val="19"/>
                <w:szCs w:val="19"/>
              </w:rPr>
              <w:t>原則</w:t>
            </w:r>
            <w:r>
              <w:rPr>
                <w:sz w:val="19"/>
                <w:szCs w:val="19"/>
              </w:rPr>
              <w:t>3</w:t>
            </w:r>
            <w:r>
              <w:rPr>
                <w:sz w:val="19"/>
                <w:szCs w:val="19"/>
              </w:rPr>
              <w:t>「</w:t>
            </w:r>
            <w:r>
              <w:rPr>
                <w:sz w:val="19"/>
                <w:szCs w:val="19"/>
              </w:rPr>
              <w:t>Skill</w:t>
            </w:r>
            <w:r>
              <w:rPr>
                <w:sz w:val="19"/>
                <w:szCs w:val="19"/>
              </w:rPr>
              <w:t>は環境非依存」</w:t>
            </w:r>
          </w:p>
        </w:tc>
        <w:tc>
          <w:tcPr>
            <w:tcW w:w="4455" w:type="dxa"/>
            <w:tcBorders>
              <w:top w:val="nil"/>
              <w:left w:val="nil"/>
              <w:bottom w:val="single" w:sz="6" w:space="0" w:color="000000"/>
              <w:right w:val="single" w:sz="6" w:space="0" w:color="000000"/>
            </w:tcBorders>
            <w:tcMar>
              <w:top w:w="80" w:type="dxa"/>
              <w:left w:w="100" w:type="dxa"/>
              <w:bottom w:w="80" w:type="dxa"/>
              <w:right w:w="100" w:type="dxa"/>
            </w:tcMar>
          </w:tcPr>
          <w:p w14:paraId="109ACFFE" w14:textId="77777777" w:rsidR="00CA2D25" w:rsidRDefault="00000000">
            <w:pPr>
              <w:spacing w:before="40" w:after="40" w:line="276" w:lineRule="auto"/>
              <w:rPr>
                <w:sz w:val="19"/>
                <w:szCs w:val="19"/>
              </w:rPr>
            </w:pPr>
            <w:r>
              <w:rPr>
                <w:sz w:val="19"/>
                <w:szCs w:val="19"/>
              </w:rPr>
              <w:t>第</w:t>
            </w:r>
            <w:r>
              <w:rPr>
                <w:sz w:val="19"/>
                <w:szCs w:val="19"/>
              </w:rPr>
              <w:t>9</w:t>
            </w:r>
            <w:r>
              <w:rPr>
                <w:sz w:val="19"/>
                <w:szCs w:val="19"/>
              </w:rPr>
              <w:t>章のスタンドアロン</w:t>
            </w:r>
            <w:r>
              <w:rPr>
                <w:sz w:val="19"/>
                <w:szCs w:val="19"/>
              </w:rPr>
              <w:t>→</w:t>
            </w:r>
            <w:r>
              <w:rPr>
                <w:sz w:val="19"/>
                <w:szCs w:val="19"/>
              </w:rPr>
              <w:t>プラグイン移行方針で担保</w:t>
            </w:r>
          </w:p>
        </w:tc>
      </w:tr>
      <w:tr w:rsidR="00CA2D25" w14:paraId="11784D56" w14:textId="77777777">
        <w:trPr>
          <w:trHeight w:val="480"/>
        </w:trPr>
        <w:tc>
          <w:tcPr>
            <w:tcW w:w="444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4A08DFA3" w14:textId="77777777" w:rsidR="00CA2D25" w:rsidRDefault="00000000">
            <w:pPr>
              <w:spacing w:before="40" w:after="40" w:line="276" w:lineRule="auto"/>
              <w:jc w:val="center"/>
              <w:rPr>
                <w:sz w:val="19"/>
                <w:szCs w:val="19"/>
              </w:rPr>
            </w:pPr>
            <w:r>
              <w:rPr>
                <w:sz w:val="19"/>
                <w:szCs w:val="19"/>
              </w:rPr>
              <w:t>6.1 I1</w:t>
            </w:r>
            <w:r>
              <w:rPr>
                <w:sz w:val="19"/>
                <w:szCs w:val="19"/>
              </w:rPr>
              <w:t>「</w:t>
            </w:r>
            <w:r>
              <w:rPr>
                <w:sz w:val="19"/>
                <w:szCs w:val="19"/>
              </w:rPr>
              <w:t>freee</w:t>
            </w:r>
            <w:r>
              <w:rPr>
                <w:sz w:val="19"/>
                <w:szCs w:val="19"/>
              </w:rPr>
              <w:t>データ取り込み」</w:t>
            </w:r>
          </w:p>
        </w:tc>
        <w:tc>
          <w:tcPr>
            <w:tcW w:w="4455" w:type="dxa"/>
            <w:tcBorders>
              <w:top w:val="nil"/>
              <w:left w:val="nil"/>
              <w:bottom w:val="single" w:sz="6" w:space="0" w:color="000000"/>
              <w:right w:val="single" w:sz="6" w:space="0" w:color="000000"/>
            </w:tcBorders>
            <w:tcMar>
              <w:top w:w="80" w:type="dxa"/>
              <w:left w:w="100" w:type="dxa"/>
              <w:bottom w:w="80" w:type="dxa"/>
              <w:right w:w="100" w:type="dxa"/>
            </w:tcMar>
          </w:tcPr>
          <w:p w14:paraId="51785C43" w14:textId="77777777" w:rsidR="00CA2D25" w:rsidRDefault="00000000">
            <w:pPr>
              <w:spacing w:before="40" w:after="40" w:line="276" w:lineRule="auto"/>
              <w:rPr>
                <w:sz w:val="19"/>
                <w:szCs w:val="19"/>
              </w:rPr>
            </w:pPr>
            <w:r>
              <w:rPr>
                <w:sz w:val="19"/>
                <w:szCs w:val="19"/>
              </w:rPr>
              <w:t>第</w:t>
            </w:r>
            <w:r>
              <w:rPr>
                <w:sz w:val="19"/>
                <w:szCs w:val="19"/>
              </w:rPr>
              <w:t>10.3</w:t>
            </w:r>
            <w:r>
              <w:rPr>
                <w:sz w:val="19"/>
                <w:szCs w:val="19"/>
              </w:rPr>
              <w:t>節で</w:t>
            </w:r>
            <w:r>
              <w:rPr>
                <w:sz w:val="19"/>
                <w:szCs w:val="19"/>
              </w:rPr>
              <w:t>MCP</w:t>
            </w:r>
            <w:r>
              <w:rPr>
                <w:sz w:val="19"/>
                <w:szCs w:val="19"/>
              </w:rPr>
              <w:t>層との関係を明確化</w:t>
            </w:r>
          </w:p>
        </w:tc>
      </w:tr>
      <w:tr w:rsidR="00CA2D25" w14:paraId="6CC0D4CB" w14:textId="77777777">
        <w:trPr>
          <w:trHeight w:val="480"/>
        </w:trPr>
        <w:tc>
          <w:tcPr>
            <w:tcW w:w="444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4F3B8B4C" w14:textId="77777777" w:rsidR="00CA2D25" w:rsidRDefault="00000000">
            <w:pPr>
              <w:spacing w:before="40" w:after="40" w:line="276" w:lineRule="auto"/>
              <w:jc w:val="center"/>
              <w:rPr>
                <w:sz w:val="19"/>
                <w:szCs w:val="19"/>
              </w:rPr>
            </w:pPr>
            <w:r>
              <w:rPr>
                <w:sz w:val="19"/>
                <w:szCs w:val="19"/>
              </w:rPr>
              <w:t>第</w:t>
            </w:r>
            <w:r>
              <w:rPr>
                <w:sz w:val="19"/>
                <w:szCs w:val="19"/>
              </w:rPr>
              <w:t>7</w:t>
            </w:r>
            <w:r>
              <w:rPr>
                <w:sz w:val="19"/>
                <w:szCs w:val="19"/>
              </w:rPr>
              <w:t>章ディスカッションポイント「</w:t>
            </w:r>
            <w:proofErr w:type="spellStart"/>
            <w:r>
              <w:rPr>
                <w:sz w:val="19"/>
                <w:szCs w:val="19"/>
              </w:rPr>
              <w:t>Cowork</w:t>
            </w:r>
            <w:proofErr w:type="spellEnd"/>
            <w:r>
              <w:rPr>
                <w:sz w:val="19"/>
                <w:szCs w:val="19"/>
              </w:rPr>
              <w:t>展開」</w:t>
            </w:r>
          </w:p>
        </w:tc>
        <w:tc>
          <w:tcPr>
            <w:tcW w:w="4455" w:type="dxa"/>
            <w:tcBorders>
              <w:top w:val="nil"/>
              <w:left w:val="nil"/>
              <w:bottom w:val="single" w:sz="6" w:space="0" w:color="000000"/>
              <w:right w:val="single" w:sz="6" w:space="0" w:color="000000"/>
            </w:tcBorders>
            <w:tcMar>
              <w:top w:w="80" w:type="dxa"/>
              <w:left w:w="100" w:type="dxa"/>
              <w:bottom w:w="80" w:type="dxa"/>
              <w:right w:w="100" w:type="dxa"/>
            </w:tcMar>
          </w:tcPr>
          <w:p w14:paraId="3A5BBF26" w14:textId="77777777" w:rsidR="00CA2D25" w:rsidRDefault="00000000">
            <w:pPr>
              <w:spacing w:before="40" w:after="40" w:line="276" w:lineRule="auto"/>
              <w:rPr>
                <w:sz w:val="19"/>
                <w:szCs w:val="19"/>
              </w:rPr>
            </w:pPr>
            <w:r>
              <w:rPr>
                <w:sz w:val="19"/>
                <w:szCs w:val="19"/>
              </w:rPr>
              <w:t>第</w:t>
            </w:r>
            <w:r>
              <w:rPr>
                <w:sz w:val="19"/>
                <w:szCs w:val="19"/>
              </w:rPr>
              <w:t>12</w:t>
            </w:r>
            <w:r>
              <w:rPr>
                <w:sz w:val="19"/>
                <w:szCs w:val="19"/>
              </w:rPr>
              <w:t>章で</w:t>
            </w:r>
            <w:r>
              <w:rPr>
                <w:sz w:val="19"/>
                <w:szCs w:val="19"/>
              </w:rPr>
              <w:t>4</w:t>
            </w:r>
            <w:r>
              <w:rPr>
                <w:sz w:val="19"/>
                <w:szCs w:val="19"/>
              </w:rPr>
              <w:t>段階配布戦略として具体化</w:t>
            </w:r>
          </w:p>
        </w:tc>
      </w:tr>
    </w:tbl>
    <w:p w14:paraId="3CB04E3B" w14:textId="77777777" w:rsidR="00CA2D25" w:rsidRDefault="00CA2D25">
      <w:pPr>
        <w:spacing w:line="276" w:lineRule="auto"/>
      </w:pPr>
    </w:p>
    <w:p w14:paraId="52B60938" w14:textId="77777777" w:rsidR="00CA2D25" w:rsidRDefault="00000000">
      <w:pPr>
        <w:spacing w:before="240" w:after="240"/>
      </w:pPr>
      <w:r>
        <w:t xml:space="preserve"> </w:t>
      </w:r>
    </w:p>
    <w:p w14:paraId="2C8C96BE" w14:textId="77777777" w:rsidR="00CA2D25" w:rsidRDefault="00000000">
      <w:pPr>
        <w:pStyle w:val="1"/>
      </w:pPr>
      <w:bookmarkStart w:id="31" w:name="_heading=h.4io6b2ibal9u" w:colFirst="0" w:colLast="0"/>
      <w:bookmarkEnd w:id="31"/>
      <w:r>
        <w:t>付録</w:t>
      </w:r>
      <w:r>
        <w:t xml:space="preserve">A </w:t>
      </w:r>
      <w:r>
        <w:t>用語集</w:t>
      </w:r>
    </w:p>
    <w:tbl>
      <w:tblPr>
        <w:tblStyle w:val="affb"/>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600"/>
      </w:tblGrid>
      <w:tr w:rsidR="00CA2D25" w14:paraId="2BF34871" w14:textId="77777777">
        <w:tc>
          <w:tcPr>
            <w:tcW w:w="20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287FB1FE" w14:textId="77777777" w:rsidR="00CA2D25" w:rsidRDefault="00000000">
            <w:pPr>
              <w:jc w:val="center"/>
            </w:pPr>
            <w:r>
              <w:rPr>
                <w:b/>
                <w:bCs/>
                <w:color w:val="FFFFFF"/>
                <w:sz w:val="18"/>
                <w:szCs w:val="18"/>
              </w:rPr>
              <w:t>用語</w:t>
            </w:r>
          </w:p>
        </w:tc>
        <w:tc>
          <w:tcPr>
            <w:tcW w:w="76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45DC353D" w14:textId="77777777" w:rsidR="00CA2D25" w:rsidRDefault="00000000">
            <w:pPr>
              <w:jc w:val="center"/>
            </w:pPr>
            <w:r>
              <w:rPr>
                <w:b/>
                <w:bCs/>
                <w:color w:val="FFFFFF"/>
                <w:sz w:val="18"/>
                <w:szCs w:val="18"/>
              </w:rPr>
              <w:t>定義</w:t>
            </w:r>
          </w:p>
        </w:tc>
      </w:tr>
      <w:tr w:rsidR="00CA2D25" w14:paraId="47B4F026" w14:textId="77777777">
        <w:tc>
          <w:tcPr>
            <w:tcW w:w="2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F2EE461" w14:textId="77777777" w:rsidR="00CA2D25" w:rsidRDefault="00000000">
            <w:r>
              <w:rPr>
                <w:color w:val="1C2833"/>
                <w:sz w:val="18"/>
                <w:szCs w:val="18"/>
              </w:rPr>
              <w:t>Skill</w:t>
            </w:r>
          </w:p>
        </w:tc>
        <w:tc>
          <w:tcPr>
            <w:tcW w:w="76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4FC2219" w14:textId="77777777" w:rsidR="00CA2D25" w:rsidRDefault="00000000">
            <w:r>
              <w:rPr>
                <w:color w:val="1C2833"/>
                <w:sz w:val="18"/>
                <w:szCs w:val="18"/>
              </w:rPr>
              <w:t>1</w:t>
            </w:r>
            <w:r>
              <w:rPr>
                <w:color w:val="1C2833"/>
                <w:sz w:val="18"/>
                <w:szCs w:val="18"/>
              </w:rPr>
              <w:t>つの判断または</w:t>
            </w:r>
            <w:r>
              <w:rPr>
                <w:color w:val="1C2833"/>
                <w:sz w:val="18"/>
                <w:szCs w:val="18"/>
              </w:rPr>
              <w:t>1</w:t>
            </w:r>
            <w:r>
              <w:rPr>
                <w:color w:val="1C2833"/>
                <w:sz w:val="18"/>
                <w:szCs w:val="18"/>
              </w:rPr>
              <w:t>つの成果物を生成する最小の業務単位</w:t>
            </w:r>
          </w:p>
        </w:tc>
      </w:tr>
      <w:tr w:rsidR="00CA2D25" w14:paraId="68FAC2B4" w14:textId="77777777">
        <w:tc>
          <w:tcPr>
            <w:tcW w:w="2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36DBE32" w14:textId="77777777" w:rsidR="00CA2D25" w:rsidRDefault="00000000">
            <w:r>
              <w:rPr>
                <w:color w:val="1C2833"/>
                <w:sz w:val="18"/>
                <w:szCs w:val="18"/>
              </w:rPr>
              <w:t>Plugin</w:t>
            </w:r>
          </w:p>
        </w:tc>
        <w:tc>
          <w:tcPr>
            <w:tcW w:w="76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4263638" w14:textId="77777777" w:rsidR="00CA2D25" w:rsidRDefault="00000000">
            <w:r>
              <w:rPr>
                <w:color w:val="1C2833"/>
                <w:sz w:val="18"/>
                <w:szCs w:val="18"/>
              </w:rPr>
              <w:t>複数の</w:t>
            </w:r>
            <w:r>
              <w:rPr>
                <w:color w:val="1C2833"/>
                <w:sz w:val="18"/>
                <w:szCs w:val="18"/>
              </w:rPr>
              <w:t>Skill</w:t>
            </w:r>
            <w:r>
              <w:rPr>
                <w:color w:val="1C2833"/>
                <w:sz w:val="18"/>
                <w:szCs w:val="18"/>
              </w:rPr>
              <w:t>を場面別に束ねたパッケージ（月次決算用、申告用等）</w:t>
            </w:r>
          </w:p>
        </w:tc>
      </w:tr>
      <w:tr w:rsidR="00CA2D25" w14:paraId="2C7ABBA7" w14:textId="77777777">
        <w:tc>
          <w:tcPr>
            <w:tcW w:w="2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70C74B7" w14:textId="77777777" w:rsidR="00CA2D25" w:rsidRDefault="00000000">
            <w:r>
              <w:rPr>
                <w:color w:val="1C2833"/>
                <w:sz w:val="18"/>
                <w:szCs w:val="18"/>
              </w:rPr>
              <w:t>MCP</w:t>
            </w:r>
          </w:p>
        </w:tc>
        <w:tc>
          <w:tcPr>
            <w:tcW w:w="76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3E67DF4" w14:textId="77777777" w:rsidR="00CA2D25" w:rsidRDefault="00000000">
            <w:r>
              <w:rPr>
                <w:color w:val="1C2833"/>
                <w:sz w:val="18"/>
                <w:szCs w:val="18"/>
              </w:rPr>
              <w:t>Model Context Protocol</w:t>
            </w:r>
            <w:r>
              <w:rPr>
                <w:color w:val="1C2833"/>
                <w:sz w:val="18"/>
                <w:szCs w:val="18"/>
              </w:rPr>
              <w:t>。外部システム（</w:t>
            </w:r>
            <w:r>
              <w:rPr>
                <w:color w:val="1C2833"/>
                <w:sz w:val="18"/>
                <w:szCs w:val="18"/>
              </w:rPr>
              <w:t>freee</w:t>
            </w:r>
            <w:r>
              <w:rPr>
                <w:color w:val="1C2833"/>
                <w:sz w:val="18"/>
                <w:szCs w:val="18"/>
              </w:rPr>
              <w:t>、</w:t>
            </w:r>
            <w:proofErr w:type="spellStart"/>
            <w:r>
              <w:rPr>
                <w:color w:val="1C2833"/>
                <w:sz w:val="18"/>
                <w:szCs w:val="18"/>
              </w:rPr>
              <w:t>Kintone</w:t>
            </w:r>
            <w:proofErr w:type="spellEnd"/>
            <w:r>
              <w:rPr>
                <w:color w:val="1C2833"/>
                <w:sz w:val="18"/>
                <w:szCs w:val="18"/>
              </w:rPr>
              <w:t>等）との接続標準</w:t>
            </w:r>
          </w:p>
        </w:tc>
      </w:tr>
      <w:tr w:rsidR="00CA2D25" w14:paraId="2360D49A" w14:textId="77777777">
        <w:tc>
          <w:tcPr>
            <w:tcW w:w="2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B7DD07A" w14:textId="77777777" w:rsidR="00CA2D25" w:rsidRDefault="00000000">
            <w:r>
              <w:rPr>
                <w:color w:val="1C2833"/>
                <w:sz w:val="18"/>
                <w:szCs w:val="18"/>
              </w:rPr>
              <w:t>Subagent</w:t>
            </w:r>
          </w:p>
        </w:tc>
        <w:tc>
          <w:tcPr>
            <w:tcW w:w="76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4B3DE38" w14:textId="77777777" w:rsidR="00CA2D25" w:rsidRDefault="00000000">
            <w:r>
              <w:rPr>
                <w:color w:val="1C2833"/>
                <w:sz w:val="18"/>
                <w:szCs w:val="18"/>
              </w:rPr>
              <w:t>特定の専門的役割を持つ</w:t>
            </w:r>
            <w:r>
              <w:rPr>
                <w:color w:val="1C2833"/>
                <w:sz w:val="18"/>
                <w:szCs w:val="18"/>
              </w:rPr>
              <w:t>AI</w:t>
            </w:r>
            <w:r>
              <w:rPr>
                <w:color w:val="1C2833"/>
                <w:sz w:val="18"/>
                <w:szCs w:val="18"/>
              </w:rPr>
              <w:t>エージェント（税務調査目線、帳簿レビュー目線等）</w:t>
            </w:r>
          </w:p>
        </w:tc>
      </w:tr>
      <w:tr w:rsidR="00CA2D25" w14:paraId="52123E58" w14:textId="77777777">
        <w:tc>
          <w:tcPr>
            <w:tcW w:w="2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4C8CBA5" w14:textId="77777777" w:rsidR="00CA2D25" w:rsidRDefault="00000000">
            <w:proofErr w:type="spellStart"/>
            <w:r>
              <w:rPr>
                <w:color w:val="1C2833"/>
                <w:sz w:val="18"/>
                <w:szCs w:val="18"/>
              </w:rPr>
              <w:t>Cowork</w:t>
            </w:r>
            <w:proofErr w:type="spellEnd"/>
          </w:p>
        </w:tc>
        <w:tc>
          <w:tcPr>
            <w:tcW w:w="76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6395F85" w14:textId="77777777" w:rsidR="00CA2D25" w:rsidRDefault="00000000">
            <w:r>
              <w:rPr>
                <w:color w:val="1C2833"/>
                <w:sz w:val="18"/>
                <w:szCs w:val="18"/>
              </w:rPr>
              <w:t>Claude</w:t>
            </w:r>
            <w:r>
              <w:rPr>
                <w:color w:val="1C2833"/>
                <w:sz w:val="18"/>
                <w:szCs w:val="18"/>
              </w:rPr>
              <w:t>デスクトップ版のファイル・タスク管理自動化ツール</w:t>
            </w:r>
          </w:p>
        </w:tc>
      </w:tr>
      <w:tr w:rsidR="00CA2D25" w14:paraId="593E60B5" w14:textId="77777777">
        <w:tc>
          <w:tcPr>
            <w:tcW w:w="2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0EE8552" w14:textId="77777777" w:rsidR="00CA2D25" w:rsidRDefault="00000000">
            <w:r>
              <w:rPr>
                <w:color w:val="1C2833"/>
                <w:sz w:val="18"/>
                <w:szCs w:val="18"/>
              </w:rPr>
              <w:t>freee-auto</w:t>
            </w:r>
          </w:p>
        </w:tc>
        <w:tc>
          <w:tcPr>
            <w:tcW w:w="76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97D5BF9" w14:textId="77777777" w:rsidR="00CA2D25" w:rsidRDefault="00000000">
            <w:r>
              <w:rPr>
                <w:color w:val="1C2833"/>
                <w:sz w:val="18"/>
                <w:szCs w:val="18"/>
              </w:rPr>
              <w:t>前身プロジェクト。凍結・運用継続中。参照実装として活用</w:t>
            </w:r>
          </w:p>
        </w:tc>
      </w:tr>
      <w:tr w:rsidR="00CA2D25" w14:paraId="2FDEEEA2" w14:textId="77777777">
        <w:tc>
          <w:tcPr>
            <w:tcW w:w="2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910E655" w14:textId="77777777" w:rsidR="00CA2D25" w:rsidRDefault="00000000">
            <w:r>
              <w:rPr>
                <w:color w:val="1C2833"/>
                <w:sz w:val="18"/>
                <w:szCs w:val="18"/>
              </w:rPr>
              <w:t>office-</w:t>
            </w:r>
            <w:proofErr w:type="spellStart"/>
            <w:r>
              <w:rPr>
                <w:color w:val="1C2833"/>
                <w:sz w:val="18"/>
                <w:szCs w:val="18"/>
              </w:rPr>
              <w:t>claude</w:t>
            </w:r>
            <w:proofErr w:type="spellEnd"/>
          </w:p>
        </w:tc>
        <w:tc>
          <w:tcPr>
            <w:tcW w:w="76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86117E8" w14:textId="77777777" w:rsidR="00CA2D25" w:rsidRDefault="00000000">
            <w:r>
              <w:rPr>
                <w:color w:val="1C2833"/>
                <w:sz w:val="18"/>
                <w:szCs w:val="18"/>
              </w:rPr>
              <w:t>本プロジェクト。</w:t>
            </w:r>
            <w:r>
              <w:rPr>
                <w:color w:val="1C2833"/>
                <w:sz w:val="18"/>
                <w:szCs w:val="18"/>
              </w:rPr>
              <w:t>From Scratch</w:t>
            </w:r>
            <w:r>
              <w:rPr>
                <w:color w:val="1C2833"/>
                <w:sz w:val="18"/>
                <w:szCs w:val="18"/>
              </w:rPr>
              <w:t>で構築する新システム</w:t>
            </w:r>
          </w:p>
        </w:tc>
      </w:tr>
      <w:tr w:rsidR="00CA2D25" w14:paraId="72F974D1" w14:textId="77777777">
        <w:tc>
          <w:tcPr>
            <w:tcW w:w="2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6757E0B" w14:textId="77777777" w:rsidR="00CA2D25" w:rsidRDefault="00000000">
            <w:r>
              <w:rPr>
                <w:color w:val="1C2833"/>
                <w:sz w:val="18"/>
                <w:szCs w:val="18"/>
              </w:rPr>
              <w:t>表示名</w:t>
            </w:r>
          </w:p>
        </w:tc>
        <w:tc>
          <w:tcPr>
            <w:tcW w:w="76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4712086" w14:textId="77777777" w:rsidR="00CA2D25" w:rsidRDefault="00000000">
            <w:r>
              <w:rPr>
                <w:color w:val="1C2833"/>
                <w:sz w:val="18"/>
                <w:szCs w:val="18"/>
              </w:rPr>
              <w:t>Skill</w:t>
            </w:r>
            <w:r>
              <w:rPr>
                <w:color w:val="1C2833"/>
                <w:sz w:val="18"/>
                <w:szCs w:val="18"/>
              </w:rPr>
              <w:t>のカタログ上の名前（例：</w:t>
            </w:r>
            <w:r>
              <w:rPr>
                <w:color w:val="1C2833"/>
                <w:sz w:val="18"/>
                <w:szCs w:val="18"/>
              </w:rPr>
              <w:t xml:space="preserve">V1-3-10 </w:t>
            </w:r>
            <w:r>
              <w:rPr>
                <w:color w:val="1C2833"/>
                <w:sz w:val="18"/>
                <w:szCs w:val="18"/>
              </w:rPr>
              <w:t>消費税区分チェック）</w:t>
            </w:r>
          </w:p>
        </w:tc>
      </w:tr>
      <w:tr w:rsidR="00CA2D25" w14:paraId="54C75685" w14:textId="77777777">
        <w:tc>
          <w:tcPr>
            <w:tcW w:w="2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7036258" w14:textId="77777777" w:rsidR="00CA2D25" w:rsidRDefault="00000000">
            <w:r>
              <w:rPr>
                <w:color w:val="1C2833"/>
                <w:sz w:val="18"/>
                <w:szCs w:val="18"/>
              </w:rPr>
              <w:t>技術名</w:t>
            </w:r>
          </w:p>
        </w:tc>
        <w:tc>
          <w:tcPr>
            <w:tcW w:w="76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7E0C3E1" w14:textId="77777777" w:rsidR="00CA2D25" w:rsidRDefault="00000000">
            <w:r>
              <w:rPr>
                <w:color w:val="1C2833"/>
                <w:sz w:val="18"/>
                <w:szCs w:val="18"/>
              </w:rPr>
              <w:t>SKILL.md</w:t>
            </w:r>
            <w:r>
              <w:rPr>
                <w:color w:val="1C2833"/>
                <w:sz w:val="18"/>
                <w:szCs w:val="18"/>
              </w:rPr>
              <w:t>の</w:t>
            </w:r>
            <w:r>
              <w:rPr>
                <w:color w:val="1C2833"/>
                <w:sz w:val="18"/>
                <w:szCs w:val="18"/>
              </w:rPr>
              <w:t>name</w:t>
            </w:r>
            <w:r>
              <w:rPr>
                <w:color w:val="1C2833"/>
                <w:sz w:val="18"/>
                <w:szCs w:val="18"/>
              </w:rPr>
              <w:t>フィールド（例：</w:t>
            </w:r>
            <w:r>
              <w:rPr>
                <w:color w:val="1C2833"/>
                <w:sz w:val="18"/>
                <w:szCs w:val="18"/>
              </w:rPr>
              <w:t>check-tax-classification</w:t>
            </w:r>
            <w:r>
              <w:rPr>
                <w:color w:val="1C2833"/>
                <w:sz w:val="18"/>
                <w:szCs w:val="18"/>
              </w:rPr>
              <w:t>）</w:t>
            </w:r>
          </w:p>
        </w:tc>
      </w:tr>
    </w:tbl>
    <w:p w14:paraId="7E4F069A" w14:textId="77777777" w:rsidR="00CA2D25" w:rsidRDefault="00CA2D25">
      <w:pPr>
        <w:widowControl w:val="0"/>
        <w:pBdr>
          <w:top w:val="nil"/>
          <w:left w:val="nil"/>
          <w:bottom w:val="nil"/>
          <w:right w:val="nil"/>
          <w:between w:val="nil"/>
        </w:pBdr>
        <w:spacing w:line="276" w:lineRule="auto"/>
      </w:pPr>
    </w:p>
    <w:sectPr w:rsidR="00CA2D25">
      <w:headerReference w:type="default" r:id="rId8"/>
      <w:footerReference w:type="default" r:id="rId9"/>
      <w:pgSz w:w="11906" w:h="16838"/>
      <w:pgMar w:top="1134"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4CE85" w14:textId="77777777" w:rsidR="00C3172B" w:rsidRDefault="00C3172B">
      <w:r>
        <w:separator/>
      </w:r>
    </w:p>
  </w:endnote>
  <w:endnote w:type="continuationSeparator" w:id="0">
    <w:p w14:paraId="041B76B5" w14:textId="77777777" w:rsidR="00C3172B" w:rsidRDefault="00C317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ゴシック">
    <w:altName w:val="Yu Gothic"/>
    <w:panose1 w:val="020B0400000000000000"/>
    <w:charset w:val="80"/>
    <w:family w:val="modern"/>
    <w:pitch w:val="variable"/>
    <w:sig w:usb0="E00002FF" w:usb1="2AC7FDFF" w:usb2="00000016" w:usb3="00000000" w:csb0="0002009F" w:csb1="00000000"/>
    <w:embedRegular r:id="rId1" w:subsetted="1" w:fontKey="{5C90C43C-1B93-4FBE-894E-29427435B35C}"/>
    <w:embedBold r:id="rId2" w:subsetted="1" w:fontKey="{1F0C2424-2983-4349-AEB6-A9EECE837BEB}"/>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C49B02E6-E465-40A6-977E-97DB70DC38DB}"/>
  </w:font>
  <w:font w:name="Gungsuh">
    <w:charset w:val="81"/>
    <w:family w:val="roman"/>
    <w:pitch w:val="variable"/>
    <w:sig w:usb0="B00002AF" w:usb1="69D77CFB" w:usb2="00000030" w:usb3="00000000" w:csb0="0008009F" w:csb1="00000000"/>
    <w:embedRegular r:id="rId4" w:subsetted="1" w:fontKey="{116989EC-180E-49DE-903E-F4284083FBCC}"/>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5" w:fontKey="{BD28E0A3-896A-4FF5-A9AB-2F3CECA41CFA}"/>
  </w:font>
  <w:font w:name="Cambria">
    <w:panose1 w:val="02040503050406030204"/>
    <w:charset w:val="00"/>
    <w:family w:val="roman"/>
    <w:pitch w:val="variable"/>
    <w:sig w:usb0="E00006FF" w:usb1="420024FF" w:usb2="02000000" w:usb3="00000000" w:csb0="0000019F" w:csb1="00000000"/>
    <w:embedRegular r:id="rId6" w:fontKey="{A26CDB90-7B10-4482-89D7-21714551F1E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111DB" w14:textId="77777777" w:rsidR="00CA2D25" w:rsidRDefault="00000000">
    <w:pPr>
      <w:jc w:val="center"/>
    </w:pPr>
    <w:r>
      <w:rPr>
        <w:color w:val="D5D8DC"/>
        <w:sz w:val="16"/>
        <w:szCs w:val="16"/>
      </w:rPr>
      <w:t>あしたの会計事務所税理士法人</w:t>
    </w:r>
    <w:r>
      <w:rPr>
        <w:color w:val="D5D8DC"/>
        <w:sz w:val="16"/>
        <w:szCs w:val="16"/>
      </w:rPr>
      <w:t xml:space="preserve"> ─ Confidential ─ </w:t>
    </w:r>
    <w:r>
      <w:rPr>
        <w:color w:val="D5D8DC"/>
        <w:sz w:val="16"/>
        <w:szCs w:val="16"/>
      </w:rPr>
      <w:fldChar w:fldCharType="begin"/>
    </w:r>
    <w:r>
      <w:rPr>
        <w:color w:val="D5D8DC"/>
        <w:sz w:val="16"/>
        <w:szCs w:val="16"/>
      </w:rPr>
      <w:instrText>PAGE</w:instrText>
    </w:r>
    <w:r>
      <w:rPr>
        <w:color w:val="D5D8DC"/>
        <w:sz w:val="16"/>
        <w:szCs w:val="16"/>
      </w:rPr>
      <w:fldChar w:fldCharType="separate"/>
    </w:r>
    <w:r w:rsidR="00D87F1E">
      <w:rPr>
        <w:noProof/>
        <w:color w:val="D5D8DC"/>
        <w:sz w:val="16"/>
        <w:szCs w:val="16"/>
      </w:rPr>
      <w:t>1</w:t>
    </w:r>
    <w:r>
      <w:rPr>
        <w:color w:val="D5D8D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5BCA1" w14:textId="77777777" w:rsidR="00C3172B" w:rsidRDefault="00C3172B">
      <w:r>
        <w:separator/>
      </w:r>
    </w:p>
  </w:footnote>
  <w:footnote w:type="continuationSeparator" w:id="0">
    <w:p w14:paraId="1DA5EFF1" w14:textId="77777777" w:rsidR="00C3172B" w:rsidRDefault="00C317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8DF47" w14:textId="77777777" w:rsidR="00CA2D25" w:rsidRDefault="00000000">
    <w:pPr>
      <w:jc w:val="right"/>
    </w:pPr>
    <w:r>
      <w:rPr>
        <w:color w:val="D5D8DC"/>
        <w:sz w:val="16"/>
        <w:szCs w:val="16"/>
      </w:rPr>
      <w:t>office-</w:t>
    </w:r>
    <w:proofErr w:type="spellStart"/>
    <w:r>
      <w:rPr>
        <w:color w:val="D5D8DC"/>
        <w:sz w:val="16"/>
        <w:szCs w:val="16"/>
      </w:rPr>
      <w:t>claude</w:t>
    </w:r>
    <w:proofErr w:type="spellEnd"/>
    <w:r>
      <w:rPr>
        <w:color w:val="D5D8DC"/>
        <w:sz w:val="16"/>
        <w:szCs w:val="16"/>
      </w:rPr>
      <w:t xml:space="preserve"> </w:t>
    </w:r>
    <w:r>
      <w:rPr>
        <w:color w:val="D5D8DC"/>
        <w:sz w:val="16"/>
        <w:szCs w:val="16"/>
      </w:rPr>
      <w:t>設計書</w:t>
    </w:r>
    <w:r>
      <w:rPr>
        <w:color w:val="D5D8DC"/>
        <w:sz w:val="16"/>
        <w:szCs w:val="16"/>
      </w:rPr>
      <w:t xml:space="preserve"> v1.1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C7328C"/>
    <w:multiLevelType w:val="multilevel"/>
    <w:tmpl w:val="42AE886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66142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D25"/>
    <w:rsid w:val="005D39BC"/>
    <w:rsid w:val="007C6F98"/>
    <w:rsid w:val="008706D3"/>
    <w:rsid w:val="00BC76CF"/>
    <w:rsid w:val="00C3172B"/>
    <w:rsid w:val="00CA2D25"/>
    <w:rsid w:val="00CF2B24"/>
    <w:rsid w:val="00D87F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5482803"/>
  <w15:docId w15:val="{D6398BAE-4A98-4001-97CF-93887C0BE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ゴシック" w:eastAsiaTheme="minorEastAsia" w:hAnsi="游ゴシック" w:cs="游ゴシック"/>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400" w:after="200"/>
      <w:outlineLvl w:val="0"/>
    </w:pPr>
    <w:rPr>
      <w:b/>
      <w:bCs/>
      <w:color w:val="1B4F72"/>
      <w:sz w:val="28"/>
      <w:szCs w:val="28"/>
    </w:rPr>
  </w:style>
  <w:style w:type="paragraph" w:styleId="2">
    <w:name w:val="heading 2"/>
    <w:basedOn w:val="a"/>
    <w:next w:val="a"/>
    <w:uiPriority w:val="9"/>
    <w:unhideWhenUsed/>
    <w:qFormat/>
    <w:pPr>
      <w:pBdr>
        <w:top w:val="nil"/>
        <w:left w:val="nil"/>
        <w:bottom w:val="nil"/>
        <w:right w:val="nil"/>
        <w:between w:val="nil"/>
      </w:pBdr>
      <w:spacing w:before="300" w:after="150"/>
      <w:outlineLvl w:val="1"/>
    </w:pPr>
    <w:rPr>
      <w:b/>
      <w:bCs/>
      <w:color w:val="2E86C1"/>
      <w:sz w:val="24"/>
      <w:szCs w:val="24"/>
    </w:rPr>
  </w:style>
  <w:style w:type="paragraph" w:styleId="3">
    <w:name w:val="heading 3"/>
    <w:basedOn w:val="a"/>
    <w:next w:val="a"/>
    <w:uiPriority w:val="9"/>
    <w:unhideWhenUsed/>
    <w:qFormat/>
    <w:pPr>
      <w:pBdr>
        <w:top w:val="nil"/>
        <w:left w:val="nil"/>
        <w:bottom w:val="nil"/>
        <w:right w:val="nil"/>
        <w:between w:val="nil"/>
      </w:pBdr>
      <w:outlineLvl w:val="2"/>
    </w:pPr>
    <w:rPr>
      <w:color w:val="1F4D78"/>
      <w:sz w:val="24"/>
      <w:szCs w:val="24"/>
    </w:rPr>
  </w:style>
  <w:style w:type="paragraph" w:styleId="4">
    <w:name w:val="heading 4"/>
    <w:basedOn w:val="a"/>
    <w:next w:val="a"/>
    <w:uiPriority w:val="9"/>
    <w:semiHidden/>
    <w:unhideWhenUsed/>
    <w:qFormat/>
    <w:pPr>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top w:val="nil"/>
        <w:left w:val="nil"/>
        <w:bottom w:val="nil"/>
        <w:right w:val="nil"/>
        <w:between w:val="nil"/>
      </w:pBdr>
    </w:pPr>
    <w:rPr>
      <w:color w:val="000000"/>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az0OICf9ONLTPkOHGnqhrgtm6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25</Pages>
  <Words>7953</Words>
  <Characters>12170</Characters>
  <Application>Microsoft Office Word</Application>
  <DocSecurity>0</DocSecurity>
  <Lines>869</Lines>
  <Paragraphs>1059</Paragraphs>
  <ScaleCrop>false</ScaleCrop>
  <Company/>
  <LinksUpToDate>false</LinksUpToDate>
  <CharactersWithSpaces>19064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Yuya Shirane</cp:lastModifiedBy>
  <cp:revision>5</cp:revision>
  <dcterms:created xsi:type="dcterms:W3CDTF">2026-04-27T09:57:00Z</dcterms:created>
  <dcterms:modified xsi:type="dcterms:W3CDTF">2026-04-27T10:42:00Z</dcterms:modified>
</cp:coreProperties>
</file>