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DFD4B48" w14:textId="77777777" w:rsidR="00FA262F" w:rsidRDefault="00FA262F" w:rsidP="00FA262F">
      <w:pPr>
        <w:widowControl/>
        <w:autoSpaceDE w:val="0"/>
        <w:autoSpaceDN w:val="0"/>
        <w:adjustRightInd w:val="0"/>
        <w:jc w:val="center"/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5ADC40EC" wp14:editId="4EB38655">
            <wp:extent cx="3777970" cy="783576"/>
            <wp:effectExtent l="0" t="0" r="6985" b="444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533" cy="84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DE1F2" w14:textId="77777777" w:rsidR="001277FA" w:rsidRPr="00136DFB" w:rsidRDefault="00FA262F" w:rsidP="00FA262F">
      <w:pPr>
        <w:pStyle w:val="a3"/>
        <w:numPr>
          <w:ilvl w:val="0"/>
          <w:numId w:val="2"/>
        </w:numPr>
        <w:ind w:leftChars="0"/>
        <w:rPr>
          <w:rFonts w:hint="eastAsia"/>
          <w:b/>
          <w:u w:val="single"/>
        </w:rPr>
      </w:pPr>
      <w:r w:rsidRPr="00C67106">
        <w:rPr>
          <w:b/>
          <w:u w:val="single"/>
        </w:rPr>
        <w:t>C</w:t>
      </w:r>
      <w:r w:rsidRPr="00136DFB">
        <w:rPr>
          <w:b/>
          <w:u w:val="single"/>
        </w:rPr>
        <w:t>hurn Rate</w:t>
      </w:r>
      <w:r w:rsidRPr="00136DFB">
        <w:rPr>
          <w:rFonts w:hint="eastAsia"/>
          <w:b/>
          <w:u w:val="single"/>
        </w:rPr>
        <w:t>改善のために</w:t>
      </w:r>
      <w:r w:rsidRPr="00136DFB">
        <w:rPr>
          <w:rFonts w:hint="eastAsia"/>
          <w:b/>
          <w:u w:val="single"/>
        </w:rPr>
        <w:t>（現状</w:t>
      </w:r>
      <w:r w:rsidRPr="00136DFB">
        <w:rPr>
          <w:b/>
          <w:u w:val="single"/>
        </w:rPr>
        <w:t>6</w:t>
      </w:r>
      <w:r w:rsidRPr="00136DFB">
        <w:rPr>
          <w:rFonts w:hint="eastAsia"/>
          <w:b/>
          <w:u w:val="single"/>
        </w:rPr>
        <w:t>ヶ月以内の離脱率</w:t>
      </w:r>
      <w:r w:rsidRPr="00136DFB">
        <w:rPr>
          <w:b/>
          <w:u w:val="single"/>
        </w:rPr>
        <w:t>65%</w:t>
      </w:r>
      <w:r w:rsidRPr="00136DFB">
        <w:rPr>
          <w:rFonts w:hint="eastAsia"/>
          <w:b/>
          <w:u w:val="single"/>
        </w:rPr>
        <w:t>→</w:t>
      </w:r>
      <w:r w:rsidRPr="00136DFB">
        <w:rPr>
          <w:b/>
          <w:u w:val="single"/>
        </w:rPr>
        <w:t>50%</w:t>
      </w:r>
      <w:r w:rsidRPr="00136DFB">
        <w:rPr>
          <w:rFonts w:hint="eastAsia"/>
          <w:b/>
          <w:u w:val="single"/>
        </w:rPr>
        <w:t>へ）</w:t>
      </w:r>
    </w:p>
    <w:p w14:paraId="082775EE" w14:textId="51B72DCA" w:rsidR="00C150BB" w:rsidRDefault="00417C76" w:rsidP="009D66E3">
      <w:pPr>
        <w:rPr>
          <w:rFonts w:hint="eastAsia"/>
          <w:b/>
        </w:rPr>
      </w:pPr>
      <w:r w:rsidRPr="00417C76">
        <w:rPr>
          <w:rFonts w:hint="eastAsia"/>
          <w:b/>
        </w:rPr>
        <w:t>・優先順位別に分類した解決策</w:t>
      </w:r>
    </w:p>
    <w:p w14:paraId="1127F235" w14:textId="3D6AFA1A" w:rsidR="00143443" w:rsidRPr="009A3E5A" w:rsidRDefault="00143443" w:rsidP="009D66E3">
      <w:pPr>
        <w:rPr>
          <w:rFonts w:ascii="HGPSoeiKakugothicUB" w:eastAsia="HGPSoeiKakugothicUB" w:hAnsi="HGPSoeiKakugothicUB" w:hint="eastAsia"/>
          <w:b/>
        </w:rPr>
      </w:pPr>
      <w:r w:rsidRPr="009A3E5A">
        <w:rPr>
          <w:rFonts w:ascii="HGPSoeiKakugothicUB" w:eastAsia="HGPSoeiKakugothicUB" w:hAnsi="HGPSoeiKakugothicUB" w:hint="eastAsia"/>
          <w:b/>
        </w:rPr>
        <w:t>【予算を必要としない課題】</w:t>
      </w:r>
    </w:p>
    <w:p w14:paraId="7607AA62" w14:textId="77777777" w:rsidR="009A3E5A" w:rsidRPr="009A3E5A" w:rsidRDefault="009A3E5A" w:rsidP="009A3E5A">
      <w:pPr>
        <w:pStyle w:val="a3"/>
        <w:numPr>
          <w:ilvl w:val="0"/>
          <w:numId w:val="12"/>
        </w:numPr>
        <w:ind w:leftChars="0"/>
        <w:rPr>
          <w:rFonts w:hint="eastAsia"/>
          <w:b/>
          <w:highlight w:val="yellow"/>
        </w:rPr>
      </w:pPr>
      <w:r w:rsidRPr="009A3E5A">
        <w:rPr>
          <w:rFonts w:hint="eastAsia"/>
          <w:b/>
          <w:highlight w:val="yellow"/>
        </w:rPr>
        <w:t>ミールが冷たい</w:t>
      </w:r>
    </w:p>
    <w:p w14:paraId="1F206225" w14:textId="77777777" w:rsidR="009A3E5A" w:rsidRDefault="009A3E5A" w:rsidP="009A3E5A">
      <w:pPr>
        <w:pStyle w:val="a3"/>
        <w:ind w:leftChars="0" w:left="480"/>
        <w:rPr>
          <w:rFonts w:hint="eastAsia"/>
          <w:b/>
        </w:rPr>
      </w:pPr>
      <w:r>
        <w:rPr>
          <w:rFonts w:hint="eastAsia"/>
          <w:b/>
        </w:rPr>
        <w:t>→クレームが入った顧客は別箱にするなど、注意してデリバリーする（特記事項でデリバリー時に使う紙に</w:t>
      </w:r>
      <w:r w:rsidRPr="00027CCC">
        <w:rPr>
          <w:b/>
          <w:color w:val="FF0000"/>
        </w:rPr>
        <w:t>”Keep Hot”</w:t>
      </w:r>
      <w:r>
        <w:rPr>
          <w:rFonts w:hint="eastAsia"/>
          <w:b/>
        </w:rPr>
        <w:t>などと記載する）</w:t>
      </w:r>
    </w:p>
    <w:p w14:paraId="6346FBA0" w14:textId="4D3363B9" w:rsidR="00027CCC" w:rsidRPr="00027CCC" w:rsidRDefault="0029762F" w:rsidP="00027CCC">
      <w:pPr>
        <w:pStyle w:val="a3"/>
        <w:ind w:leftChars="0" w:left="480"/>
        <w:rPr>
          <w:rFonts w:hint="eastAsia"/>
          <w:b/>
        </w:rPr>
      </w:pPr>
      <w:r>
        <w:rPr>
          <w:rFonts w:hint="eastAsia"/>
          <w:b/>
        </w:rPr>
        <w:t>→</w:t>
      </w:r>
      <w:r w:rsidR="00027CCC">
        <w:rPr>
          <w:b/>
        </w:rPr>
        <w:t>Heating Elements</w:t>
      </w:r>
      <w:r>
        <w:rPr>
          <w:rFonts w:hint="eastAsia"/>
          <w:b/>
        </w:rPr>
        <w:t>をより保温性の高いものへ変更する</w:t>
      </w:r>
    </w:p>
    <w:p w14:paraId="35301904" w14:textId="61B959E0" w:rsidR="00027CCC" w:rsidRDefault="00027CCC" w:rsidP="00027CCC">
      <w:pPr>
        <w:pStyle w:val="a3"/>
        <w:ind w:leftChars="0" w:left="480"/>
        <w:jc w:val="center"/>
        <w:rPr>
          <w:rFonts w:hint="eastAsia"/>
          <w:b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1EB9CAC8" wp14:editId="58A51D6B">
            <wp:extent cx="3719104" cy="3719104"/>
            <wp:effectExtent l="0" t="0" r="0" b="0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282" cy="376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E4A26" w14:textId="77777777" w:rsidR="00027CCC" w:rsidRPr="00B62BE7" w:rsidRDefault="00027CCC" w:rsidP="00027CCC">
      <w:pPr>
        <w:pStyle w:val="a3"/>
        <w:ind w:leftChars="0" w:left="480"/>
        <w:jc w:val="center"/>
        <w:rPr>
          <w:rFonts w:hint="eastAsia"/>
          <w:b/>
        </w:rPr>
      </w:pPr>
      <w:r>
        <w:rPr>
          <w:rFonts w:hint="eastAsia"/>
          <w:b/>
        </w:rPr>
        <w:t>↑このような電子加熱式</w:t>
      </w:r>
      <w:r>
        <w:rPr>
          <w:b/>
        </w:rPr>
        <w:t>Heating Element</w:t>
      </w:r>
      <w:r>
        <w:rPr>
          <w:rFonts w:hint="eastAsia"/>
          <w:b/>
        </w:rPr>
        <w:t>を導入することで、現状のものよりも暖かさを持続させることが可能になる</w:t>
      </w:r>
    </w:p>
    <w:p w14:paraId="53DB4A09" w14:textId="77777777" w:rsidR="00027CCC" w:rsidRPr="00027CCC" w:rsidRDefault="00027CCC" w:rsidP="009A3E5A">
      <w:pPr>
        <w:pStyle w:val="a3"/>
        <w:ind w:leftChars="0" w:left="480"/>
        <w:rPr>
          <w:rFonts w:hint="eastAsia"/>
          <w:b/>
        </w:rPr>
      </w:pPr>
    </w:p>
    <w:p w14:paraId="6AC1BE06" w14:textId="77777777" w:rsidR="009A3E5A" w:rsidRPr="009A3E5A" w:rsidRDefault="009A3E5A" w:rsidP="009A3E5A">
      <w:pPr>
        <w:pStyle w:val="a3"/>
        <w:numPr>
          <w:ilvl w:val="0"/>
          <w:numId w:val="12"/>
        </w:numPr>
        <w:ind w:leftChars="0"/>
        <w:rPr>
          <w:rFonts w:hint="eastAsia"/>
          <w:b/>
          <w:highlight w:val="yellow"/>
        </w:rPr>
      </w:pPr>
      <w:r w:rsidRPr="009A3E5A">
        <w:rPr>
          <w:rFonts w:hint="eastAsia"/>
          <w:b/>
          <w:highlight w:val="yellow"/>
        </w:rPr>
        <w:t>デリバリースタッフがよく遅延する</w:t>
      </w:r>
    </w:p>
    <w:p w14:paraId="25A3E62A" w14:textId="4A8D8D57" w:rsidR="009A3E5A" w:rsidRDefault="009A3E5A" w:rsidP="009A3E5A">
      <w:pPr>
        <w:pStyle w:val="a3"/>
        <w:ind w:leftChars="0" w:left="480"/>
        <w:rPr>
          <w:rFonts w:hint="eastAsia"/>
          <w:b/>
        </w:rPr>
      </w:pPr>
      <w:r>
        <w:rPr>
          <w:rFonts w:hint="eastAsia"/>
          <w:b/>
        </w:rPr>
        <w:t>→</w:t>
      </w:r>
      <w:r w:rsidR="00027CCC">
        <w:rPr>
          <w:rFonts w:hint="eastAsia"/>
          <w:b/>
        </w:rPr>
        <w:t>倉庫でのミールの</w:t>
      </w:r>
      <w:r w:rsidR="00027CCC">
        <w:rPr>
          <w:b/>
        </w:rPr>
        <w:t>distribution</w:t>
      </w:r>
      <w:r w:rsidR="00027CCC">
        <w:rPr>
          <w:rFonts w:hint="eastAsia"/>
          <w:b/>
        </w:rPr>
        <w:t>を効率化する</w:t>
      </w:r>
    </w:p>
    <w:p w14:paraId="33742417" w14:textId="55656CF8" w:rsidR="00027CCC" w:rsidRDefault="00027CCC" w:rsidP="009A3E5A">
      <w:pPr>
        <w:pStyle w:val="a3"/>
        <w:ind w:leftChars="0" w:left="480"/>
        <w:rPr>
          <w:rFonts w:hint="eastAsia"/>
          <w:b/>
        </w:rPr>
      </w:pPr>
      <w:r>
        <w:rPr>
          <w:rFonts w:hint="eastAsia"/>
          <w:b/>
        </w:rPr>
        <w:t xml:space="preserve">   専用アプリ（下）を用いて、ミールの数を数える過程を効率化、出発の　 </w:t>
      </w:r>
      <w:r>
        <w:rPr>
          <w:rFonts w:hint="eastAsia"/>
          <w:b/>
        </w:rPr>
        <w:lastRenderedPageBreak/>
        <w:t>時刻を早められる</w:t>
      </w:r>
    </w:p>
    <w:p w14:paraId="68E6B41C" w14:textId="77777777" w:rsidR="00027CCC" w:rsidRDefault="00027CCC" w:rsidP="009A3E5A">
      <w:pPr>
        <w:pStyle w:val="a3"/>
        <w:ind w:leftChars="0" w:left="480"/>
        <w:rPr>
          <w:rFonts w:hint="eastAsia"/>
          <w:b/>
        </w:rPr>
      </w:pPr>
    </w:p>
    <w:p w14:paraId="759874E1" w14:textId="2CC3C43C" w:rsidR="00027CCC" w:rsidRDefault="00027CCC" w:rsidP="009A3E5A">
      <w:pPr>
        <w:pStyle w:val="a3"/>
        <w:ind w:leftChars="0" w:left="480"/>
        <w:rPr>
          <w:rFonts w:hint="eastAsia"/>
          <w:b/>
        </w:rPr>
      </w:pPr>
      <w:r>
        <w:rPr>
          <w:rFonts w:hint="eastAsia"/>
          <w:b/>
        </w:rPr>
        <w:t>→</w:t>
      </w:r>
      <w:r>
        <w:rPr>
          <w:b/>
        </w:rPr>
        <w:t>Bike Team</w:t>
      </w:r>
      <w:r w:rsidR="00CC0C9C">
        <w:rPr>
          <w:rFonts w:hint="eastAsia"/>
          <w:b/>
        </w:rPr>
        <w:t>の導入を行い、比較的遠い場所へのデリバリーをスムーズ化する</w:t>
      </w:r>
    </w:p>
    <w:p w14:paraId="6D4BED5D" w14:textId="20EC57CC" w:rsidR="00CC0C9C" w:rsidRDefault="00CC0C9C" w:rsidP="009A3E5A">
      <w:pPr>
        <w:pStyle w:val="a3"/>
        <w:ind w:leftChars="0" w:left="480"/>
        <w:rPr>
          <w:rFonts w:hint="eastAsia"/>
          <w:b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219EEB2E" wp14:editId="1E69EA12">
            <wp:extent cx="5396230" cy="3037122"/>
            <wp:effectExtent l="0" t="0" r="0" b="1143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037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23778" w14:textId="77777777" w:rsidR="00027CCC" w:rsidRDefault="00027CCC" w:rsidP="009A3E5A">
      <w:pPr>
        <w:pStyle w:val="a3"/>
        <w:ind w:leftChars="0" w:left="480"/>
        <w:rPr>
          <w:rFonts w:hint="eastAsia"/>
          <w:b/>
        </w:rPr>
      </w:pPr>
    </w:p>
    <w:p w14:paraId="478599C8" w14:textId="1802E6E3" w:rsidR="00027CCC" w:rsidRDefault="00027CCC" w:rsidP="009A3E5A">
      <w:pPr>
        <w:pStyle w:val="a3"/>
        <w:ind w:leftChars="0" w:left="480"/>
        <w:rPr>
          <w:rFonts w:hint="eastAsia"/>
          <w:b/>
        </w:rPr>
      </w:pPr>
      <w:r>
        <w:rPr>
          <w:rFonts w:hint="eastAsia"/>
          <w:b/>
        </w:rPr>
        <w:t>→アプリを導入し、到着予想時刻を顧客が正確に把握できるようにすることで、遅延した場合でも「いつ着くのか」という不安感が減るだろう</w:t>
      </w:r>
    </w:p>
    <w:p w14:paraId="620042AA" w14:textId="7E1DAAE5" w:rsidR="00B62BE7" w:rsidRDefault="00F434B1" w:rsidP="0029762F">
      <w:pPr>
        <w:pStyle w:val="a3"/>
        <w:ind w:leftChars="0" w:left="480"/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2A063C9C" wp14:editId="0AC51732">
            <wp:extent cx="4269649" cy="3231825"/>
            <wp:effectExtent l="0" t="0" r="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ASO アプリ.001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554" cy="329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CCC">
        <w:rPr>
          <w:rFonts w:ascii="Helvetica" w:hAnsi="Helvetica" w:cs="Helvetica"/>
          <w:noProof/>
          <w:kern w:val="0"/>
        </w:rPr>
        <w:drawing>
          <wp:inline distT="0" distB="0" distL="0" distR="0" wp14:anchorId="3E48D7D1" wp14:editId="75D3BE81">
            <wp:extent cx="4313192" cy="4313192"/>
            <wp:effectExtent l="0" t="0" r="0" b="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934" cy="4328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045C9" w14:textId="528D5DAF" w:rsidR="00027CCC" w:rsidRDefault="00027CCC" w:rsidP="0029762F">
      <w:pPr>
        <w:pStyle w:val="a3"/>
        <w:ind w:leftChars="0" w:left="480"/>
        <w:jc w:val="center"/>
        <w:rPr>
          <w:rFonts w:hint="eastAsia"/>
          <w:b/>
        </w:rPr>
      </w:pPr>
      <w:r>
        <w:rPr>
          <w:rFonts w:hint="eastAsia"/>
          <w:b/>
        </w:rPr>
        <w:t>↑</w:t>
      </w:r>
      <w:r>
        <w:rPr>
          <w:b/>
        </w:rPr>
        <w:t>Uber Eats</w:t>
      </w:r>
      <w:r>
        <w:rPr>
          <w:rFonts w:hint="eastAsia"/>
          <w:b/>
        </w:rPr>
        <w:t>は既にアプリを導入済み</w:t>
      </w:r>
    </w:p>
    <w:p w14:paraId="3D17255A" w14:textId="7B3B2025" w:rsidR="00027CCC" w:rsidRDefault="00027CCC" w:rsidP="0029762F">
      <w:pPr>
        <w:pStyle w:val="a3"/>
        <w:ind w:leftChars="0" w:left="480"/>
        <w:jc w:val="center"/>
        <w:rPr>
          <w:rFonts w:hint="eastAsia"/>
          <w:b/>
        </w:rPr>
      </w:pPr>
      <w:r>
        <w:rPr>
          <w:rFonts w:hint="eastAsia"/>
          <w:b/>
        </w:rPr>
        <w:t>（ドライバーの現在位置、到着予想時刻を表示、注文もアプリ上から出来、決済までが全てやりやすい）</w:t>
      </w:r>
    </w:p>
    <w:p w14:paraId="144FD406" w14:textId="264D2919" w:rsidR="00027CCC" w:rsidRDefault="00027CCC" w:rsidP="0029762F">
      <w:pPr>
        <w:pStyle w:val="a3"/>
        <w:ind w:leftChars="0" w:left="480"/>
        <w:jc w:val="center"/>
        <w:rPr>
          <w:rFonts w:hint="eastAsia"/>
          <w:b/>
        </w:rPr>
      </w:pPr>
      <w:r>
        <w:rPr>
          <w:rFonts w:hint="eastAsia"/>
          <w:b/>
        </w:rPr>
        <w:t>アプリを導入することで、顧客は到着時間を明確に把握でき、</w:t>
      </w:r>
      <w:r w:rsidRPr="00027CCC">
        <w:rPr>
          <w:rFonts w:hint="eastAsia"/>
          <w:b/>
          <w:color w:val="FF0000"/>
        </w:rPr>
        <w:t>到着時間が不透明だから離脱してしまう</w:t>
      </w:r>
      <w:r>
        <w:rPr>
          <w:rFonts w:hint="eastAsia"/>
          <w:b/>
        </w:rPr>
        <w:t>という層を減らせるのではないか？</w:t>
      </w:r>
    </w:p>
    <w:p w14:paraId="46179C3A" w14:textId="7CB916E5" w:rsidR="0029762F" w:rsidRDefault="0029762F" w:rsidP="0029762F">
      <w:pPr>
        <w:pStyle w:val="a3"/>
        <w:ind w:leftChars="0" w:left="480"/>
        <w:jc w:val="center"/>
        <w:rPr>
          <w:rFonts w:hint="eastAsia"/>
          <w:b/>
        </w:rPr>
      </w:pPr>
      <w:r>
        <w:rPr>
          <w:rFonts w:hint="eastAsia"/>
          <w:b/>
          <w:noProof/>
        </w:rPr>
        <w:drawing>
          <wp:inline distT="0" distB="0" distL="0" distR="0" wp14:anchorId="63B044FA" wp14:editId="5F522A39">
            <wp:extent cx="4229131" cy="3172097"/>
            <wp:effectExtent l="0" t="0" r="0" b="3175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ASO アプリ２.001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785" cy="319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EF37" w14:textId="770C7D4E" w:rsidR="00027CCC" w:rsidRDefault="00027CCC" w:rsidP="00027CCC">
      <w:pPr>
        <w:pStyle w:val="a3"/>
        <w:ind w:leftChars="0" w:left="480"/>
        <w:jc w:val="center"/>
        <w:rPr>
          <w:rFonts w:hint="eastAsia"/>
          <w:b/>
        </w:rPr>
      </w:pPr>
    </w:p>
    <w:p w14:paraId="7B647752" w14:textId="54CA90E3" w:rsidR="00417C76" w:rsidRPr="009A3E5A" w:rsidRDefault="00417C76" w:rsidP="00417C76">
      <w:pPr>
        <w:pStyle w:val="a3"/>
        <w:numPr>
          <w:ilvl w:val="0"/>
          <w:numId w:val="12"/>
        </w:numPr>
        <w:ind w:leftChars="0"/>
        <w:rPr>
          <w:rFonts w:hint="eastAsia"/>
          <w:b/>
          <w:highlight w:val="yellow"/>
        </w:rPr>
      </w:pPr>
      <w:r w:rsidRPr="009A3E5A">
        <w:rPr>
          <w:b/>
          <w:highlight w:val="yellow"/>
        </w:rPr>
        <w:t>WASO</w:t>
      </w:r>
      <w:r w:rsidRPr="009A3E5A">
        <w:rPr>
          <w:rFonts w:hint="eastAsia"/>
          <w:b/>
          <w:highlight w:val="yellow"/>
        </w:rPr>
        <w:t>は好きだが、単に最近注文のない顧客へオーダーを促す</w:t>
      </w:r>
    </w:p>
    <w:p w14:paraId="7A253CC3" w14:textId="284C657A" w:rsidR="00417C76" w:rsidRDefault="00417C76" w:rsidP="00417C76">
      <w:pPr>
        <w:pStyle w:val="a3"/>
        <w:ind w:leftChars="0" w:left="480"/>
        <w:rPr>
          <w:rFonts w:hint="eastAsia"/>
          <w:b/>
        </w:rPr>
      </w:pPr>
      <w:r>
        <w:rPr>
          <w:rFonts w:hint="eastAsia"/>
          <w:b/>
        </w:rPr>
        <w:t>→定期的に新メニューの登場や期間限定割引クーポンなどを送り、継続したオーダーを獲得する</w:t>
      </w:r>
    </w:p>
    <w:p w14:paraId="659162E5" w14:textId="19F453C1" w:rsidR="00CB3790" w:rsidRDefault="00CB3790" w:rsidP="00417C76">
      <w:pPr>
        <w:pStyle w:val="a3"/>
        <w:ind w:leftChars="0" w:left="480"/>
        <w:rPr>
          <w:rFonts w:hint="eastAsia"/>
          <w:b/>
        </w:rPr>
      </w:pPr>
      <w:r>
        <w:rPr>
          <w:rFonts w:hint="eastAsia"/>
          <w:b/>
        </w:rPr>
        <w:t>→アプリを導入していたら、プッシュ通知などでリマインドできる</w:t>
      </w:r>
      <w:bookmarkStart w:id="0" w:name="_GoBack"/>
      <w:bookmarkEnd w:id="0"/>
    </w:p>
    <w:p w14:paraId="5EDF3F56" w14:textId="4C097AE1" w:rsidR="00143443" w:rsidRPr="009A3E5A" w:rsidRDefault="00143443" w:rsidP="00417C76">
      <w:pPr>
        <w:pStyle w:val="a3"/>
        <w:numPr>
          <w:ilvl w:val="0"/>
          <w:numId w:val="12"/>
        </w:numPr>
        <w:ind w:leftChars="0"/>
        <w:rPr>
          <w:rFonts w:hint="eastAsia"/>
          <w:b/>
          <w:highlight w:val="yellow"/>
        </w:rPr>
      </w:pPr>
      <w:r w:rsidRPr="009A3E5A">
        <w:rPr>
          <w:rFonts w:hint="eastAsia"/>
          <w:b/>
          <w:highlight w:val="yellow"/>
        </w:rPr>
        <w:t>値段が高い</w:t>
      </w:r>
    </w:p>
    <w:p w14:paraId="64DBB6B6" w14:textId="77777777" w:rsidR="00CC0C9C" w:rsidRDefault="00CC0C9C" w:rsidP="00143443">
      <w:pPr>
        <w:pStyle w:val="a3"/>
        <w:ind w:leftChars="0" w:left="480"/>
        <w:rPr>
          <w:rFonts w:hint="eastAsia"/>
          <w:b/>
        </w:rPr>
      </w:pPr>
      <w:r>
        <w:rPr>
          <w:rFonts w:hint="eastAsia"/>
          <w:b/>
        </w:rPr>
        <w:t>→全てのメニューを値下げする</w:t>
      </w:r>
    </w:p>
    <w:p w14:paraId="1FD3D6E2" w14:textId="5BFD55EF" w:rsidR="00143443" w:rsidRDefault="00143443" w:rsidP="00143443">
      <w:pPr>
        <w:pStyle w:val="a3"/>
        <w:ind w:leftChars="0" w:left="480"/>
        <w:rPr>
          <w:rFonts w:hint="eastAsia"/>
          <w:b/>
        </w:rPr>
      </w:pPr>
      <w:r>
        <w:rPr>
          <w:rFonts w:hint="eastAsia"/>
          <w:b/>
        </w:rPr>
        <w:t>→プライムカスタマーの限定割引やポイント制度を作り、継続オーダーをしてもらう</w:t>
      </w:r>
      <w:r w:rsidR="00027CCC">
        <w:rPr>
          <w:rFonts w:hint="eastAsia"/>
          <w:b/>
        </w:rPr>
        <w:t>。</w:t>
      </w:r>
    </w:p>
    <w:p w14:paraId="60458130" w14:textId="49B545FD" w:rsidR="00CC0C9C" w:rsidRDefault="00CC0C9C" w:rsidP="00143443">
      <w:pPr>
        <w:pStyle w:val="a3"/>
        <w:ind w:leftChars="0" w:left="480"/>
        <w:rPr>
          <w:rFonts w:hint="eastAsia"/>
          <w:b/>
        </w:rPr>
      </w:pPr>
      <w:r>
        <w:rPr>
          <w:rFonts w:hint="eastAsia"/>
          <w:b/>
        </w:rPr>
        <w:t>→月に２回程度感謝デーを作り、全てのミールを割引にする日を作るなど、定期的に</w:t>
      </w:r>
      <w:r>
        <w:rPr>
          <w:b/>
        </w:rPr>
        <w:t>WASO</w:t>
      </w:r>
      <w:r>
        <w:rPr>
          <w:rFonts w:hint="eastAsia"/>
          <w:b/>
        </w:rPr>
        <w:t>を意識してもらう。</w:t>
      </w:r>
    </w:p>
    <w:p w14:paraId="4A4ACB15" w14:textId="3BD0A1CE" w:rsidR="00CC0C9C" w:rsidRPr="00CC0C9C" w:rsidRDefault="00CC0C9C" w:rsidP="00143443">
      <w:pPr>
        <w:pStyle w:val="a3"/>
        <w:ind w:leftChars="0" w:left="480"/>
        <w:rPr>
          <w:rFonts w:hint="eastAsia"/>
          <w:b/>
        </w:rPr>
      </w:pPr>
      <w:r>
        <w:rPr>
          <w:rFonts w:hint="eastAsia"/>
          <w:b/>
        </w:rPr>
        <w:t>（例えばサーティワンアイスクリームは毎月</w:t>
      </w:r>
      <w:r>
        <w:rPr>
          <w:b/>
        </w:rPr>
        <w:t>31</w:t>
      </w:r>
      <w:r>
        <w:rPr>
          <w:rFonts w:hint="eastAsia"/>
          <w:b/>
        </w:rPr>
        <w:t>日に</w:t>
      </w:r>
      <w:r>
        <w:rPr>
          <w:b/>
        </w:rPr>
        <w:t>31%OFF</w:t>
      </w:r>
      <w:r>
        <w:rPr>
          <w:rFonts w:hint="eastAsia"/>
          <w:b/>
        </w:rPr>
        <w:t>のセールを行う。ここで新メニューなどを顧客が試し、気に入ってもらえたら継続したオーダーに繋がる可能性が高い）</w:t>
      </w:r>
    </w:p>
    <w:p w14:paraId="2F36A37D" w14:textId="0ABC54A3" w:rsidR="00143443" w:rsidRDefault="00143443" w:rsidP="00143443">
      <w:pPr>
        <w:rPr>
          <w:rFonts w:hint="eastAsia"/>
          <w:b/>
        </w:rPr>
      </w:pPr>
    </w:p>
    <w:p w14:paraId="665D0647" w14:textId="0AF6F246" w:rsidR="00143443" w:rsidRPr="009A3E5A" w:rsidRDefault="00143443" w:rsidP="00143443">
      <w:pPr>
        <w:rPr>
          <w:rFonts w:ascii="HGPSoeiKakugothicUB" w:eastAsia="HGPSoeiKakugothicUB" w:hAnsi="HGPSoeiKakugothicUB" w:hint="eastAsia"/>
          <w:b/>
        </w:rPr>
      </w:pPr>
      <w:r w:rsidRPr="009A3E5A">
        <w:rPr>
          <w:rFonts w:ascii="HGPSoeiKakugothicUB" w:eastAsia="HGPSoeiKakugothicUB" w:hAnsi="HGPSoeiKakugothicUB" w:hint="eastAsia"/>
          <w:b/>
        </w:rPr>
        <w:t>【予算を必要とする課題】</w:t>
      </w:r>
    </w:p>
    <w:p w14:paraId="2F363C8F" w14:textId="77777777" w:rsidR="009A3E5A" w:rsidRPr="009A3E5A" w:rsidRDefault="009A3E5A" w:rsidP="009A3E5A">
      <w:pPr>
        <w:pStyle w:val="a3"/>
        <w:numPr>
          <w:ilvl w:val="0"/>
          <w:numId w:val="13"/>
        </w:numPr>
        <w:ind w:leftChars="0"/>
        <w:rPr>
          <w:rFonts w:hint="eastAsia"/>
          <w:b/>
          <w:highlight w:val="yellow"/>
        </w:rPr>
      </w:pPr>
      <w:r w:rsidRPr="009A3E5A">
        <w:rPr>
          <w:rFonts w:hint="eastAsia"/>
          <w:b/>
          <w:highlight w:val="yellow"/>
        </w:rPr>
        <w:t>メインメニューが少ない</w:t>
      </w:r>
      <w:r w:rsidRPr="009A3E5A">
        <w:rPr>
          <w:b/>
          <w:highlight w:val="yellow"/>
        </w:rPr>
        <w:t>/</w:t>
      </w:r>
      <w:r w:rsidRPr="009A3E5A">
        <w:rPr>
          <w:rFonts w:hint="eastAsia"/>
          <w:b/>
          <w:highlight w:val="yellow"/>
        </w:rPr>
        <w:t>メニューに飽きている</w:t>
      </w:r>
    </w:p>
    <w:p w14:paraId="4EBDFB96" w14:textId="77777777" w:rsidR="009A3E5A" w:rsidRDefault="009A3E5A" w:rsidP="009A3E5A">
      <w:pPr>
        <w:pStyle w:val="a3"/>
        <w:ind w:leftChars="0" w:left="480"/>
        <w:rPr>
          <w:rFonts w:hint="eastAsia"/>
          <w:b/>
        </w:rPr>
      </w:pPr>
      <w:r>
        <w:rPr>
          <w:rFonts w:hint="eastAsia"/>
          <w:b/>
        </w:rPr>
        <w:t>→幕の内弁当のような定食系もメニューに取り入れたらどうか</w:t>
      </w:r>
    </w:p>
    <w:p w14:paraId="20D6884B" w14:textId="65F8854A" w:rsidR="00CC0C9C" w:rsidRDefault="00CC0C9C" w:rsidP="00CC0C9C">
      <w:pPr>
        <w:pStyle w:val="a3"/>
        <w:ind w:leftChars="0" w:left="480"/>
        <w:jc w:val="center"/>
        <w:rPr>
          <w:rFonts w:hint="eastAsia"/>
          <w:b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182EACCC" wp14:editId="1F39905B">
            <wp:extent cx="3012349" cy="2257569"/>
            <wp:effectExtent l="0" t="0" r="10795" b="3175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15" cy="2269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987D3" w14:textId="0FAC71A2" w:rsidR="009A3E5A" w:rsidRDefault="009A3E5A" w:rsidP="009A3E5A">
      <w:pPr>
        <w:pStyle w:val="a3"/>
        <w:ind w:leftChars="0" w:left="480"/>
        <w:rPr>
          <w:rFonts w:hint="eastAsia"/>
          <w:b/>
        </w:rPr>
      </w:pPr>
      <w:r>
        <w:rPr>
          <w:rFonts w:hint="eastAsia"/>
          <w:b/>
        </w:rPr>
        <w:t>→献立のように１週間のメニュー一覧が</w:t>
      </w:r>
      <w:proofErr w:type="gramStart"/>
      <w:r>
        <w:rPr>
          <w:rFonts w:hint="eastAsia"/>
          <w:b/>
        </w:rPr>
        <w:t>見れるだけでも</w:t>
      </w:r>
      <w:proofErr w:type="gramEnd"/>
      <w:r>
        <w:rPr>
          <w:rFonts w:hint="eastAsia"/>
          <w:b/>
        </w:rPr>
        <w:t>顧客は注文がしやすくなる</w:t>
      </w:r>
      <w:r w:rsidR="00CC0C9C">
        <w:rPr>
          <w:rFonts w:hint="eastAsia"/>
          <w:b/>
        </w:rPr>
        <w:t>（下記参照）</w:t>
      </w:r>
    </w:p>
    <w:p w14:paraId="7E63A662" w14:textId="761221D2" w:rsidR="00CC0C9C" w:rsidRDefault="00CC0C9C" w:rsidP="00CC0C9C">
      <w:pPr>
        <w:pStyle w:val="a3"/>
        <w:ind w:leftChars="0" w:left="480"/>
        <w:jc w:val="center"/>
        <w:rPr>
          <w:rFonts w:hint="eastAsia"/>
          <w:b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508CE3DF" wp14:editId="6613045D">
            <wp:extent cx="2810964" cy="2547560"/>
            <wp:effectExtent l="0" t="0" r="8890" b="0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820" cy="2590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noProof/>
          <w:kern w:val="0"/>
        </w:rPr>
        <w:drawing>
          <wp:inline distT="0" distB="0" distL="0" distR="0" wp14:anchorId="54A8EF3C" wp14:editId="2ACF9D72">
            <wp:extent cx="2913946" cy="2640891"/>
            <wp:effectExtent l="0" t="0" r="7620" b="127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570" cy="2663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9113D" w14:textId="1BC1A803" w:rsidR="00143443" w:rsidRPr="009A3E5A" w:rsidRDefault="008A595F" w:rsidP="00143443">
      <w:pPr>
        <w:pStyle w:val="a3"/>
        <w:numPr>
          <w:ilvl w:val="0"/>
          <w:numId w:val="13"/>
        </w:numPr>
        <w:ind w:leftChars="0"/>
        <w:rPr>
          <w:rFonts w:hint="eastAsia"/>
          <w:b/>
          <w:highlight w:val="yellow"/>
        </w:rPr>
      </w:pPr>
      <w:r w:rsidRPr="009A3E5A">
        <w:rPr>
          <w:rFonts w:hint="eastAsia"/>
          <w:b/>
          <w:highlight w:val="yellow"/>
        </w:rPr>
        <w:t>サイドメニューが少ない</w:t>
      </w:r>
    </w:p>
    <w:p w14:paraId="7C6F2B2E" w14:textId="25A88C85" w:rsidR="008A595F" w:rsidRDefault="009A3E5A" w:rsidP="008A595F">
      <w:pPr>
        <w:pStyle w:val="a3"/>
        <w:ind w:leftChars="0" w:left="480"/>
        <w:rPr>
          <w:rFonts w:hint="eastAsia"/>
          <w:b/>
        </w:rPr>
      </w:pPr>
      <w:r>
        <w:rPr>
          <w:rFonts w:hint="eastAsia"/>
          <w:b/>
        </w:rPr>
        <w:t>→ブラウニーなどのデザートだけでなく、</w:t>
      </w:r>
      <w:r w:rsidR="008A595F">
        <w:rPr>
          <w:rFonts w:hint="eastAsia"/>
          <w:b/>
        </w:rPr>
        <w:t>麦茶や</w:t>
      </w:r>
      <w:r>
        <w:rPr>
          <w:rFonts w:hint="eastAsia"/>
          <w:b/>
        </w:rPr>
        <w:t>日本製</w:t>
      </w:r>
      <w:r w:rsidR="008A595F">
        <w:rPr>
          <w:rFonts w:hint="eastAsia"/>
          <w:b/>
        </w:rPr>
        <w:t>スナックなど</w:t>
      </w:r>
      <w:r>
        <w:rPr>
          <w:rFonts w:hint="eastAsia"/>
          <w:b/>
        </w:rPr>
        <w:t>日本人をターゲットにしたサイドメニューの試験導入は</w:t>
      </w:r>
      <w:r w:rsidR="008A595F">
        <w:rPr>
          <w:rFonts w:hint="eastAsia"/>
          <w:b/>
        </w:rPr>
        <w:t>どうか</w:t>
      </w:r>
    </w:p>
    <w:p w14:paraId="03FF6947" w14:textId="6F572AE4" w:rsidR="008A595F" w:rsidRDefault="008A595F" w:rsidP="008A595F">
      <w:pPr>
        <w:pStyle w:val="a3"/>
        <w:numPr>
          <w:ilvl w:val="0"/>
          <w:numId w:val="13"/>
        </w:numPr>
        <w:ind w:leftChars="0"/>
        <w:rPr>
          <w:rFonts w:hint="eastAsia"/>
          <w:b/>
        </w:rPr>
      </w:pPr>
      <w:r w:rsidRPr="009A3E5A">
        <w:rPr>
          <w:rFonts w:hint="eastAsia"/>
          <w:b/>
          <w:highlight w:val="yellow"/>
        </w:rPr>
        <w:t>西洋人の口に合わない</w:t>
      </w:r>
    </w:p>
    <w:p w14:paraId="02B45A65" w14:textId="3D9F7C1A" w:rsidR="008A595F" w:rsidRDefault="008A595F" w:rsidP="008A595F">
      <w:pPr>
        <w:pStyle w:val="a3"/>
        <w:ind w:leftChars="0" w:left="480"/>
        <w:rPr>
          <w:rFonts w:hint="eastAsia"/>
          <w:b/>
        </w:rPr>
      </w:pPr>
      <w:r>
        <w:rPr>
          <w:rFonts w:hint="eastAsia"/>
          <w:b/>
        </w:rPr>
        <w:t>→ベジタリアンやビーガンのメニューを充実させる。</w:t>
      </w:r>
      <w:r>
        <w:rPr>
          <w:b/>
        </w:rPr>
        <w:t>1</w:t>
      </w:r>
      <w:r>
        <w:rPr>
          <w:rFonts w:hint="eastAsia"/>
          <w:b/>
        </w:rPr>
        <w:t>日のメニューの中で毎回ベジタリアンメニューを用意しておけば、毎日でも継続してオーダーしてみようという顧客がいるかも知れない</w:t>
      </w:r>
    </w:p>
    <w:p w14:paraId="491B11DF" w14:textId="27D65952" w:rsidR="00CB3790" w:rsidRDefault="00CB3790" w:rsidP="008A595F">
      <w:pPr>
        <w:pStyle w:val="a3"/>
        <w:ind w:leftChars="0" w:left="480"/>
        <w:rPr>
          <w:rFonts w:hint="eastAsia"/>
          <w:b/>
        </w:rPr>
      </w:pPr>
      <w:r>
        <w:rPr>
          <w:rFonts w:hint="eastAsia"/>
          <w:b/>
        </w:rPr>
        <w:t>→ベジタリアン食品、グルテンフリーの食品には必ず表記をする</w:t>
      </w:r>
    </w:p>
    <w:p w14:paraId="63C56C3D" w14:textId="2E511BC7" w:rsidR="00CB3790" w:rsidRPr="00CB3790" w:rsidRDefault="00CB3790" w:rsidP="008A595F">
      <w:pPr>
        <w:pStyle w:val="a3"/>
        <w:ind w:leftChars="0" w:left="480"/>
        <w:rPr>
          <w:rFonts w:hint="eastAsia"/>
          <w:b/>
        </w:rPr>
      </w:pPr>
      <w:r>
        <w:rPr>
          <w:rFonts w:hint="eastAsia"/>
          <w:b/>
        </w:rPr>
        <w:t>→カロリー表示などができると、「日本食＝健康的」というイメージを持った顧客の獲得につながるのではないか</w:t>
      </w:r>
    </w:p>
    <w:p w14:paraId="02C069A6" w14:textId="55FF9F37" w:rsidR="008A595F" w:rsidRPr="009A3E5A" w:rsidRDefault="008A595F" w:rsidP="008A595F">
      <w:pPr>
        <w:pStyle w:val="a3"/>
        <w:numPr>
          <w:ilvl w:val="0"/>
          <w:numId w:val="13"/>
        </w:numPr>
        <w:ind w:leftChars="0"/>
        <w:rPr>
          <w:rFonts w:hint="eastAsia"/>
          <w:b/>
          <w:highlight w:val="yellow"/>
        </w:rPr>
      </w:pPr>
      <w:r w:rsidRPr="009A3E5A">
        <w:rPr>
          <w:rFonts w:hint="eastAsia"/>
          <w:b/>
          <w:highlight w:val="yellow"/>
        </w:rPr>
        <w:t>おかず・サラダの種類が少ない</w:t>
      </w:r>
    </w:p>
    <w:p w14:paraId="62CCFB6E" w14:textId="0EB100DE" w:rsidR="008A595F" w:rsidRDefault="008A595F" w:rsidP="009A3E5A">
      <w:pPr>
        <w:pStyle w:val="a3"/>
        <w:ind w:leftChars="0" w:left="480"/>
        <w:rPr>
          <w:rFonts w:hint="eastAsia"/>
          <w:b/>
        </w:rPr>
      </w:pPr>
      <w:r>
        <w:rPr>
          <w:rFonts w:hint="eastAsia"/>
          <w:b/>
        </w:rPr>
        <w:t>→生野菜が苦手という層もいるはず。野菜炒めなどをメニューに取り入れてみる</w:t>
      </w:r>
      <w:r w:rsidR="00CB3790">
        <w:rPr>
          <w:rFonts w:hint="eastAsia"/>
          <w:b/>
        </w:rPr>
        <w:t>。</w:t>
      </w:r>
      <w:r w:rsidR="00CB3790">
        <w:rPr>
          <w:b/>
        </w:rPr>
        <w:t>Ex.</w:t>
      </w:r>
      <w:r w:rsidR="00CB3790">
        <w:rPr>
          <w:rFonts w:hint="eastAsia"/>
          <w:b/>
        </w:rPr>
        <w:t>ほうれん草のおひたし</w:t>
      </w:r>
    </w:p>
    <w:p w14:paraId="377AEF5C" w14:textId="26CB1195" w:rsidR="00CB3790" w:rsidRPr="008A595F" w:rsidRDefault="00CB3790" w:rsidP="009A3E5A">
      <w:pPr>
        <w:pStyle w:val="a3"/>
        <w:ind w:leftChars="0" w:left="480"/>
        <w:rPr>
          <w:rFonts w:hint="eastAsia"/>
          <w:b/>
        </w:rPr>
      </w:pPr>
      <w:r>
        <w:rPr>
          <w:rFonts w:ascii="Helvetica" w:hAnsi="Helvetica" w:cs="Helvetica"/>
          <w:noProof/>
          <w:kern w:val="0"/>
        </w:rPr>
        <w:drawing>
          <wp:inline distT="0" distB="0" distL="0" distR="0" wp14:anchorId="084298CC" wp14:editId="0FB31DF8">
            <wp:extent cx="5396230" cy="3603335"/>
            <wp:effectExtent l="0" t="0" r="0" b="381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60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B3790" w:rsidRPr="008A595F" w:rsidSect="00917872">
      <w:pgSz w:w="11900" w:h="16840"/>
      <w:pgMar w:top="1985" w:right="1701" w:bottom="1701" w:left="1701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pple Color Emoji">
    <w:panose1 w:val="00000000000000000000"/>
    <w:charset w:val="00"/>
    <w:family w:val="auto"/>
    <w:pitch w:val="fixed"/>
    <w:sig w:usb0="00000003" w:usb1="18000000" w:usb2="14000000" w:usb3="00000000" w:csb0="00000001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HGPSoeiKakugothicUB">
    <w:panose1 w:val="020B0900000000000000"/>
    <w:charset w:val="80"/>
    <w:family w:val="swiss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panose1 w:val="020B0300000000000000"/>
    <w:charset w:val="80"/>
    <w:family w:val="auto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2D7B48"/>
    <w:multiLevelType w:val="hybridMultilevel"/>
    <w:tmpl w:val="0F580014"/>
    <w:lvl w:ilvl="0" w:tplc="A7448E9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400" w:hanging="480"/>
      </w:pPr>
    </w:lvl>
    <w:lvl w:ilvl="2" w:tplc="04090011" w:tentative="1">
      <w:start w:val="1"/>
      <w:numFmt w:val="decimalEnclosedCircle"/>
      <w:lvlText w:val="%3"/>
      <w:lvlJc w:val="lef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7" w:tentative="1">
      <w:start w:val="1"/>
      <w:numFmt w:val="aiueoFullWidth"/>
      <w:lvlText w:val="(%5)"/>
      <w:lvlJc w:val="left"/>
      <w:pPr>
        <w:ind w:left="3840" w:hanging="480"/>
      </w:pPr>
    </w:lvl>
    <w:lvl w:ilvl="5" w:tplc="04090011" w:tentative="1">
      <w:start w:val="1"/>
      <w:numFmt w:val="decimalEnclosedCircle"/>
      <w:lvlText w:val="%6"/>
      <w:lvlJc w:val="lef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7" w:tentative="1">
      <w:start w:val="1"/>
      <w:numFmt w:val="aiueoFullWidth"/>
      <w:lvlText w:val="(%8)"/>
      <w:lvlJc w:val="left"/>
      <w:pPr>
        <w:ind w:left="5280" w:hanging="480"/>
      </w:pPr>
    </w:lvl>
    <w:lvl w:ilvl="8" w:tplc="04090011" w:tentative="1">
      <w:start w:val="1"/>
      <w:numFmt w:val="decimalEnclosedCircle"/>
      <w:lvlText w:val="%9"/>
      <w:lvlJc w:val="left"/>
      <w:pPr>
        <w:ind w:left="5760" w:hanging="480"/>
      </w:pPr>
    </w:lvl>
  </w:abstractNum>
  <w:abstractNum w:abstractNumId="1">
    <w:nsid w:val="06790457"/>
    <w:multiLevelType w:val="hybridMultilevel"/>
    <w:tmpl w:val="D13ECF18"/>
    <w:lvl w:ilvl="0" w:tplc="5D46AD74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760" w:hanging="480"/>
      </w:pPr>
    </w:lvl>
    <w:lvl w:ilvl="2" w:tplc="04090011" w:tentative="1">
      <w:start w:val="1"/>
      <w:numFmt w:val="decimalEnclosedCircle"/>
      <w:lvlText w:val="%3"/>
      <w:lvlJc w:val="lef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7" w:tentative="1">
      <w:start w:val="1"/>
      <w:numFmt w:val="aiueoFullWidth"/>
      <w:lvlText w:val="(%5)"/>
      <w:lvlJc w:val="left"/>
      <w:pPr>
        <w:ind w:left="4200" w:hanging="480"/>
      </w:pPr>
    </w:lvl>
    <w:lvl w:ilvl="5" w:tplc="04090011" w:tentative="1">
      <w:start w:val="1"/>
      <w:numFmt w:val="decimalEnclosedCircle"/>
      <w:lvlText w:val="%6"/>
      <w:lvlJc w:val="lef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7" w:tentative="1">
      <w:start w:val="1"/>
      <w:numFmt w:val="aiueoFullWidth"/>
      <w:lvlText w:val="(%8)"/>
      <w:lvlJc w:val="left"/>
      <w:pPr>
        <w:ind w:left="5640" w:hanging="480"/>
      </w:pPr>
    </w:lvl>
    <w:lvl w:ilvl="8" w:tplc="04090011" w:tentative="1">
      <w:start w:val="1"/>
      <w:numFmt w:val="decimalEnclosedCircle"/>
      <w:lvlText w:val="%9"/>
      <w:lvlJc w:val="left"/>
      <w:pPr>
        <w:ind w:left="6120" w:hanging="480"/>
      </w:pPr>
    </w:lvl>
  </w:abstractNum>
  <w:abstractNum w:abstractNumId="2">
    <w:nsid w:val="06D66786"/>
    <w:multiLevelType w:val="hybridMultilevel"/>
    <w:tmpl w:val="B73296FC"/>
    <w:lvl w:ilvl="0" w:tplc="B7F02A6C">
      <w:start w:val="1"/>
      <w:numFmt w:val="decimalEnclosedCircle"/>
      <w:lvlText w:val="%1"/>
      <w:lvlJc w:val="left"/>
      <w:pPr>
        <w:ind w:left="48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1080" w:hanging="480"/>
      </w:pPr>
    </w:lvl>
    <w:lvl w:ilvl="2" w:tplc="04090011" w:tentative="1">
      <w:start w:val="1"/>
      <w:numFmt w:val="decimalEnclosedCircle"/>
      <w:lvlText w:val="%3"/>
      <w:lvlJc w:val="lef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7" w:tentative="1">
      <w:start w:val="1"/>
      <w:numFmt w:val="aiueoFullWidth"/>
      <w:lvlText w:val="(%5)"/>
      <w:lvlJc w:val="left"/>
      <w:pPr>
        <w:ind w:left="2520" w:hanging="480"/>
      </w:pPr>
    </w:lvl>
    <w:lvl w:ilvl="5" w:tplc="04090011" w:tentative="1">
      <w:start w:val="1"/>
      <w:numFmt w:val="decimalEnclosedCircle"/>
      <w:lvlText w:val="%6"/>
      <w:lvlJc w:val="lef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7" w:tentative="1">
      <w:start w:val="1"/>
      <w:numFmt w:val="aiueoFullWidth"/>
      <w:lvlText w:val="(%8)"/>
      <w:lvlJc w:val="left"/>
      <w:pPr>
        <w:ind w:left="3960" w:hanging="480"/>
      </w:pPr>
    </w:lvl>
    <w:lvl w:ilvl="8" w:tplc="04090011" w:tentative="1">
      <w:start w:val="1"/>
      <w:numFmt w:val="decimalEnclosedCircle"/>
      <w:lvlText w:val="%9"/>
      <w:lvlJc w:val="left"/>
      <w:pPr>
        <w:ind w:left="4440" w:hanging="480"/>
      </w:pPr>
    </w:lvl>
  </w:abstractNum>
  <w:abstractNum w:abstractNumId="3">
    <w:nsid w:val="11A35339"/>
    <w:multiLevelType w:val="hybridMultilevel"/>
    <w:tmpl w:val="3D241DC6"/>
    <w:lvl w:ilvl="0" w:tplc="E6143A98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760" w:hanging="480"/>
      </w:pPr>
    </w:lvl>
    <w:lvl w:ilvl="2" w:tplc="04090011" w:tentative="1">
      <w:start w:val="1"/>
      <w:numFmt w:val="decimalEnclosedCircle"/>
      <w:lvlText w:val="%3"/>
      <w:lvlJc w:val="lef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7" w:tentative="1">
      <w:start w:val="1"/>
      <w:numFmt w:val="aiueoFullWidth"/>
      <w:lvlText w:val="(%5)"/>
      <w:lvlJc w:val="left"/>
      <w:pPr>
        <w:ind w:left="4200" w:hanging="480"/>
      </w:pPr>
    </w:lvl>
    <w:lvl w:ilvl="5" w:tplc="04090011" w:tentative="1">
      <w:start w:val="1"/>
      <w:numFmt w:val="decimalEnclosedCircle"/>
      <w:lvlText w:val="%6"/>
      <w:lvlJc w:val="lef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7" w:tentative="1">
      <w:start w:val="1"/>
      <w:numFmt w:val="aiueoFullWidth"/>
      <w:lvlText w:val="(%8)"/>
      <w:lvlJc w:val="left"/>
      <w:pPr>
        <w:ind w:left="5640" w:hanging="480"/>
      </w:pPr>
    </w:lvl>
    <w:lvl w:ilvl="8" w:tplc="04090011" w:tentative="1">
      <w:start w:val="1"/>
      <w:numFmt w:val="decimalEnclosedCircle"/>
      <w:lvlText w:val="%9"/>
      <w:lvlJc w:val="left"/>
      <w:pPr>
        <w:ind w:left="6120" w:hanging="480"/>
      </w:pPr>
    </w:lvl>
  </w:abstractNum>
  <w:abstractNum w:abstractNumId="4">
    <w:nsid w:val="1BDF799B"/>
    <w:multiLevelType w:val="hybridMultilevel"/>
    <w:tmpl w:val="034E3A02"/>
    <w:lvl w:ilvl="0" w:tplc="05109030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3480" w:hanging="480"/>
      </w:pPr>
    </w:lvl>
    <w:lvl w:ilvl="2" w:tplc="04090011" w:tentative="1">
      <w:start w:val="1"/>
      <w:numFmt w:val="decimalEnclosedCircle"/>
      <w:lvlText w:val="%3"/>
      <w:lvlJc w:val="left"/>
      <w:pPr>
        <w:ind w:left="3960" w:hanging="480"/>
      </w:pPr>
    </w:lvl>
    <w:lvl w:ilvl="3" w:tplc="0409000F" w:tentative="1">
      <w:start w:val="1"/>
      <w:numFmt w:val="decimal"/>
      <w:lvlText w:val="%4."/>
      <w:lvlJc w:val="left"/>
      <w:pPr>
        <w:ind w:left="4440" w:hanging="480"/>
      </w:pPr>
    </w:lvl>
    <w:lvl w:ilvl="4" w:tplc="04090017" w:tentative="1">
      <w:start w:val="1"/>
      <w:numFmt w:val="aiueoFullWidth"/>
      <w:lvlText w:val="(%5)"/>
      <w:lvlJc w:val="left"/>
      <w:pPr>
        <w:ind w:left="4920" w:hanging="480"/>
      </w:pPr>
    </w:lvl>
    <w:lvl w:ilvl="5" w:tplc="04090011" w:tentative="1">
      <w:start w:val="1"/>
      <w:numFmt w:val="decimalEnclosedCircle"/>
      <w:lvlText w:val="%6"/>
      <w:lvlJc w:val="left"/>
      <w:pPr>
        <w:ind w:left="5400" w:hanging="480"/>
      </w:pPr>
    </w:lvl>
    <w:lvl w:ilvl="6" w:tplc="0409000F" w:tentative="1">
      <w:start w:val="1"/>
      <w:numFmt w:val="decimal"/>
      <w:lvlText w:val="%7."/>
      <w:lvlJc w:val="left"/>
      <w:pPr>
        <w:ind w:left="5880" w:hanging="480"/>
      </w:pPr>
    </w:lvl>
    <w:lvl w:ilvl="7" w:tplc="04090017" w:tentative="1">
      <w:start w:val="1"/>
      <w:numFmt w:val="aiueoFullWidth"/>
      <w:lvlText w:val="(%8)"/>
      <w:lvlJc w:val="left"/>
      <w:pPr>
        <w:ind w:left="6360" w:hanging="480"/>
      </w:pPr>
    </w:lvl>
    <w:lvl w:ilvl="8" w:tplc="04090011" w:tentative="1">
      <w:start w:val="1"/>
      <w:numFmt w:val="decimalEnclosedCircle"/>
      <w:lvlText w:val="%9"/>
      <w:lvlJc w:val="left"/>
      <w:pPr>
        <w:ind w:left="6840" w:hanging="480"/>
      </w:pPr>
    </w:lvl>
  </w:abstractNum>
  <w:abstractNum w:abstractNumId="5">
    <w:nsid w:val="32E42531"/>
    <w:multiLevelType w:val="hybridMultilevel"/>
    <w:tmpl w:val="934C77A2"/>
    <w:lvl w:ilvl="0" w:tplc="52A2A54A">
      <w:start w:val="1"/>
      <w:numFmt w:val="decimalFullWidth"/>
      <w:lvlText w:val="%1．"/>
      <w:lvlJc w:val="left"/>
      <w:pPr>
        <w:ind w:left="1440" w:hanging="7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1680" w:hanging="480"/>
      </w:pPr>
    </w:lvl>
    <w:lvl w:ilvl="2" w:tplc="04090011" w:tentative="1">
      <w:start w:val="1"/>
      <w:numFmt w:val="decimalEnclosedCircle"/>
      <w:lvlText w:val="%3"/>
      <w:lvlJc w:val="lef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7" w:tentative="1">
      <w:start w:val="1"/>
      <w:numFmt w:val="aiueoFullWidth"/>
      <w:lvlText w:val="(%5)"/>
      <w:lvlJc w:val="left"/>
      <w:pPr>
        <w:ind w:left="3120" w:hanging="480"/>
      </w:pPr>
    </w:lvl>
    <w:lvl w:ilvl="5" w:tplc="04090011" w:tentative="1">
      <w:start w:val="1"/>
      <w:numFmt w:val="decimalEnclosedCircle"/>
      <w:lvlText w:val="%6"/>
      <w:lvlJc w:val="lef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7" w:tentative="1">
      <w:start w:val="1"/>
      <w:numFmt w:val="aiueoFullWidth"/>
      <w:lvlText w:val="(%8)"/>
      <w:lvlJc w:val="left"/>
      <w:pPr>
        <w:ind w:left="4560" w:hanging="480"/>
      </w:pPr>
    </w:lvl>
    <w:lvl w:ilvl="8" w:tplc="04090011" w:tentative="1">
      <w:start w:val="1"/>
      <w:numFmt w:val="decimalEnclosedCircle"/>
      <w:lvlText w:val="%9"/>
      <w:lvlJc w:val="left"/>
      <w:pPr>
        <w:ind w:left="5040" w:hanging="480"/>
      </w:pPr>
    </w:lvl>
  </w:abstractNum>
  <w:abstractNum w:abstractNumId="6">
    <w:nsid w:val="36E528DA"/>
    <w:multiLevelType w:val="hybridMultilevel"/>
    <w:tmpl w:val="405670BC"/>
    <w:lvl w:ilvl="0" w:tplc="1E8C54A2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760" w:hanging="480"/>
      </w:pPr>
    </w:lvl>
    <w:lvl w:ilvl="2" w:tplc="04090011" w:tentative="1">
      <w:start w:val="1"/>
      <w:numFmt w:val="decimalEnclosedCircle"/>
      <w:lvlText w:val="%3"/>
      <w:lvlJc w:val="lef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7" w:tentative="1">
      <w:start w:val="1"/>
      <w:numFmt w:val="aiueoFullWidth"/>
      <w:lvlText w:val="(%5)"/>
      <w:lvlJc w:val="left"/>
      <w:pPr>
        <w:ind w:left="4200" w:hanging="480"/>
      </w:pPr>
    </w:lvl>
    <w:lvl w:ilvl="5" w:tplc="04090011" w:tentative="1">
      <w:start w:val="1"/>
      <w:numFmt w:val="decimalEnclosedCircle"/>
      <w:lvlText w:val="%6"/>
      <w:lvlJc w:val="lef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7" w:tentative="1">
      <w:start w:val="1"/>
      <w:numFmt w:val="aiueoFullWidth"/>
      <w:lvlText w:val="(%8)"/>
      <w:lvlJc w:val="left"/>
      <w:pPr>
        <w:ind w:left="5640" w:hanging="480"/>
      </w:pPr>
    </w:lvl>
    <w:lvl w:ilvl="8" w:tplc="04090011" w:tentative="1">
      <w:start w:val="1"/>
      <w:numFmt w:val="decimalEnclosedCircle"/>
      <w:lvlText w:val="%9"/>
      <w:lvlJc w:val="left"/>
      <w:pPr>
        <w:ind w:left="6120" w:hanging="480"/>
      </w:pPr>
    </w:lvl>
  </w:abstractNum>
  <w:abstractNum w:abstractNumId="7">
    <w:nsid w:val="3C7877C9"/>
    <w:multiLevelType w:val="hybridMultilevel"/>
    <w:tmpl w:val="FFF4E570"/>
    <w:lvl w:ilvl="0" w:tplc="571AD7D8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3480" w:hanging="480"/>
      </w:pPr>
    </w:lvl>
    <w:lvl w:ilvl="2" w:tplc="04090011" w:tentative="1">
      <w:start w:val="1"/>
      <w:numFmt w:val="decimalEnclosedCircle"/>
      <w:lvlText w:val="%3"/>
      <w:lvlJc w:val="left"/>
      <w:pPr>
        <w:ind w:left="3960" w:hanging="480"/>
      </w:pPr>
    </w:lvl>
    <w:lvl w:ilvl="3" w:tplc="0409000F" w:tentative="1">
      <w:start w:val="1"/>
      <w:numFmt w:val="decimal"/>
      <w:lvlText w:val="%4."/>
      <w:lvlJc w:val="left"/>
      <w:pPr>
        <w:ind w:left="4440" w:hanging="480"/>
      </w:pPr>
    </w:lvl>
    <w:lvl w:ilvl="4" w:tplc="04090017" w:tentative="1">
      <w:start w:val="1"/>
      <w:numFmt w:val="aiueoFullWidth"/>
      <w:lvlText w:val="(%5)"/>
      <w:lvlJc w:val="left"/>
      <w:pPr>
        <w:ind w:left="4920" w:hanging="480"/>
      </w:pPr>
    </w:lvl>
    <w:lvl w:ilvl="5" w:tplc="04090011" w:tentative="1">
      <w:start w:val="1"/>
      <w:numFmt w:val="decimalEnclosedCircle"/>
      <w:lvlText w:val="%6"/>
      <w:lvlJc w:val="left"/>
      <w:pPr>
        <w:ind w:left="5400" w:hanging="480"/>
      </w:pPr>
    </w:lvl>
    <w:lvl w:ilvl="6" w:tplc="0409000F" w:tentative="1">
      <w:start w:val="1"/>
      <w:numFmt w:val="decimal"/>
      <w:lvlText w:val="%7."/>
      <w:lvlJc w:val="left"/>
      <w:pPr>
        <w:ind w:left="5880" w:hanging="480"/>
      </w:pPr>
    </w:lvl>
    <w:lvl w:ilvl="7" w:tplc="04090017" w:tentative="1">
      <w:start w:val="1"/>
      <w:numFmt w:val="aiueoFullWidth"/>
      <w:lvlText w:val="(%8)"/>
      <w:lvlJc w:val="left"/>
      <w:pPr>
        <w:ind w:left="6360" w:hanging="480"/>
      </w:pPr>
    </w:lvl>
    <w:lvl w:ilvl="8" w:tplc="04090011" w:tentative="1">
      <w:start w:val="1"/>
      <w:numFmt w:val="decimalEnclosedCircle"/>
      <w:lvlText w:val="%9"/>
      <w:lvlJc w:val="left"/>
      <w:pPr>
        <w:ind w:left="6840" w:hanging="480"/>
      </w:pPr>
    </w:lvl>
  </w:abstractNum>
  <w:abstractNum w:abstractNumId="8">
    <w:nsid w:val="50C02A9D"/>
    <w:multiLevelType w:val="hybridMultilevel"/>
    <w:tmpl w:val="6A6AF466"/>
    <w:lvl w:ilvl="0" w:tplc="F66C405C">
      <w:start w:val="1"/>
      <w:numFmt w:val="decimalFullWidth"/>
      <w:lvlText w:val="%1．"/>
      <w:lvlJc w:val="left"/>
      <w:pPr>
        <w:ind w:left="720" w:hanging="720"/>
      </w:pPr>
      <w:rPr>
        <w:rFonts w:ascii="Apple Color Emoji" w:hAnsi="Apple Color Emoji" w:cs="Apple Color Emoji" w:hint="eastAsia"/>
      </w:r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9">
    <w:nsid w:val="514C1489"/>
    <w:multiLevelType w:val="hybridMultilevel"/>
    <w:tmpl w:val="EB967094"/>
    <w:lvl w:ilvl="0" w:tplc="F71E00AA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10">
    <w:nsid w:val="52490393"/>
    <w:multiLevelType w:val="hybridMultilevel"/>
    <w:tmpl w:val="851C07E8"/>
    <w:lvl w:ilvl="0" w:tplc="3364E92A">
      <w:start w:val="1"/>
      <w:numFmt w:val="decimalEnclosedCircle"/>
      <w:lvlText w:val="%1"/>
      <w:lvlJc w:val="left"/>
      <w:pPr>
        <w:ind w:left="48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1080" w:hanging="480"/>
      </w:pPr>
    </w:lvl>
    <w:lvl w:ilvl="2" w:tplc="04090011" w:tentative="1">
      <w:start w:val="1"/>
      <w:numFmt w:val="decimalEnclosedCircle"/>
      <w:lvlText w:val="%3"/>
      <w:lvlJc w:val="lef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7" w:tentative="1">
      <w:start w:val="1"/>
      <w:numFmt w:val="aiueoFullWidth"/>
      <w:lvlText w:val="(%5)"/>
      <w:lvlJc w:val="left"/>
      <w:pPr>
        <w:ind w:left="2520" w:hanging="480"/>
      </w:pPr>
    </w:lvl>
    <w:lvl w:ilvl="5" w:tplc="04090011" w:tentative="1">
      <w:start w:val="1"/>
      <w:numFmt w:val="decimalEnclosedCircle"/>
      <w:lvlText w:val="%6"/>
      <w:lvlJc w:val="lef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7" w:tentative="1">
      <w:start w:val="1"/>
      <w:numFmt w:val="aiueoFullWidth"/>
      <w:lvlText w:val="(%8)"/>
      <w:lvlJc w:val="left"/>
      <w:pPr>
        <w:ind w:left="3960" w:hanging="480"/>
      </w:pPr>
    </w:lvl>
    <w:lvl w:ilvl="8" w:tplc="04090011" w:tentative="1">
      <w:start w:val="1"/>
      <w:numFmt w:val="decimalEnclosedCircle"/>
      <w:lvlText w:val="%9"/>
      <w:lvlJc w:val="left"/>
      <w:pPr>
        <w:ind w:left="4440" w:hanging="480"/>
      </w:pPr>
    </w:lvl>
  </w:abstractNum>
  <w:abstractNum w:abstractNumId="11">
    <w:nsid w:val="56FD7811"/>
    <w:multiLevelType w:val="hybridMultilevel"/>
    <w:tmpl w:val="0D0AAC98"/>
    <w:lvl w:ilvl="0" w:tplc="7BAE402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400" w:hanging="480"/>
      </w:pPr>
    </w:lvl>
    <w:lvl w:ilvl="2" w:tplc="04090011" w:tentative="1">
      <w:start w:val="1"/>
      <w:numFmt w:val="decimalEnclosedCircle"/>
      <w:lvlText w:val="%3"/>
      <w:lvlJc w:val="lef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7" w:tentative="1">
      <w:start w:val="1"/>
      <w:numFmt w:val="aiueoFullWidth"/>
      <w:lvlText w:val="(%5)"/>
      <w:lvlJc w:val="left"/>
      <w:pPr>
        <w:ind w:left="3840" w:hanging="480"/>
      </w:pPr>
    </w:lvl>
    <w:lvl w:ilvl="5" w:tplc="04090011" w:tentative="1">
      <w:start w:val="1"/>
      <w:numFmt w:val="decimalEnclosedCircle"/>
      <w:lvlText w:val="%6"/>
      <w:lvlJc w:val="lef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7" w:tentative="1">
      <w:start w:val="1"/>
      <w:numFmt w:val="aiueoFullWidth"/>
      <w:lvlText w:val="(%8)"/>
      <w:lvlJc w:val="left"/>
      <w:pPr>
        <w:ind w:left="5280" w:hanging="480"/>
      </w:pPr>
    </w:lvl>
    <w:lvl w:ilvl="8" w:tplc="04090011" w:tentative="1">
      <w:start w:val="1"/>
      <w:numFmt w:val="decimalEnclosedCircle"/>
      <w:lvlText w:val="%9"/>
      <w:lvlJc w:val="left"/>
      <w:pPr>
        <w:ind w:left="5760" w:hanging="480"/>
      </w:pPr>
    </w:lvl>
  </w:abstractNum>
  <w:abstractNum w:abstractNumId="12">
    <w:nsid w:val="7C412A86"/>
    <w:multiLevelType w:val="hybridMultilevel"/>
    <w:tmpl w:val="C8C02ADE"/>
    <w:lvl w:ilvl="0" w:tplc="6CD0ED0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2400" w:hanging="480"/>
      </w:pPr>
    </w:lvl>
    <w:lvl w:ilvl="2" w:tplc="04090011" w:tentative="1">
      <w:start w:val="1"/>
      <w:numFmt w:val="decimalEnclosedCircle"/>
      <w:lvlText w:val="%3"/>
      <w:lvlJc w:val="left"/>
      <w:pPr>
        <w:ind w:left="2880" w:hanging="480"/>
      </w:pPr>
    </w:lvl>
    <w:lvl w:ilvl="3" w:tplc="0409000F" w:tentative="1">
      <w:start w:val="1"/>
      <w:numFmt w:val="decimal"/>
      <w:lvlText w:val="%4."/>
      <w:lvlJc w:val="left"/>
      <w:pPr>
        <w:ind w:left="3360" w:hanging="480"/>
      </w:pPr>
    </w:lvl>
    <w:lvl w:ilvl="4" w:tplc="04090017" w:tentative="1">
      <w:start w:val="1"/>
      <w:numFmt w:val="aiueoFullWidth"/>
      <w:lvlText w:val="(%5)"/>
      <w:lvlJc w:val="left"/>
      <w:pPr>
        <w:ind w:left="3840" w:hanging="480"/>
      </w:pPr>
    </w:lvl>
    <w:lvl w:ilvl="5" w:tplc="04090011" w:tentative="1">
      <w:start w:val="1"/>
      <w:numFmt w:val="decimalEnclosedCircle"/>
      <w:lvlText w:val="%6"/>
      <w:lvlJc w:val="left"/>
      <w:pPr>
        <w:ind w:left="4320" w:hanging="480"/>
      </w:pPr>
    </w:lvl>
    <w:lvl w:ilvl="6" w:tplc="0409000F" w:tentative="1">
      <w:start w:val="1"/>
      <w:numFmt w:val="decimal"/>
      <w:lvlText w:val="%7."/>
      <w:lvlJc w:val="left"/>
      <w:pPr>
        <w:ind w:left="4800" w:hanging="480"/>
      </w:pPr>
    </w:lvl>
    <w:lvl w:ilvl="7" w:tplc="04090017" w:tentative="1">
      <w:start w:val="1"/>
      <w:numFmt w:val="aiueoFullWidth"/>
      <w:lvlText w:val="(%8)"/>
      <w:lvlJc w:val="left"/>
      <w:pPr>
        <w:ind w:left="5280" w:hanging="480"/>
      </w:pPr>
    </w:lvl>
    <w:lvl w:ilvl="8" w:tplc="04090011" w:tentative="1">
      <w:start w:val="1"/>
      <w:numFmt w:val="decimalEnclosedCircle"/>
      <w:lvlText w:val="%9"/>
      <w:lvlJc w:val="left"/>
      <w:pPr>
        <w:ind w:left="5760" w:hanging="480"/>
      </w:pPr>
    </w:lvl>
  </w:abstractNum>
  <w:num w:numId="1">
    <w:abstractNumId w:val="8"/>
  </w:num>
  <w:num w:numId="2">
    <w:abstractNumId w:val="9"/>
  </w:num>
  <w:num w:numId="3">
    <w:abstractNumId w:val="5"/>
  </w:num>
  <w:num w:numId="4">
    <w:abstractNumId w:val="0"/>
  </w:num>
  <w:num w:numId="5">
    <w:abstractNumId w:val="11"/>
  </w:num>
  <w:num w:numId="6">
    <w:abstractNumId w:val="1"/>
  </w:num>
  <w:num w:numId="7">
    <w:abstractNumId w:val="3"/>
  </w:num>
  <w:num w:numId="8">
    <w:abstractNumId w:val="4"/>
  </w:num>
  <w:num w:numId="9">
    <w:abstractNumId w:val="6"/>
  </w:num>
  <w:num w:numId="10">
    <w:abstractNumId w:val="7"/>
  </w:num>
  <w:num w:numId="11">
    <w:abstractNumId w:val="12"/>
  </w:num>
  <w:num w:numId="12">
    <w:abstractNumId w:val="1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7"/>
  <w:bordersDoNotSurroundHeader/>
  <w:bordersDoNotSurroundFooter/>
  <w:proofState w:spelling="clean" w:grammar="clean"/>
  <w:revisionView w:inkAnnotations="0"/>
  <w:defaultTabStop w:val="96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262F"/>
    <w:rsid w:val="00027CCC"/>
    <w:rsid w:val="00136DFB"/>
    <w:rsid w:val="00143443"/>
    <w:rsid w:val="00256F12"/>
    <w:rsid w:val="002621C2"/>
    <w:rsid w:val="0029762F"/>
    <w:rsid w:val="00417C76"/>
    <w:rsid w:val="005D096D"/>
    <w:rsid w:val="005E38EC"/>
    <w:rsid w:val="00656143"/>
    <w:rsid w:val="006D2CAA"/>
    <w:rsid w:val="00756259"/>
    <w:rsid w:val="007D53A7"/>
    <w:rsid w:val="0081794E"/>
    <w:rsid w:val="00847982"/>
    <w:rsid w:val="008A595F"/>
    <w:rsid w:val="008F2F6A"/>
    <w:rsid w:val="00901B5E"/>
    <w:rsid w:val="00906618"/>
    <w:rsid w:val="00917872"/>
    <w:rsid w:val="009A3E5A"/>
    <w:rsid w:val="009D66E3"/>
    <w:rsid w:val="00A22A42"/>
    <w:rsid w:val="00A4034E"/>
    <w:rsid w:val="00A77B43"/>
    <w:rsid w:val="00AF4FDF"/>
    <w:rsid w:val="00B62BE7"/>
    <w:rsid w:val="00B770DC"/>
    <w:rsid w:val="00C150BB"/>
    <w:rsid w:val="00C67106"/>
    <w:rsid w:val="00C6721C"/>
    <w:rsid w:val="00CB3790"/>
    <w:rsid w:val="00CC0C9C"/>
    <w:rsid w:val="00CF47CA"/>
    <w:rsid w:val="00D72D57"/>
    <w:rsid w:val="00E94345"/>
    <w:rsid w:val="00F16E28"/>
    <w:rsid w:val="00F434B1"/>
    <w:rsid w:val="00FA26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092E996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262F"/>
    <w:pPr>
      <w:ind w:leftChars="400" w:left="960"/>
    </w:pPr>
  </w:style>
  <w:style w:type="character" w:styleId="a4">
    <w:name w:val="annotation reference"/>
    <w:basedOn w:val="a0"/>
    <w:uiPriority w:val="99"/>
    <w:semiHidden/>
    <w:unhideWhenUsed/>
    <w:rsid w:val="00D72D57"/>
    <w:rPr>
      <w:sz w:val="18"/>
      <w:szCs w:val="18"/>
    </w:rPr>
  </w:style>
  <w:style w:type="paragraph" w:styleId="a5">
    <w:name w:val="annotation text"/>
    <w:basedOn w:val="a"/>
    <w:link w:val="a6"/>
    <w:uiPriority w:val="99"/>
    <w:semiHidden/>
    <w:unhideWhenUsed/>
    <w:rsid w:val="00D72D57"/>
    <w:pPr>
      <w:jc w:val="left"/>
    </w:pPr>
  </w:style>
  <w:style w:type="character" w:customStyle="1" w:styleId="a6">
    <w:name w:val="コメント文字列 (文字)"/>
    <w:basedOn w:val="a0"/>
    <w:link w:val="a5"/>
    <w:uiPriority w:val="99"/>
    <w:semiHidden/>
    <w:rsid w:val="00D72D57"/>
  </w:style>
  <w:style w:type="paragraph" w:styleId="a7">
    <w:name w:val="annotation subject"/>
    <w:basedOn w:val="a5"/>
    <w:next w:val="a5"/>
    <w:link w:val="a8"/>
    <w:uiPriority w:val="99"/>
    <w:semiHidden/>
    <w:unhideWhenUsed/>
    <w:rsid w:val="00D72D57"/>
    <w:rPr>
      <w:b/>
      <w:bCs/>
    </w:rPr>
  </w:style>
  <w:style w:type="character" w:customStyle="1" w:styleId="a8">
    <w:name w:val="コメント内容 (文字)"/>
    <w:basedOn w:val="a6"/>
    <w:link w:val="a7"/>
    <w:uiPriority w:val="99"/>
    <w:semiHidden/>
    <w:rsid w:val="00D72D57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D72D57"/>
    <w:rPr>
      <w:rFonts w:ascii="ＭＳ 明朝" w:eastAsia="ＭＳ 明朝"/>
      <w:sz w:val="18"/>
      <w:szCs w:val="18"/>
    </w:rPr>
  </w:style>
  <w:style w:type="character" w:customStyle="1" w:styleId="aa">
    <w:name w:val="吹き出し (文字)"/>
    <w:basedOn w:val="a0"/>
    <w:link w:val="a9"/>
    <w:uiPriority w:val="99"/>
    <w:semiHidden/>
    <w:rsid w:val="00D72D57"/>
    <w:rPr>
      <w:rFonts w:ascii="ＭＳ 明朝" w:eastAsia="ＭＳ 明朝"/>
      <w:sz w:val="18"/>
      <w:szCs w:val="18"/>
    </w:rPr>
  </w:style>
  <w:style w:type="paragraph" w:styleId="Web">
    <w:name w:val="Normal (Web)"/>
    <w:basedOn w:val="a"/>
    <w:uiPriority w:val="99"/>
    <w:semiHidden/>
    <w:unhideWhenUsed/>
    <w:rsid w:val="00CB3790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204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427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232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2301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254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624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655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986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323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538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481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2819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879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4882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418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3628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454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579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980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897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852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5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939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037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582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983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5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190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8205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20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695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05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368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446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17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815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53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58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5772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5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3621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315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032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005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9514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560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97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090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322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671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2303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698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789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558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635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317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720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183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6726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731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768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578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895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316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8339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357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102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625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1410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315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649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986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720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18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807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810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568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502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684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89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430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70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9135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174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72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526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922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139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811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14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749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957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92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61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957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621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32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45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2436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00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87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058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55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4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777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418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4870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062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704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188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23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918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465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64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967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492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057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6236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14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198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722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52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90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653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675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737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1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07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417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4405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26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178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80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75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612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376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97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038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43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4717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342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090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219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892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325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501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11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2105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615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4344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611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99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34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389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396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9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0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93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700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051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628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853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019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275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708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694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507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427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57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2724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32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893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187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0818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95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9647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8844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81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11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418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70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704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421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25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125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795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921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77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27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4927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63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487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474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59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880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266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4570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42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56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423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727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364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953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047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552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595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2119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89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015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363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938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446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7132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827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5579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73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9177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081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8347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01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7657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17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847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93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265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184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4402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874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969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595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865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95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810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40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291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967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690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140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809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140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515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339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746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297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7757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921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59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117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0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621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7249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379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093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077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2751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959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787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787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70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554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53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521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0570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914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650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853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21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400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975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594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885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7722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797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6559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169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63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487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40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07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4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326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20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785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20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811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000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5892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538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922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22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8087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506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2172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400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280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976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026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083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826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614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829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78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598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37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5375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118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5953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806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99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64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095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852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7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77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519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747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346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6094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31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4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173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46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2011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587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855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591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753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564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7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217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31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04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764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417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90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18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19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0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6794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5322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247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426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660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5210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937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6102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97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371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96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193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996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513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698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0011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830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12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224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33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925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7837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555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197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959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270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253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429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836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8970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258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8331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988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478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352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668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3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487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31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8697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378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432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486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065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950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791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785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261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933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757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473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8840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784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51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197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2402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542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23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828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399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910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9992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095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89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9487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4667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72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276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171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4655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223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402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009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8261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47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162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247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625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429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241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646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1932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882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8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21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55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6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462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381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770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1008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784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707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973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66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671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4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07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108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272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938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0225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292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158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0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563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46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820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908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616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639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389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24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99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72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74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92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408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16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7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687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194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6612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1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78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387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838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96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945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74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jpe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jpe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ホワイ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Yu Gothic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Yu Mincho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: タイトル順"/>
</file>

<file path=customXml/itemProps1.xml><?xml version="1.0" encoding="utf-8"?>
<ds:datastoreItem xmlns:ds="http://schemas.openxmlformats.org/officeDocument/2006/customXml" ds:itemID="{1B3ADE05-95BD-1A49-8A46-2B5AFB3BBD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6</Pages>
  <Words>196</Words>
  <Characters>1123</Characters>
  <Application>Microsoft Macintosh Word</Application>
  <DocSecurity>0</DocSecurity>
  <Lines>9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吉田勇也</dc:creator>
  <cp:keywords/>
  <dc:description/>
  <cp:lastModifiedBy>吉田勇也</cp:lastModifiedBy>
  <cp:revision>3</cp:revision>
  <cp:lastPrinted>2018-01-23T17:03:00Z</cp:lastPrinted>
  <dcterms:created xsi:type="dcterms:W3CDTF">2018-01-29T16:22:00Z</dcterms:created>
  <dcterms:modified xsi:type="dcterms:W3CDTF">2018-01-30T17:37:00Z</dcterms:modified>
</cp:coreProperties>
</file>