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Drug Use Among Age Groups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project, I decided to focus on drug use by age. I wanted to see if younger people overdose more than older people.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Related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 replicated as best as I could from the original dataset. But really I just plotted the data since that’s what was shown in original replication.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78266" cy="249326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266" cy="249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84352" cy="254793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352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got my dataset from statista. It focuses on drug overdose from 2013 to 2019 in the US. There are 6 age categories.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also used another dataset from statista. It focused on heroin use from 2002 to 2018. It focuses on younger age groups but provides interesting information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first read in my data using the pandas module. I then plotted out my data using matplot and seaborn module. After doing that I plotted out heatmaps for both the overdose and heroin datasets.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00588" cy="2439924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439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heatmap maps out all the different age categories for overdoses. You can tell younger age groups have a strong correlation to one another. However categories like “15 to 24” and “65 and Up” have a weak correlation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62463" cy="2488681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488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This heatmap maps out all the different age categories for heroin use. Here the correlation between “12 to 17” and “26 and Up” is weak.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then tried to see if I can find a linear model between the age group “18 to 25” and the older age groups. My thought process is that if a relationship exists between these two different age groups then I hope they’re inversely correlated, and I’ll later explain why.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16648" cy="2462213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648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the overdose info for age group “15 to 24”, we tried to predict the overdoses for age group “45 to 54”.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48257" cy="246566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57" cy="246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Given the overdose info for age group “15 to 24”, we tried to predict the overdoses for age group “45 to 54”.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my results, I printed out the summary of the Ordinary Least Squares model that I used from the statsmodel module.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07075" cy="25193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075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there is a low p-value for the model, indicating that the predictor “15 to 24” is not weak.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67188" cy="24575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5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see that the P-value is above the .05 threshold, indicating that the predictor “12 to 17” is too weak to provide any useful information.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 conclusion is that younger age groups may or may not be more likely to be at risk for drug abuse. Dataset number 1 verifies that a correlation between younger age groups and older age groups exists. However, surprisingly if you take a look at the first graphs found in the related work section, you’ll notice that younger groups are at less risk than older groups for drug overdose. Dataset number 2 is a bit of a lost case. The age groups aren’t diverse enough to say that younger people are at more risk for heroin use. In addition, the models fail to show a relationship between the youngest age group “12 to 17” and the oldest age group “26 and Up”.  Overall, this project didn’t plan out as I thought it would. I would’ve preferred more complex methods and a much larger dataset.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Elflein, John. “Number of Drug Overdose Deaths in the U.S. from 2013 to 2019, by Age.” </w:t>
      </w:r>
      <w:r w:rsidDel="00000000" w:rsidR="00000000" w:rsidRPr="00000000">
        <w:rPr>
          <w:i w:val="1"/>
          <w:rtl w:val="0"/>
        </w:rPr>
        <w:t xml:space="preserve">Statista</w:t>
      </w:r>
      <w:r w:rsidDel="00000000" w:rsidR="00000000" w:rsidRPr="00000000">
        <w:rPr>
          <w:rtl w:val="0"/>
        </w:rPr>
        <w:t xml:space="preserve">, Mar. 2021, www-statista-com.proxy2.cl.msu.edu/statistics/611017/drug-overdose-deaths-number-in-the-us-by-age/.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Elflein, John. “Number of Individuals with a Heroin Dependence or Abuse during the Past Year in the United States from 2002 to 2019, by Age.” </w:t>
      </w:r>
      <w:r w:rsidDel="00000000" w:rsidR="00000000" w:rsidRPr="00000000">
        <w:rPr>
          <w:i w:val="1"/>
          <w:rtl w:val="0"/>
        </w:rPr>
        <w:t xml:space="preserve">Statista</w:t>
      </w:r>
      <w:r w:rsidDel="00000000" w:rsidR="00000000" w:rsidRPr="00000000">
        <w:rPr>
          <w:rtl w:val="0"/>
        </w:rPr>
        <w:t xml:space="preserve">, Sept. 2020, www-statista-com.proxy2.cl.msu.edu/statistics/476285/number-of-individulas-with-a-heroin-dependence-or-abuse-by-age-us/.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