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E8C2" w14:textId="332221D2" w:rsidR="003B68CC" w:rsidRDefault="003B68CC" w:rsidP="003B68CC">
      <w:pPr>
        <w:jc w:val="center"/>
        <w:rPr>
          <w:rFonts w:ascii="Times New Roman" w:hAnsi="Times New Roman" w:cs="Times New Roman"/>
          <w:sz w:val="32"/>
          <w:szCs w:val="32"/>
        </w:rPr>
      </w:pPr>
      <w:r>
        <w:rPr>
          <w:rFonts w:ascii="Times New Roman" w:hAnsi="Times New Roman" w:cs="Times New Roman"/>
          <w:sz w:val="32"/>
          <w:szCs w:val="32"/>
        </w:rPr>
        <w:t>Final Report</w:t>
      </w:r>
    </w:p>
    <w:p w14:paraId="3F78568C" w14:textId="069D09DC" w:rsidR="003B68CC" w:rsidRDefault="003B68CC" w:rsidP="003B68CC">
      <w:pPr>
        <w:rPr>
          <w:rFonts w:ascii="Times New Roman" w:hAnsi="Times New Roman" w:cs="Times New Roman"/>
          <w:sz w:val="32"/>
          <w:szCs w:val="32"/>
        </w:rPr>
      </w:pPr>
    </w:p>
    <w:p w14:paraId="27FE01F2" w14:textId="0A443A30" w:rsidR="003B68CC" w:rsidRDefault="003B68CC" w:rsidP="003B68CC">
      <w:pPr>
        <w:rPr>
          <w:rFonts w:ascii="Times New Roman" w:hAnsi="Times New Roman" w:cs="Times New Roman"/>
          <w:sz w:val="24"/>
          <w:szCs w:val="24"/>
        </w:rPr>
      </w:pPr>
      <w:r>
        <w:rPr>
          <w:rFonts w:ascii="Times New Roman" w:hAnsi="Times New Roman" w:cs="Times New Roman"/>
          <w:sz w:val="24"/>
          <w:szCs w:val="24"/>
        </w:rPr>
        <w:tab/>
        <w:t xml:space="preserve">Over the past decade we have seen a rise in the use of drugs in our daily lives.  This may have been helped through the legalization of some of these drugs, such as marijuana. An article done by FiveThirtyEight reports on how the baby boomer generation has seen an increase in drug related hospital admissions and overdoses. Their studies show that 7.29% of Americans, aged 50-64, who participated in a 2012 survey, has used marijuana in the previous year. There were some things that the article does not mention, such as, how likely is it that these drugs are correlated with one another? What ages do people usually spike their interest in taking drugs? And how closely related is one instance of drug consumption to another? This is what this project will be trying to find out. This will be done from correlation, plotting, and using kmeans. </w:t>
      </w:r>
    </w:p>
    <w:p w14:paraId="6D3FD1C4" w14:textId="4FB650A7" w:rsidR="003B68CC" w:rsidRDefault="003B68CC" w:rsidP="003B68CC">
      <w:pPr>
        <w:rPr>
          <w:rFonts w:ascii="Times New Roman" w:hAnsi="Times New Roman" w:cs="Times New Roman"/>
          <w:sz w:val="24"/>
          <w:szCs w:val="24"/>
        </w:rPr>
      </w:pPr>
      <w:r>
        <w:rPr>
          <w:rFonts w:ascii="Times New Roman" w:hAnsi="Times New Roman" w:cs="Times New Roman"/>
          <w:sz w:val="24"/>
          <w:szCs w:val="24"/>
        </w:rPr>
        <w:tab/>
        <w:t xml:space="preserve">The dataset that was used was provided by the FiveThirtyEight website, which was taken from a 2012 survey. The dataset describes the age of the people </w:t>
      </w:r>
      <w:r w:rsidR="00777684">
        <w:rPr>
          <w:rFonts w:ascii="Times New Roman" w:hAnsi="Times New Roman" w:cs="Times New Roman"/>
          <w:sz w:val="24"/>
          <w:szCs w:val="24"/>
        </w:rPr>
        <w:t xml:space="preserve">taking the survey, and the drugs that were in question. These drugs include marijuana, cocaine, meth, oxycontin, and a few others. </w:t>
      </w:r>
    </w:p>
    <w:p w14:paraId="6AE68F5B" w14:textId="49DE55D8" w:rsidR="00777684" w:rsidRDefault="00777684" w:rsidP="003B68C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CDD6F90" wp14:editId="7BB62C42">
            <wp:simplePos x="0" y="0"/>
            <wp:positionH relativeFrom="margin">
              <wp:align>center</wp:align>
            </wp:positionH>
            <wp:positionV relativeFrom="paragraph">
              <wp:posOffset>681547</wp:posOffset>
            </wp:positionV>
            <wp:extent cx="5116195" cy="3157855"/>
            <wp:effectExtent l="0" t="0" r="825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6195"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FiveThirtyEight’s approach to the problem was by creating a bar plot that shows what percentage was the highest in terms of drug use for a certain age group. An example of the bar plot can be seen below.</w:t>
      </w:r>
    </w:p>
    <w:p w14:paraId="48C04771" w14:textId="5A05395D" w:rsidR="003B68CC" w:rsidRDefault="003B68CC" w:rsidP="003B68CC">
      <w:pPr>
        <w:rPr>
          <w:rFonts w:ascii="Times New Roman" w:hAnsi="Times New Roman" w:cs="Times New Roman"/>
          <w:sz w:val="24"/>
          <w:szCs w:val="24"/>
        </w:rPr>
      </w:pPr>
    </w:p>
    <w:p w14:paraId="51AE758A" w14:textId="4F939993" w:rsidR="00777684" w:rsidRDefault="00777684" w:rsidP="003B68CC">
      <w:pPr>
        <w:rPr>
          <w:rFonts w:ascii="Times New Roman" w:hAnsi="Times New Roman" w:cs="Times New Roman"/>
          <w:sz w:val="24"/>
          <w:szCs w:val="24"/>
        </w:rPr>
      </w:pPr>
      <w:r>
        <w:rPr>
          <w:rFonts w:ascii="Times New Roman" w:hAnsi="Times New Roman" w:cs="Times New Roman"/>
          <w:sz w:val="24"/>
          <w:szCs w:val="24"/>
        </w:rPr>
        <w:t>As can be seen from the plot above, marijuana is the most common drug taken between the ages 50-64</w:t>
      </w:r>
      <w:r w:rsidR="00A9309A">
        <w:rPr>
          <w:rFonts w:ascii="Times New Roman" w:hAnsi="Times New Roman" w:cs="Times New Roman"/>
          <w:sz w:val="24"/>
          <w:szCs w:val="24"/>
        </w:rPr>
        <w:t xml:space="preserve"> (when alcohol is not considered)</w:t>
      </w:r>
      <w:r>
        <w:rPr>
          <w:rFonts w:ascii="Times New Roman" w:hAnsi="Times New Roman" w:cs="Times New Roman"/>
          <w:sz w:val="24"/>
          <w:szCs w:val="24"/>
        </w:rPr>
        <w:t xml:space="preserve">, with 7.29% of the survey participants saying that they </w:t>
      </w:r>
      <w:r>
        <w:rPr>
          <w:rFonts w:ascii="Times New Roman" w:hAnsi="Times New Roman" w:cs="Times New Roman"/>
          <w:sz w:val="24"/>
          <w:szCs w:val="24"/>
        </w:rPr>
        <w:lastRenderedPageBreak/>
        <w:t xml:space="preserve">have taken the drug in the year before. While heroin is the least common drug with only 0.1% having taken it. </w:t>
      </w:r>
    </w:p>
    <w:p w14:paraId="61A93FFD" w14:textId="7779396E" w:rsidR="00777684" w:rsidRDefault="00777684" w:rsidP="003B68C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3017C8E" wp14:editId="4075C198">
            <wp:simplePos x="0" y="0"/>
            <wp:positionH relativeFrom="margin">
              <wp:align>center</wp:align>
            </wp:positionH>
            <wp:positionV relativeFrom="paragraph">
              <wp:posOffset>584244</wp:posOffset>
            </wp:positionV>
            <wp:extent cx="5698490" cy="3322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8490" cy="3322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How does this data hold up against other age groups? Below shows a plot of 2 different age groups, one is 12-20, and the other is 20 and up to 65+.</w:t>
      </w:r>
    </w:p>
    <w:p w14:paraId="377EDCA3" w14:textId="009D3151" w:rsidR="00777684" w:rsidRPr="00777684" w:rsidRDefault="00777684" w:rsidP="0077768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F692A76" wp14:editId="2979A9BF">
            <wp:simplePos x="0" y="0"/>
            <wp:positionH relativeFrom="margin">
              <wp:align>right</wp:align>
            </wp:positionH>
            <wp:positionV relativeFrom="paragraph">
              <wp:posOffset>3645210</wp:posOffset>
            </wp:positionV>
            <wp:extent cx="5890260" cy="34340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260" cy="3434080"/>
                    </a:xfrm>
                    <a:prstGeom prst="rect">
                      <a:avLst/>
                    </a:prstGeom>
                    <a:noFill/>
                    <a:ln>
                      <a:noFill/>
                    </a:ln>
                  </pic:spPr>
                </pic:pic>
              </a:graphicData>
            </a:graphic>
          </wp:anchor>
        </w:drawing>
      </w:r>
    </w:p>
    <w:p w14:paraId="6002080F" w14:textId="48FBFEAA" w:rsidR="00777684" w:rsidRPr="00777684" w:rsidRDefault="00777684" w:rsidP="00777684">
      <w:pPr>
        <w:rPr>
          <w:rFonts w:ascii="Times New Roman" w:hAnsi="Times New Roman" w:cs="Times New Roman"/>
          <w:sz w:val="24"/>
          <w:szCs w:val="24"/>
        </w:rPr>
      </w:pPr>
    </w:p>
    <w:p w14:paraId="0665AA16" w14:textId="053AB7CE" w:rsidR="00777684" w:rsidRPr="00777684" w:rsidRDefault="00777684" w:rsidP="00777684">
      <w:pPr>
        <w:rPr>
          <w:rFonts w:ascii="Times New Roman" w:hAnsi="Times New Roman" w:cs="Times New Roman"/>
          <w:sz w:val="24"/>
          <w:szCs w:val="24"/>
        </w:rPr>
      </w:pPr>
    </w:p>
    <w:p w14:paraId="38AA1AF3" w14:textId="7FC57F15" w:rsidR="00777684" w:rsidRDefault="00777684" w:rsidP="00777684">
      <w:pPr>
        <w:rPr>
          <w:rFonts w:ascii="Times New Roman" w:hAnsi="Times New Roman" w:cs="Times New Roman"/>
          <w:sz w:val="24"/>
          <w:szCs w:val="24"/>
        </w:rPr>
      </w:pPr>
      <w:r>
        <w:rPr>
          <w:rFonts w:ascii="Times New Roman" w:hAnsi="Times New Roman" w:cs="Times New Roman"/>
          <w:sz w:val="24"/>
          <w:szCs w:val="24"/>
        </w:rPr>
        <w:tab/>
        <w:t xml:space="preserve">From the 2 plots above it can be seen that most of the drugs hit a peak around the ages of 20-21, except </w:t>
      </w:r>
      <w:r w:rsidR="00DD70AB">
        <w:rPr>
          <w:rFonts w:ascii="Times New Roman" w:hAnsi="Times New Roman" w:cs="Times New Roman"/>
          <w:sz w:val="24"/>
          <w:szCs w:val="24"/>
        </w:rPr>
        <w:t xml:space="preserve">for alcohol, which has its peak around the age of 24. Interestingly as the participants reach the legal age of drinking alcohol, the use of alcohol decrease. However, this trend can be seen from all the other drugs included in the data. </w:t>
      </w:r>
    </w:p>
    <w:p w14:paraId="16B0A2D3" w14:textId="11634768" w:rsidR="00DD70AB" w:rsidRDefault="00DD70AB" w:rsidP="00777684">
      <w:pPr>
        <w:rPr>
          <w:rFonts w:ascii="Times New Roman" w:hAnsi="Times New Roman" w:cs="Times New Roman"/>
          <w:sz w:val="24"/>
          <w:szCs w:val="24"/>
        </w:rPr>
      </w:pPr>
    </w:p>
    <w:p w14:paraId="28B71096" w14:textId="4136BC8F" w:rsidR="00DD70AB" w:rsidRDefault="00DD70AB" w:rsidP="00777684">
      <w:pPr>
        <w:rPr>
          <w:rFonts w:ascii="Times New Roman" w:hAnsi="Times New Roman" w:cs="Times New Roman"/>
          <w:sz w:val="24"/>
          <w:szCs w:val="24"/>
        </w:rPr>
      </w:pPr>
      <w:r>
        <w:rPr>
          <w:rFonts w:ascii="Times New Roman" w:hAnsi="Times New Roman" w:cs="Times New Roman"/>
          <w:sz w:val="24"/>
          <w:szCs w:val="24"/>
        </w:rPr>
        <w:tab/>
        <w:t>How closely do these drugs relate to one another? Does the use of one drug influence the use of another? This dataset cannot predict this with 100% certainty, as there could be more attributes that contribute to the correlation of one drug to another. The plot on the</w:t>
      </w:r>
      <w:r w:rsidR="00A9309A">
        <w:rPr>
          <w:rFonts w:ascii="Times New Roman" w:hAnsi="Times New Roman" w:cs="Times New Roman"/>
          <w:sz w:val="24"/>
          <w:szCs w:val="24"/>
        </w:rPr>
        <w:t xml:space="preserve"> back of this paper</w:t>
      </w:r>
      <w:r>
        <w:rPr>
          <w:rFonts w:ascii="Times New Roman" w:hAnsi="Times New Roman" w:cs="Times New Roman"/>
          <w:sz w:val="24"/>
          <w:szCs w:val="24"/>
        </w:rPr>
        <w:t xml:space="preserve"> shows how the use of one drug may correlate to another. One thing that can be taken away from the plot below is that use of marijuana is very closely related to the use of many other drugs. This can be seen by how </w:t>
      </w:r>
      <w:r w:rsidR="00B80C57">
        <w:rPr>
          <w:rFonts w:ascii="Times New Roman" w:hAnsi="Times New Roman" w:cs="Times New Roman"/>
          <w:sz w:val="24"/>
          <w:szCs w:val="24"/>
        </w:rPr>
        <w:t xml:space="preserve">it is very closely related to drugs such as pain relievers, oxycontin, tranquilizers, and stimulants. While inhalant drugs </w:t>
      </w:r>
      <w:proofErr w:type="gramStart"/>
      <w:r w:rsidR="00B80C57">
        <w:rPr>
          <w:rFonts w:ascii="Times New Roman" w:hAnsi="Times New Roman" w:cs="Times New Roman"/>
          <w:sz w:val="24"/>
          <w:szCs w:val="24"/>
        </w:rPr>
        <w:t>has</w:t>
      </w:r>
      <w:proofErr w:type="gramEnd"/>
      <w:r w:rsidR="00B80C57">
        <w:rPr>
          <w:rFonts w:ascii="Times New Roman" w:hAnsi="Times New Roman" w:cs="Times New Roman"/>
          <w:sz w:val="24"/>
          <w:szCs w:val="24"/>
        </w:rPr>
        <w:t xml:space="preserve"> a very low correlation to any other drugs listed in this dataset, even reaching negative correlation values. </w:t>
      </w:r>
    </w:p>
    <w:p w14:paraId="67CC6E5D" w14:textId="1F497A2E" w:rsidR="00B80C57" w:rsidRDefault="00B80C57" w:rsidP="0077768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DADF10F" wp14:editId="31FDDF57">
            <wp:simplePos x="0" y="0"/>
            <wp:positionH relativeFrom="column">
              <wp:posOffset>1484376</wp:posOffset>
            </wp:positionH>
            <wp:positionV relativeFrom="paragraph">
              <wp:posOffset>907898</wp:posOffset>
            </wp:positionV>
            <wp:extent cx="3379470" cy="19583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9470" cy="1958340"/>
                    </a:xfrm>
                    <a:prstGeom prst="rect">
                      <a:avLst/>
                    </a:prstGeom>
                    <a:noFill/>
                    <a:ln>
                      <a:noFill/>
                    </a:ln>
                  </pic:spPr>
                </pic:pic>
              </a:graphicData>
            </a:graphic>
          </wp:anchor>
        </w:drawing>
      </w:r>
      <w:r>
        <w:rPr>
          <w:rFonts w:ascii="Times New Roman" w:hAnsi="Times New Roman" w:cs="Times New Roman"/>
          <w:sz w:val="24"/>
          <w:szCs w:val="24"/>
        </w:rPr>
        <w:tab/>
        <w:t xml:space="preserve">To take a close look at how related the use of these drugs are to one another, kmeans was used to look at the clustering of the usage of these drugs. The number of clusters used to figure out the clustering of the data was figured out by using the elbow score method. The elbow score plot can </w:t>
      </w:r>
      <w:proofErr w:type="gramStart"/>
      <w:r>
        <w:rPr>
          <w:rFonts w:ascii="Times New Roman" w:hAnsi="Times New Roman" w:cs="Times New Roman"/>
          <w:sz w:val="24"/>
          <w:szCs w:val="24"/>
        </w:rPr>
        <w:t>be  seen</w:t>
      </w:r>
      <w:proofErr w:type="gramEnd"/>
      <w:r>
        <w:rPr>
          <w:rFonts w:ascii="Times New Roman" w:hAnsi="Times New Roman" w:cs="Times New Roman"/>
          <w:sz w:val="24"/>
          <w:szCs w:val="24"/>
        </w:rPr>
        <w:t xml:space="preserve"> below. </w:t>
      </w:r>
    </w:p>
    <w:p w14:paraId="1E8BA116" w14:textId="736DD9C7" w:rsidR="00DD70AB" w:rsidRDefault="00DD70AB" w:rsidP="00777684">
      <w:pPr>
        <w:rPr>
          <w:rFonts w:ascii="Times New Roman" w:hAnsi="Times New Roman" w:cs="Times New Roman"/>
          <w:sz w:val="24"/>
          <w:szCs w:val="24"/>
        </w:rPr>
      </w:pPr>
    </w:p>
    <w:p w14:paraId="5848AAF1" w14:textId="4F751EE2" w:rsidR="00B80C57" w:rsidRDefault="00B80C57" w:rsidP="00777684">
      <w:pPr>
        <w:rPr>
          <w:rFonts w:ascii="Times New Roman" w:hAnsi="Times New Roman" w:cs="Times New Roman"/>
          <w:sz w:val="24"/>
          <w:szCs w:val="24"/>
        </w:rPr>
      </w:pPr>
      <w:r>
        <w:rPr>
          <w:rFonts w:ascii="Times New Roman" w:hAnsi="Times New Roman" w:cs="Times New Roman"/>
          <w:sz w:val="24"/>
          <w:szCs w:val="24"/>
        </w:rPr>
        <w:t xml:space="preserve">As can be seen from the plot above, the graph spikes up until it reaches around 6 in the x-axis. Therefore 6 was used as the elbow score. </w:t>
      </w:r>
    </w:p>
    <w:p w14:paraId="5E703F77" w14:textId="7119F26F" w:rsidR="00B80C57" w:rsidRDefault="00A9309A" w:rsidP="0077768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794A850C" wp14:editId="5F249A24">
            <wp:simplePos x="0" y="0"/>
            <wp:positionH relativeFrom="margin">
              <wp:align>center</wp:align>
            </wp:positionH>
            <wp:positionV relativeFrom="paragraph">
              <wp:posOffset>760755</wp:posOffset>
            </wp:positionV>
            <wp:extent cx="2750185" cy="27501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185" cy="275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C57">
        <w:rPr>
          <w:rFonts w:ascii="Times New Roman" w:hAnsi="Times New Roman" w:cs="Times New Roman"/>
          <w:sz w:val="24"/>
          <w:szCs w:val="24"/>
        </w:rPr>
        <w:tab/>
        <w:t xml:space="preserve">As for the </w:t>
      </w:r>
      <w:proofErr w:type="gramStart"/>
      <w:r w:rsidR="00B80C57">
        <w:rPr>
          <w:rFonts w:ascii="Times New Roman" w:hAnsi="Times New Roman" w:cs="Times New Roman"/>
          <w:sz w:val="24"/>
          <w:szCs w:val="24"/>
        </w:rPr>
        <w:t xml:space="preserve">clustering in itself, </w:t>
      </w:r>
      <w:r>
        <w:rPr>
          <w:rFonts w:ascii="Times New Roman" w:hAnsi="Times New Roman" w:cs="Times New Roman"/>
          <w:sz w:val="24"/>
          <w:szCs w:val="24"/>
        </w:rPr>
        <w:t>it</w:t>
      </w:r>
      <w:proofErr w:type="gramEnd"/>
      <w:r>
        <w:rPr>
          <w:rFonts w:ascii="Times New Roman" w:hAnsi="Times New Roman" w:cs="Times New Roman"/>
          <w:sz w:val="24"/>
          <w:szCs w:val="24"/>
        </w:rPr>
        <w:t xml:space="preserve"> showed that some of the drugs were somewhat related, and some were not. The use of alcohol and heroin were </w:t>
      </w:r>
      <w:proofErr w:type="gramStart"/>
      <w:r>
        <w:rPr>
          <w:rFonts w:ascii="Times New Roman" w:hAnsi="Times New Roman" w:cs="Times New Roman"/>
          <w:sz w:val="24"/>
          <w:szCs w:val="24"/>
        </w:rPr>
        <w:t>pretty close</w:t>
      </w:r>
      <w:proofErr w:type="gramEnd"/>
      <w:r>
        <w:rPr>
          <w:rFonts w:ascii="Times New Roman" w:hAnsi="Times New Roman" w:cs="Times New Roman"/>
          <w:sz w:val="24"/>
          <w:szCs w:val="24"/>
        </w:rPr>
        <w:t xml:space="preserve"> to one another as can be seen from the plot below. </w:t>
      </w:r>
    </w:p>
    <w:p w14:paraId="0B34F2CC" w14:textId="568A8CBF" w:rsidR="00B80C57" w:rsidRDefault="00B80C57" w:rsidP="00777684">
      <w:pPr>
        <w:rPr>
          <w:rFonts w:ascii="Times New Roman" w:hAnsi="Times New Roman" w:cs="Times New Roman"/>
          <w:sz w:val="24"/>
          <w:szCs w:val="24"/>
        </w:rPr>
      </w:pPr>
    </w:p>
    <w:p w14:paraId="47594330" w14:textId="6BEC84CD" w:rsidR="00A9309A" w:rsidRDefault="00A9309A" w:rsidP="0077768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5020394" wp14:editId="45632478">
            <wp:simplePos x="0" y="0"/>
            <wp:positionH relativeFrom="margin">
              <wp:align>center</wp:align>
            </wp:positionH>
            <wp:positionV relativeFrom="paragraph">
              <wp:posOffset>425857</wp:posOffset>
            </wp:positionV>
            <wp:extent cx="2421255" cy="24212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255" cy="2421255"/>
                    </a:xfrm>
                    <a:prstGeom prst="rect">
                      <a:avLst/>
                    </a:prstGeom>
                    <a:noFill/>
                    <a:ln>
                      <a:noFill/>
                    </a:ln>
                  </pic:spPr>
                </pic:pic>
              </a:graphicData>
            </a:graphic>
          </wp:anchor>
        </w:drawing>
      </w:r>
      <w:r>
        <w:rPr>
          <w:rFonts w:ascii="Times New Roman" w:hAnsi="Times New Roman" w:cs="Times New Roman"/>
          <w:sz w:val="24"/>
          <w:szCs w:val="24"/>
        </w:rPr>
        <w:t xml:space="preserve">While the use of crack and alcohol were not, as can be seen from the plot below. </w:t>
      </w:r>
    </w:p>
    <w:p w14:paraId="6BAF97EB" w14:textId="4A63FE7E" w:rsidR="00A9309A" w:rsidRPr="00A9309A" w:rsidRDefault="00A9309A" w:rsidP="00A9309A">
      <w:pPr>
        <w:rPr>
          <w:rFonts w:ascii="Times New Roman" w:hAnsi="Times New Roman" w:cs="Times New Roman"/>
          <w:sz w:val="24"/>
          <w:szCs w:val="24"/>
        </w:rPr>
      </w:pPr>
    </w:p>
    <w:p w14:paraId="792705CE" w14:textId="6916AE76" w:rsidR="00A9309A" w:rsidRPr="00A9309A" w:rsidRDefault="00A9309A" w:rsidP="00A9309A">
      <w:pPr>
        <w:rPr>
          <w:rFonts w:ascii="Times New Roman" w:hAnsi="Times New Roman" w:cs="Times New Roman"/>
          <w:sz w:val="24"/>
          <w:szCs w:val="24"/>
        </w:rPr>
      </w:pPr>
    </w:p>
    <w:p w14:paraId="262FE42C" w14:textId="0F38184B" w:rsidR="00A9309A" w:rsidRPr="00A9309A" w:rsidRDefault="00A9309A" w:rsidP="00A9309A">
      <w:pPr>
        <w:rPr>
          <w:rFonts w:ascii="Times New Roman" w:hAnsi="Times New Roman" w:cs="Times New Roman"/>
          <w:sz w:val="24"/>
          <w:szCs w:val="24"/>
        </w:rPr>
      </w:pPr>
      <w:r>
        <w:rPr>
          <w:rFonts w:ascii="Times New Roman" w:hAnsi="Times New Roman" w:cs="Times New Roman"/>
          <w:sz w:val="24"/>
          <w:szCs w:val="24"/>
        </w:rPr>
        <w:t xml:space="preserve">Alcohol was chosen as a baseline to compare to the other drugs as it was the most used across all age groups when compared to the others. </w:t>
      </w:r>
    </w:p>
    <w:p w14:paraId="44AEBB52" w14:textId="7E550284" w:rsidR="00A9309A" w:rsidRPr="00A9309A" w:rsidRDefault="00A9309A" w:rsidP="00A9309A">
      <w:pPr>
        <w:rPr>
          <w:rFonts w:ascii="Times New Roman" w:hAnsi="Times New Roman" w:cs="Times New Roman"/>
          <w:sz w:val="24"/>
          <w:szCs w:val="24"/>
        </w:rPr>
      </w:pPr>
    </w:p>
    <w:p w14:paraId="1E4E77F8" w14:textId="435D1BDE" w:rsidR="00A9309A" w:rsidRPr="00A9309A" w:rsidRDefault="00A9309A" w:rsidP="00A9309A">
      <w:pPr>
        <w:rPr>
          <w:rFonts w:ascii="Times New Roman" w:hAnsi="Times New Roman" w:cs="Times New Roman"/>
          <w:sz w:val="24"/>
          <w:szCs w:val="24"/>
        </w:rPr>
      </w:pPr>
    </w:p>
    <w:p w14:paraId="6602E505" w14:textId="2E2BA2D2" w:rsidR="00A9309A" w:rsidRDefault="00A9309A" w:rsidP="00A9309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conclusion, yes there are some correlations between the use of some drugs to another. However, the data from this dataset alone cannot conclude theses correlations with absolute certainty, as there can be many other attributes that contribute to drug usage. What is absolute is that marijuana is the most common drug taken in all age groups when alcohol is not considered in the data. Also, the age for highest drug consumption is around the early 20s. </w:t>
      </w:r>
    </w:p>
    <w:p w14:paraId="3E6DD1B9" w14:textId="16136992" w:rsidR="00A9309A" w:rsidRDefault="00A9309A" w:rsidP="00A9309A">
      <w:pPr>
        <w:ind w:firstLine="720"/>
        <w:rPr>
          <w:rFonts w:ascii="Times New Roman" w:hAnsi="Times New Roman" w:cs="Times New Roman"/>
          <w:sz w:val="24"/>
          <w:szCs w:val="24"/>
        </w:rPr>
      </w:pPr>
    </w:p>
    <w:p w14:paraId="01C5C4D5" w14:textId="2B71F4E0" w:rsidR="00A9309A" w:rsidRDefault="00A9309A" w:rsidP="00A9309A">
      <w:pPr>
        <w:ind w:firstLine="720"/>
        <w:rPr>
          <w:rFonts w:ascii="Times New Roman" w:hAnsi="Times New Roman" w:cs="Times New Roman"/>
          <w:sz w:val="24"/>
          <w:szCs w:val="24"/>
        </w:rPr>
      </w:pPr>
      <w:r>
        <w:rPr>
          <w:rFonts w:ascii="Times New Roman" w:hAnsi="Times New Roman" w:cs="Times New Roman"/>
          <w:sz w:val="24"/>
          <w:szCs w:val="24"/>
        </w:rPr>
        <w:t xml:space="preserve">Future implementations of this project are to get more data on the people being surveyed, to </w:t>
      </w:r>
      <w:proofErr w:type="gramStart"/>
      <w:r>
        <w:rPr>
          <w:rFonts w:ascii="Times New Roman" w:hAnsi="Times New Roman" w:cs="Times New Roman"/>
          <w:sz w:val="24"/>
          <w:szCs w:val="24"/>
        </w:rPr>
        <w:t>actually study</w:t>
      </w:r>
      <w:proofErr w:type="gramEnd"/>
      <w:r>
        <w:rPr>
          <w:rFonts w:ascii="Times New Roman" w:hAnsi="Times New Roman" w:cs="Times New Roman"/>
          <w:sz w:val="24"/>
          <w:szCs w:val="24"/>
        </w:rPr>
        <w:t xml:space="preserve"> more about the correlation between the use of one drug to another. </w:t>
      </w:r>
      <w:r w:rsidR="00FC21B1">
        <w:rPr>
          <w:rFonts w:ascii="Times New Roman" w:hAnsi="Times New Roman" w:cs="Times New Roman"/>
          <w:sz w:val="24"/>
          <w:szCs w:val="24"/>
        </w:rPr>
        <w:t xml:space="preserve">Another would be to use a better model, while clustering did show some correlations between the use of one drug to another, there could be a better way to do </w:t>
      </w:r>
      <w:proofErr w:type="gramStart"/>
      <w:r w:rsidR="00FC21B1">
        <w:rPr>
          <w:rFonts w:ascii="Times New Roman" w:hAnsi="Times New Roman" w:cs="Times New Roman"/>
          <w:sz w:val="24"/>
          <w:szCs w:val="24"/>
        </w:rPr>
        <w:t>it .</w:t>
      </w:r>
      <w:proofErr w:type="gramEnd"/>
      <w:r w:rsidR="00FC21B1">
        <w:rPr>
          <w:rFonts w:ascii="Times New Roman" w:hAnsi="Times New Roman" w:cs="Times New Roman"/>
          <w:sz w:val="24"/>
          <w:szCs w:val="24"/>
        </w:rPr>
        <w:t xml:space="preserve"> </w:t>
      </w:r>
    </w:p>
    <w:p w14:paraId="4DCC00E7" w14:textId="264B7B5B" w:rsidR="00FC21B1" w:rsidRDefault="00FC21B1" w:rsidP="00A9309A">
      <w:pPr>
        <w:ind w:firstLine="720"/>
        <w:rPr>
          <w:rFonts w:ascii="Times New Roman" w:hAnsi="Times New Roman" w:cs="Times New Roman"/>
          <w:sz w:val="24"/>
          <w:szCs w:val="24"/>
        </w:rPr>
      </w:pPr>
    </w:p>
    <w:p w14:paraId="38C818F1" w14:textId="77777777" w:rsidR="00FC21B1" w:rsidRDefault="00FC21B1" w:rsidP="00A9309A">
      <w:pPr>
        <w:ind w:firstLine="720"/>
        <w:rPr>
          <w:rFonts w:ascii="Times New Roman" w:hAnsi="Times New Roman" w:cs="Times New Roman"/>
          <w:sz w:val="24"/>
          <w:szCs w:val="24"/>
        </w:rPr>
      </w:pPr>
    </w:p>
    <w:p w14:paraId="70F559F7" w14:textId="0F8942D5" w:rsidR="00A9309A" w:rsidRDefault="00A9309A" w:rsidP="00A9309A">
      <w:pPr>
        <w:ind w:firstLine="720"/>
        <w:rPr>
          <w:rFonts w:ascii="Times New Roman" w:hAnsi="Times New Roman" w:cs="Times New Roman"/>
          <w:sz w:val="24"/>
          <w:szCs w:val="24"/>
        </w:rPr>
      </w:pPr>
    </w:p>
    <w:p w14:paraId="1FD5A0A6" w14:textId="77777777" w:rsidR="00A9309A" w:rsidRDefault="00A9309A" w:rsidP="00A9309A">
      <w:pPr>
        <w:ind w:firstLine="720"/>
        <w:rPr>
          <w:rFonts w:ascii="Times New Roman" w:hAnsi="Times New Roman" w:cs="Times New Roman"/>
          <w:sz w:val="24"/>
          <w:szCs w:val="24"/>
        </w:rPr>
      </w:pPr>
    </w:p>
    <w:p w14:paraId="38B8454F" w14:textId="1047BBC6" w:rsidR="00A9309A" w:rsidRDefault="00A9309A" w:rsidP="00A9309A">
      <w:pPr>
        <w:rPr>
          <w:rFonts w:ascii="Times New Roman" w:hAnsi="Times New Roman" w:cs="Times New Roman"/>
          <w:sz w:val="24"/>
          <w:szCs w:val="24"/>
        </w:rPr>
      </w:pPr>
    </w:p>
    <w:p w14:paraId="2AFB46C4" w14:textId="77777777" w:rsidR="00A9309A" w:rsidRPr="00A9309A" w:rsidRDefault="00A9309A" w:rsidP="00A9309A">
      <w:pPr>
        <w:rPr>
          <w:rFonts w:ascii="Times New Roman" w:hAnsi="Times New Roman" w:cs="Times New Roman"/>
          <w:sz w:val="24"/>
          <w:szCs w:val="24"/>
        </w:rPr>
      </w:pPr>
    </w:p>
    <w:p w14:paraId="0BA48F60" w14:textId="431D2021" w:rsidR="00A9309A" w:rsidRPr="00A9309A" w:rsidRDefault="00A9309A" w:rsidP="00A9309A">
      <w:pPr>
        <w:rPr>
          <w:rFonts w:ascii="Times New Roman" w:hAnsi="Times New Roman" w:cs="Times New Roman"/>
          <w:sz w:val="24"/>
          <w:szCs w:val="24"/>
        </w:rPr>
      </w:pPr>
    </w:p>
    <w:p w14:paraId="4F666C0D" w14:textId="274C154D" w:rsidR="00A9309A" w:rsidRPr="00A9309A" w:rsidRDefault="00A9309A" w:rsidP="00A9309A">
      <w:pPr>
        <w:rPr>
          <w:rFonts w:ascii="Times New Roman" w:hAnsi="Times New Roman" w:cs="Times New Roman"/>
          <w:sz w:val="24"/>
          <w:szCs w:val="24"/>
        </w:rPr>
      </w:pPr>
    </w:p>
    <w:p w14:paraId="2CD9F800" w14:textId="410BE759" w:rsidR="00A9309A" w:rsidRPr="00A9309A" w:rsidRDefault="00A9309A" w:rsidP="00A9309A">
      <w:pPr>
        <w:rPr>
          <w:rFonts w:ascii="Times New Roman" w:hAnsi="Times New Roman" w:cs="Times New Roman"/>
          <w:sz w:val="24"/>
          <w:szCs w:val="24"/>
        </w:rPr>
      </w:pPr>
    </w:p>
    <w:p w14:paraId="00B728E3" w14:textId="77777777" w:rsidR="00A9309A" w:rsidRPr="00A9309A" w:rsidRDefault="00A9309A" w:rsidP="00A9309A">
      <w:pPr>
        <w:rPr>
          <w:rFonts w:ascii="Times New Roman" w:hAnsi="Times New Roman" w:cs="Times New Roman"/>
          <w:sz w:val="24"/>
          <w:szCs w:val="24"/>
        </w:rPr>
      </w:pPr>
    </w:p>
    <w:p w14:paraId="43EC58CA" w14:textId="1264F04B" w:rsidR="00777684" w:rsidRPr="00777684" w:rsidRDefault="00DD70AB" w:rsidP="0077768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244E23D8" wp14:editId="19606C5A">
            <wp:simplePos x="0" y="0"/>
            <wp:positionH relativeFrom="margin">
              <wp:align>center</wp:align>
            </wp:positionH>
            <wp:positionV relativeFrom="paragraph">
              <wp:posOffset>373076</wp:posOffset>
            </wp:positionV>
            <wp:extent cx="5943600" cy="66668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66865"/>
                    </a:xfrm>
                    <a:prstGeom prst="rect">
                      <a:avLst/>
                    </a:prstGeom>
                    <a:noFill/>
                    <a:ln>
                      <a:noFill/>
                    </a:ln>
                  </pic:spPr>
                </pic:pic>
              </a:graphicData>
            </a:graphic>
          </wp:anchor>
        </w:drawing>
      </w:r>
    </w:p>
    <w:p w14:paraId="56E05A0A" w14:textId="77EB02ED" w:rsidR="00777684" w:rsidRPr="00777684" w:rsidRDefault="00777684" w:rsidP="00777684">
      <w:pPr>
        <w:rPr>
          <w:rFonts w:ascii="Times New Roman" w:hAnsi="Times New Roman" w:cs="Times New Roman"/>
          <w:sz w:val="24"/>
          <w:szCs w:val="24"/>
        </w:rPr>
      </w:pPr>
    </w:p>
    <w:p w14:paraId="0DDC4160" w14:textId="55C4BC57" w:rsidR="00777684" w:rsidRPr="00777684" w:rsidRDefault="00777684" w:rsidP="00777684">
      <w:pPr>
        <w:rPr>
          <w:rFonts w:ascii="Times New Roman" w:hAnsi="Times New Roman" w:cs="Times New Roman"/>
          <w:sz w:val="24"/>
          <w:szCs w:val="24"/>
        </w:rPr>
      </w:pPr>
    </w:p>
    <w:p w14:paraId="777A45D8" w14:textId="28D6736B" w:rsidR="00777684" w:rsidRPr="00777684" w:rsidRDefault="00777684" w:rsidP="00777684">
      <w:pPr>
        <w:rPr>
          <w:rFonts w:ascii="Times New Roman" w:hAnsi="Times New Roman" w:cs="Times New Roman"/>
          <w:sz w:val="24"/>
          <w:szCs w:val="24"/>
        </w:rPr>
      </w:pPr>
    </w:p>
    <w:p w14:paraId="4616A4C4" w14:textId="6DBBC552" w:rsidR="00777684" w:rsidRPr="00777684" w:rsidRDefault="00777684" w:rsidP="00777684">
      <w:pPr>
        <w:rPr>
          <w:rFonts w:ascii="Times New Roman" w:hAnsi="Times New Roman" w:cs="Times New Roman"/>
          <w:sz w:val="24"/>
          <w:szCs w:val="24"/>
        </w:rPr>
      </w:pPr>
    </w:p>
    <w:p w14:paraId="578DDDFD" w14:textId="72DAD249" w:rsidR="00777684" w:rsidRPr="00777684" w:rsidRDefault="00FC21B1" w:rsidP="00777684">
      <w:pP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6D901682" w14:textId="272363EE" w:rsidR="00FC21B1" w:rsidRDefault="00FC21B1" w:rsidP="00FC21B1">
      <w:pPr>
        <w:spacing w:after="0" w:line="240" w:lineRule="auto"/>
        <w:ind w:firstLine="720"/>
        <w:rPr>
          <w:rFonts w:ascii="Times New Roman" w:eastAsia="Times New Roman" w:hAnsi="Times New Roman" w:cs="Times New Roman"/>
          <w:sz w:val="24"/>
          <w:szCs w:val="24"/>
        </w:rPr>
      </w:pPr>
      <w:r w:rsidRPr="00FC21B1">
        <w:rPr>
          <w:rFonts w:ascii="Times New Roman" w:eastAsia="Times New Roman" w:hAnsi="Times New Roman" w:cs="Times New Roman"/>
          <w:sz w:val="24"/>
          <w:szCs w:val="24"/>
        </w:rPr>
        <w:t xml:space="preserve">Flowers, Anna Maria Barry-Jester and Andrew. “How Baby Boomers Get High | FiveThirtyEight.” </w:t>
      </w:r>
      <w:r w:rsidRPr="00FC21B1">
        <w:rPr>
          <w:rFonts w:ascii="Times New Roman" w:eastAsia="Times New Roman" w:hAnsi="Times New Roman" w:cs="Times New Roman"/>
          <w:i/>
          <w:iCs/>
          <w:sz w:val="24"/>
          <w:szCs w:val="24"/>
        </w:rPr>
        <w:t>FiveThirtyEight</w:t>
      </w:r>
      <w:r w:rsidRPr="00FC21B1">
        <w:rPr>
          <w:rFonts w:ascii="Times New Roman" w:eastAsia="Times New Roman" w:hAnsi="Times New Roman" w:cs="Times New Roman"/>
          <w:sz w:val="24"/>
          <w:szCs w:val="24"/>
        </w:rPr>
        <w:t xml:space="preserve">, FiveThirtyEight, 23 Apr. 2015, </w:t>
      </w:r>
      <w:hyperlink r:id="rId13" w:history="1">
        <w:r w:rsidRPr="00FC21B1">
          <w:rPr>
            <w:rStyle w:val="Hyperlink"/>
            <w:rFonts w:ascii="Times New Roman" w:eastAsia="Times New Roman" w:hAnsi="Times New Roman" w:cs="Times New Roman"/>
            <w:sz w:val="24"/>
            <w:szCs w:val="24"/>
          </w:rPr>
          <w:t>https://fivethirtyeight.com/features/how-baby-boomers-get-high/</w:t>
        </w:r>
      </w:hyperlink>
      <w:r w:rsidRPr="00FC21B1">
        <w:rPr>
          <w:rFonts w:ascii="Times New Roman" w:eastAsia="Times New Roman" w:hAnsi="Times New Roman" w:cs="Times New Roman"/>
          <w:sz w:val="24"/>
          <w:szCs w:val="24"/>
        </w:rPr>
        <w:t>.</w:t>
      </w:r>
    </w:p>
    <w:p w14:paraId="68DAE262" w14:textId="081AC138" w:rsidR="00FC21B1" w:rsidRDefault="00FC21B1" w:rsidP="00FC21B1">
      <w:pPr>
        <w:spacing w:after="0" w:line="240" w:lineRule="auto"/>
        <w:ind w:firstLine="720"/>
        <w:rPr>
          <w:rFonts w:ascii="Times New Roman" w:eastAsia="Times New Roman" w:hAnsi="Times New Roman" w:cs="Times New Roman"/>
          <w:sz w:val="24"/>
          <w:szCs w:val="24"/>
        </w:rPr>
      </w:pPr>
    </w:p>
    <w:p w14:paraId="4F881965" w14:textId="77777777" w:rsidR="00FC21B1" w:rsidRPr="00FC21B1" w:rsidRDefault="00FC21B1" w:rsidP="00FC21B1">
      <w:pPr>
        <w:spacing w:after="0" w:line="240" w:lineRule="auto"/>
        <w:ind w:firstLine="720"/>
        <w:rPr>
          <w:rFonts w:ascii="Times New Roman" w:eastAsia="Times New Roman" w:hAnsi="Times New Roman" w:cs="Times New Roman"/>
          <w:sz w:val="24"/>
          <w:szCs w:val="24"/>
        </w:rPr>
      </w:pPr>
      <w:r w:rsidRPr="00FC21B1">
        <w:rPr>
          <w:rFonts w:ascii="Times New Roman" w:eastAsia="Times New Roman" w:hAnsi="Times New Roman" w:cs="Times New Roman"/>
          <w:sz w:val="24"/>
          <w:szCs w:val="24"/>
        </w:rPr>
        <w:t xml:space="preserve">James, Gareth, et al. </w:t>
      </w:r>
      <w:r w:rsidRPr="00FC21B1">
        <w:rPr>
          <w:rFonts w:ascii="Times New Roman" w:eastAsia="Times New Roman" w:hAnsi="Times New Roman" w:cs="Times New Roman"/>
          <w:i/>
          <w:iCs/>
          <w:sz w:val="24"/>
          <w:szCs w:val="24"/>
        </w:rPr>
        <w:t>An Introduction to Statistical Learning</w:t>
      </w:r>
      <w:r w:rsidRPr="00FC21B1">
        <w:rPr>
          <w:rFonts w:ascii="Times New Roman" w:eastAsia="Times New Roman" w:hAnsi="Times New Roman" w:cs="Times New Roman"/>
          <w:sz w:val="24"/>
          <w:szCs w:val="24"/>
        </w:rPr>
        <w:t>. Springer Science &amp; Business Media, 2013.</w:t>
      </w:r>
    </w:p>
    <w:p w14:paraId="05733473" w14:textId="77777777" w:rsidR="00FC21B1" w:rsidRPr="00FC21B1" w:rsidRDefault="00FC21B1" w:rsidP="00FC21B1">
      <w:pPr>
        <w:spacing w:after="0" w:line="240" w:lineRule="auto"/>
        <w:ind w:firstLine="720"/>
        <w:rPr>
          <w:rFonts w:ascii="Times New Roman" w:eastAsia="Times New Roman" w:hAnsi="Times New Roman" w:cs="Times New Roman"/>
          <w:sz w:val="24"/>
          <w:szCs w:val="24"/>
        </w:rPr>
      </w:pPr>
    </w:p>
    <w:p w14:paraId="63686FCD" w14:textId="3895E4B7" w:rsidR="00777684" w:rsidRPr="00777684" w:rsidRDefault="00777684" w:rsidP="00777684">
      <w:pPr>
        <w:rPr>
          <w:rFonts w:ascii="Times New Roman" w:hAnsi="Times New Roman" w:cs="Times New Roman"/>
          <w:sz w:val="24"/>
          <w:szCs w:val="24"/>
        </w:rPr>
      </w:pPr>
    </w:p>
    <w:p w14:paraId="697400C4" w14:textId="224E5990" w:rsidR="00777684" w:rsidRPr="00777684" w:rsidRDefault="00777684" w:rsidP="00777684">
      <w:pPr>
        <w:rPr>
          <w:rFonts w:ascii="Times New Roman" w:hAnsi="Times New Roman" w:cs="Times New Roman"/>
          <w:sz w:val="24"/>
          <w:szCs w:val="24"/>
        </w:rPr>
      </w:pPr>
    </w:p>
    <w:p w14:paraId="32CEB48B" w14:textId="3EF0FA0F" w:rsidR="00777684" w:rsidRPr="00777684" w:rsidRDefault="00777684" w:rsidP="00777684">
      <w:pPr>
        <w:rPr>
          <w:rFonts w:ascii="Times New Roman" w:hAnsi="Times New Roman" w:cs="Times New Roman"/>
          <w:sz w:val="24"/>
          <w:szCs w:val="24"/>
        </w:rPr>
      </w:pPr>
    </w:p>
    <w:p w14:paraId="3DB5E8D1" w14:textId="06B16BD4" w:rsidR="00777684" w:rsidRPr="00777684" w:rsidRDefault="00777684" w:rsidP="00777684">
      <w:pPr>
        <w:rPr>
          <w:rFonts w:ascii="Times New Roman" w:hAnsi="Times New Roman" w:cs="Times New Roman"/>
          <w:sz w:val="24"/>
          <w:szCs w:val="24"/>
        </w:rPr>
      </w:pPr>
    </w:p>
    <w:p w14:paraId="5F824595" w14:textId="23B44D5B" w:rsidR="00777684" w:rsidRPr="00777684" w:rsidRDefault="00777684" w:rsidP="00777684">
      <w:pPr>
        <w:rPr>
          <w:rFonts w:ascii="Times New Roman" w:hAnsi="Times New Roman" w:cs="Times New Roman"/>
          <w:sz w:val="24"/>
          <w:szCs w:val="24"/>
        </w:rPr>
      </w:pPr>
    </w:p>
    <w:p w14:paraId="570868EF" w14:textId="78AE8099" w:rsidR="00777684" w:rsidRPr="00777684" w:rsidRDefault="00777684" w:rsidP="00777684">
      <w:pPr>
        <w:rPr>
          <w:rFonts w:ascii="Times New Roman" w:hAnsi="Times New Roman" w:cs="Times New Roman"/>
          <w:sz w:val="24"/>
          <w:szCs w:val="24"/>
        </w:rPr>
      </w:pPr>
    </w:p>
    <w:p w14:paraId="59885D60" w14:textId="5F730603" w:rsidR="00777684" w:rsidRPr="00777684" w:rsidRDefault="00777684" w:rsidP="00777684">
      <w:pPr>
        <w:rPr>
          <w:rFonts w:ascii="Times New Roman" w:hAnsi="Times New Roman" w:cs="Times New Roman"/>
          <w:sz w:val="24"/>
          <w:szCs w:val="24"/>
        </w:rPr>
      </w:pPr>
    </w:p>
    <w:p w14:paraId="5ABA8EA2" w14:textId="41FECC1F" w:rsidR="00777684" w:rsidRPr="00777684" w:rsidRDefault="00777684" w:rsidP="00777684">
      <w:pPr>
        <w:rPr>
          <w:rFonts w:ascii="Times New Roman" w:hAnsi="Times New Roman" w:cs="Times New Roman"/>
          <w:sz w:val="24"/>
          <w:szCs w:val="24"/>
        </w:rPr>
      </w:pPr>
    </w:p>
    <w:p w14:paraId="66E990FC" w14:textId="296BF794" w:rsidR="00777684" w:rsidRPr="00777684" w:rsidRDefault="00777684" w:rsidP="00777684">
      <w:pPr>
        <w:rPr>
          <w:rFonts w:ascii="Times New Roman" w:hAnsi="Times New Roman" w:cs="Times New Roman"/>
          <w:sz w:val="24"/>
          <w:szCs w:val="24"/>
        </w:rPr>
      </w:pPr>
    </w:p>
    <w:p w14:paraId="2E05AF0D" w14:textId="2B1947BC" w:rsidR="00777684" w:rsidRPr="00777684" w:rsidRDefault="00777684" w:rsidP="00777684">
      <w:pPr>
        <w:rPr>
          <w:rFonts w:ascii="Times New Roman" w:hAnsi="Times New Roman" w:cs="Times New Roman"/>
          <w:sz w:val="24"/>
          <w:szCs w:val="24"/>
        </w:rPr>
      </w:pPr>
    </w:p>
    <w:p w14:paraId="03E1D21D" w14:textId="09465BB6" w:rsidR="00777684" w:rsidRPr="00777684" w:rsidRDefault="00777684" w:rsidP="00777684">
      <w:pPr>
        <w:rPr>
          <w:rFonts w:ascii="Times New Roman" w:hAnsi="Times New Roman" w:cs="Times New Roman"/>
          <w:sz w:val="24"/>
          <w:szCs w:val="24"/>
        </w:rPr>
      </w:pPr>
    </w:p>
    <w:p w14:paraId="6B38F8EE" w14:textId="03B2BBEC" w:rsidR="00777684" w:rsidRPr="00777684" w:rsidRDefault="00777684" w:rsidP="00777684">
      <w:pPr>
        <w:rPr>
          <w:rFonts w:ascii="Times New Roman" w:hAnsi="Times New Roman" w:cs="Times New Roman"/>
          <w:sz w:val="24"/>
          <w:szCs w:val="24"/>
        </w:rPr>
      </w:pPr>
    </w:p>
    <w:p w14:paraId="7AE01124" w14:textId="00FE8C11" w:rsidR="00777684" w:rsidRPr="00777684" w:rsidRDefault="00777684" w:rsidP="00777684">
      <w:pPr>
        <w:rPr>
          <w:rFonts w:ascii="Times New Roman" w:hAnsi="Times New Roman" w:cs="Times New Roman"/>
          <w:sz w:val="24"/>
          <w:szCs w:val="24"/>
        </w:rPr>
      </w:pPr>
    </w:p>
    <w:p w14:paraId="40501090" w14:textId="5A983A7B" w:rsidR="00777684" w:rsidRPr="00777684" w:rsidRDefault="00777684" w:rsidP="00777684">
      <w:pPr>
        <w:rPr>
          <w:rFonts w:ascii="Times New Roman" w:hAnsi="Times New Roman" w:cs="Times New Roman"/>
          <w:sz w:val="24"/>
          <w:szCs w:val="24"/>
        </w:rPr>
      </w:pPr>
    </w:p>
    <w:p w14:paraId="1D0861A5" w14:textId="77777777" w:rsidR="00777684" w:rsidRPr="00777684" w:rsidRDefault="00777684" w:rsidP="00777684">
      <w:pPr>
        <w:rPr>
          <w:rFonts w:ascii="Times New Roman" w:hAnsi="Times New Roman" w:cs="Times New Roman"/>
          <w:sz w:val="24"/>
          <w:szCs w:val="24"/>
        </w:rPr>
      </w:pPr>
    </w:p>
    <w:sectPr w:rsidR="00777684" w:rsidRPr="00777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FB8C" w14:textId="77777777" w:rsidR="00224995" w:rsidRDefault="00224995" w:rsidP="00777684">
      <w:pPr>
        <w:spacing w:after="0" w:line="240" w:lineRule="auto"/>
      </w:pPr>
      <w:r>
        <w:separator/>
      </w:r>
    </w:p>
  </w:endnote>
  <w:endnote w:type="continuationSeparator" w:id="0">
    <w:p w14:paraId="318F99C4" w14:textId="77777777" w:rsidR="00224995" w:rsidRDefault="00224995" w:rsidP="00777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640E8" w14:textId="77777777" w:rsidR="00224995" w:rsidRDefault="00224995" w:rsidP="00777684">
      <w:pPr>
        <w:spacing w:after="0" w:line="240" w:lineRule="auto"/>
      </w:pPr>
      <w:r>
        <w:separator/>
      </w:r>
    </w:p>
  </w:footnote>
  <w:footnote w:type="continuationSeparator" w:id="0">
    <w:p w14:paraId="0741E4E6" w14:textId="77777777" w:rsidR="00224995" w:rsidRDefault="00224995" w:rsidP="007776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CC"/>
    <w:rsid w:val="00224995"/>
    <w:rsid w:val="00336370"/>
    <w:rsid w:val="003B68CC"/>
    <w:rsid w:val="004A0D50"/>
    <w:rsid w:val="00777684"/>
    <w:rsid w:val="00A9309A"/>
    <w:rsid w:val="00B80C57"/>
    <w:rsid w:val="00DD70AB"/>
    <w:rsid w:val="00FC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0E16"/>
  <w15:chartTrackingRefBased/>
  <w15:docId w15:val="{47B3BB9D-D5F2-4858-8906-08A9329C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684"/>
  </w:style>
  <w:style w:type="paragraph" w:styleId="Footer">
    <w:name w:val="footer"/>
    <w:basedOn w:val="Normal"/>
    <w:link w:val="FooterChar"/>
    <w:uiPriority w:val="99"/>
    <w:unhideWhenUsed/>
    <w:rsid w:val="00777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684"/>
  </w:style>
  <w:style w:type="character" w:styleId="Hyperlink">
    <w:name w:val="Hyperlink"/>
    <w:basedOn w:val="DefaultParagraphFont"/>
    <w:uiPriority w:val="99"/>
    <w:unhideWhenUsed/>
    <w:rsid w:val="00FC21B1"/>
    <w:rPr>
      <w:color w:val="0563C1" w:themeColor="hyperlink"/>
      <w:u w:val="single"/>
    </w:rPr>
  </w:style>
  <w:style w:type="character" w:styleId="UnresolvedMention">
    <w:name w:val="Unresolved Mention"/>
    <w:basedOn w:val="DefaultParagraphFont"/>
    <w:uiPriority w:val="99"/>
    <w:semiHidden/>
    <w:unhideWhenUsed/>
    <w:rsid w:val="00FC2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88144">
      <w:bodyDiv w:val="1"/>
      <w:marLeft w:val="0"/>
      <w:marRight w:val="0"/>
      <w:marTop w:val="0"/>
      <w:marBottom w:val="0"/>
      <w:divBdr>
        <w:top w:val="none" w:sz="0" w:space="0" w:color="auto"/>
        <w:left w:val="none" w:sz="0" w:space="0" w:color="auto"/>
        <w:bottom w:val="none" w:sz="0" w:space="0" w:color="auto"/>
        <w:right w:val="none" w:sz="0" w:space="0" w:color="auto"/>
      </w:divBdr>
      <w:divsChild>
        <w:div w:id="1128890302">
          <w:marLeft w:val="0"/>
          <w:marRight w:val="0"/>
          <w:marTop w:val="0"/>
          <w:marBottom w:val="0"/>
          <w:divBdr>
            <w:top w:val="none" w:sz="0" w:space="0" w:color="auto"/>
            <w:left w:val="none" w:sz="0" w:space="0" w:color="auto"/>
            <w:bottom w:val="none" w:sz="0" w:space="0" w:color="auto"/>
            <w:right w:val="none" w:sz="0" w:space="0" w:color="auto"/>
          </w:divBdr>
        </w:div>
      </w:divsChild>
    </w:div>
    <w:div w:id="1706784077">
      <w:bodyDiv w:val="1"/>
      <w:marLeft w:val="0"/>
      <w:marRight w:val="0"/>
      <w:marTop w:val="0"/>
      <w:marBottom w:val="0"/>
      <w:divBdr>
        <w:top w:val="none" w:sz="0" w:space="0" w:color="auto"/>
        <w:left w:val="none" w:sz="0" w:space="0" w:color="auto"/>
        <w:bottom w:val="none" w:sz="0" w:space="0" w:color="auto"/>
        <w:right w:val="none" w:sz="0" w:space="0" w:color="auto"/>
      </w:divBdr>
      <w:divsChild>
        <w:div w:id="50647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ivethirtyeight.com/features/how-baby-boomers-get-high/"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dc:creator>
  <cp:keywords/>
  <dc:description/>
  <cp:lastModifiedBy>David Charles</cp:lastModifiedBy>
  <cp:revision>1</cp:revision>
  <dcterms:created xsi:type="dcterms:W3CDTF">2021-04-19T01:55:00Z</dcterms:created>
  <dcterms:modified xsi:type="dcterms:W3CDTF">2021-04-19T03:03:00Z</dcterms:modified>
</cp:coreProperties>
</file>