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66C7" w14:textId="3D0A2F35" w:rsidR="00D52FDC" w:rsidRPr="00854EEB" w:rsidRDefault="009F0069" w:rsidP="006A6628">
      <w:pPr>
        <w:jc w:val="center"/>
        <w:rPr>
          <w:rFonts w:ascii="Cambria" w:eastAsia="Times New Roman" w:hAnsi="Cambria" w:cs="Calibri"/>
          <w:b/>
          <w:sz w:val="28"/>
          <w:szCs w:val="28"/>
        </w:rPr>
      </w:pPr>
      <w:r>
        <w:rPr>
          <w:rFonts w:ascii="Cambria" w:eastAsia="Times New Roman" w:hAnsi="Cambria" w:cs="Calibri"/>
          <w:b/>
          <w:sz w:val="28"/>
          <w:szCs w:val="28"/>
        </w:rPr>
        <w:t>Decision Making</w:t>
      </w:r>
    </w:p>
    <w:p w14:paraId="5921D81A" w14:textId="77777777" w:rsidR="00D52FDC" w:rsidRPr="00854EEB" w:rsidRDefault="00D52FDC" w:rsidP="00D52FDC">
      <w:pPr>
        <w:rPr>
          <w:rFonts w:ascii="Cambria" w:eastAsia="Times New Roman" w:hAnsi="Cambria" w:cs="Calibri"/>
          <w:b/>
          <w:sz w:val="28"/>
          <w:szCs w:val="28"/>
        </w:rPr>
      </w:pPr>
    </w:p>
    <w:p w14:paraId="026C484C" w14:textId="77777777" w:rsidR="00D52FDC" w:rsidRPr="003511F8" w:rsidRDefault="00D52FDC" w:rsidP="00243CE2">
      <w:pPr>
        <w:spacing w:after="120" w:line="276" w:lineRule="auto"/>
        <w:rPr>
          <w:rFonts w:ascii="Cambria" w:eastAsia="Times New Roman" w:hAnsi="Cambria" w:cs="Calibri"/>
          <w:b/>
          <w:sz w:val="24"/>
          <w:szCs w:val="24"/>
        </w:rPr>
      </w:pPr>
      <w:r w:rsidRPr="003511F8">
        <w:rPr>
          <w:rFonts w:ascii="Cambria" w:eastAsia="Times New Roman" w:hAnsi="Cambria" w:cs="Calibri"/>
          <w:b/>
          <w:sz w:val="24"/>
          <w:szCs w:val="24"/>
        </w:rPr>
        <w:t>Overview and Rationale</w:t>
      </w:r>
    </w:p>
    <w:p w14:paraId="62F6DBEE" w14:textId="77777777" w:rsidR="009F0069" w:rsidRPr="009F0069" w:rsidRDefault="009F0069" w:rsidP="009F0069">
      <w:pPr>
        <w:spacing w:after="120" w:line="276" w:lineRule="auto"/>
        <w:rPr>
          <w:rFonts w:ascii="Cambria" w:hAnsi="Cambria"/>
          <w:sz w:val="24"/>
          <w:szCs w:val="24"/>
        </w:rPr>
      </w:pPr>
      <w:r w:rsidRPr="009F0069">
        <w:rPr>
          <w:rFonts w:ascii="Cambria" w:hAnsi="Cambria"/>
          <w:sz w:val="24"/>
          <w:szCs w:val="24"/>
        </w:rPr>
        <w:t>This assignment is designed to provide the students with hands-on experiences in performing what-if scenarios and optimization techniques. You are provided with a business scenario and you are asked to create a model for decisions making. Then you are asked to use optimization techniques to optimize the efficiency of your model.</w:t>
      </w:r>
    </w:p>
    <w:p w14:paraId="5165ACD9" w14:textId="487261D0" w:rsidR="00731EEB" w:rsidRDefault="009F0069" w:rsidP="009F0069">
      <w:pPr>
        <w:spacing w:after="120" w:line="276" w:lineRule="auto"/>
        <w:rPr>
          <w:rFonts w:ascii="Cambria" w:eastAsia="Times New Roman" w:hAnsi="Cambria" w:cs="Calibri"/>
          <w:b/>
          <w:sz w:val="24"/>
          <w:szCs w:val="24"/>
        </w:rPr>
      </w:pPr>
      <w:r w:rsidRPr="009F0069">
        <w:rPr>
          <w:rFonts w:ascii="Cambria" w:hAnsi="Cambria"/>
          <w:sz w:val="24"/>
          <w:szCs w:val="24"/>
        </w:rPr>
        <w:t xml:space="preserve">Read the scenario provided in the </w:t>
      </w:r>
      <w:proofErr w:type="gramStart"/>
      <w:r w:rsidRPr="009F0069">
        <w:rPr>
          <w:rFonts w:ascii="Cambria" w:hAnsi="Cambria"/>
          <w:sz w:val="24"/>
          <w:szCs w:val="24"/>
        </w:rPr>
        <w:t>Decision Making</w:t>
      </w:r>
      <w:proofErr w:type="gramEnd"/>
      <w:r w:rsidRPr="009F0069">
        <w:rPr>
          <w:rFonts w:ascii="Cambria" w:hAnsi="Cambria"/>
          <w:sz w:val="24"/>
          <w:szCs w:val="24"/>
        </w:rPr>
        <w:t xml:space="preserve"> assignment document. Complete Part1 in Excel. </w:t>
      </w:r>
      <w:r w:rsidR="00C365DD">
        <w:rPr>
          <w:rFonts w:ascii="Cambria" w:hAnsi="Cambria"/>
          <w:sz w:val="24"/>
          <w:szCs w:val="24"/>
        </w:rPr>
        <w:t>U</w:t>
      </w:r>
      <w:r w:rsidRPr="009F0069">
        <w:rPr>
          <w:rFonts w:ascii="Cambria" w:hAnsi="Cambria"/>
          <w:sz w:val="24"/>
          <w:szCs w:val="24"/>
        </w:rPr>
        <w:t>se R to complete Part 2. Finally, write a report with your findings. Be sure to answer all questions presented in the assignment document.</w:t>
      </w:r>
    </w:p>
    <w:p w14:paraId="2D82A3D0" w14:textId="7C189A98" w:rsidR="00731EEB" w:rsidRDefault="00731EEB" w:rsidP="00243CE2">
      <w:pPr>
        <w:spacing w:after="120" w:line="276" w:lineRule="auto"/>
        <w:rPr>
          <w:rFonts w:ascii="Cambria" w:eastAsia="Times New Roman" w:hAnsi="Cambria" w:cs="Calibri"/>
          <w:b/>
          <w:sz w:val="24"/>
          <w:szCs w:val="24"/>
        </w:rPr>
      </w:pPr>
      <w:r>
        <w:rPr>
          <w:rFonts w:ascii="Cambria" w:eastAsia="Times New Roman" w:hAnsi="Cambria" w:cs="Calibri"/>
          <w:b/>
          <w:sz w:val="24"/>
          <w:szCs w:val="24"/>
        </w:rPr>
        <w:t>Course Outcomes</w:t>
      </w:r>
    </w:p>
    <w:p w14:paraId="27B23E9B" w14:textId="7EFA08FA" w:rsidR="00731EEB" w:rsidRDefault="00731EEB" w:rsidP="00243CE2">
      <w:pPr>
        <w:spacing w:after="120" w:line="276" w:lineRule="auto"/>
        <w:rPr>
          <w:rFonts w:ascii="Cambria" w:eastAsia="Times New Roman" w:hAnsi="Cambria" w:cs="Calibri"/>
          <w:sz w:val="24"/>
          <w:szCs w:val="24"/>
        </w:rPr>
      </w:pPr>
      <w:r w:rsidRPr="00731EEB">
        <w:rPr>
          <w:rFonts w:ascii="Cambria" w:eastAsia="Times New Roman" w:hAnsi="Cambria" w:cs="Calibri"/>
          <w:sz w:val="24"/>
          <w:szCs w:val="24"/>
        </w:rPr>
        <w:t>This assignment is directly linked to the following key learning outcomes from the course syllabus:</w:t>
      </w:r>
    </w:p>
    <w:p w14:paraId="490987E8" w14:textId="63C4BB71" w:rsidR="00731EEB" w:rsidRPr="00C365DD" w:rsidRDefault="00C365DD" w:rsidP="00C365DD">
      <w:pPr>
        <w:spacing w:after="120" w:line="276" w:lineRule="auto"/>
        <w:ind w:left="360"/>
        <w:rPr>
          <w:rFonts w:ascii="Cambria" w:hAnsi="Cambria" w:cs="Calibri"/>
          <w:sz w:val="24"/>
          <w:szCs w:val="24"/>
        </w:rPr>
      </w:pPr>
      <w:r>
        <w:rPr>
          <w:rFonts w:ascii="Cambria" w:hAnsi="Cambria" w:cs="Calibri"/>
          <w:sz w:val="24"/>
          <w:szCs w:val="24"/>
        </w:rPr>
        <w:t xml:space="preserve">CO1: </w:t>
      </w:r>
      <w:r w:rsidR="00731EEB" w:rsidRPr="00C365DD">
        <w:rPr>
          <w:rFonts w:ascii="Cambria" w:hAnsi="Cambria" w:cs="Calibri"/>
          <w:sz w:val="24"/>
          <w:szCs w:val="24"/>
        </w:rPr>
        <w:t>Use descriptive, Heuristic and prescriptive analysis to drive business strategies and actions</w:t>
      </w:r>
    </w:p>
    <w:p w14:paraId="41A8292D" w14:textId="7EBDB664" w:rsidR="00E64639" w:rsidRDefault="00E64639" w:rsidP="00C365DD">
      <w:pPr>
        <w:spacing w:after="120" w:line="276" w:lineRule="auto"/>
        <w:ind w:left="360"/>
        <w:rPr>
          <w:rFonts w:ascii="Cambria" w:hAnsi="Cambria" w:cs="Calibri"/>
          <w:sz w:val="24"/>
          <w:szCs w:val="24"/>
        </w:rPr>
      </w:pPr>
      <w:r>
        <w:rPr>
          <w:rFonts w:ascii="Cambria" w:hAnsi="Cambria" w:cs="Calibri"/>
          <w:sz w:val="24"/>
          <w:szCs w:val="24"/>
        </w:rPr>
        <w:t>CO</w:t>
      </w:r>
      <w:r w:rsidR="00A56FD3">
        <w:rPr>
          <w:rFonts w:ascii="Cambria" w:hAnsi="Cambria" w:cs="Calibri"/>
          <w:sz w:val="24"/>
          <w:szCs w:val="24"/>
        </w:rPr>
        <w:t>4</w:t>
      </w:r>
      <w:r>
        <w:rPr>
          <w:rFonts w:ascii="Cambria" w:hAnsi="Cambria" w:cs="Calibri"/>
          <w:sz w:val="24"/>
          <w:szCs w:val="24"/>
        </w:rPr>
        <w:t xml:space="preserve">: </w:t>
      </w:r>
      <w:r w:rsidR="00A56FD3" w:rsidRPr="00A56FD3">
        <w:rPr>
          <w:rFonts w:ascii="Cambria" w:hAnsi="Cambria" w:cs="Calibri"/>
          <w:sz w:val="24"/>
          <w:szCs w:val="24"/>
        </w:rPr>
        <w:t>Utilize applied analytics and definitions of measures of success to provide a strategic analytic roadmap for an organization</w:t>
      </w:r>
      <w:r w:rsidRPr="00E64639">
        <w:rPr>
          <w:rFonts w:ascii="Cambria" w:hAnsi="Cambria" w:cs="Calibri"/>
          <w:sz w:val="24"/>
          <w:szCs w:val="24"/>
        </w:rPr>
        <w:t>.</w:t>
      </w:r>
    </w:p>
    <w:p w14:paraId="035C068A" w14:textId="75D7FE3D" w:rsidR="00E64639" w:rsidRDefault="00C365DD" w:rsidP="00A56FD3">
      <w:pPr>
        <w:spacing w:after="120" w:line="276" w:lineRule="auto"/>
        <w:ind w:left="360"/>
        <w:rPr>
          <w:rFonts w:ascii="Cambria" w:hAnsi="Cambria" w:cs="Calibri"/>
          <w:sz w:val="24"/>
          <w:szCs w:val="24"/>
        </w:rPr>
      </w:pPr>
      <w:r>
        <w:rPr>
          <w:rFonts w:ascii="Cambria" w:hAnsi="Cambria" w:cs="Calibri"/>
          <w:sz w:val="24"/>
          <w:szCs w:val="24"/>
        </w:rPr>
        <w:t>CO</w:t>
      </w:r>
      <w:r w:rsidR="00A56FD3">
        <w:rPr>
          <w:rFonts w:ascii="Cambria" w:hAnsi="Cambria" w:cs="Calibri"/>
          <w:sz w:val="24"/>
          <w:szCs w:val="24"/>
        </w:rPr>
        <w:t>5</w:t>
      </w:r>
      <w:r>
        <w:rPr>
          <w:rFonts w:ascii="Cambria" w:hAnsi="Cambria" w:cs="Calibri"/>
          <w:sz w:val="24"/>
          <w:szCs w:val="24"/>
        </w:rPr>
        <w:t xml:space="preserve">: </w:t>
      </w:r>
      <w:r w:rsidR="00A56FD3" w:rsidRPr="00A56FD3">
        <w:rPr>
          <w:rFonts w:ascii="Cambria" w:hAnsi="Cambria" w:cs="Calibri"/>
          <w:sz w:val="24"/>
          <w:szCs w:val="24"/>
        </w:rPr>
        <w:t>Incorporate general industry practices in end-to-end analytics development cycles, including, data engineering, anal</w:t>
      </w:r>
      <w:r w:rsidR="00A56FD3">
        <w:rPr>
          <w:rFonts w:ascii="Cambria" w:hAnsi="Cambria" w:cs="Calibri"/>
          <w:sz w:val="24"/>
          <w:szCs w:val="24"/>
        </w:rPr>
        <w:t xml:space="preserve">ytics modeling, optimization, </w:t>
      </w:r>
      <w:r w:rsidR="00A56FD3" w:rsidRPr="00A56FD3">
        <w:rPr>
          <w:rFonts w:ascii="Cambria" w:hAnsi="Cambria" w:cs="Calibri"/>
          <w:sz w:val="24"/>
          <w:szCs w:val="24"/>
        </w:rPr>
        <w:t>(e.g. risk minimization) and strategic development</w:t>
      </w:r>
      <w:r w:rsidR="00E64639" w:rsidRPr="00E64639">
        <w:rPr>
          <w:rFonts w:ascii="Cambria" w:hAnsi="Cambria" w:cs="Calibri"/>
          <w:sz w:val="24"/>
          <w:szCs w:val="24"/>
        </w:rPr>
        <w:t>;</w:t>
      </w:r>
    </w:p>
    <w:p w14:paraId="18598401" w14:textId="11B72608" w:rsidR="00C365DD" w:rsidRPr="00C365DD" w:rsidRDefault="00C365DD" w:rsidP="00C365DD">
      <w:pPr>
        <w:spacing w:after="120" w:line="276" w:lineRule="auto"/>
        <w:ind w:left="360"/>
        <w:rPr>
          <w:rFonts w:ascii="Cambria" w:hAnsi="Cambria" w:cs="Calibri"/>
          <w:sz w:val="24"/>
          <w:szCs w:val="24"/>
        </w:rPr>
      </w:pPr>
    </w:p>
    <w:p w14:paraId="07D33A9B" w14:textId="77777777" w:rsidR="00731EEB" w:rsidRDefault="00731EEB" w:rsidP="00243CE2">
      <w:pPr>
        <w:spacing w:after="120" w:line="276" w:lineRule="auto"/>
        <w:rPr>
          <w:rFonts w:ascii="Cambria" w:eastAsia="Times New Roman" w:hAnsi="Cambria" w:cs="Calibri"/>
          <w:b/>
          <w:sz w:val="24"/>
          <w:szCs w:val="24"/>
        </w:rPr>
      </w:pPr>
    </w:p>
    <w:p w14:paraId="4928D938" w14:textId="68ABA73C" w:rsidR="00830388" w:rsidRPr="00DE4FAD" w:rsidRDefault="00DF2E45" w:rsidP="00243CE2">
      <w:pPr>
        <w:spacing w:after="120" w:line="276" w:lineRule="auto"/>
        <w:rPr>
          <w:rFonts w:ascii="Cambria" w:eastAsia="Times New Roman" w:hAnsi="Cambria" w:cs="Calibri"/>
          <w:b/>
          <w:sz w:val="24"/>
          <w:szCs w:val="24"/>
        </w:rPr>
      </w:pPr>
      <w:r w:rsidRPr="00DE4FAD">
        <w:rPr>
          <w:rFonts w:ascii="Cambria" w:eastAsia="Times New Roman" w:hAnsi="Cambria" w:cs="Calibri"/>
          <w:b/>
          <w:sz w:val="24"/>
          <w:szCs w:val="24"/>
        </w:rPr>
        <w:t>Assignment Summary</w:t>
      </w:r>
    </w:p>
    <w:p w14:paraId="02F16C13" w14:textId="77777777" w:rsidR="009F0069" w:rsidRPr="009F0069" w:rsidRDefault="009F0069" w:rsidP="009F0069">
      <w:pPr>
        <w:spacing w:after="120" w:line="276" w:lineRule="auto"/>
        <w:rPr>
          <w:rFonts w:ascii="Cambria" w:hAnsi="Cambria"/>
          <w:b/>
          <w:color w:val="000000"/>
          <w:sz w:val="24"/>
          <w:szCs w:val="24"/>
        </w:rPr>
      </w:pPr>
      <w:r w:rsidRPr="009F0069">
        <w:rPr>
          <w:rFonts w:ascii="Cambria" w:hAnsi="Cambria"/>
          <w:b/>
          <w:color w:val="000000"/>
          <w:sz w:val="24"/>
          <w:szCs w:val="24"/>
        </w:rPr>
        <w:t>An Inventory Management Decision Model</w:t>
      </w:r>
    </w:p>
    <w:p w14:paraId="02CBCBD4" w14:textId="77777777" w:rsidR="009F0069" w:rsidRPr="009F0069" w:rsidRDefault="009F0069" w:rsidP="009F0069">
      <w:pPr>
        <w:spacing w:after="120" w:line="276" w:lineRule="auto"/>
        <w:rPr>
          <w:rFonts w:ascii="Cambria" w:hAnsi="Cambria"/>
          <w:color w:val="000000"/>
          <w:sz w:val="24"/>
          <w:szCs w:val="24"/>
        </w:rPr>
      </w:pPr>
      <w:r w:rsidRPr="009F0069">
        <w:rPr>
          <w:rFonts w:ascii="Cambria" w:hAnsi="Cambria"/>
          <w:color w:val="000000"/>
          <w:sz w:val="24"/>
          <w:szCs w:val="24"/>
        </w:rPr>
        <w:t xml:space="preserve">Inventories represent a considerable investment for every organization; thus, it is important that they be managed well. Excess inventories can indicate poor financial and operational management. On the other hand, not having inventory when it is needed can also result in business failure. The two basic inventory decisions that managers face </w:t>
      </w:r>
      <w:proofErr w:type="gramStart"/>
      <w:r w:rsidRPr="009F0069">
        <w:rPr>
          <w:rFonts w:ascii="Cambria" w:hAnsi="Cambria"/>
          <w:color w:val="000000"/>
          <w:sz w:val="24"/>
          <w:szCs w:val="24"/>
        </w:rPr>
        <w:t>are</w:t>
      </w:r>
      <w:proofErr w:type="gramEnd"/>
      <w:r w:rsidRPr="009F0069">
        <w:rPr>
          <w:rFonts w:ascii="Cambria" w:hAnsi="Cambria"/>
          <w:color w:val="000000"/>
          <w:sz w:val="24"/>
          <w:szCs w:val="24"/>
        </w:rPr>
        <w:t xml:space="preserve"> how much to order or produce for additional inventory, and when to order or produce it to minimize total inventory cost, which consists of the cost of holding inventory and the cost of ordering it from the supplier.</w:t>
      </w:r>
    </w:p>
    <w:p w14:paraId="5F573CF6" w14:textId="77777777" w:rsidR="009F0069" w:rsidRPr="009F0069" w:rsidRDefault="009F0069" w:rsidP="009F0069">
      <w:pPr>
        <w:spacing w:after="120" w:line="276" w:lineRule="auto"/>
        <w:rPr>
          <w:rFonts w:ascii="Cambria" w:hAnsi="Cambria"/>
          <w:color w:val="000000"/>
          <w:sz w:val="24"/>
          <w:szCs w:val="24"/>
        </w:rPr>
      </w:pPr>
      <w:r w:rsidRPr="009F0069">
        <w:rPr>
          <w:rFonts w:ascii="Cambria" w:hAnsi="Cambria"/>
          <w:i/>
          <w:color w:val="000000"/>
          <w:sz w:val="24"/>
          <w:szCs w:val="24"/>
        </w:rPr>
        <w:lastRenderedPageBreak/>
        <w:t>Holding costs</w:t>
      </w:r>
      <w:r w:rsidRPr="009F0069">
        <w:rPr>
          <w:rFonts w:ascii="Cambria" w:hAnsi="Cambria"/>
          <w:color w:val="000000"/>
          <w:sz w:val="24"/>
          <w:szCs w:val="24"/>
        </w:rPr>
        <w:t>, or carrying costs, represent costs associated with maintaining inventory. These costs include interest incurred or the opportunity cost of having capital tied up in inventories; storage costs such as insurance, taxes, rental fees, utilities, and other maintenance costs of storage space; warehousing or storage operation costs, including handling, recordkeeping, information processing, and actual physical inventory expenses; and costs associated with deterioration, shrinkage, obsolescence, and damage. Total holding costs are dependent on how many items are stored and for how long they are stored. Therefore, holding costs are expressed in terms of dollars associated with carrying one unit of inventory for one unit of time.</w:t>
      </w:r>
    </w:p>
    <w:p w14:paraId="30CA9C01" w14:textId="77777777" w:rsidR="009F0069" w:rsidRPr="009F0069" w:rsidRDefault="009F0069" w:rsidP="009F0069">
      <w:pPr>
        <w:spacing w:after="120" w:line="276" w:lineRule="auto"/>
        <w:rPr>
          <w:rFonts w:ascii="Cambria" w:hAnsi="Cambria"/>
          <w:color w:val="000000"/>
          <w:sz w:val="24"/>
          <w:szCs w:val="24"/>
        </w:rPr>
      </w:pPr>
      <w:r w:rsidRPr="009F0069">
        <w:rPr>
          <w:rFonts w:ascii="Cambria" w:hAnsi="Cambria"/>
          <w:i/>
          <w:color w:val="000000"/>
          <w:sz w:val="24"/>
          <w:szCs w:val="24"/>
        </w:rPr>
        <w:t>Ordering costs</w:t>
      </w:r>
      <w:r w:rsidRPr="009F0069">
        <w:rPr>
          <w:rFonts w:ascii="Cambria" w:hAnsi="Cambria"/>
          <w:color w:val="000000"/>
          <w:sz w:val="24"/>
          <w:szCs w:val="24"/>
        </w:rPr>
        <w:t xml:space="preserve"> represent costs associated with replenishing inventories. These costs are not dependent on how many items are ordered at a time, but on the number of orders that are prepared. Ordering costs include overhead, clerical work, data processing, and other expenses that are incurred in searching for supply sources, as well as costs associated with purchasing, expediting, transporting, receiving, and inspecting. It is typical to assume that the ordering cost is constant and is expressed in terms of dollars per order.</w:t>
      </w:r>
    </w:p>
    <w:p w14:paraId="2364ABB4" w14:textId="452CC7BB" w:rsidR="009F0069" w:rsidRDefault="009F0069" w:rsidP="009F0069">
      <w:pPr>
        <w:spacing w:after="120" w:line="276" w:lineRule="auto"/>
        <w:rPr>
          <w:rFonts w:ascii="Cambria" w:hAnsi="Cambria"/>
          <w:color w:val="000000"/>
          <w:sz w:val="24"/>
          <w:szCs w:val="24"/>
        </w:rPr>
      </w:pPr>
      <w:r w:rsidRPr="009F0069">
        <w:rPr>
          <w:rFonts w:ascii="Cambria" w:hAnsi="Cambria"/>
          <w:color w:val="000000"/>
          <w:sz w:val="24"/>
          <w:szCs w:val="24"/>
        </w:rPr>
        <w:t>For a manufacturing company that you are consulting for, managers are unsure about making inventory decisions associated with a key engine component. The annual demand is estimated to be 1</w:t>
      </w:r>
      <w:r w:rsidR="00274290">
        <w:rPr>
          <w:rFonts w:ascii="Cambria" w:hAnsi="Cambria"/>
          <w:color w:val="000000"/>
          <w:sz w:val="24"/>
          <w:szCs w:val="24"/>
        </w:rPr>
        <w:t>4</w:t>
      </w:r>
      <w:r w:rsidRPr="009F0069">
        <w:rPr>
          <w:rFonts w:ascii="Cambria" w:hAnsi="Cambria"/>
          <w:color w:val="000000"/>
          <w:sz w:val="24"/>
          <w:szCs w:val="24"/>
        </w:rPr>
        <w:t>,000 units and is assumed to be constant throughout the year. Each unit costs $</w:t>
      </w:r>
      <w:r w:rsidR="00274290">
        <w:rPr>
          <w:rFonts w:ascii="Cambria" w:hAnsi="Cambria"/>
          <w:color w:val="000000"/>
          <w:sz w:val="24"/>
          <w:szCs w:val="24"/>
        </w:rPr>
        <w:t>6</w:t>
      </w:r>
      <w:r w:rsidRPr="009F0069">
        <w:rPr>
          <w:rFonts w:ascii="Cambria" w:hAnsi="Cambria"/>
          <w:color w:val="000000"/>
          <w:sz w:val="24"/>
          <w:szCs w:val="24"/>
        </w:rPr>
        <w:t>0. The company’s accounting department estimates that its opportunity cost for holding this item in stock for one year is 1</w:t>
      </w:r>
      <w:r w:rsidR="00274290">
        <w:rPr>
          <w:rFonts w:ascii="Cambria" w:hAnsi="Cambria"/>
          <w:color w:val="000000"/>
          <w:sz w:val="24"/>
          <w:szCs w:val="24"/>
        </w:rPr>
        <w:t>6</w:t>
      </w:r>
      <w:r w:rsidRPr="009F0069">
        <w:rPr>
          <w:rFonts w:ascii="Cambria" w:hAnsi="Cambria"/>
          <w:color w:val="000000"/>
          <w:sz w:val="24"/>
          <w:szCs w:val="24"/>
        </w:rPr>
        <w:t>% of the unit value. Each order placed with the supplier costs $2</w:t>
      </w:r>
      <w:r w:rsidR="00274290">
        <w:rPr>
          <w:rFonts w:ascii="Cambria" w:hAnsi="Cambria"/>
          <w:color w:val="000000"/>
          <w:sz w:val="24"/>
          <w:szCs w:val="24"/>
        </w:rPr>
        <w:t>1</w:t>
      </w:r>
      <w:r w:rsidRPr="009F0069">
        <w:rPr>
          <w:rFonts w:ascii="Cambria" w:hAnsi="Cambria"/>
          <w:color w:val="000000"/>
          <w:sz w:val="24"/>
          <w:szCs w:val="24"/>
        </w:rPr>
        <w:t>0. The company’s policy to order whenever the inventory level reaches a predetermined reorder point that provides sufficient stock to meet demand until the supplier’s order can be shipped and received; and then to order twice as many units.</w:t>
      </w:r>
    </w:p>
    <w:p w14:paraId="0DBD78AE" w14:textId="77777777" w:rsidR="009F0069" w:rsidRPr="009F0069" w:rsidRDefault="009F0069" w:rsidP="009F0069">
      <w:pPr>
        <w:spacing w:after="120" w:line="276" w:lineRule="auto"/>
        <w:rPr>
          <w:rFonts w:ascii="Cambria" w:hAnsi="Cambria"/>
          <w:b/>
          <w:sz w:val="24"/>
          <w:szCs w:val="24"/>
        </w:rPr>
      </w:pPr>
      <w:r w:rsidRPr="009F0069">
        <w:rPr>
          <w:rFonts w:ascii="Cambria" w:hAnsi="Cambria"/>
          <w:b/>
          <w:sz w:val="24"/>
          <w:szCs w:val="24"/>
        </w:rPr>
        <w:t>Part I</w:t>
      </w:r>
    </w:p>
    <w:p w14:paraId="38CB6881" w14:textId="77777777" w:rsidR="009F0069" w:rsidRPr="009F0069" w:rsidRDefault="009F0069" w:rsidP="009F0069">
      <w:pPr>
        <w:spacing w:after="120" w:line="276" w:lineRule="auto"/>
        <w:rPr>
          <w:rFonts w:ascii="Cambria" w:hAnsi="Cambria"/>
          <w:sz w:val="24"/>
          <w:szCs w:val="24"/>
        </w:rPr>
      </w:pPr>
      <w:r w:rsidRPr="009F0069">
        <w:rPr>
          <w:rFonts w:ascii="Cambria" w:hAnsi="Cambria"/>
          <w:sz w:val="24"/>
          <w:szCs w:val="24"/>
        </w:rPr>
        <w:t>Part I should be completed in Excel. R scripts are not accepted for part I.</w:t>
      </w:r>
    </w:p>
    <w:p w14:paraId="6E74E6AA" w14:textId="77777777" w:rsidR="009F0069" w:rsidRPr="009F0069" w:rsidRDefault="009F0069" w:rsidP="009F0069">
      <w:pPr>
        <w:spacing w:after="120" w:line="276" w:lineRule="auto"/>
        <w:rPr>
          <w:rFonts w:ascii="Cambria" w:hAnsi="Cambria"/>
          <w:sz w:val="24"/>
          <w:szCs w:val="24"/>
        </w:rPr>
      </w:pPr>
      <w:r w:rsidRPr="009F0069">
        <w:rPr>
          <w:rFonts w:ascii="Cambria" w:hAnsi="Cambria"/>
          <w:sz w:val="24"/>
          <w:szCs w:val="24"/>
        </w:rPr>
        <w:t>As a consultant, your task is to develop and implement a decision model to help them arrive at the best decision. As a guide, consider the following:</w:t>
      </w:r>
    </w:p>
    <w:p w14:paraId="15C204BE" w14:textId="1606E58A"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t>Define the data, uncontrollable inputs, model parameters, and the decision variables that influence the total inventory cost.</w:t>
      </w:r>
    </w:p>
    <w:p w14:paraId="63C3A1B9" w14:textId="6CB95144"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t xml:space="preserve">Develop mathematical functions that compute the annual ordering cost and annual holding cost based on average inventory held throughout the </w:t>
      </w:r>
      <w:proofErr w:type="gramStart"/>
      <w:r w:rsidRPr="009F0069">
        <w:rPr>
          <w:rFonts w:ascii="Cambria" w:hAnsi="Cambria"/>
          <w:sz w:val="24"/>
          <w:szCs w:val="24"/>
        </w:rPr>
        <w:t>year, and</w:t>
      </w:r>
      <w:proofErr w:type="gramEnd"/>
      <w:r w:rsidRPr="009F0069">
        <w:rPr>
          <w:rFonts w:ascii="Cambria" w:hAnsi="Cambria"/>
          <w:sz w:val="24"/>
          <w:szCs w:val="24"/>
        </w:rPr>
        <w:t xml:space="preserve"> use them to develop a mathematical model for the total inventory cost.</w:t>
      </w:r>
    </w:p>
    <w:p w14:paraId="63201AAF" w14:textId="66A0D5E8"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t>Implement your model on an Excel spreadsheet. R script files are not accepted.</w:t>
      </w:r>
    </w:p>
    <w:p w14:paraId="61AC9BAA" w14:textId="53E7B0F5"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lastRenderedPageBreak/>
        <w:t>Use data tables to find an approximate order quantity that results in the smallest total cost.</w:t>
      </w:r>
    </w:p>
    <w:p w14:paraId="35DCBEC5" w14:textId="17CBBB92"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t>Plot the Total Cost versus the Order Quantity</w:t>
      </w:r>
    </w:p>
    <w:p w14:paraId="708F68A0" w14:textId="6365FD84"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t>Use the Excel Solver to verify your result of part 4 above.</w:t>
      </w:r>
    </w:p>
    <w:p w14:paraId="48ADB2E4" w14:textId="5E256EFC"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t>Conduct what-if analyses by using two-way tables in Excel to study the sensitivity of total cost to changes in the model parameters.</w:t>
      </w:r>
    </w:p>
    <w:p w14:paraId="1281DA9C" w14:textId="0FF354BB" w:rsidR="009F0069" w:rsidRPr="009F0069" w:rsidRDefault="009F0069" w:rsidP="009F0069">
      <w:pPr>
        <w:pStyle w:val="ListParagraph"/>
        <w:numPr>
          <w:ilvl w:val="0"/>
          <w:numId w:val="38"/>
        </w:numPr>
        <w:spacing w:after="120" w:line="276" w:lineRule="auto"/>
        <w:ind w:left="720"/>
        <w:rPr>
          <w:rFonts w:ascii="Cambria" w:hAnsi="Cambria"/>
          <w:sz w:val="24"/>
          <w:szCs w:val="24"/>
        </w:rPr>
      </w:pPr>
      <w:r w:rsidRPr="009F0069">
        <w:rPr>
          <w:rFonts w:ascii="Cambria" w:hAnsi="Cambria"/>
          <w:sz w:val="24"/>
          <w:szCs w:val="24"/>
        </w:rPr>
        <w:t>In the word document, explain your results and analysis to the vice president of operations.</w:t>
      </w:r>
    </w:p>
    <w:p w14:paraId="0A3F1094" w14:textId="77777777" w:rsidR="009F0069" w:rsidRPr="009F0069" w:rsidRDefault="009F0069" w:rsidP="009F0069">
      <w:pPr>
        <w:spacing w:after="120" w:line="276" w:lineRule="auto"/>
        <w:rPr>
          <w:rFonts w:ascii="Cambria" w:hAnsi="Cambria"/>
          <w:b/>
          <w:sz w:val="24"/>
          <w:szCs w:val="24"/>
        </w:rPr>
      </w:pPr>
      <w:r w:rsidRPr="009F0069">
        <w:rPr>
          <w:rFonts w:ascii="Cambria" w:hAnsi="Cambria"/>
          <w:b/>
          <w:sz w:val="24"/>
          <w:szCs w:val="24"/>
        </w:rPr>
        <w:t>Part II</w:t>
      </w:r>
    </w:p>
    <w:p w14:paraId="32579990" w14:textId="3C1DE579" w:rsidR="00735F47" w:rsidRDefault="009F0069" w:rsidP="009F0069">
      <w:pPr>
        <w:spacing w:after="120" w:line="276" w:lineRule="auto"/>
        <w:rPr>
          <w:rFonts w:ascii="Cambria" w:hAnsi="Cambria"/>
          <w:sz w:val="24"/>
          <w:szCs w:val="24"/>
        </w:rPr>
      </w:pPr>
      <w:r w:rsidRPr="009F0069">
        <w:rPr>
          <w:rFonts w:ascii="Cambria" w:hAnsi="Cambria"/>
          <w:sz w:val="24"/>
          <w:szCs w:val="24"/>
        </w:rPr>
        <w:t xml:space="preserve">This part </w:t>
      </w:r>
      <w:r w:rsidR="00423B4C">
        <w:rPr>
          <w:rFonts w:ascii="Cambria" w:hAnsi="Cambria"/>
          <w:sz w:val="24"/>
          <w:szCs w:val="24"/>
        </w:rPr>
        <w:t>must</w:t>
      </w:r>
      <w:r w:rsidRPr="009F0069">
        <w:rPr>
          <w:rFonts w:ascii="Cambria" w:hAnsi="Cambria"/>
          <w:sz w:val="24"/>
          <w:szCs w:val="24"/>
        </w:rPr>
        <w:t xml:space="preserve"> be completed in R. In case R has been used for this part, the assignment will consist of 3 submissions: </w:t>
      </w:r>
    </w:p>
    <w:p w14:paraId="7C118E9F" w14:textId="46C826AD" w:rsidR="00735F47" w:rsidRPr="00735F47" w:rsidRDefault="00735F47" w:rsidP="00735F47">
      <w:pPr>
        <w:pStyle w:val="ListParagraph"/>
        <w:numPr>
          <w:ilvl w:val="0"/>
          <w:numId w:val="43"/>
        </w:numPr>
        <w:spacing w:after="120" w:line="276" w:lineRule="auto"/>
        <w:ind w:left="720" w:hanging="360"/>
        <w:rPr>
          <w:rFonts w:ascii="Cambria" w:hAnsi="Cambria"/>
          <w:sz w:val="24"/>
          <w:szCs w:val="24"/>
        </w:rPr>
      </w:pPr>
      <w:r>
        <w:rPr>
          <w:rFonts w:ascii="Cambria" w:hAnsi="Cambria"/>
          <w:sz w:val="24"/>
          <w:szCs w:val="24"/>
        </w:rPr>
        <w:t>T</w:t>
      </w:r>
      <w:r w:rsidR="009F0069" w:rsidRPr="00735F47">
        <w:rPr>
          <w:rFonts w:ascii="Cambria" w:hAnsi="Cambria"/>
          <w:sz w:val="24"/>
          <w:szCs w:val="24"/>
        </w:rPr>
        <w:t xml:space="preserve">he word document, </w:t>
      </w:r>
    </w:p>
    <w:p w14:paraId="4F41AB51" w14:textId="7234296D" w:rsidR="00735F47" w:rsidRDefault="009F0069" w:rsidP="00735F47">
      <w:pPr>
        <w:pStyle w:val="ListParagraph"/>
        <w:numPr>
          <w:ilvl w:val="0"/>
          <w:numId w:val="43"/>
        </w:numPr>
        <w:spacing w:after="120" w:line="276" w:lineRule="auto"/>
        <w:ind w:left="720" w:hanging="360"/>
        <w:rPr>
          <w:rFonts w:ascii="Cambria" w:hAnsi="Cambria"/>
          <w:sz w:val="24"/>
          <w:szCs w:val="24"/>
        </w:rPr>
      </w:pPr>
      <w:r w:rsidRPr="00735F47">
        <w:rPr>
          <w:rFonts w:ascii="Cambria" w:hAnsi="Cambria"/>
          <w:sz w:val="24"/>
          <w:szCs w:val="24"/>
        </w:rPr>
        <w:t xml:space="preserve">The Excel workbook for part I, </w:t>
      </w:r>
    </w:p>
    <w:p w14:paraId="306BB18B" w14:textId="6BE32973" w:rsidR="009F0069" w:rsidRPr="00735F47" w:rsidRDefault="00735F47" w:rsidP="00735F47">
      <w:pPr>
        <w:pStyle w:val="ListParagraph"/>
        <w:numPr>
          <w:ilvl w:val="0"/>
          <w:numId w:val="43"/>
        </w:numPr>
        <w:spacing w:after="120" w:line="276" w:lineRule="auto"/>
        <w:ind w:left="720" w:hanging="360"/>
        <w:rPr>
          <w:rFonts w:ascii="Cambria" w:hAnsi="Cambria"/>
          <w:sz w:val="24"/>
          <w:szCs w:val="24"/>
        </w:rPr>
      </w:pPr>
      <w:r>
        <w:rPr>
          <w:rFonts w:ascii="Cambria" w:hAnsi="Cambria"/>
          <w:sz w:val="24"/>
          <w:szCs w:val="24"/>
        </w:rPr>
        <w:t>T</w:t>
      </w:r>
      <w:r w:rsidR="009F0069" w:rsidRPr="00735F47">
        <w:rPr>
          <w:rFonts w:ascii="Cambria" w:hAnsi="Cambria"/>
          <w:sz w:val="24"/>
          <w:szCs w:val="24"/>
        </w:rPr>
        <w:t xml:space="preserve">he R script file (with extension </w:t>
      </w:r>
      <w:proofErr w:type="gramStart"/>
      <w:r w:rsidR="009F0069" w:rsidRPr="00735F47">
        <w:rPr>
          <w:rFonts w:ascii="Cambria" w:hAnsi="Cambria"/>
          <w:sz w:val="24"/>
          <w:szCs w:val="24"/>
        </w:rPr>
        <w:t>“.R</w:t>
      </w:r>
      <w:proofErr w:type="gramEnd"/>
      <w:r w:rsidR="009F0069" w:rsidRPr="00735F47">
        <w:rPr>
          <w:rFonts w:ascii="Cambria" w:hAnsi="Cambria"/>
          <w:sz w:val="24"/>
          <w:szCs w:val="24"/>
        </w:rPr>
        <w:t>”) of part II.</w:t>
      </w:r>
    </w:p>
    <w:p w14:paraId="2E86E8AE" w14:textId="292CC1C7" w:rsidR="009F0069" w:rsidRPr="009F0069" w:rsidRDefault="009F0069" w:rsidP="009F0069">
      <w:pPr>
        <w:spacing w:after="120" w:line="276" w:lineRule="auto"/>
        <w:rPr>
          <w:rFonts w:ascii="Cambria" w:hAnsi="Cambria"/>
          <w:sz w:val="24"/>
          <w:szCs w:val="24"/>
        </w:rPr>
      </w:pPr>
      <w:r w:rsidRPr="009F0069">
        <w:rPr>
          <w:rFonts w:ascii="Cambria" w:hAnsi="Cambria"/>
          <w:sz w:val="24"/>
          <w:szCs w:val="24"/>
        </w:rPr>
        <w:t>Assume that all problem parameters have the same values as those in part I, but that the annual demand has a triangular probability distribution between 1</w:t>
      </w:r>
      <w:r w:rsidR="00274290">
        <w:rPr>
          <w:rFonts w:ascii="Cambria" w:hAnsi="Cambria"/>
          <w:sz w:val="24"/>
          <w:szCs w:val="24"/>
        </w:rPr>
        <w:t>3</w:t>
      </w:r>
      <w:r w:rsidRPr="009F0069">
        <w:rPr>
          <w:rFonts w:ascii="Cambria" w:hAnsi="Cambria"/>
          <w:sz w:val="24"/>
          <w:szCs w:val="24"/>
        </w:rPr>
        <w:t>000 and 1</w:t>
      </w:r>
      <w:r w:rsidR="00274290">
        <w:rPr>
          <w:rFonts w:ascii="Cambria" w:hAnsi="Cambria"/>
          <w:sz w:val="24"/>
          <w:szCs w:val="24"/>
        </w:rPr>
        <w:t>6</w:t>
      </w:r>
      <w:r w:rsidRPr="009F0069">
        <w:rPr>
          <w:rFonts w:ascii="Cambria" w:hAnsi="Cambria"/>
          <w:sz w:val="24"/>
          <w:szCs w:val="24"/>
        </w:rPr>
        <w:t>000 units with a peak of 1</w:t>
      </w:r>
      <w:r w:rsidR="00274290">
        <w:rPr>
          <w:rFonts w:ascii="Cambria" w:hAnsi="Cambria"/>
          <w:sz w:val="24"/>
          <w:szCs w:val="24"/>
        </w:rPr>
        <w:t>4</w:t>
      </w:r>
      <w:r w:rsidRPr="009F0069">
        <w:rPr>
          <w:rFonts w:ascii="Cambria" w:hAnsi="Cambria"/>
          <w:sz w:val="24"/>
          <w:szCs w:val="24"/>
        </w:rPr>
        <w:t>000 units.</w:t>
      </w:r>
    </w:p>
    <w:p w14:paraId="0899241F" w14:textId="5CCD7981" w:rsidR="009F0069" w:rsidRPr="009F0069" w:rsidRDefault="009F0069" w:rsidP="00080C46">
      <w:pPr>
        <w:pStyle w:val="ListParagraph"/>
        <w:numPr>
          <w:ilvl w:val="0"/>
          <w:numId w:val="40"/>
        </w:numPr>
        <w:spacing w:after="120" w:line="276" w:lineRule="auto"/>
        <w:rPr>
          <w:rFonts w:ascii="Cambria" w:hAnsi="Cambria"/>
          <w:sz w:val="24"/>
          <w:szCs w:val="24"/>
        </w:rPr>
      </w:pPr>
      <w:r w:rsidRPr="009F0069">
        <w:rPr>
          <w:rFonts w:ascii="Cambria" w:hAnsi="Cambria"/>
          <w:sz w:val="24"/>
          <w:szCs w:val="24"/>
        </w:rPr>
        <w:t xml:space="preserve">Perform a simulation consisting of 30 </w:t>
      </w:r>
      <w:proofErr w:type="gramStart"/>
      <w:r w:rsidRPr="009F0069">
        <w:rPr>
          <w:rFonts w:ascii="Cambria" w:hAnsi="Cambria"/>
          <w:sz w:val="24"/>
          <w:szCs w:val="24"/>
        </w:rPr>
        <w:t>occurrences, and</w:t>
      </w:r>
      <w:proofErr w:type="gramEnd"/>
      <w:r w:rsidRPr="009F0069">
        <w:rPr>
          <w:rFonts w:ascii="Cambria" w:hAnsi="Cambria"/>
          <w:sz w:val="24"/>
          <w:szCs w:val="24"/>
        </w:rPr>
        <w:t xml:space="preserve"> calculate the minimum total cost for each occurrence.</w:t>
      </w:r>
      <w:r w:rsidR="00080C46">
        <w:rPr>
          <w:rFonts w:ascii="Cambria" w:hAnsi="Cambria"/>
          <w:sz w:val="24"/>
          <w:szCs w:val="24"/>
        </w:rPr>
        <w:t xml:space="preserve"> </w:t>
      </w:r>
      <w:r w:rsidR="00080C46" w:rsidRPr="00080C46">
        <w:rPr>
          <w:rFonts w:ascii="Cambria" w:hAnsi="Cambria"/>
          <w:sz w:val="24"/>
          <w:szCs w:val="24"/>
        </w:rPr>
        <w:t>If using R, perform a simulation consisting of 1000 occurrences, and calculate the minimum total cost for each occurrence.</w:t>
      </w:r>
    </w:p>
    <w:p w14:paraId="760B629F" w14:textId="3C7CE75C" w:rsidR="009F0069" w:rsidRPr="009F0069" w:rsidRDefault="009F0069" w:rsidP="009F0069">
      <w:pPr>
        <w:pStyle w:val="ListParagraph"/>
        <w:numPr>
          <w:ilvl w:val="0"/>
          <w:numId w:val="40"/>
        </w:numPr>
        <w:spacing w:after="120" w:line="276" w:lineRule="auto"/>
        <w:rPr>
          <w:rFonts w:ascii="Cambria" w:hAnsi="Cambria"/>
          <w:sz w:val="24"/>
          <w:szCs w:val="24"/>
        </w:rPr>
      </w:pPr>
      <w:r w:rsidRPr="009F0069">
        <w:rPr>
          <w:rFonts w:ascii="Cambria" w:hAnsi="Cambria"/>
          <w:sz w:val="24"/>
          <w:szCs w:val="24"/>
        </w:rPr>
        <w:t>Determine the probability distribution that best fits the minimum total cost.</w:t>
      </w:r>
    </w:p>
    <w:p w14:paraId="2DD351CB" w14:textId="3BC86F7F" w:rsidR="009F0069" w:rsidRPr="009F0069" w:rsidRDefault="009F0069" w:rsidP="009F0069">
      <w:pPr>
        <w:pStyle w:val="ListParagraph"/>
        <w:numPr>
          <w:ilvl w:val="0"/>
          <w:numId w:val="40"/>
        </w:numPr>
        <w:spacing w:after="120" w:line="276" w:lineRule="auto"/>
        <w:rPr>
          <w:rFonts w:ascii="Cambria" w:hAnsi="Cambria"/>
          <w:sz w:val="24"/>
          <w:szCs w:val="24"/>
        </w:rPr>
      </w:pPr>
      <w:r w:rsidRPr="009F0069">
        <w:rPr>
          <w:rFonts w:ascii="Cambria" w:hAnsi="Cambria"/>
          <w:sz w:val="24"/>
          <w:szCs w:val="24"/>
        </w:rPr>
        <w:t>Determine the probability distribution that best fits the order quantity.</w:t>
      </w:r>
    </w:p>
    <w:p w14:paraId="1EF59F1B" w14:textId="5B43B1E2" w:rsidR="009F0069" w:rsidRPr="009F0069" w:rsidRDefault="009F0069" w:rsidP="009F0069">
      <w:pPr>
        <w:pStyle w:val="ListParagraph"/>
        <w:numPr>
          <w:ilvl w:val="0"/>
          <w:numId w:val="40"/>
        </w:numPr>
        <w:spacing w:after="120" w:line="276" w:lineRule="auto"/>
        <w:rPr>
          <w:rFonts w:ascii="Cambria" w:hAnsi="Cambria"/>
          <w:sz w:val="24"/>
          <w:szCs w:val="24"/>
        </w:rPr>
      </w:pPr>
      <w:r w:rsidRPr="009F0069">
        <w:rPr>
          <w:rFonts w:ascii="Cambria" w:hAnsi="Cambria"/>
          <w:sz w:val="24"/>
          <w:szCs w:val="24"/>
        </w:rPr>
        <w:t>Determine a probability distribution that best fits the annual number of orders.</w:t>
      </w:r>
    </w:p>
    <w:p w14:paraId="43886CD6" w14:textId="31514334" w:rsidR="009F0069" w:rsidRPr="009F0069" w:rsidRDefault="009F0069" w:rsidP="009F0069">
      <w:pPr>
        <w:pStyle w:val="ListParagraph"/>
        <w:numPr>
          <w:ilvl w:val="0"/>
          <w:numId w:val="40"/>
        </w:numPr>
        <w:spacing w:after="120" w:line="276" w:lineRule="auto"/>
        <w:rPr>
          <w:rFonts w:ascii="Cambria" w:hAnsi="Cambria"/>
          <w:sz w:val="24"/>
          <w:szCs w:val="24"/>
        </w:rPr>
      </w:pPr>
      <w:r w:rsidRPr="009F0069">
        <w:rPr>
          <w:rFonts w:ascii="Cambria" w:hAnsi="Cambria"/>
          <w:sz w:val="24"/>
          <w:szCs w:val="24"/>
        </w:rPr>
        <w:t>In the word document, explain your results and analysis to the vice president of operations.</w:t>
      </w:r>
    </w:p>
    <w:p w14:paraId="75F2E1F1" w14:textId="77777777" w:rsidR="009F0069" w:rsidRDefault="009F0069" w:rsidP="009F0069">
      <w:pPr>
        <w:spacing w:after="120" w:line="276" w:lineRule="auto"/>
        <w:rPr>
          <w:rFonts w:ascii="Cambria" w:hAnsi="Cambria"/>
          <w:b/>
          <w:sz w:val="24"/>
          <w:szCs w:val="24"/>
        </w:rPr>
      </w:pPr>
    </w:p>
    <w:p w14:paraId="4AB39005" w14:textId="681BEDE2" w:rsidR="003847EF" w:rsidRPr="003511F8" w:rsidRDefault="003847EF" w:rsidP="009F0069">
      <w:pPr>
        <w:spacing w:after="120" w:line="276" w:lineRule="auto"/>
        <w:rPr>
          <w:rFonts w:ascii="Cambria" w:hAnsi="Cambria"/>
          <w:b/>
          <w:sz w:val="24"/>
          <w:szCs w:val="24"/>
        </w:rPr>
      </w:pPr>
      <w:r w:rsidRPr="003511F8">
        <w:rPr>
          <w:rFonts w:ascii="Cambria" w:hAnsi="Cambria"/>
          <w:b/>
          <w:sz w:val="24"/>
          <w:szCs w:val="24"/>
        </w:rPr>
        <w:t>Format &amp; Guidelines</w:t>
      </w:r>
    </w:p>
    <w:p w14:paraId="14912BE6" w14:textId="23050212" w:rsidR="00735F47" w:rsidRDefault="009F0069" w:rsidP="00243CE2">
      <w:pPr>
        <w:spacing w:after="120" w:line="276" w:lineRule="auto"/>
        <w:rPr>
          <w:rFonts w:ascii="Cambria" w:hAnsi="Cambria"/>
          <w:sz w:val="24"/>
          <w:szCs w:val="24"/>
        </w:rPr>
      </w:pPr>
      <w:r>
        <w:rPr>
          <w:rFonts w:ascii="Cambria" w:hAnsi="Cambria"/>
          <w:sz w:val="24"/>
          <w:szCs w:val="24"/>
        </w:rPr>
        <w:t xml:space="preserve">Submissions should consist of </w:t>
      </w:r>
      <w:r w:rsidR="00094D7F">
        <w:rPr>
          <w:rFonts w:ascii="Cambria" w:hAnsi="Cambria"/>
          <w:sz w:val="24"/>
          <w:szCs w:val="24"/>
        </w:rPr>
        <w:t xml:space="preserve">3 files; </w:t>
      </w:r>
      <w:r>
        <w:rPr>
          <w:rFonts w:ascii="Cambria" w:hAnsi="Cambria"/>
          <w:sz w:val="24"/>
          <w:szCs w:val="24"/>
        </w:rPr>
        <w:t>an Excel workbook</w:t>
      </w:r>
      <w:r w:rsidR="00094D7F">
        <w:rPr>
          <w:rFonts w:ascii="Cambria" w:hAnsi="Cambria"/>
          <w:sz w:val="24"/>
          <w:szCs w:val="24"/>
        </w:rPr>
        <w:t>, and R file</w:t>
      </w:r>
      <w:r>
        <w:rPr>
          <w:rFonts w:ascii="Cambria" w:hAnsi="Cambria"/>
          <w:sz w:val="24"/>
          <w:szCs w:val="24"/>
        </w:rPr>
        <w:t xml:space="preserve"> and a Word document</w:t>
      </w:r>
      <w:r w:rsidR="00080C46" w:rsidRPr="00080C46">
        <w:rPr>
          <w:rFonts w:ascii="Cambria" w:hAnsi="Cambria"/>
          <w:sz w:val="24"/>
          <w:szCs w:val="24"/>
        </w:rPr>
        <w:t xml:space="preserve">: </w:t>
      </w:r>
    </w:p>
    <w:p w14:paraId="7A41DF94" w14:textId="77777777" w:rsidR="00735F47" w:rsidRPr="008C7F93" w:rsidRDefault="00735F47" w:rsidP="008C7F93">
      <w:pPr>
        <w:pStyle w:val="ListParagraph"/>
        <w:numPr>
          <w:ilvl w:val="0"/>
          <w:numId w:val="44"/>
        </w:numPr>
        <w:spacing w:after="120" w:line="276" w:lineRule="auto"/>
        <w:rPr>
          <w:rFonts w:ascii="Cambria" w:hAnsi="Cambria"/>
          <w:sz w:val="24"/>
          <w:szCs w:val="24"/>
        </w:rPr>
      </w:pPr>
      <w:r w:rsidRPr="008C7F93">
        <w:rPr>
          <w:rFonts w:ascii="Cambria" w:hAnsi="Cambria"/>
          <w:sz w:val="24"/>
          <w:szCs w:val="24"/>
        </w:rPr>
        <w:t>T</w:t>
      </w:r>
      <w:r w:rsidR="00080C46" w:rsidRPr="008C7F93">
        <w:rPr>
          <w:rFonts w:ascii="Cambria" w:hAnsi="Cambria"/>
          <w:sz w:val="24"/>
          <w:szCs w:val="24"/>
        </w:rPr>
        <w:t xml:space="preserve">he word document, </w:t>
      </w:r>
    </w:p>
    <w:p w14:paraId="2B594184" w14:textId="77777777" w:rsidR="008C7F93" w:rsidRPr="008C7F93" w:rsidRDefault="00080C46" w:rsidP="008C7F93">
      <w:pPr>
        <w:pStyle w:val="ListParagraph"/>
        <w:numPr>
          <w:ilvl w:val="0"/>
          <w:numId w:val="44"/>
        </w:numPr>
        <w:spacing w:after="120" w:line="276" w:lineRule="auto"/>
        <w:rPr>
          <w:rFonts w:ascii="Cambria" w:hAnsi="Cambria"/>
          <w:sz w:val="24"/>
          <w:szCs w:val="24"/>
        </w:rPr>
      </w:pPr>
      <w:r w:rsidRPr="008C7F93">
        <w:rPr>
          <w:rFonts w:ascii="Cambria" w:hAnsi="Cambria"/>
          <w:sz w:val="24"/>
          <w:szCs w:val="24"/>
        </w:rPr>
        <w:lastRenderedPageBreak/>
        <w:t xml:space="preserve">The Excel workbook for part I, </w:t>
      </w:r>
    </w:p>
    <w:p w14:paraId="5681A37C" w14:textId="2323B165" w:rsidR="00080C46" w:rsidRPr="008C7F93" w:rsidRDefault="008C7F93" w:rsidP="008C7F93">
      <w:pPr>
        <w:pStyle w:val="ListParagraph"/>
        <w:numPr>
          <w:ilvl w:val="0"/>
          <w:numId w:val="44"/>
        </w:numPr>
        <w:spacing w:after="120" w:line="276" w:lineRule="auto"/>
        <w:rPr>
          <w:rFonts w:ascii="Cambria" w:hAnsi="Cambria"/>
          <w:sz w:val="24"/>
          <w:szCs w:val="24"/>
        </w:rPr>
      </w:pPr>
      <w:r w:rsidRPr="008C7F93">
        <w:rPr>
          <w:rFonts w:ascii="Cambria" w:hAnsi="Cambria"/>
          <w:sz w:val="24"/>
          <w:szCs w:val="24"/>
        </w:rPr>
        <w:t>T</w:t>
      </w:r>
      <w:r w:rsidR="00080C46" w:rsidRPr="008C7F93">
        <w:rPr>
          <w:rFonts w:ascii="Cambria" w:hAnsi="Cambria"/>
          <w:sz w:val="24"/>
          <w:szCs w:val="24"/>
        </w:rPr>
        <w:t xml:space="preserve">he R script file (with extension </w:t>
      </w:r>
      <w:proofErr w:type="gramStart"/>
      <w:r w:rsidR="00080C46" w:rsidRPr="008C7F93">
        <w:rPr>
          <w:rFonts w:ascii="Cambria" w:hAnsi="Cambria"/>
          <w:sz w:val="24"/>
          <w:szCs w:val="24"/>
        </w:rPr>
        <w:t>“.R</w:t>
      </w:r>
      <w:proofErr w:type="gramEnd"/>
      <w:r w:rsidR="00080C46" w:rsidRPr="008C7F93">
        <w:rPr>
          <w:rFonts w:ascii="Cambria" w:hAnsi="Cambria"/>
          <w:sz w:val="24"/>
          <w:szCs w:val="24"/>
        </w:rPr>
        <w:t>”) of part II.</w:t>
      </w:r>
    </w:p>
    <w:p w14:paraId="65A8EB9A" w14:textId="1E9BB529" w:rsidR="003847EF" w:rsidRPr="003511F8" w:rsidRDefault="003847EF" w:rsidP="00243CE2">
      <w:pPr>
        <w:spacing w:after="120" w:line="276" w:lineRule="auto"/>
        <w:rPr>
          <w:rFonts w:ascii="Cambria" w:hAnsi="Cambria"/>
          <w:sz w:val="24"/>
          <w:szCs w:val="24"/>
        </w:rPr>
      </w:pPr>
      <w:r w:rsidRPr="003511F8">
        <w:rPr>
          <w:rFonts w:ascii="Cambria" w:hAnsi="Cambria"/>
          <w:sz w:val="24"/>
          <w:szCs w:val="24"/>
        </w:rPr>
        <w:t>The report should follow the following format:</w:t>
      </w:r>
    </w:p>
    <w:p w14:paraId="1C636058" w14:textId="77777777" w:rsidR="003847EF" w:rsidRPr="003511F8" w:rsidRDefault="003847EF" w:rsidP="00243CE2">
      <w:pPr>
        <w:pStyle w:val="ListParagraph"/>
        <w:numPr>
          <w:ilvl w:val="0"/>
          <w:numId w:val="25"/>
        </w:numPr>
        <w:spacing w:before="100" w:beforeAutospacing="1" w:after="120" w:line="276" w:lineRule="auto"/>
        <w:ind w:left="900" w:hanging="540"/>
        <w:rPr>
          <w:rFonts w:ascii="Cambria" w:hAnsi="Cambria"/>
          <w:color w:val="000000"/>
          <w:sz w:val="24"/>
          <w:szCs w:val="24"/>
        </w:rPr>
      </w:pPr>
      <w:r w:rsidRPr="003511F8">
        <w:rPr>
          <w:rFonts w:ascii="Cambria" w:hAnsi="Cambria"/>
          <w:color w:val="000000"/>
          <w:sz w:val="24"/>
          <w:szCs w:val="24"/>
        </w:rPr>
        <w:t>Introduction</w:t>
      </w:r>
    </w:p>
    <w:p w14:paraId="5677E240" w14:textId="77777777" w:rsidR="00C3425D" w:rsidRDefault="003847EF" w:rsidP="00243CE2">
      <w:pPr>
        <w:pStyle w:val="ListParagraph"/>
        <w:numPr>
          <w:ilvl w:val="0"/>
          <w:numId w:val="25"/>
        </w:numPr>
        <w:spacing w:before="100" w:beforeAutospacing="1" w:after="120" w:line="276" w:lineRule="auto"/>
        <w:ind w:left="900" w:hanging="540"/>
        <w:rPr>
          <w:rFonts w:ascii="Cambria" w:hAnsi="Cambria"/>
          <w:color w:val="000000"/>
          <w:sz w:val="24"/>
          <w:szCs w:val="24"/>
        </w:rPr>
      </w:pPr>
      <w:r w:rsidRPr="003511F8">
        <w:rPr>
          <w:rFonts w:ascii="Cambria" w:hAnsi="Cambria"/>
          <w:color w:val="000000"/>
          <w:sz w:val="24"/>
          <w:szCs w:val="24"/>
        </w:rPr>
        <w:t>Analysis</w:t>
      </w:r>
    </w:p>
    <w:p w14:paraId="0A938874" w14:textId="502F83BF" w:rsidR="003847EF" w:rsidRPr="00C3425D" w:rsidRDefault="003847EF" w:rsidP="00243CE2">
      <w:pPr>
        <w:pStyle w:val="ListParagraph"/>
        <w:numPr>
          <w:ilvl w:val="0"/>
          <w:numId w:val="25"/>
        </w:numPr>
        <w:spacing w:before="100" w:beforeAutospacing="1" w:after="120" w:line="276" w:lineRule="auto"/>
        <w:ind w:left="900" w:hanging="540"/>
        <w:rPr>
          <w:rFonts w:ascii="Cambria" w:hAnsi="Cambria"/>
          <w:color w:val="000000"/>
          <w:sz w:val="24"/>
          <w:szCs w:val="24"/>
        </w:rPr>
      </w:pPr>
      <w:r w:rsidRPr="00C3425D">
        <w:rPr>
          <w:rFonts w:ascii="Cambria" w:hAnsi="Cambria"/>
          <w:color w:val="000000"/>
          <w:sz w:val="24"/>
          <w:szCs w:val="24"/>
        </w:rPr>
        <w:t>Conclusion</w:t>
      </w:r>
    </w:p>
    <w:p w14:paraId="33ACA2E7" w14:textId="4B6E31FD" w:rsidR="003847EF" w:rsidRPr="003511F8" w:rsidRDefault="003847EF" w:rsidP="00243CE2">
      <w:pPr>
        <w:spacing w:after="120" w:line="276" w:lineRule="auto"/>
        <w:rPr>
          <w:rFonts w:ascii="Cambria" w:hAnsi="Cambria"/>
          <w:b/>
          <w:sz w:val="24"/>
          <w:szCs w:val="24"/>
        </w:rPr>
      </w:pPr>
      <w:r w:rsidRPr="003511F8">
        <w:rPr>
          <w:rFonts w:ascii="Cambria" w:hAnsi="Cambria"/>
          <w:sz w:val="24"/>
          <w:szCs w:val="24"/>
        </w:rPr>
        <w:t xml:space="preserve">And be </w:t>
      </w:r>
      <w:r w:rsidR="006A0426" w:rsidRPr="003511F8">
        <w:rPr>
          <w:rFonts w:ascii="Cambria" w:hAnsi="Cambria"/>
          <w:sz w:val="24"/>
          <w:szCs w:val="24"/>
        </w:rPr>
        <w:t>1000 - 1200</w:t>
      </w:r>
      <w:r w:rsidRPr="003511F8">
        <w:rPr>
          <w:rFonts w:ascii="Cambria" w:hAnsi="Cambria"/>
          <w:sz w:val="24"/>
          <w:szCs w:val="24"/>
        </w:rPr>
        <w:t xml:space="preserve"> words</w:t>
      </w:r>
      <w:r w:rsidR="00731EEB">
        <w:rPr>
          <w:rFonts w:ascii="Cambria" w:hAnsi="Cambria"/>
          <w:sz w:val="24"/>
          <w:szCs w:val="24"/>
        </w:rPr>
        <w:t xml:space="preserve"> </w:t>
      </w:r>
      <w:r w:rsidR="006A0426" w:rsidRPr="003511F8">
        <w:rPr>
          <w:rFonts w:ascii="Cambria" w:hAnsi="Cambria"/>
          <w:sz w:val="24"/>
          <w:szCs w:val="24"/>
        </w:rPr>
        <w:t>in length</w:t>
      </w:r>
      <w:r w:rsidR="00731EEB">
        <w:rPr>
          <w:rFonts w:ascii="Cambria" w:hAnsi="Cambria"/>
          <w:sz w:val="24"/>
          <w:szCs w:val="24"/>
        </w:rPr>
        <w:t>, not including the title page,</w:t>
      </w:r>
      <w:r w:rsidR="00731EEB" w:rsidRPr="003511F8">
        <w:rPr>
          <w:rFonts w:ascii="Cambria" w:hAnsi="Cambria"/>
          <w:sz w:val="24"/>
          <w:szCs w:val="24"/>
        </w:rPr>
        <w:t xml:space="preserve"> </w:t>
      </w:r>
      <w:r w:rsidRPr="003511F8">
        <w:rPr>
          <w:rFonts w:ascii="Cambria" w:hAnsi="Cambria"/>
          <w:sz w:val="24"/>
          <w:szCs w:val="24"/>
        </w:rPr>
        <w:t>and presented in the APA format</w:t>
      </w:r>
      <w:r w:rsidR="00731EEB">
        <w:rPr>
          <w:rFonts w:ascii="Cambria" w:hAnsi="Cambria"/>
          <w:sz w:val="24"/>
          <w:szCs w:val="24"/>
        </w:rPr>
        <w:t>.</w:t>
      </w:r>
    </w:p>
    <w:p w14:paraId="0D68B794" w14:textId="77777777" w:rsidR="003847EF" w:rsidRDefault="003847EF" w:rsidP="00243CE2">
      <w:pPr>
        <w:spacing w:after="120" w:line="276" w:lineRule="auto"/>
        <w:rPr>
          <w:rFonts w:ascii="Cambria" w:hAnsi="Cambria"/>
          <w:b/>
        </w:rPr>
      </w:pPr>
    </w:p>
    <w:p w14:paraId="7934A5DF" w14:textId="77777777" w:rsidR="00DE4FAD" w:rsidRDefault="00DE4FAD" w:rsidP="00243CE2">
      <w:pPr>
        <w:spacing w:after="120" w:line="276" w:lineRule="auto"/>
        <w:rPr>
          <w:rFonts w:ascii="Cambria" w:hAnsi="Cambria"/>
          <w:b/>
          <w:color w:val="000000"/>
          <w:sz w:val="28"/>
          <w:szCs w:val="28"/>
        </w:rPr>
      </w:pPr>
      <w:r>
        <w:rPr>
          <w:rFonts w:ascii="Cambria" w:hAnsi="Cambria"/>
          <w:b/>
          <w:color w:val="000000"/>
          <w:sz w:val="28"/>
          <w:szCs w:val="28"/>
        </w:rPr>
        <w:br w:type="page"/>
      </w:r>
    </w:p>
    <w:p w14:paraId="3E1B2A0D" w14:textId="117C8FB8" w:rsidR="00BC1D36" w:rsidRPr="00BC1D36" w:rsidRDefault="00BC1D36" w:rsidP="00BC1D36">
      <w:pPr>
        <w:rPr>
          <w:rFonts w:ascii="Cambria" w:hAnsi="Cambria"/>
          <w:b/>
        </w:rPr>
      </w:pPr>
      <w:r w:rsidRPr="00BC1D36">
        <w:rPr>
          <w:rFonts w:ascii="Cambria" w:hAnsi="Cambria"/>
          <w:b/>
        </w:rPr>
        <w:lastRenderedPageBreak/>
        <w:t>Rubric</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2070"/>
        <w:gridCol w:w="2070"/>
        <w:gridCol w:w="2070"/>
        <w:gridCol w:w="2070"/>
      </w:tblGrid>
      <w:tr w:rsidR="002F3759" w:rsidRPr="002B3FD0" w14:paraId="49820D57" w14:textId="77777777" w:rsidTr="006D468C">
        <w:trPr>
          <w:trHeight w:val="620"/>
          <w:tblHeader/>
          <w:jc w:val="center"/>
        </w:trPr>
        <w:tc>
          <w:tcPr>
            <w:tcW w:w="1615" w:type="dxa"/>
            <w:shd w:val="clear" w:color="auto" w:fill="E7E0CE"/>
            <w:vAlign w:val="center"/>
          </w:tcPr>
          <w:p w14:paraId="74492FE0" w14:textId="77777777" w:rsidR="002F3759" w:rsidRPr="002B3FD0" w:rsidRDefault="002F3759" w:rsidP="00A0701C">
            <w:pPr>
              <w:snapToGrid w:val="0"/>
              <w:spacing w:line="240" w:lineRule="auto"/>
              <w:jc w:val="center"/>
              <w:rPr>
                <w:rFonts w:ascii="Cambria" w:hAnsi="Cambria"/>
                <w:b/>
                <w:sz w:val="20"/>
                <w:szCs w:val="20"/>
              </w:rPr>
            </w:pPr>
            <w:r w:rsidRPr="002B3FD0">
              <w:rPr>
                <w:rFonts w:ascii="Cambria" w:hAnsi="Cambria"/>
                <w:b/>
                <w:sz w:val="20"/>
                <w:szCs w:val="20"/>
              </w:rPr>
              <w:t>Category</w:t>
            </w:r>
          </w:p>
        </w:tc>
        <w:tc>
          <w:tcPr>
            <w:tcW w:w="2070" w:type="dxa"/>
            <w:shd w:val="clear" w:color="auto" w:fill="E7E0CE"/>
            <w:vAlign w:val="center"/>
          </w:tcPr>
          <w:p w14:paraId="36BEA8A0" w14:textId="25B9A849" w:rsidR="002F3759" w:rsidRPr="002B3FD0" w:rsidRDefault="006D468C" w:rsidP="00A0701C">
            <w:pPr>
              <w:snapToGrid w:val="0"/>
              <w:spacing w:line="240" w:lineRule="auto"/>
              <w:jc w:val="center"/>
              <w:rPr>
                <w:rFonts w:ascii="Cambria" w:hAnsi="Cambria"/>
                <w:b/>
                <w:sz w:val="20"/>
                <w:szCs w:val="20"/>
              </w:rPr>
            </w:pPr>
            <w:r>
              <w:rPr>
                <w:rFonts w:ascii="Cambria" w:hAnsi="Cambria"/>
                <w:b/>
                <w:sz w:val="20"/>
                <w:szCs w:val="20"/>
              </w:rPr>
              <w:t>Exceeds</w:t>
            </w:r>
            <w:r w:rsidR="002F3759">
              <w:rPr>
                <w:rFonts w:ascii="Cambria" w:hAnsi="Cambria"/>
                <w:b/>
                <w:sz w:val="20"/>
                <w:szCs w:val="20"/>
              </w:rPr>
              <w:t xml:space="preserve"> Standard</w:t>
            </w:r>
          </w:p>
        </w:tc>
        <w:tc>
          <w:tcPr>
            <w:tcW w:w="2070" w:type="dxa"/>
            <w:shd w:val="clear" w:color="auto" w:fill="E7E0CE"/>
            <w:vAlign w:val="center"/>
          </w:tcPr>
          <w:p w14:paraId="4B57CC87" w14:textId="77777777" w:rsidR="002F3759" w:rsidRPr="002B3FD0" w:rsidRDefault="002F3759" w:rsidP="00A0701C">
            <w:pPr>
              <w:snapToGrid w:val="0"/>
              <w:spacing w:line="240" w:lineRule="auto"/>
              <w:jc w:val="center"/>
              <w:rPr>
                <w:rFonts w:ascii="Cambria" w:hAnsi="Cambria"/>
                <w:b/>
                <w:sz w:val="20"/>
                <w:szCs w:val="20"/>
              </w:rPr>
            </w:pPr>
            <w:r w:rsidRPr="002B3FD0">
              <w:rPr>
                <w:rFonts w:ascii="Cambria" w:hAnsi="Cambria"/>
                <w:b/>
                <w:sz w:val="20"/>
                <w:szCs w:val="20"/>
              </w:rPr>
              <w:t>Meets Standards</w:t>
            </w:r>
          </w:p>
        </w:tc>
        <w:tc>
          <w:tcPr>
            <w:tcW w:w="2070" w:type="dxa"/>
            <w:shd w:val="clear" w:color="auto" w:fill="E7E0CE"/>
            <w:vAlign w:val="center"/>
          </w:tcPr>
          <w:p w14:paraId="024E3F0C" w14:textId="77777777" w:rsidR="002F3759" w:rsidRPr="00D75FAB" w:rsidRDefault="002F3759" w:rsidP="00A0701C">
            <w:pPr>
              <w:snapToGrid w:val="0"/>
              <w:jc w:val="center"/>
              <w:rPr>
                <w:rFonts w:ascii="Cambria" w:hAnsi="Cambria" w:cs="Arial"/>
                <w:b/>
                <w:sz w:val="20"/>
                <w:szCs w:val="20"/>
              </w:rPr>
            </w:pPr>
            <w:r>
              <w:rPr>
                <w:rFonts w:ascii="Cambria" w:hAnsi="Cambria"/>
                <w:b/>
                <w:sz w:val="20"/>
                <w:szCs w:val="20"/>
              </w:rPr>
              <w:t xml:space="preserve">Approaching </w:t>
            </w:r>
            <w:r w:rsidRPr="00D75FAB">
              <w:rPr>
                <w:rFonts w:ascii="Cambria" w:hAnsi="Cambria"/>
                <w:b/>
                <w:sz w:val="20"/>
                <w:szCs w:val="20"/>
              </w:rPr>
              <w:t>Standards</w:t>
            </w:r>
          </w:p>
        </w:tc>
        <w:tc>
          <w:tcPr>
            <w:tcW w:w="2070" w:type="dxa"/>
            <w:shd w:val="clear" w:color="auto" w:fill="E7E0CE"/>
            <w:vAlign w:val="center"/>
          </w:tcPr>
          <w:p w14:paraId="0ED56756" w14:textId="77777777" w:rsidR="002F3759" w:rsidRPr="00D75FAB" w:rsidRDefault="002F3759" w:rsidP="00A0701C">
            <w:pPr>
              <w:snapToGrid w:val="0"/>
              <w:jc w:val="center"/>
              <w:rPr>
                <w:rFonts w:ascii="Cambria" w:hAnsi="Cambria" w:cs="Arial"/>
                <w:b/>
                <w:sz w:val="20"/>
                <w:szCs w:val="20"/>
              </w:rPr>
            </w:pPr>
            <w:r w:rsidRPr="00D75FAB">
              <w:rPr>
                <w:rFonts w:ascii="Cambria" w:hAnsi="Cambria" w:cs="Arial"/>
                <w:b/>
                <w:sz w:val="20"/>
                <w:szCs w:val="20"/>
              </w:rPr>
              <w:t>Below Standards</w:t>
            </w:r>
          </w:p>
        </w:tc>
      </w:tr>
      <w:tr w:rsidR="002F3759" w:rsidRPr="002B3FD0" w14:paraId="0F7A66EA" w14:textId="77777777" w:rsidTr="006D468C">
        <w:trPr>
          <w:trHeight w:val="395"/>
          <w:jc w:val="center"/>
        </w:trPr>
        <w:tc>
          <w:tcPr>
            <w:tcW w:w="1615" w:type="dxa"/>
            <w:shd w:val="clear" w:color="auto" w:fill="F6F4EE"/>
            <w:vAlign w:val="center"/>
          </w:tcPr>
          <w:p w14:paraId="1D469E3F" w14:textId="33463745"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 xml:space="preserve">Excel </w:t>
            </w:r>
            <w:r w:rsidR="00094D7F">
              <w:rPr>
                <w:rFonts w:ascii="Cambria" w:hAnsi="Cambria"/>
                <w:b/>
                <w:bCs/>
                <w:sz w:val="20"/>
                <w:szCs w:val="20"/>
              </w:rPr>
              <w:t>and R</w:t>
            </w:r>
            <w:r w:rsidRPr="00537D12">
              <w:rPr>
                <w:rFonts w:ascii="Cambria" w:hAnsi="Cambria"/>
                <w:b/>
                <w:bCs/>
                <w:sz w:val="20"/>
                <w:szCs w:val="20"/>
              </w:rPr>
              <w:t>: Problem Modeling &amp; Set-up</w:t>
            </w:r>
          </w:p>
          <w:p w14:paraId="7EDA7D0F" w14:textId="2DAF5F9A" w:rsidR="002F3759" w:rsidRDefault="00A56FD3" w:rsidP="00A0701C">
            <w:pPr>
              <w:snapToGrid w:val="0"/>
              <w:spacing w:after="0" w:line="240" w:lineRule="auto"/>
              <w:rPr>
                <w:rFonts w:ascii="Cambria" w:hAnsi="Cambria"/>
                <w:bCs/>
                <w:sz w:val="20"/>
                <w:szCs w:val="20"/>
              </w:rPr>
            </w:pPr>
            <w:r>
              <w:rPr>
                <w:rFonts w:ascii="Cambria" w:hAnsi="Cambria"/>
                <w:bCs/>
                <w:sz w:val="20"/>
                <w:szCs w:val="20"/>
              </w:rPr>
              <w:t>ALY6050-</w:t>
            </w:r>
            <w:r w:rsidR="002F3759">
              <w:rPr>
                <w:rFonts w:ascii="Cambria" w:hAnsi="Cambria"/>
                <w:bCs/>
                <w:sz w:val="20"/>
                <w:szCs w:val="20"/>
              </w:rPr>
              <w:t>CO1</w:t>
            </w:r>
          </w:p>
          <w:p w14:paraId="39318FFC" w14:textId="37A08478" w:rsidR="00E64639" w:rsidRPr="00D75FAB" w:rsidRDefault="00A56FD3" w:rsidP="00A56FD3">
            <w:pPr>
              <w:snapToGrid w:val="0"/>
              <w:spacing w:after="0" w:line="240" w:lineRule="auto"/>
              <w:rPr>
                <w:rFonts w:ascii="Cambria" w:hAnsi="Cambria"/>
                <w:bCs/>
                <w:sz w:val="20"/>
                <w:szCs w:val="20"/>
              </w:rPr>
            </w:pPr>
            <w:r>
              <w:rPr>
                <w:rFonts w:ascii="Cambria" w:hAnsi="Cambria"/>
                <w:bCs/>
                <w:sz w:val="20"/>
                <w:szCs w:val="20"/>
              </w:rPr>
              <w:t>ALY6050-</w:t>
            </w:r>
            <w:r w:rsidR="00E64639">
              <w:rPr>
                <w:rFonts w:ascii="Cambria" w:hAnsi="Cambria"/>
                <w:bCs/>
                <w:sz w:val="20"/>
                <w:szCs w:val="20"/>
              </w:rPr>
              <w:t>C0</w:t>
            </w:r>
            <w:r>
              <w:rPr>
                <w:rFonts w:ascii="Cambria" w:hAnsi="Cambria"/>
                <w:bCs/>
                <w:sz w:val="20"/>
                <w:szCs w:val="20"/>
              </w:rPr>
              <w:t>5</w:t>
            </w:r>
          </w:p>
        </w:tc>
        <w:tc>
          <w:tcPr>
            <w:tcW w:w="2070" w:type="dxa"/>
            <w:shd w:val="clear" w:color="auto" w:fill="F6F4EE"/>
          </w:tcPr>
          <w:p w14:paraId="3D6D79C2" w14:textId="77777777" w:rsidR="002F3759" w:rsidRPr="009812AC" w:rsidRDefault="002F3759" w:rsidP="00A0701C">
            <w:pPr>
              <w:spacing w:line="240" w:lineRule="auto"/>
              <w:rPr>
                <w:rFonts w:ascii="Cambria" w:hAnsi="Cambria"/>
                <w:sz w:val="20"/>
                <w:szCs w:val="20"/>
              </w:rPr>
            </w:pPr>
            <w:r>
              <w:rPr>
                <w:rFonts w:ascii="Cambria" w:hAnsi="Cambria"/>
                <w:sz w:val="20"/>
                <w:szCs w:val="20"/>
              </w:rPr>
              <w:t>Completely</w:t>
            </w:r>
            <w:r w:rsidRPr="00537D12">
              <w:rPr>
                <w:rFonts w:ascii="Cambria" w:hAnsi="Cambria"/>
                <w:sz w:val="20"/>
                <w:szCs w:val="20"/>
              </w:rPr>
              <w:t xml:space="preserve"> and concisely modeled the problem in Excel (or R) for each method</w:t>
            </w:r>
          </w:p>
        </w:tc>
        <w:tc>
          <w:tcPr>
            <w:tcW w:w="2070" w:type="dxa"/>
            <w:shd w:val="clear" w:color="auto" w:fill="F6F4EE"/>
          </w:tcPr>
          <w:p w14:paraId="2BE4DEB2" w14:textId="77777777" w:rsidR="002F3759" w:rsidRPr="0054554E" w:rsidRDefault="002F3759" w:rsidP="00A0701C">
            <w:pPr>
              <w:spacing w:line="240" w:lineRule="auto"/>
              <w:rPr>
                <w:rFonts w:ascii="Cambria" w:hAnsi="Cambria"/>
                <w:sz w:val="20"/>
                <w:szCs w:val="20"/>
              </w:rPr>
            </w:pPr>
            <w:r w:rsidRPr="00537D12">
              <w:rPr>
                <w:rFonts w:ascii="Cambria" w:hAnsi="Cambria"/>
                <w:color w:val="000000"/>
                <w:sz w:val="20"/>
                <w:szCs w:val="20"/>
              </w:rPr>
              <w:t>Accurately</w:t>
            </w:r>
            <w:r>
              <w:rPr>
                <w:rFonts w:ascii="Cambria" w:hAnsi="Cambria"/>
                <w:color w:val="000000"/>
                <w:sz w:val="20"/>
                <w:szCs w:val="20"/>
              </w:rPr>
              <w:t xml:space="preserve"> </w:t>
            </w:r>
            <w:r w:rsidRPr="00537D12">
              <w:rPr>
                <w:rFonts w:ascii="Cambria" w:hAnsi="Cambria"/>
                <w:color w:val="000000"/>
                <w:sz w:val="20"/>
                <w:szCs w:val="20"/>
              </w:rPr>
              <w:t>modeled the problem in Excel (or R) for each method</w:t>
            </w:r>
          </w:p>
        </w:tc>
        <w:tc>
          <w:tcPr>
            <w:tcW w:w="2070" w:type="dxa"/>
            <w:shd w:val="clear" w:color="auto" w:fill="F6F4EE"/>
          </w:tcPr>
          <w:p w14:paraId="064016A1" w14:textId="77777777" w:rsidR="002F3759" w:rsidRPr="009812AC" w:rsidRDefault="002F3759" w:rsidP="00A0701C">
            <w:pPr>
              <w:spacing w:line="240" w:lineRule="auto"/>
              <w:rPr>
                <w:rFonts w:ascii="Cambria" w:hAnsi="Cambria"/>
                <w:sz w:val="20"/>
                <w:szCs w:val="20"/>
              </w:rPr>
            </w:pPr>
            <w:r>
              <w:rPr>
                <w:rFonts w:ascii="Cambria" w:hAnsi="Cambria"/>
                <w:sz w:val="20"/>
                <w:szCs w:val="20"/>
              </w:rPr>
              <w:t>Correctly m</w:t>
            </w:r>
            <w:r w:rsidRPr="00537D12">
              <w:rPr>
                <w:rFonts w:ascii="Cambria" w:hAnsi="Cambria"/>
                <w:sz w:val="20"/>
                <w:szCs w:val="20"/>
              </w:rPr>
              <w:t xml:space="preserve">odeled the problem </w:t>
            </w:r>
            <w:r>
              <w:rPr>
                <w:rFonts w:ascii="Cambria" w:hAnsi="Cambria"/>
                <w:sz w:val="20"/>
                <w:szCs w:val="20"/>
              </w:rPr>
              <w:t xml:space="preserve">in Excel (or R) for each method, but the model lacks detailed insight into the </w:t>
            </w:r>
            <w:proofErr w:type="gramStart"/>
            <w:r>
              <w:rPr>
                <w:rFonts w:ascii="Cambria" w:hAnsi="Cambria"/>
                <w:sz w:val="20"/>
                <w:szCs w:val="20"/>
              </w:rPr>
              <w:t>problem</w:t>
            </w:r>
            <w:proofErr w:type="gramEnd"/>
            <w:r>
              <w:rPr>
                <w:rFonts w:ascii="Cambria" w:hAnsi="Cambria"/>
                <w:sz w:val="20"/>
                <w:szCs w:val="20"/>
              </w:rPr>
              <w:t xml:space="preserve"> or the set-up is awkward. </w:t>
            </w:r>
          </w:p>
        </w:tc>
        <w:tc>
          <w:tcPr>
            <w:tcW w:w="2070" w:type="dxa"/>
            <w:shd w:val="clear" w:color="auto" w:fill="F6F4EE"/>
          </w:tcPr>
          <w:p w14:paraId="63B0C84C" w14:textId="77777777" w:rsidR="002F3759" w:rsidRDefault="002F3759" w:rsidP="00A0701C">
            <w:pPr>
              <w:spacing w:line="240" w:lineRule="auto"/>
              <w:rPr>
                <w:rFonts w:ascii="Cambria" w:hAnsi="Cambria"/>
                <w:sz w:val="20"/>
                <w:szCs w:val="20"/>
              </w:rPr>
            </w:pPr>
            <w:r>
              <w:rPr>
                <w:rFonts w:ascii="Cambria" w:hAnsi="Cambria"/>
                <w:sz w:val="20"/>
                <w:szCs w:val="20"/>
              </w:rPr>
              <w:t>M</w:t>
            </w:r>
            <w:r w:rsidRPr="00537D12">
              <w:rPr>
                <w:rFonts w:ascii="Cambria" w:hAnsi="Cambria"/>
                <w:sz w:val="20"/>
                <w:szCs w:val="20"/>
              </w:rPr>
              <w:t>odeled the problem in Excel (or R) for each method, but there are some gaps in the problem modeling and setup</w:t>
            </w:r>
          </w:p>
        </w:tc>
      </w:tr>
      <w:tr w:rsidR="002F3759" w:rsidRPr="002B3FD0" w14:paraId="00856E66" w14:textId="77777777" w:rsidTr="006D468C">
        <w:trPr>
          <w:trHeight w:val="395"/>
          <w:jc w:val="center"/>
        </w:trPr>
        <w:tc>
          <w:tcPr>
            <w:tcW w:w="1615" w:type="dxa"/>
            <w:shd w:val="clear" w:color="auto" w:fill="F6F4EE"/>
            <w:vAlign w:val="center"/>
          </w:tcPr>
          <w:p w14:paraId="65CAE344" w14:textId="34D3A675"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 xml:space="preserve">Excel </w:t>
            </w:r>
            <w:r w:rsidR="00094D7F">
              <w:rPr>
                <w:rFonts w:ascii="Cambria" w:hAnsi="Cambria"/>
                <w:b/>
                <w:bCs/>
                <w:sz w:val="20"/>
                <w:szCs w:val="20"/>
              </w:rPr>
              <w:t>and R</w:t>
            </w:r>
            <w:r w:rsidRPr="00537D12">
              <w:rPr>
                <w:rFonts w:ascii="Cambria" w:hAnsi="Cambria"/>
                <w:b/>
                <w:bCs/>
                <w:sz w:val="20"/>
                <w:szCs w:val="20"/>
              </w:rPr>
              <w:t>: Problem Solution &amp; Accuracy</w:t>
            </w:r>
          </w:p>
          <w:p w14:paraId="0677CAC4" w14:textId="008BF6A0" w:rsidR="00A56FD3" w:rsidRDefault="00A56FD3" w:rsidP="00A56FD3">
            <w:pPr>
              <w:snapToGrid w:val="0"/>
              <w:spacing w:after="0" w:line="240" w:lineRule="auto"/>
              <w:rPr>
                <w:rFonts w:ascii="Cambria" w:hAnsi="Cambria"/>
                <w:bCs/>
                <w:sz w:val="20"/>
                <w:szCs w:val="20"/>
              </w:rPr>
            </w:pPr>
            <w:r>
              <w:rPr>
                <w:rFonts w:ascii="Cambria" w:hAnsi="Cambria"/>
                <w:bCs/>
                <w:sz w:val="20"/>
                <w:szCs w:val="20"/>
              </w:rPr>
              <w:t>ALY6050-CO4</w:t>
            </w:r>
          </w:p>
          <w:p w14:paraId="337D93C0" w14:textId="136772A9" w:rsidR="002F3759" w:rsidRPr="00D75FAB" w:rsidRDefault="00A56FD3" w:rsidP="00A56FD3">
            <w:pPr>
              <w:snapToGrid w:val="0"/>
              <w:spacing w:after="0" w:line="240" w:lineRule="auto"/>
              <w:rPr>
                <w:rFonts w:ascii="Cambria" w:hAnsi="Cambria"/>
                <w:bCs/>
                <w:sz w:val="20"/>
                <w:szCs w:val="20"/>
              </w:rPr>
            </w:pPr>
            <w:r>
              <w:rPr>
                <w:rFonts w:ascii="Cambria" w:hAnsi="Cambria"/>
                <w:bCs/>
                <w:sz w:val="20"/>
                <w:szCs w:val="20"/>
              </w:rPr>
              <w:t>ALY6050-</w:t>
            </w:r>
            <w:r w:rsidR="002F3759" w:rsidRPr="00D75FAB">
              <w:rPr>
                <w:rFonts w:ascii="Cambria" w:hAnsi="Cambria"/>
                <w:bCs/>
                <w:sz w:val="20"/>
                <w:szCs w:val="20"/>
              </w:rPr>
              <w:t>CO</w:t>
            </w:r>
            <w:r>
              <w:rPr>
                <w:rFonts w:ascii="Cambria" w:hAnsi="Cambria"/>
                <w:bCs/>
                <w:sz w:val="20"/>
                <w:szCs w:val="20"/>
              </w:rPr>
              <w:t>5</w:t>
            </w:r>
          </w:p>
        </w:tc>
        <w:tc>
          <w:tcPr>
            <w:tcW w:w="2070" w:type="dxa"/>
            <w:shd w:val="clear" w:color="auto" w:fill="F6F4EE"/>
          </w:tcPr>
          <w:p w14:paraId="739A03BD" w14:textId="77777777" w:rsidR="002F3759" w:rsidRPr="0054554E" w:rsidRDefault="002F3759" w:rsidP="00A0701C">
            <w:pPr>
              <w:spacing w:line="240" w:lineRule="auto"/>
              <w:rPr>
                <w:rFonts w:ascii="Cambria" w:hAnsi="Cambria"/>
                <w:sz w:val="20"/>
                <w:szCs w:val="20"/>
              </w:rPr>
            </w:pPr>
            <w:r>
              <w:rPr>
                <w:rFonts w:ascii="Cambria" w:hAnsi="Cambria"/>
                <w:sz w:val="20"/>
                <w:szCs w:val="20"/>
              </w:rPr>
              <w:t>E</w:t>
            </w:r>
            <w:r w:rsidRPr="00537D12">
              <w:rPr>
                <w:rFonts w:ascii="Cambria" w:hAnsi="Cambria"/>
                <w:sz w:val="20"/>
                <w:szCs w:val="20"/>
              </w:rPr>
              <w:t>fficiently obtained correct and accurate solutions in Excel (or R) by using the appropriate analytic tools of the software</w:t>
            </w:r>
          </w:p>
        </w:tc>
        <w:tc>
          <w:tcPr>
            <w:tcW w:w="2070" w:type="dxa"/>
            <w:shd w:val="clear" w:color="auto" w:fill="F6F4EE"/>
          </w:tcPr>
          <w:p w14:paraId="768E6570" w14:textId="77777777" w:rsidR="002F3759" w:rsidRPr="0054554E" w:rsidRDefault="002F3759" w:rsidP="00A0701C">
            <w:pPr>
              <w:spacing w:line="240" w:lineRule="auto"/>
              <w:rPr>
                <w:rFonts w:ascii="Cambria" w:hAnsi="Cambria"/>
                <w:sz w:val="20"/>
                <w:szCs w:val="20"/>
              </w:rPr>
            </w:pPr>
            <w:r>
              <w:rPr>
                <w:rFonts w:ascii="Cambria" w:hAnsi="Cambria"/>
                <w:sz w:val="20"/>
                <w:szCs w:val="20"/>
              </w:rPr>
              <w:t>O</w:t>
            </w:r>
            <w:r w:rsidRPr="00537D12">
              <w:rPr>
                <w:rFonts w:ascii="Cambria" w:hAnsi="Cambria"/>
                <w:sz w:val="20"/>
                <w:szCs w:val="20"/>
              </w:rPr>
              <w:t>btained</w:t>
            </w:r>
            <w:r>
              <w:rPr>
                <w:rFonts w:ascii="Cambria" w:hAnsi="Cambria"/>
                <w:sz w:val="20"/>
                <w:szCs w:val="20"/>
              </w:rPr>
              <w:t xml:space="preserve"> complete </w:t>
            </w:r>
            <w:proofErr w:type="gramStart"/>
            <w:r>
              <w:rPr>
                <w:rFonts w:ascii="Cambria" w:hAnsi="Cambria"/>
                <w:sz w:val="20"/>
                <w:szCs w:val="20"/>
              </w:rPr>
              <w:t xml:space="preserve">and </w:t>
            </w:r>
            <w:r w:rsidRPr="00537D12">
              <w:rPr>
                <w:rFonts w:ascii="Cambria" w:hAnsi="Cambria"/>
                <w:sz w:val="20"/>
                <w:szCs w:val="20"/>
              </w:rPr>
              <w:t xml:space="preserve"> accurate</w:t>
            </w:r>
            <w:proofErr w:type="gramEnd"/>
            <w:r w:rsidRPr="00537D12">
              <w:rPr>
                <w:rFonts w:ascii="Cambria" w:hAnsi="Cambria"/>
                <w:sz w:val="20"/>
                <w:szCs w:val="20"/>
              </w:rPr>
              <w:t xml:space="preserve"> solutions in Excel (or R) by using the appropriate analytic tools of the software</w:t>
            </w:r>
          </w:p>
        </w:tc>
        <w:tc>
          <w:tcPr>
            <w:tcW w:w="2070" w:type="dxa"/>
            <w:shd w:val="clear" w:color="auto" w:fill="F6F4EE"/>
          </w:tcPr>
          <w:p w14:paraId="4FD67C96" w14:textId="77777777" w:rsidR="002F3759" w:rsidRPr="009812AC" w:rsidRDefault="002F3759" w:rsidP="00A0701C">
            <w:pPr>
              <w:spacing w:line="240" w:lineRule="auto"/>
              <w:rPr>
                <w:rFonts w:ascii="Cambria" w:hAnsi="Cambria"/>
                <w:sz w:val="20"/>
                <w:szCs w:val="20"/>
              </w:rPr>
            </w:pPr>
            <w:r>
              <w:rPr>
                <w:rFonts w:ascii="Cambria" w:hAnsi="Cambria"/>
                <w:sz w:val="20"/>
                <w:szCs w:val="20"/>
              </w:rPr>
              <w:t>O</w:t>
            </w:r>
            <w:r w:rsidRPr="00537D12">
              <w:rPr>
                <w:rFonts w:ascii="Cambria" w:hAnsi="Cambria"/>
                <w:sz w:val="20"/>
                <w:szCs w:val="20"/>
              </w:rPr>
              <w:t>btained correct solutions in Excel (or R) using the appropriate analytic tools of the software</w:t>
            </w:r>
            <w:r>
              <w:rPr>
                <w:rFonts w:ascii="Cambria" w:hAnsi="Cambria"/>
                <w:sz w:val="20"/>
                <w:szCs w:val="20"/>
              </w:rPr>
              <w:t>, but the application of the tool is awkward.</w:t>
            </w:r>
          </w:p>
        </w:tc>
        <w:tc>
          <w:tcPr>
            <w:tcW w:w="2070" w:type="dxa"/>
            <w:shd w:val="clear" w:color="auto" w:fill="F6F4EE"/>
          </w:tcPr>
          <w:p w14:paraId="72766CEB" w14:textId="77777777" w:rsidR="002F3759" w:rsidRDefault="002F3759" w:rsidP="00A0701C">
            <w:pPr>
              <w:spacing w:line="240" w:lineRule="auto"/>
              <w:rPr>
                <w:rFonts w:ascii="Cambria" w:hAnsi="Cambria"/>
                <w:sz w:val="20"/>
                <w:szCs w:val="20"/>
              </w:rPr>
            </w:pPr>
            <w:r>
              <w:rPr>
                <w:rFonts w:ascii="Cambria" w:hAnsi="Cambria"/>
                <w:sz w:val="20"/>
                <w:szCs w:val="20"/>
              </w:rPr>
              <w:t>O</w:t>
            </w:r>
            <w:r w:rsidRPr="00537D12">
              <w:rPr>
                <w:rFonts w:ascii="Cambria" w:hAnsi="Cambria"/>
                <w:sz w:val="20"/>
                <w:szCs w:val="20"/>
              </w:rPr>
              <w:t xml:space="preserve">btained </w:t>
            </w:r>
            <w:r>
              <w:rPr>
                <w:rFonts w:ascii="Cambria" w:hAnsi="Cambria"/>
                <w:sz w:val="20"/>
                <w:szCs w:val="20"/>
              </w:rPr>
              <w:t>a</w:t>
            </w:r>
            <w:r w:rsidRPr="00537D12">
              <w:rPr>
                <w:rFonts w:ascii="Cambria" w:hAnsi="Cambria"/>
                <w:sz w:val="20"/>
                <w:szCs w:val="20"/>
              </w:rPr>
              <w:t xml:space="preserve"> </w:t>
            </w:r>
            <w:proofErr w:type="gramStart"/>
            <w:r w:rsidRPr="00537D12">
              <w:rPr>
                <w:rFonts w:ascii="Cambria" w:hAnsi="Cambria"/>
                <w:sz w:val="20"/>
                <w:szCs w:val="20"/>
              </w:rPr>
              <w:t>solutions</w:t>
            </w:r>
            <w:proofErr w:type="gramEnd"/>
            <w:r w:rsidRPr="00537D12">
              <w:rPr>
                <w:rFonts w:ascii="Cambria" w:hAnsi="Cambria"/>
                <w:sz w:val="20"/>
                <w:szCs w:val="20"/>
              </w:rPr>
              <w:t xml:space="preserve"> in Excel (or R) by using the appropriate analytic tools of the software</w:t>
            </w:r>
            <w:r>
              <w:rPr>
                <w:rFonts w:ascii="Cambria" w:hAnsi="Cambria"/>
                <w:sz w:val="20"/>
                <w:szCs w:val="20"/>
              </w:rPr>
              <w:t>, but the solution is not complete.</w:t>
            </w:r>
          </w:p>
        </w:tc>
      </w:tr>
      <w:tr w:rsidR="002F3759" w:rsidRPr="002B3FD0" w14:paraId="377FD770" w14:textId="77777777" w:rsidTr="006D468C">
        <w:trPr>
          <w:trHeight w:val="395"/>
          <w:jc w:val="center"/>
        </w:trPr>
        <w:tc>
          <w:tcPr>
            <w:tcW w:w="1615" w:type="dxa"/>
            <w:shd w:val="clear" w:color="auto" w:fill="F6F4EE"/>
            <w:vAlign w:val="center"/>
          </w:tcPr>
          <w:p w14:paraId="19E8E712" w14:textId="77777777"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Problem Description &amp; Introduction</w:t>
            </w:r>
          </w:p>
          <w:p w14:paraId="16F550DE" w14:textId="3467D2F9" w:rsidR="002F3759" w:rsidRPr="00D75FAB" w:rsidRDefault="00E64639" w:rsidP="00A56FD3">
            <w:pPr>
              <w:snapToGrid w:val="0"/>
              <w:spacing w:after="0" w:line="240" w:lineRule="auto"/>
              <w:rPr>
                <w:rFonts w:ascii="Cambria" w:hAnsi="Cambria"/>
                <w:bCs/>
                <w:sz w:val="20"/>
                <w:szCs w:val="20"/>
              </w:rPr>
            </w:pPr>
            <w:r>
              <w:rPr>
                <w:rFonts w:ascii="Cambria" w:hAnsi="Cambria"/>
                <w:bCs/>
                <w:sz w:val="20"/>
                <w:szCs w:val="20"/>
              </w:rPr>
              <w:t>ALY6050_</w:t>
            </w:r>
            <w:r w:rsidR="002F3759">
              <w:rPr>
                <w:rFonts w:ascii="Cambria" w:hAnsi="Cambria"/>
                <w:bCs/>
                <w:sz w:val="20"/>
                <w:szCs w:val="20"/>
              </w:rPr>
              <w:t>CO</w:t>
            </w:r>
            <w:r w:rsidR="00A56FD3">
              <w:rPr>
                <w:rFonts w:ascii="Cambria" w:hAnsi="Cambria"/>
                <w:bCs/>
                <w:sz w:val="20"/>
                <w:szCs w:val="20"/>
              </w:rPr>
              <w:t>5</w:t>
            </w:r>
          </w:p>
        </w:tc>
        <w:tc>
          <w:tcPr>
            <w:tcW w:w="2070" w:type="dxa"/>
            <w:shd w:val="clear" w:color="auto" w:fill="F6F4EE"/>
          </w:tcPr>
          <w:p w14:paraId="5C2C23E2"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w:t>
            </w:r>
            <w:r w:rsidRPr="00DE4FAD">
              <w:rPr>
                <w:rFonts w:ascii="Cambria" w:hAnsi="Cambria"/>
                <w:color w:val="000000"/>
                <w:sz w:val="20"/>
                <w:szCs w:val="20"/>
              </w:rPr>
              <w:t xml:space="preserve"> a </w:t>
            </w:r>
            <w:r>
              <w:rPr>
                <w:rFonts w:ascii="Cambria" w:hAnsi="Cambria"/>
                <w:color w:val="000000"/>
                <w:sz w:val="20"/>
                <w:szCs w:val="20"/>
              </w:rPr>
              <w:t xml:space="preserve">thorough and concise </w:t>
            </w:r>
            <w:r w:rsidRPr="00DE4FAD">
              <w:rPr>
                <w:rFonts w:ascii="Cambria" w:hAnsi="Cambria"/>
                <w:color w:val="000000"/>
                <w:sz w:val="20"/>
                <w:szCs w:val="20"/>
              </w:rPr>
              <w:t>summary of the problem descriptions and introduced the problem using rich and significant ideas</w:t>
            </w:r>
          </w:p>
        </w:tc>
        <w:tc>
          <w:tcPr>
            <w:tcW w:w="2070" w:type="dxa"/>
            <w:shd w:val="clear" w:color="auto" w:fill="F6F4EE"/>
          </w:tcPr>
          <w:p w14:paraId="24698562" w14:textId="77777777" w:rsidR="002F3759" w:rsidRPr="009812AC" w:rsidRDefault="002F3759" w:rsidP="00A0701C">
            <w:pPr>
              <w:rPr>
                <w:rFonts w:ascii="Cambria" w:hAnsi="Cambria"/>
                <w:color w:val="000000"/>
                <w:sz w:val="20"/>
                <w:szCs w:val="20"/>
              </w:rPr>
            </w:pPr>
            <w:r>
              <w:rPr>
                <w:rFonts w:ascii="Cambria" w:hAnsi="Cambria"/>
                <w:color w:val="000000"/>
                <w:sz w:val="20"/>
                <w:szCs w:val="20"/>
              </w:rPr>
              <w:t xml:space="preserve">Provides </w:t>
            </w:r>
            <w:r w:rsidRPr="00DE4FAD">
              <w:rPr>
                <w:rFonts w:ascii="Cambria" w:hAnsi="Cambria"/>
                <w:color w:val="000000"/>
                <w:sz w:val="20"/>
                <w:szCs w:val="20"/>
              </w:rPr>
              <w:t>a</w:t>
            </w:r>
            <w:r>
              <w:rPr>
                <w:rFonts w:ascii="Cambria" w:hAnsi="Cambria"/>
                <w:color w:val="000000"/>
                <w:sz w:val="20"/>
                <w:szCs w:val="20"/>
              </w:rPr>
              <w:t xml:space="preserve">n accurate </w:t>
            </w:r>
            <w:proofErr w:type="gramStart"/>
            <w:r>
              <w:rPr>
                <w:rFonts w:ascii="Cambria" w:hAnsi="Cambria"/>
                <w:color w:val="000000"/>
                <w:sz w:val="20"/>
                <w:szCs w:val="20"/>
              </w:rPr>
              <w:t xml:space="preserve">and </w:t>
            </w:r>
            <w:r w:rsidRPr="00DE4FAD">
              <w:rPr>
                <w:rFonts w:ascii="Cambria" w:hAnsi="Cambria"/>
                <w:color w:val="000000"/>
                <w:sz w:val="20"/>
                <w:szCs w:val="20"/>
              </w:rPr>
              <w:t xml:space="preserve"> </w:t>
            </w:r>
            <w:r>
              <w:rPr>
                <w:rFonts w:ascii="Cambria" w:hAnsi="Cambria"/>
                <w:color w:val="000000"/>
                <w:sz w:val="20"/>
                <w:szCs w:val="20"/>
              </w:rPr>
              <w:t>succinct</w:t>
            </w:r>
            <w:proofErr w:type="gramEnd"/>
            <w:r>
              <w:rPr>
                <w:rFonts w:ascii="Cambria" w:hAnsi="Cambria"/>
                <w:color w:val="000000"/>
                <w:sz w:val="20"/>
                <w:szCs w:val="20"/>
              </w:rPr>
              <w:t xml:space="preserve"> </w:t>
            </w:r>
            <w:r w:rsidRPr="00DE4FAD">
              <w:rPr>
                <w:rFonts w:ascii="Cambria" w:hAnsi="Cambria"/>
                <w:color w:val="000000"/>
                <w:sz w:val="20"/>
                <w:szCs w:val="20"/>
              </w:rPr>
              <w:t>summary of the problem descriptions and problem introduction</w:t>
            </w:r>
          </w:p>
        </w:tc>
        <w:tc>
          <w:tcPr>
            <w:tcW w:w="2070" w:type="dxa"/>
            <w:shd w:val="clear" w:color="auto" w:fill="F6F4EE"/>
          </w:tcPr>
          <w:p w14:paraId="7F2ECE86" w14:textId="77777777" w:rsidR="002F3759" w:rsidRPr="005B47F2" w:rsidRDefault="002F3759" w:rsidP="00A0701C">
            <w:pPr>
              <w:rPr>
                <w:rFonts w:ascii="Cambria" w:hAnsi="Cambria"/>
                <w:color w:val="000000"/>
                <w:sz w:val="20"/>
                <w:szCs w:val="20"/>
              </w:rPr>
            </w:pPr>
            <w:r w:rsidRPr="005B47F2">
              <w:rPr>
                <w:rFonts w:ascii="Cambria" w:hAnsi="Cambria"/>
                <w:color w:val="000000"/>
                <w:sz w:val="20"/>
                <w:szCs w:val="20"/>
              </w:rPr>
              <w:t>Provides an accurate summary of the problem descriptions and problem introduction, but the description is too wordy</w:t>
            </w:r>
            <w:r>
              <w:rPr>
                <w:rFonts w:ascii="Cambria" w:hAnsi="Cambria"/>
                <w:color w:val="000000"/>
                <w:sz w:val="20"/>
                <w:szCs w:val="20"/>
              </w:rPr>
              <w:t xml:space="preserve"> or not succinct</w:t>
            </w:r>
          </w:p>
        </w:tc>
        <w:tc>
          <w:tcPr>
            <w:tcW w:w="2070" w:type="dxa"/>
            <w:shd w:val="clear" w:color="auto" w:fill="F6F4EE"/>
          </w:tcPr>
          <w:p w14:paraId="41B5E749" w14:textId="77777777" w:rsidR="002F3759" w:rsidRPr="005B47F2" w:rsidRDefault="002F3759" w:rsidP="00A0701C">
            <w:pPr>
              <w:rPr>
                <w:rFonts w:ascii="Cambria" w:hAnsi="Cambria"/>
                <w:sz w:val="20"/>
                <w:szCs w:val="20"/>
              </w:rPr>
            </w:pPr>
            <w:r w:rsidRPr="005B47F2">
              <w:rPr>
                <w:rFonts w:ascii="Cambria" w:hAnsi="Cambria" w:cs="Open Sans"/>
                <w:sz w:val="19"/>
                <w:szCs w:val="19"/>
                <w:shd w:val="clear" w:color="auto" w:fill="FFFFFF"/>
              </w:rPr>
              <w:t xml:space="preserve">Provided a summary of the problem descriptions and problem introduction, but it is inaccurate </w:t>
            </w:r>
            <w:r>
              <w:rPr>
                <w:rFonts w:ascii="Cambria" w:hAnsi="Cambria" w:cs="Open Sans"/>
                <w:sz w:val="19"/>
                <w:szCs w:val="19"/>
                <w:shd w:val="clear" w:color="auto" w:fill="FFFFFF"/>
              </w:rPr>
              <w:t>or incomplete</w:t>
            </w:r>
          </w:p>
        </w:tc>
      </w:tr>
      <w:tr w:rsidR="002F3759" w:rsidRPr="002B3FD0" w14:paraId="62C55D4C" w14:textId="77777777" w:rsidTr="006D468C">
        <w:trPr>
          <w:trHeight w:val="395"/>
          <w:jc w:val="center"/>
        </w:trPr>
        <w:tc>
          <w:tcPr>
            <w:tcW w:w="1615" w:type="dxa"/>
            <w:shd w:val="clear" w:color="auto" w:fill="F6F4EE"/>
            <w:vAlign w:val="center"/>
          </w:tcPr>
          <w:p w14:paraId="3E78C253" w14:textId="77777777"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Description of Problem Analysis</w:t>
            </w:r>
          </w:p>
          <w:p w14:paraId="0F94283E" w14:textId="6FEFDF0B" w:rsidR="00E64639" w:rsidRDefault="00E64639" w:rsidP="00E64639">
            <w:pPr>
              <w:snapToGrid w:val="0"/>
              <w:spacing w:after="0" w:line="240" w:lineRule="auto"/>
              <w:rPr>
                <w:rFonts w:ascii="Cambria" w:hAnsi="Cambria"/>
                <w:bCs/>
                <w:sz w:val="20"/>
                <w:szCs w:val="20"/>
              </w:rPr>
            </w:pPr>
            <w:r>
              <w:rPr>
                <w:rFonts w:ascii="Cambria" w:hAnsi="Cambria"/>
                <w:bCs/>
                <w:sz w:val="20"/>
                <w:szCs w:val="20"/>
              </w:rPr>
              <w:t>ALU6050_CO</w:t>
            </w:r>
            <w:r w:rsidR="00A56FD3">
              <w:rPr>
                <w:rFonts w:ascii="Cambria" w:hAnsi="Cambria"/>
                <w:bCs/>
                <w:sz w:val="20"/>
                <w:szCs w:val="20"/>
              </w:rPr>
              <w:t>4</w:t>
            </w:r>
          </w:p>
          <w:p w14:paraId="39C3AD70" w14:textId="6DB0F400" w:rsidR="002F3759" w:rsidRPr="00D75FAB" w:rsidRDefault="00E64639" w:rsidP="00A56FD3">
            <w:pPr>
              <w:snapToGrid w:val="0"/>
              <w:spacing w:after="0" w:line="240" w:lineRule="auto"/>
              <w:rPr>
                <w:rFonts w:ascii="Cambria" w:hAnsi="Cambria"/>
                <w:bCs/>
                <w:sz w:val="20"/>
                <w:szCs w:val="20"/>
              </w:rPr>
            </w:pPr>
            <w:r>
              <w:rPr>
                <w:rFonts w:ascii="Cambria" w:hAnsi="Cambria"/>
                <w:bCs/>
                <w:sz w:val="20"/>
                <w:szCs w:val="20"/>
              </w:rPr>
              <w:t>ALY6050_</w:t>
            </w:r>
            <w:r w:rsidR="002F3759">
              <w:rPr>
                <w:rFonts w:ascii="Cambria" w:hAnsi="Cambria"/>
                <w:bCs/>
                <w:sz w:val="20"/>
                <w:szCs w:val="20"/>
              </w:rPr>
              <w:t>CO</w:t>
            </w:r>
            <w:r w:rsidR="00A56FD3">
              <w:rPr>
                <w:rFonts w:ascii="Cambria" w:hAnsi="Cambria"/>
                <w:bCs/>
                <w:sz w:val="20"/>
                <w:szCs w:val="20"/>
              </w:rPr>
              <w:t>5</w:t>
            </w:r>
          </w:p>
        </w:tc>
        <w:tc>
          <w:tcPr>
            <w:tcW w:w="2070" w:type="dxa"/>
            <w:shd w:val="clear" w:color="auto" w:fill="F6F4EE"/>
          </w:tcPr>
          <w:p w14:paraId="22E17FE0"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 a thorough</w:t>
            </w:r>
            <w:r w:rsidRPr="00DE4FAD">
              <w:rPr>
                <w:rFonts w:ascii="Cambria" w:hAnsi="Cambria"/>
                <w:color w:val="000000"/>
                <w:sz w:val="20"/>
                <w:szCs w:val="20"/>
              </w:rPr>
              <w:t xml:space="preserve"> and </w:t>
            </w:r>
            <w:r>
              <w:rPr>
                <w:rFonts w:ascii="Cambria" w:hAnsi="Cambria"/>
                <w:color w:val="000000"/>
                <w:sz w:val="20"/>
                <w:szCs w:val="20"/>
              </w:rPr>
              <w:t>precise</w:t>
            </w:r>
            <w:r w:rsidRPr="00DE4FAD">
              <w:rPr>
                <w:rFonts w:ascii="Cambria" w:hAnsi="Cambria"/>
                <w:color w:val="000000"/>
                <w:sz w:val="20"/>
                <w:szCs w:val="20"/>
              </w:rPr>
              <w:t xml:space="preserve"> </w:t>
            </w:r>
            <w:r>
              <w:rPr>
                <w:rFonts w:ascii="Cambria" w:hAnsi="Cambria"/>
                <w:color w:val="000000"/>
                <w:sz w:val="20"/>
                <w:szCs w:val="20"/>
              </w:rPr>
              <w:t>description of</w:t>
            </w:r>
            <w:r w:rsidRPr="00DE4FAD">
              <w:rPr>
                <w:rFonts w:ascii="Cambria" w:hAnsi="Cambria"/>
                <w:color w:val="000000"/>
                <w:sz w:val="20"/>
                <w:szCs w:val="20"/>
              </w:rPr>
              <w:t xml:space="preserve"> the analytic concepts and theories used in analyzing the problem</w:t>
            </w:r>
          </w:p>
        </w:tc>
        <w:tc>
          <w:tcPr>
            <w:tcW w:w="2070" w:type="dxa"/>
            <w:shd w:val="clear" w:color="auto" w:fill="F6F4EE"/>
          </w:tcPr>
          <w:p w14:paraId="3FF37437" w14:textId="77777777" w:rsidR="002F3759" w:rsidRPr="009812AC" w:rsidRDefault="002F3759" w:rsidP="00A0701C">
            <w:pPr>
              <w:rPr>
                <w:rFonts w:ascii="Cambria" w:hAnsi="Cambria"/>
                <w:color w:val="000000"/>
                <w:sz w:val="20"/>
                <w:szCs w:val="20"/>
              </w:rPr>
            </w:pPr>
            <w:r w:rsidRPr="00DE4FAD">
              <w:rPr>
                <w:rFonts w:ascii="Cambria" w:hAnsi="Cambria"/>
                <w:sz w:val="20"/>
                <w:szCs w:val="20"/>
              </w:rPr>
              <w:t>Accurately describe</w:t>
            </w:r>
            <w:r>
              <w:rPr>
                <w:rFonts w:ascii="Cambria" w:hAnsi="Cambria"/>
                <w:sz w:val="20"/>
                <w:szCs w:val="20"/>
              </w:rPr>
              <w:t>s</w:t>
            </w:r>
            <w:r w:rsidRPr="00DE4FAD">
              <w:rPr>
                <w:rFonts w:ascii="Cambria" w:hAnsi="Cambria"/>
                <w:sz w:val="20"/>
                <w:szCs w:val="20"/>
              </w:rPr>
              <w:t xml:space="preserve"> the analytic concepts and theories used in analyzing the problem</w:t>
            </w:r>
          </w:p>
        </w:tc>
        <w:tc>
          <w:tcPr>
            <w:tcW w:w="2070" w:type="dxa"/>
            <w:shd w:val="clear" w:color="auto" w:fill="F6F4EE"/>
          </w:tcPr>
          <w:p w14:paraId="79BE3286" w14:textId="77777777" w:rsidR="002F3759" w:rsidRPr="009812AC" w:rsidRDefault="002F3759" w:rsidP="00A0701C">
            <w:pPr>
              <w:rPr>
                <w:rFonts w:ascii="Cambria" w:hAnsi="Cambria"/>
                <w:color w:val="000000"/>
                <w:sz w:val="20"/>
                <w:szCs w:val="20"/>
              </w:rPr>
            </w:pPr>
            <w:r>
              <w:rPr>
                <w:rFonts w:ascii="Cambria" w:hAnsi="Cambria"/>
                <w:color w:val="000000"/>
                <w:sz w:val="20"/>
                <w:szCs w:val="20"/>
              </w:rPr>
              <w:t xml:space="preserve">Describes the </w:t>
            </w:r>
            <w:r w:rsidRPr="00DE4FAD">
              <w:rPr>
                <w:rFonts w:ascii="Cambria" w:hAnsi="Cambria"/>
                <w:sz w:val="20"/>
                <w:szCs w:val="20"/>
              </w:rPr>
              <w:t>analytic concepts and theories used in analyzing the problem</w:t>
            </w:r>
            <w:r>
              <w:rPr>
                <w:rFonts w:ascii="Cambria" w:hAnsi="Cambria"/>
                <w:sz w:val="20"/>
                <w:szCs w:val="20"/>
              </w:rPr>
              <w:t>, but description lacks appropriate detail or precision</w:t>
            </w:r>
          </w:p>
        </w:tc>
        <w:tc>
          <w:tcPr>
            <w:tcW w:w="2070" w:type="dxa"/>
            <w:shd w:val="clear" w:color="auto" w:fill="F6F4EE"/>
          </w:tcPr>
          <w:p w14:paraId="10A54900" w14:textId="77777777" w:rsidR="002F3759" w:rsidRDefault="002F3759" w:rsidP="00A0701C">
            <w:pPr>
              <w:rPr>
                <w:rFonts w:ascii="Cambria" w:hAnsi="Cambria"/>
                <w:color w:val="000000"/>
                <w:sz w:val="20"/>
                <w:szCs w:val="20"/>
              </w:rPr>
            </w:pPr>
            <w:r>
              <w:rPr>
                <w:rFonts w:ascii="Cambria" w:hAnsi="Cambria"/>
                <w:color w:val="000000"/>
                <w:sz w:val="20"/>
                <w:szCs w:val="20"/>
              </w:rPr>
              <w:t>Describes</w:t>
            </w:r>
            <w:r w:rsidRPr="00DE4FAD">
              <w:rPr>
                <w:rFonts w:ascii="Cambria" w:hAnsi="Cambria"/>
                <w:color w:val="000000"/>
                <w:sz w:val="20"/>
                <w:szCs w:val="20"/>
              </w:rPr>
              <w:t xml:space="preserve"> the analytic</w:t>
            </w:r>
            <w:r>
              <w:rPr>
                <w:rFonts w:ascii="Cambria" w:hAnsi="Cambria"/>
                <w:color w:val="000000"/>
                <w:sz w:val="20"/>
                <w:szCs w:val="20"/>
              </w:rPr>
              <w:t>al</w:t>
            </w:r>
            <w:r w:rsidRPr="00DE4FAD">
              <w:rPr>
                <w:rFonts w:ascii="Cambria" w:hAnsi="Cambria"/>
                <w:color w:val="000000"/>
                <w:sz w:val="20"/>
                <w:szCs w:val="20"/>
              </w:rPr>
              <w:t xml:space="preserve"> concepts and theories used in analyzing the problem</w:t>
            </w:r>
            <w:r>
              <w:rPr>
                <w:rFonts w:ascii="Cambria" w:hAnsi="Cambria"/>
                <w:color w:val="000000"/>
                <w:sz w:val="20"/>
                <w:szCs w:val="20"/>
              </w:rPr>
              <w:t xml:space="preserve">, but descriptions are </w:t>
            </w:r>
            <w:proofErr w:type="gramStart"/>
            <w:r>
              <w:rPr>
                <w:rFonts w:ascii="Cambria" w:hAnsi="Cambria"/>
                <w:color w:val="000000"/>
                <w:sz w:val="20"/>
                <w:szCs w:val="20"/>
              </w:rPr>
              <w:t>incorrect</w:t>
            </w:r>
            <w:proofErr w:type="gramEnd"/>
            <w:r>
              <w:rPr>
                <w:rFonts w:ascii="Cambria" w:hAnsi="Cambria"/>
                <w:color w:val="000000"/>
                <w:sz w:val="20"/>
                <w:szCs w:val="20"/>
              </w:rPr>
              <w:t xml:space="preserve"> or the analytical concepts and theories are incorrect</w:t>
            </w:r>
          </w:p>
        </w:tc>
      </w:tr>
      <w:tr w:rsidR="002F3759" w:rsidRPr="002B3FD0" w14:paraId="69AEC4CA" w14:textId="77777777" w:rsidTr="006D468C">
        <w:trPr>
          <w:trHeight w:val="395"/>
          <w:jc w:val="center"/>
        </w:trPr>
        <w:tc>
          <w:tcPr>
            <w:tcW w:w="1615" w:type="dxa"/>
            <w:shd w:val="clear" w:color="auto" w:fill="F6F4EE"/>
            <w:vAlign w:val="center"/>
          </w:tcPr>
          <w:p w14:paraId="4899252B" w14:textId="77777777"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Description of Conclusions</w:t>
            </w:r>
          </w:p>
          <w:p w14:paraId="3633C66D" w14:textId="5524BE4B" w:rsidR="002F3759" w:rsidRPr="00D75FAB" w:rsidRDefault="00E64639" w:rsidP="00A56FD3">
            <w:pPr>
              <w:snapToGrid w:val="0"/>
              <w:spacing w:after="0" w:line="240" w:lineRule="auto"/>
              <w:rPr>
                <w:rFonts w:ascii="Cambria" w:hAnsi="Cambria"/>
                <w:bCs/>
                <w:sz w:val="20"/>
                <w:szCs w:val="20"/>
              </w:rPr>
            </w:pPr>
            <w:r>
              <w:rPr>
                <w:rFonts w:ascii="Cambria" w:hAnsi="Cambria"/>
                <w:bCs/>
                <w:sz w:val="20"/>
                <w:szCs w:val="20"/>
              </w:rPr>
              <w:t>ALY6050_</w:t>
            </w:r>
            <w:r w:rsidR="002F3759">
              <w:rPr>
                <w:rFonts w:ascii="Cambria" w:hAnsi="Cambria"/>
                <w:bCs/>
                <w:sz w:val="20"/>
                <w:szCs w:val="20"/>
              </w:rPr>
              <w:t>CO</w:t>
            </w:r>
            <w:r w:rsidR="00A56FD3">
              <w:rPr>
                <w:rFonts w:ascii="Cambria" w:hAnsi="Cambria"/>
                <w:bCs/>
                <w:sz w:val="20"/>
                <w:szCs w:val="20"/>
              </w:rPr>
              <w:t>4</w:t>
            </w:r>
          </w:p>
        </w:tc>
        <w:tc>
          <w:tcPr>
            <w:tcW w:w="2070" w:type="dxa"/>
            <w:shd w:val="clear" w:color="auto" w:fill="F6F4EE"/>
          </w:tcPr>
          <w:p w14:paraId="7B501B56"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w:t>
            </w:r>
            <w:r w:rsidRPr="00DE4FAD">
              <w:rPr>
                <w:rFonts w:ascii="Cambria" w:hAnsi="Cambria"/>
                <w:color w:val="000000"/>
                <w:sz w:val="20"/>
                <w:szCs w:val="20"/>
              </w:rPr>
              <w:t xml:space="preserve"> conclusions and results obtained in the project using a high level of critical thinking and reasoning</w:t>
            </w:r>
          </w:p>
        </w:tc>
        <w:tc>
          <w:tcPr>
            <w:tcW w:w="2070" w:type="dxa"/>
            <w:shd w:val="clear" w:color="auto" w:fill="F6F4EE"/>
          </w:tcPr>
          <w:p w14:paraId="4B35A6FB"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w:t>
            </w:r>
            <w:r w:rsidRPr="00DE4FAD">
              <w:rPr>
                <w:rFonts w:ascii="Cambria" w:hAnsi="Cambria"/>
                <w:color w:val="000000"/>
                <w:sz w:val="20"/>
                <w:szCs w:val="20"/>
              </w:rPr>
              <w:t xml:space="preserve"> </w:t>
            </w:r>
            <w:r>
              <w:rPr>
                <w:rFonts w:ascii="Cambria" w:hAnsi="Cambria"/>
                <w:color w:val="000000"/>
                <w:sz w:val="20"/>
                <w:szCs w:val="20"/>
              </w:rPr>
              <w:t>relevant</w:t>
            </w:r>
            <w:r w:rsidRPr="00DE4FAD">
              <w:rPr>
                <w:rFonts w:ascii="Cambria" w:hAnsi="Cambria"/>
                <w:color w:val="000000"/>
                <w:sz w:val="20"/>
                <w:szCs w:val="20"/>
              </w:rPr>
              <w:t xml:space="preserve"> conclusions and results obtained in the project</w:t>
            </w:r>
            <w:r>
              <w:rPr>
                <w:rFonts w:ascii="Cambria" w:hAnsi="Cambria"/>
                <w:color w:val="000000"/>
                <w:sz w:val="20"/>
                <w:szCs w:val="20"/>
              </w:rPr>
              <w:t xml:space="preserve"> that reflect critical thinking and reasoning</w:t>
            </w:r>
          </w:p>
        </w:tc>
        <w:tc>
          <w:tcPr>
            <w:tcW w:w="2070" w:type="dxa"/>
            <w:shd w:val="clear" w:color="auto" w:fill="F6F4EE"/>
          </w:tcPr>
          <w:p w14:paraId="6453C505" w14:textId="77777777" w:rsidR="002F3759" w:rsidRPr="009812AC" w:rsidRDefault="002F3759" w:rsidP="00A0701C">
            <w:pPr>
              <w:rPr>
                <w:rFonts w:ascii="Cambria" w:hAnsi="Cambria"/>
                <w:color w:val="000000"/>
                <w:sz w:val="20"/>
                <w:szCs w:val="20"/>
              </w:rPr>
            </w:pPr>
            <w:r>
              <w:rPr>
                <w:rFonts w:ascii="Cambria" w:hAnsi="Cambria"/>
                <w:color w:val="000000"/>
                <w:sz w:val="20"/>
                <w:szCs w:val="20"/>
              </w:rPr>
              <w:t xml:space="preserve">Provides </w:t>
            </w:r>
            <w:r w:rsidRPr="00DE4FAD">
              <w:rPr>
                <w:rFonts w:ascii="Cambria" w:hAnsi="Cambria"/>
                <w:color w:val="000000"/>
                <w:sz w:val="20"/>
                <w:szCs w:val="20"/>
              </w:rPr>
              <w:t>conclusions and results obtained in the project</w:t>
            </w:r>
            <w:r>
              <w:rPr>
                <w:rFonts w:ascii="Cambria" w:hAnsi="Cambria"/>
                <w:color w:val="000000"/>
                <w:sz w:val="20"/>
                <w:szCs w:val="20"/>
              </w:rPr>
              <w:t xml:space="preserve">, but not all conclusions or results are relevant to the problem or not </w:t>
            </w:r>
            <w:r>
              <w:rPr>
                <w:rFonts w:ascii="Cambria" w:hAnsi="Cambria"/>
                <w:color w:val="000000"/>
                <w:sz w:val="20"/>
                <w:szCs w:val="20"/>
              </w:rPr>
              <w:lastRenderedPageBreak/>
              <w:t>all conclusions reflect good reasoning</w:t>
            </w:r>
          </w:p>
        </w:tc>
        <w:tc>
          <w:tcPr>
            <w:tcW w:w="2070" w:type="dxa"/>
            <w:shd w:val="clear" w:color="auto" w:fill="F6F4EE"/>
          </w:tcPr>
          <w:p w14:paraId="7CBA48D9" w14:textId="77777777" w:rsidR="002F3759" w:rsidRPr="009812AC" w:rsidRDefault="002F3759" w:rsidP="00A0701C">
            <w:pPr>
              <w:rPr>
                <w:rFonts w:ascii="Cambria" w:hAnsi="Cambria"/>
                <w:color w:val="000000"/>
                <w:sz w:val="20"/>
                <w:szCs w:val="20"/>
              </w:rPr>
            </w:pPr>
            <w:r>
              <w:rPr>
                <w:rFonts w:ascii="Cambria" w:hAnsi="Cambria"/>
                <w:color w:val="000000"/>
                <w:sz w:val="20"/>
                <w:szCs w:val="20"/>
              </w:rPr>
              <w:lastRenderedPageBreak/>
              <w:t>Provides</w:t>
            </w:r>
            <w:r w:rsidRPr="00DE4FAD">
              <w:rPr>
                <w:rFonts w:ascii="Cambria" w:hAnsi="Cambria"/>
                <w:color w:val="000000"/>
                <w:sz w:val="20"/>
                <w:szCs w:val="20"/>
              </w:rPr>
              <w:t xml:space="preserve"> conclusions and results obtained in the project</w:t>
            </w:r>
            <w:r>
              <w:rPr>
                <w:rFonts w:ascii="Cambria" w:hAnsi="Cambria"/>
                <w:color w:val="000000"/>
                <w:sz w:val="20"/>
                <w:szCs w:val="20"/>
              </w:rPr>
              <w:t>, but they are irrelevant and reflect a lack of critical thinking</w:t>
            </w:r>
          </w:p>
        </w:tc>
      </w:tr>
      <w:tr w:rsidR="002F3759" w:rsidRPr="002B3FD0" w14:paraId="1E473076" w14:textId="77777777" w:rsidTr="006D468C">
        <w:trPr>
          <w:trHeight w:val="395"/>
          <w:jc w:val="center"/>
        </w:trPr>
        <w:tc>
          <w:tcPr>
            <w:tcW w:w="1615" w:type="dxa"/>
            <w:shd w:val="clear" w:color="auto" w:fill="F6F4EE"/>
            <w:vAlign w:val="center"/>
          </w:tcPr>
          <w:p w14:paraId="70C07277" w14:textId="77777777" w:rsidR="002F3759" w:rsidRPr="00D75FAB"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Writing Mechanics,</w:t>
            </w:r>
            <w:r>
              <w:rPr>
                <w:rFonts w:ascii="Cambria" w:hAnsi="Cambria"/>
                <w:b/>
                <w:bCs/>
                <w:sz w:val="20"/>
                <w:szCs w:val="20"/>
              </w:rPr>
              <w:t xml:space="preserve"> </w:t>
            </w:r>
            <w:r w:rsidRPr="00537D12">
              <w:rPr>
                <w:rFonts w:ascii="Cambria" w:hAnsi="Cambria"/>
                <w:b/>
                <w:bCs/>
                <w:sz w:val="20"/>
                <w:szCs w:val="20"/>
              </w:rPr>
              <w:t>Title Page, &amp; References</w:t>
            </w:r>
          </w:p>
        </w:tc>
        <w:tc>
          <w:tcPr>
            <w:tcW w:w="2070" w:type="dxa"/>
            <w:shd w:val="clear" w:color="auto" w:fill="F6F4EE"/>
          </w:tcPr>
          <w:p w14:paraId="21F42D74" w14:textId="77777777" w:rsidR="002F3759" w:rsidRPr="009812AC" w:rsidRDefault="002F3759" w:rsidP="00A0701C">
            <w:pPr>
              <w:rPr>
                <w:rFonts w:ascii="Cambria" w:hAnsi="Cambria"/>
                <w:color w:val="000000"/>
                <w:sz w:val="20"/>
                <w:szCs w:val="20"/>
              </w:rPr>
            </w:pPr>
            <w:r w:rsidRPr="00DE4FAD">
              <w:rPr>
                <w:rFonts w:ascii="Cambria" w:hAnsi="Cambria"/>
                <w:color w:val="000000"/>
                <w:sz w:val="20"/>
                <w:szCs w:val="20"/>
              </w:rPr>
              <w:t>Completely free of errors in grammar, spelling, and punctuation; and completely correct usage of title page, citations, and references. The report contains a minimum of 1000 words</w:t>
            </w:r>
          </w:p>
        </w:tc>
        <w:tc>
          <w:tcPr>
            <w:tcW w:w="2070" w:type="dxa"/>
            <w:shd w:val="clear" w:color="auto" w:fill="F6F4EE"/>
          </w:tcPr>
          <w:p w14:paraId="2F80761C" w14:textId="77777777" w:rsidR="002F3759" w:rsidRPr="009812AC" w:rsidRDefault="002F3759" w:rsidP="00A0701C">
            <w:pPr>
              <w:rPr>
                <w:rFonts w:ascii="Cambria" w:hAnsi="Cambria"/>
                <w:color w:val="000000"/>
                <w:sz w:val="20"/>
                <w:szCs w:val="20"/>
              </w:rPr>
            </w:pPr>
            <w:r w:rsidRPr="00DE4FAD">
              <w:rPr>
                <w:rFonts w:ascii="Cambria" w:hAnsi="Cambria"/>
                <w:color w:val="000000"/>
                <w:sz w:val="20"/>
                <w:szCs w:val="20"/>
              </w:rPr>
              <w:t>There are no noticeable errors in grammar, spelling, and punctuation; and completely correct usage of title page, citations, and references. The report contains a minimum of 1000 words</w:t>
            </w:r>
          </w:p>
        </w:tc>
        <w:tc>
          <w:tcPr>
            <w:tcW w:w="2070" w:type="dxa"/>
            <w:shd w:val="clear" w:color="auto" w:fill="F6F4EE"/>
          </w:tcPr>
          <w:p w14:paraId="6E3FE823" w14:textId="77777777" w:rsidR="002F3759" w:rsidRDefault="002F3759" w:rsidP="00A0701C">
            <w:pPr>
              <w:rPr>
                <w:rFonts w:ascii="Cambria" w:hAnsi="Cambria"/>
                <w:color w:val="000000"/>
                <w:sz w:val="20"/>
                <w:szCs w:val="20"/>
              </w:rPr>
            </w:pPr>
            <w:r w:rsidRPr="00DE4FAD">
              <w:rPr>
                <w:rFonts w:ascii="Cambria" w:hAnsi="Cambria"/>
                <w:color w:val="000000"/>
                <w:sz w:val="20"/>
                <w:szCs w:val="20"/>
              </w:rPr>
              <w:t>There are very few errors in grammar, spelling, and punctuation; and completely correct usage of title page, citations, and references. The report contains a minimum of 1000 words</w:t>
            </w:r>
          </w:p>
        </w:tc>
        <w:tc>
          <w:tcPr>
            <w:tcW w:w="2070" w:type="dxa"/>
            <w:shd w:val="clear" w:color="auto" w:fill="F6F4EE"/>
          </w:tcPr>
          <w:p w14:paraId="24B969FF" w14:textId="77777777" w:rsidR="002F3759" w:rsidRPr="009812AC" w:rsidRDefault="002F3759" w:rsidP="00A0701C">
            <w:pPr>
              <w:rPr>
                <w:rFonts w:ascii="Cambria" w:hAnsi="Cambria"/>
                <w:color w:val="000000"/>
                <w:sz w:val="20"/>
                <w:szCs w:val="20"/>
              </w:rPr>
            </w:pPr>
            <w:r w:rsidRPr="00DE4FAD">
              <w:rPr>
                <w:rFonts w:ascii="Cambria" w:hAnsi="Cambria"/>
                <w:color w:val="000000"/>
                <w:sz w:val="20"/>
                <w:szCs w:val="20"/>
              </w:rPr>
              <w:t>There are more than five errors in grammar, spelling, and punctuation; or the usage of title page, citations, and references are incomplete; or the report contains less than 1000 words</w:t>
            </w:r>
          </w:p>
        </w:tc>
      </w:tr>
    </w:tbl>
    <w:p w14:paraId="5C7E1A01" w14:textId="77777777" w:rsidR="003C3940" w:rsidRDefault="003C3940">
      <w:pPr>
        <w:rPr>
          <w:rFonts w:ascii="Cambria" w:hAnsi="Cambria"/>
          <w:b/>
          <w:sz w:val="24"/>
          <w:szCs w:val="24"/>
        </w:rPr>
      </w:pPr>
    </w:p>
    <w:sectPr w:rsidR="003C3940" w:rsidSect="006D46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8EC6E" w14:textId="77777777" w:rsidR="009A038B" w:rsidRDefault="009A038B" w:rsidP="00D52FDC">
      <w:pPr>
        <w:spacing w:after="0" w:line="240" w:lineRule="auto"/>
      </w:pPr>
      <w:r>
        <w:separator/>
      </w:r>
    </w:p>
  </w:endnote>
  <w:endnote w:type="continuationSeparator" w:id="0">
    <w:p w14:paraId="4522BB48" w14:textId="77777777" w:rsidR="009A038B" w:rsidRDefault="009A038B" w:rsidP="00D5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ont432">
    <w:altName w:val="Times New Roman"/>
    <w:panose1 w:val="020B0604020202020204"/>
    <w:charset w:val="A1"/>
    <w:family w:val="auto"/>
    <w:pitch w:val="variable"/>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54C19" w14:textId="77777777" w:rsidR="009A038B" w:rsidRDefault="009A038B" w:rsidP="00D52FDC">
      <w:pPr>
        <w:spacing w:after="0" w:line="240" w:lineRule="auto"/>
      </w:pPr>
      <w:r>
        <w:separator/>
      </w:r>
    </w:p>
  </w:footnote>
  <w:footnote w:type="continuationSeparator" w:id="0">
    <w:p w14:paraId="04E909EE" w14:textId="77777777" w:rsidR="009A038B" w:rsidRDefault="009A038B" w:rsidP="00D52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89BA" w14:textId="77777777" w:rsidR="00D52FDC" w:rsidRDefault="00D52FDC">
    <w:pPr>
      <w:pStyle w:val="Header"/>
    </w:pPr>
    <w:r>
      <w:rPr>
        <w:rFonts w:eastAsia="Times New Roman"/>
        <w:noProof/>
      </w:rPr>
      <w:drawing>
        <wp:inline distT="0" distB="0" distL="0" distR="0" wp14:anchorId="440485C2" wp14:editId="7C8C4541">
          <wp:extent cx="4341495" cy="714375"/>
          <wp:effectExtent l="0" t="0" r="1905" b="9525"/>
          <wp:docPr id="7" name="Picture 7" descr="https://encrypted-tbn0.gstatic.com/images?q=tbn:ANd9GcRwOanxHUIRE06-9YLmSQzBn8BLgapYmk_QYustszVDG2RNDg2V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wOanxHUIRE06-9YLmSQzBn8BLgapYmk_QYustszVDG2RNDg2V8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1495" cy="714375"/>
                  </a:xfrm>
                  <a:prstGeom prst="rect">
                    <a:avLst/>
                  </a:prstGeom>
                  <a:noFill/>
                  <a:ln>
                    <a:noFill/>
                  </a:ln>
                </pic:spPr>
              </pic:pic>
            </a:graphicData>
          </a:graphic>
        </wp:inline>
      </w:drawing>
    </w:r>
  </w:p>
  <w:p w14:paraId="2066AB85" w14:textId="77777777" w:rsidR="00D52FDC" w:rsidRDefault="00D52FDC">
    <w:pPr>
      <w:pStyle w:val="Header"/>
    </w:pPr>
  </w:p>
  <w:p w14:paraId="1DCEC60A" w14:textId="77777777" w:rsidR="00D52FDC" w:rsidRDefault="00D52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5E65"/>
    <w:multiLevelType w:val="hybridMultilevel"/>
    <w:tmpl w:val="28A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D60C0"/>
    <w:multiLevelType w:val="hybridMultilevel"/>
    <w:tmpl w:val="3E3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D15B6"/>
    <w:multiLevelType w:val="hybridMultilevel"/>
    <w:tmpl w:val="4EBE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56B18"/>
    <w:multiLevelType w:val="hybridMultilevel"/>
    <w:tmpl w:val="8FB0EE76"/>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A1957"/>
    <w:multiLevelType w:val="hybridMultilevel"/>
    <w:tmpl w:val="A1B0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B3AC9"/>
    <w:multiLevelType w:val="hybridMultilevel"/>
    <w:tmpl w:val="DA92CA1A"/>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C23C1"/>
    <w:multiLevelType w:val="hybridMultilevel"/>
    <w:tmpl w:val="C85E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14856"/>
    <w:multiLevelType w:val="hybridMultilevel"/>
    <w:tmpl w:val="8EFE0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BF637C"/>
    <w:multiLevelType w:val="hybridMultilevel"/>
    <w:tmpl w:val="C37AD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F02AE"/>
    <w:multiLevelType w:val="hybridMultilevel"/>
    <w:tmpl w:val="167E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9569B4"/>
    <w:multiLevelType w:val="hybridMultilevel"/>
    <w:tmpl w:val="CC64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23741"/>
    <w:multiLevelType w:val="hybridMultilevel"/>
    <w:tmpl w:val="1520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F728B4"/>
    <w:multiLevelType w:val="hybridMultilevel"/>
    <w:tmpl w:val="2F7AB184"/>
    <w:lvl w:ilvl="0" w:tplc="E47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A02ACB"/>
    <w:multiLevelType w:val="hybridMultilevel"/>
    <w:tmpl w:val="B82640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AA3F57"/>
    <w:multiLevelType w:val="hybridMultilevel"/>
    <w:tmpl w:val="75D860BE"/>
    <w:lvl w:ilvl="0" w:tplc="4336C40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D115E"/>
    <w:multiLevelType w:val="multilevel"/>
    <w:tmpl w:val="CEC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840CA"/>
    <w:multiLevelType w:val="hybridMultilevel"/>
    <w:tmpl w:val="944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E0BA7"/>
    <w:multiLevelType w:val="hybridMultilevel"/>
    <w:tmpl w:val="72FC9CD8"/>
    <w:lvl w:ilvl="0" w:tplc="4336C40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C449E"/>
    <w:multiLevelType w:val="hybridMultilevel"/>
    <w:tmpl w:val="6854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31DAA"/>
    <w:multiLevelType w:val="hybridMultilevel"/>
    <w:tmpl w:val="C540D64A"/>
    <w:lvl w:ilvl="0" w:tplc="0A20D9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9C5219"/>
    <w:multiLevelType w:val="hybridMultilevel"/>
    <w:tmpl w:val="85F469EA"/>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FA732B"/>
    <w:multiLevelType w:val="hybridMultilevel"/>
    <w:tmpl w:val="25F6BBB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54905"/>
    <w:multiLevelType w:val="hybridMultilevel"/>
    <w:tmpl w:val="8702FAF0"/>
    <w:lvl w:ilvl="0" w:tplc="0FF80F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F50F6"/>
    <w:multiLevelType w:val="hybridMultilevel"/>
    <w:tmpl w:val="8974CDFC"/>
    <w:lvl w:ilvl="0" w:tplc="4336C40E">
      <w:start w:val="1"/>
      <w:numFmt w:val="lowerRoman"/>
      <w:lvlText w:val="(%1)"/>
      <w:lvlJc w:val="left"/>
      <w:pPr>
        <w:ind w:left="720" w:hanging="360"/>
      </w:pPr>
      <w:rPr>
        <w:rFonts w:hint="default"/>
      </w:rPr>
    </w:lvl>
    <w:lvl w:ilvl="1" w:tplc="4336C40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547CE1"/>
    <w:multiLevelType w:val="hybridMultilevel"/>
    <w:tmpl w:val="249AAC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0F5368"/>
    <w:multiLevelType w:val="hybridMultilevel"/>
    <w:tmpl w:val="10D8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159E2"/>
    <w:multiLevelType w:val="hybridMultilevel"/>
    <w:tmpl w:val="1CEAC0E6"/>
    <w:lvl w:ilvl="0" w:tplc="EB56EF44">
      <w:start w:val="1"/>
      <w:numFmt w:val="lowerRoman"/>
      <w:lvlText w:val="(%1)"/>
      <w:lvlJc w:val="left"/>
      <w:pPr>
        <w:ind w:left="360" w:hanging="360"/>
      </w:pPr>
      <w:rPr>
        <w:rFonts w:hint="default"/>
        <w:b w:val="0"/>
      </w:rPr>
    </w:lvl>
    <w:lvl w:ilvl="1" w:tplc="4336C40E">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47370A"/>
    <w:multiLevelType w:val="hybridMultilevel"/>
    <w:tmpl w:val="F2B0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7697C"/>
    <w:multiLevelType w:val="hybridMultilevel"/>
    <w:tmpl w:val="8FB0EE76"/>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650AF0"/>
    <w:multiLevelType w:val="hybridMultilevel"/>
    <w:tmpl w:val="79DA442A"/>
    <w:lvl w:ilvl="0" w:tplc="E4728A7C">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595CEA"/>
    <w:multiLevelType w:val="hybridMultilevel"/>
    <w:tmpl w:val="94C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758EB"/>
    <w:multiLevelType w:val="hybridMultilevel"/>
    <w:tmpl w:val="FBE4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D07B3"/>
    <w:multiLevelType w:val="hybridMultilevel"/>
    <w:tmpl w:val="23CE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8384A"/>
    <w:multiLevelType w:val="hybridMultilevel"/>
    <w:tmpl w:val="47A04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021C3A"/>
    <w:multiLevelType w:val="hybridMultilevel"/>
    <w:tmpl w:val="B4721208"/>
    <w:lvl w:ilvl="0" w:tplc="0A20D9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256C0"/>
    <w:multiLevelType w:val="hybridMultilevel"/>
    <w:tmpl w:val="936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B662EF"/>
    <w:multiLevelType w:val="hybridMultilevel"/>
    <w:tmpl w:val="5E065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8B2F01"/>
    <w:multiLevelType w:val="hybridMultilevel"/>
    <w:tmpl w:val="8E5E0E68"/>
    <w:lvl w:ilvl="0" w:tplc="7EE824FE">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E64E4"/>
    <w:multiLevelType w:val="hybridMultilevel"/>
    <w:tmpl w:val="A900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F6682"/>
    <w:multiLevelType w:val="hybridMultilevel"/>
    <w:tmpl w:val="402409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6F663D"/>
    <w:multiLevelType w:val="hybridMultilevel"/>
    <w:tmpl w:val="F95240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B605C8"/>
    <w:multiLevelType w:val="hybridMultilevel"/>
    <w:tmpl w:val="069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29206E"/>
    <w:multiLevelType w:val="multilevel"/>
    <w:tmpl w:val="C8FC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936CA"/>
    <w:multiLevelType w:val="hybridMultilevel"/>
    <w:tmpl w:val="3B98A90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0"/>
  </w:num>
  <w:num w:numId="3">
    <w:abstractNumId w:val="38"/>
  </w:num>
  <w:num w:numId="4">
    <w:abstractNumId w:val="39"/>
  </w:num>
  <w:num w:numId="5">
    <w:abstractNumId w:val="20"/>
  </w:num>
  <w:num w:numId="6">
    <w:abstractNumId w:val="30"/>
  </w:num>
  <w:num w:numId="7">
    <w:abstractNumId w:val="15"/>
  </w:num>
  <w:num w:numId="8">
    <w:abstractNumId w:val="41"/>
  </w:num>
  <w:num w:numId="9">
    <w:abstractNumId w:val="9"/>
  </w:num>
  <w:num w:numId="10">
    <w:abstractNumId w:val="16"/>
  </w:num>
  <w:num w:numId="11">
    <w:abstractNumId w:val="6"/>
  </w:num>
  <w:num w:numId="12">
    <w:abstractNumId w:val="10"/>
  </w:num>
  <w:num w:numId="13">
    <w:abstractNumId w:val="4"/>
  </w:num>
  <w:num w:numId="14">
    <w:abstractNumId w:val="33"/>
  </w:num>
  <w:num w:numId="15">
    <w:abstractNumId w:val="32"/>
  </w:num>
  <w:num w:numId="16">
    <w:abstractNumId w:val="2"/>
  </w:num>
  <w:num w:numId="17">
    <w:abstractNumId w:val="40"/>
  </w:num>
  <w:num w:numId="18">
    <w:abstractNumId w:val="24"/>
  </w:num>
  <w:num w:numId="19">
    <w:abstractNumId w:val="36"/>
  </w:num>
  <w:num w:numId="20">
    <w:abstractNumId w:val="42"/>
  </w:num>
  <w:num w:numId="21">
    <w:abstractNumId w:val="25"/>
  </w:num>
  <w:num w:numId="22">
    <w:abstractNumId w:val="37"/>
  </w:num>
  <w:num w:numId="23">
    <w:abstractNumId w:val="3"/>
  </w:num>
  <w:num w:numId="24">
    <w:abstractNumId w:val="7"/>
  </w:num>
  <w:num w:numId="25">
    <w:abstractNumId w:val="28"/>
  </w:num>
  <w:num w:numId="26">
    <w:abstractNumId w:val="5"/>
  </w:num>
  <w:num w:numId="27">
    <w:abstractNumId w:val="17"/>
  </w:num>
  <w:num w:numId="28">
    <w:abstractNumId w:val="23"/>
  </w:num>
  <w:num w:numId="29">
    <w:abstractNumId w:val="14"/>
  </w:num>
  <w:num w:numId="30">
    <w:abstractNumId w:val="26"/>
  </w:num>
  <w:num w:numId="31">
    <w:abstractNumId w:val="31"/>
  </w:num>
  <w:num w:numId="32">
    <w:abstractNumId w:val="34"/>
  </w:num>
  <w:num w:numId="33">
    <w:abstractNumId w:val="19"/>
  </w:num>
  <w:num w:numId="34">
    <w:abstractNumId w:val="1"/>
  </w:num>
  <w:num w:numId="35">
    <w:abstractNumId w:val="12"/>
  </w:num>
  <w:num w:numId="36">
    <w:abstractNumId w:val="29"/>
  </w:num>
  <w:num w:numId="37">
    <w:abstractNumId w:val="8"/>
  </w:num>
  <w:num w:numId="38">
    <w:abstractNumId w:val="13"/>
  </w:num>
  <w:num w:numId="39">
    <w:abstractNumId w:val="18"/>
  </w:num>
  <w:num w:numId="40">
    <w:abstractNumId w:val="27"/>
  </w:num>
  <w:num w:numId="41">
    <w:abstractNumId w:val="22"/>
  </w:num>
  <w:num w:numId="42">
    <w:abstractNumId w:val="43"/>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DC"/>
    <w:rsid w:val="00002E2A"/>
    <w:rsid w:val="000377E0"/>
    <w:rsid w:val="00054EE2"/>
    <w:rsid w:val="000617F4"/>
    <w:rsid w:val="00065B16"/>
    <w:rsid w:val="00080C46"/>
    <w:rsid w:val="00094D7F"/>
    <w:rsid w:val="000D0860"/>
    <w:rsid w:val="000D0C65"/>
    <w:rsid w:val="000D2707"/>
    <w:rsid w:val="000D2822"/>
    <w:rsid w:val="000E4E67"/>
    <w:rsid w:val="000F0F51"/>
    <w:rsid w:val="00141FD4"/>
    <w:rsid w:val="001561AC"/>
    <w:rsid w:val="00176324"/>
    <w:rsid w:val="001774B9"/>
    <w:rsid w:val="001822BA"/>
    <w:rsid w:val="001905B4"/>
    <w:rsid w:val="001B2817"/>
    <w:rsid w:val="001B448B"/>
    <w:rsid w:val="001C743F"/>
    <w:rsid w:val="0020246C"/>
    <w:rsid w:val="002110F4"/>
    <w:rsid w:val="0022401E"/>
    <w:rsid w:val="00241B3E"/>
    <w:rsid w:val="00243CE2"/>
    <w:rsid w:val="00271FCD"/>
    <w:rsid w:val="00274290"/>
    <w:rsid w:val="002B393B"/>
    <w:rsid w:val="002B6FDA"/>
    <w:rsid w:val="002F3759"/>
    <w:rsid w:val="002F72BB"/>
    <w:rsid w:val="00301A40"/>
    <w:rsid w:val="00314594"/>
    <w:rsid w:val="003511F8"/>
    <w:rsid w:val="003847EF"/>
    <w:rsid w:val="003A6F52"/>
    <w:rsid w:val="003C3940"/>
    <w:rsid w:val="00423B4C"/>
    <w:rsid w:val="00445E80"/>
    <w:rsid w:val="0045398B"/>
    <w:rsid w:val="004826A4"/>
    <w:rsid w:val="004B1434"/>
    <w:rsid w:val="004F048E"/>
    <w:rsid w:val="00537D12"/>
    <w:rsid w:val="0054554E"/>
    <w:rsid w:val="00562310"/>
    <w:rsid w:val="005701AD"/>
    <w:rsid w:val="005719EC"/>
    <w:rsid w:val="005942CD"/>
    <w:rsid w:val="005A4C99"/>
    <w:rsid w:val="005E46E3"/>
    <w:rsid w:val="005F528A"/>
    <w:rsid w:val="0060398B"/>
    <w:rsid w:val="00616A1E"/>
    <w:rsid w:val="00633F40"/>
    <w:rsid w:val="00653450"/>
    <w:rsid w:val="00661937"/>
    <w:rsid w:val="006736B2"/>
    <w:rsid w:val="006A0426"/>
    <w:rsid w:val="006A1ADB"/>
    <w:rsid w:val="006A37F4"/>
    <w:rsid w:val="006A4472"/>
    <w:rsid w:val="006A6628"/>
    <w:rsid w:val="006B1AB2"/>
    <w:rsid w:val="006D11B0"/>
    <w:rsid w:val="006D468C"/>
    <w:rsid w:val="00731EEB"/>
    <w:rsid w:val="00735654"/>
    <w:rsid w:val="00735F47"/>
    <w:rsid w:val="00796CAE"/>
    <w:rsid w:val="007B287C"/>
    <w:rsid w:val="007B4A36"/>
    <w:rsid w:val="007F29A0"/>
    <w:rsid w:val="00830388"/>
    <w:rsid w:val="00840C38"/>
    <w:rsid w:val="00894FA8"/>
    <w:rsid w:val="008A1D8B"/>
    <w:rsid w:val="008C7F93"/>
    <w:rsid w:val="008E1189"/>
    <w:rsid w:val="009340C5"/>
    <w:rsid w:val="00974DC2"/>
    <w:rsid w:val="00980068"/>
    <w:rsid w:val="009812AC"/>
    <w:rsid w:val="009A038B"/>
    <w:rsid w:val="009B4FF8"/>
    <w:rsid w:val="009C75BB"/>
    <w:rsid w:val="009F0069"/>
    <w:rsid w:val="00A06CF5"/>
    <w:rsid w:val="00A06D82"/>
    <w:rsid w:val="00A541E9"/>
    <w:rsid w:val="00A56FD3"/>
    <w:rsid w:val="00A653AB"/>
    <w:rsid w:val="00AD6604"/>
    <w:rsid w:val="00AE4F74"/>
    <w:rsid w:val="00AF6FCE"/>
    <w:rsid w:val="00B261AB"/>
    <w:rsid w:val="00B3277C"/>
    <w:rsid w:val="00B46A6B"/>
    <w:rsid w:val="00B61519"/>
    <w:rsid w:val="00B61915"/>
    <w:rsid w:val="00BA578D"/>
    <w:rsid w:val="00BB0102"/>
    <w:rsid w:val="00BC1D36"/>
    <w:rsid w:val="00BD23A3"/>
    <w:rsid w:val="00BE20C3"/>
    <w:rsid w:val="00C3425D"/>
    <w:rsid w:val="00C365DD"/>
    <w:rsid w:val="00C366FB"/>
    <w:rsid w:val="00C91E3C"/>
    <w:rsid w:val="00C96B48"/>
    <w:rsid w:val="00CD336D"/>
    <w:rsid w:val="00D04DAB"/>
    <w:rsid w:val="00D06149"/>
    <w:rsid w:val="00D23E85"/>
    <w:rsid w:val="00D52FDC"/>
    <w:rsid w:val="00DA2EAD"/>
    <w:rsid w:val="00DC12C8"/>
    <w:rsid w:val="00DD0BE6"/>
    <w:rsid w:val="00DE4FAD"/>
    <w:rsid w:val="00DF2E45"/>
    <w:rsid w:val="00E0032D"/>
    <w:rsid w:val="00E557FB"/>
    <w:rsid w:val="00E64639"/>
    <w:rsid w:val="00EA48E1"/>
    <w:rsid w:val="00EB03D5"/>
    <w:rsid w:val="00EC3958"/>
    <w:rsid w:val="00ED1666"/>
    <w:rsid w:val="00FA747E"/>
    <w:rsid w:val="00FC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6E2"/>
  <w15:chartTrackingRefBased/>
  <w15:docId w15:val="{5B6F8078-8327-4242-A249-BEF84E70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FDC"/>
  </w:style>
  <w:style w:type="paragraph" w:styleId="Footer">
    <w:name w:val="footer"/>
    <w:basedOn w:val="Normal"/>
    <w:link w:val="FooterChar"/>
    <w:uiPriority w:val="99"/>
    <w:unhideWhenUsed/>
    <w:rsid w:val="00D5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spacing w:after="120" w:line="240" w:lineRule="auto"/>
    </w:pPr>
    <w:rPr>
      <w:rFonts w:ascii="Calibri" w:eastAsia="Lucida Sans Unicode" w:hAnsi="Calibri" w:cs="font432"/>
      <w:kern w:val="1"/>
      <w:lang w:eastAsia="ar-SA"/>
    </w:rPr>
  </w:style>
  <w:style w:type="character" w:customStyle="1" w:styleId="BodyTextChar">
    <w:name w:val="Body Text Char"/>
    <w:basedOn w:val="DefaultParagraphFont"/>
    <w:link w:val="BodyText"/>
    <w:rsid w:val="00D52FDC"/>
    <w:rPr>
      <w:rFonts w:ascii="Calibri" w:eastAsia="Lucida Sans Unicode" w:hAnsi="Calibri" w:cs="font432"/>
      <w:kern w:val="1"/>
      <w:lang w:eastAsia="ar-SA"/>
    </w:rPr>
  </w:style>
  <w:style w:type="paragraph" w:customStyle="1" w:styleId="Default">
    <w:name w:val="Default"/>
    <w:rsid w:val="00D52F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8A1D8B"/>
    <w:pPr>
      <w:spacing w:after="0" w:line="240" w:lineRule="auto"/>
      <w:ind w:left="720"/>
    </w:pPr>
    <w:rPr>
      <w:rFonts w:ascii="Calibri" w:eastAsia="Times New Roman" w:hAnsi="Calibri" w:cs="Times New Roman"/>
    </w:rPr>
  </w:style>
  <w:style w:type="character" w:customStyle="1" w:styleId="apple-converted-space">
    <w:name w:val="apple-converted-space"/>
    <w:basedOn w:val="DefaultParagraphFont"/>
    <w:rsid w:val="00D04DAB"/>
  </w:style>
  <w:style w:type="character" w:styleId="FollowedHyperlink">
    <w:name w:val="FollowedHyperlink"/>
    <w:basedOn w:val="DefaultParagraphFont"/>
    <w:uiPriority w:val="99"/>
    <w:semiHidden/>
    <w:unhideWhenUsed/>
    <w:rsid w:val="00ED1666"/>
    <w:rPr>
      <w:color w:val="954F72" w:themeColor="followedHyperlink"/>
      <w:u w:val="single"/>
    </w:rPr>
  </w:style>
  <w:style w:type="paragraph" w:styleId="NormalWeb">
    <w:name w:val="Normal (Web)"/>
    <w:basedOn w:val="Normal"/>
    <w:uiPriority w:val="99"/>
    <w:semiHidden/>
    <w:unhideWhenUsed/>
    <w:rsid w:val="00A06C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F52"/>
    <w:rPr>
      <w:sz w:val="16"/>
      <w:szCs w:val="16"/>
    </w:rPr>
  </w:style>
  <w:style w:type="paragraph" w:styleId="CommentText">
    <w:name w:val="annotation text"/>
    <w:basedOn w:val="Normal"/>
    <w:link w:val="CommentTextChar"/>
    <w:uiPriority w:val="99"/>
    <w:semiHidden/>
    <w:unhideWhenUsed/>
    <w:rsid w:val="003A6F52"/>
    <w:pPr>
      <w:spacing w:line="240" w:lineRule="auto"/>
    </w:pPr>
    <w:rPr>
      <w:sz w:val="20"/>
      <w:szCs w:val="20"/>
    </w:rPr>
  </w:style>
  <w:style w:type="character" w:customStyle="1" w:styleId="CommentTextChar">
    <w:name w:val="Comment Text Char"/>
    <w:basedOn w:val="DefaultParagraphFont"/>
    <w:link w:val="CommentText"/>
    <w:uiPriority w:val="99"/>
    <w:semiHidden/>
    <w:rsid w:val="003A6F52"/>
    <w:rPr>
      <w:sz w:val="20"/>
      <w:szCs w:val="20"/>
    </w:rPr>
  </w:style>
  <w:style w:type="paragraph" w:styleId="CommentSubject">
    <w:name w:val="annotation subject"/>
    <w:basedOn w:val="CommentText"/>
    <w:next w:val="CommentText"/>
    <w:link w:val="CommentSubjectChar"/>
    <w:uiPriority w:val="99"/>
    <w:semiHidden/>
    <w:unhideWhenUsed/>
    <w:rsid w:val="003A6F52"/>
    <w:rPr>
      <w:b/>
      <w:bCs/>
    </w:rPr>
  </w:style>
  <w:style w:type="character" w:customStyle="1" w:styleId="CommentSubjectChar">
    <w:name w:val="Comment Subject Char"/>
    <w:basedOn w:val="CommentTextChar"/>
    <w:link w:val="CommentSubject"/>
    <w:uiPriority w:val="99"/>
    <w:semiHidden/>
    <w:rsid w:val="003A6F52"/>
    <w:rPr>
      <w:b/>
      <w:bCs/>
      <w:sz w:val="20"/>
      <w:szCs w:val="20"/>
    </w:rPr>
  </w:style>
  <w:style w:type="paragraph" w:styleId="BalloonText">
    <w:name w:val="Balloon Text"/>
    <w:basedOn w:val="Normal"/>
    <w:link w:val="BalloonTextChar"/>
    <w:uiPriority w:val="99"/>
    <w:semiHidden/>
    <w:unhideWhenUsed/>
    <w:rsid w:val="003A6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F52"/>
    <w:rPr>
      <w:rFonts w:ascii="Segoe UI" w:hAnsi="Segoe UI" w:cs="Segoe UI"/>
      <w:sz w:val="18"/>
      <w:szCs w:val="18"/>
    </w:rPr>
  </w:style>
  <w:style w:type="character" w:styleId="PlaceholderText">
    <w:name w:val="Placeholder Text"/>
    <w:basedOn w:val="DefaultParagraphFont"/>
    <w:uiPriority w:val="99"/>
    <w:semiHidden/>
    <w:rsid w:val="00571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2861">
      <w:bodyDiv w:val="1"/>
      <w:marLeft w:val="0"/>
      <w:marRight w:val="0"/>
      <w:marTop w:val="0"/>
      <w:marBottom w:val="0"/>
      <w:divBdr>
        <w:top w:val="none" w:sz="0" w:space="0" w:color="auto"/>
        <w:left w:val="none" w:sz="0" w:space="0" w:color="auto"/>
        <w:bottom w:val="none" w:sz="0" w:space="0" w:color="auto"/>
        <w:right w:val="none" w:sz="0" w:space="0" w:color="auto"/>
      </w:divBdr>
    </w:div>
    <w:div w:id="601257172">
      <w:bodyDiv w:val="1"/>
      <w:marLeft w:val="0"/>
      <w:marRight w:val="0"/>
      <w:marTop w:val="0"/>
      <w:marBottom w:val="0"/>
      <w:divBdr>
        <w:top w:val="none" w:sz="0" w:space="0" w:color="auto"/>
        <w:left w:val="none" w:sz="0" w:space="0" w:color="auto"/>
        <w:bottom w:val="none" w:sz="0" w:space="0" w:color="auto"/>
        <w:right w:val="none" w:sz="0" w:space="0" w:color="auto"/>
      </w:divBdr>
    </w:div>
    <w:div w:id="780148974">
      <w:bodyDiv w:val="1"/>
      <w:marLeft w:val="0"/>
      <w:marRight w:val="0"/>
      <w:marTop w:val="0"/>
      <w:marBottom w:val="0"/>
      <w:divBdr>
        <w:top w:val="none" w:sz="0" w:space="0" w:color="auto"/>
        <w:left w:val="none" w:sz="0" w:space="0" w:color="auto"/>
        <w:bottom w:val="none" w:sz="0" w:space="0" w:color="auto"/>
        <w:right w:val="none" w:sz="0" w:space="0" w:color="auto"/>
      </w:divBdr>
    </w:div>
    <w:div w:id="846595857">
      <w:bodyDiv w:val="1"/>
      <w:marLeft w:val="0"/>
      <w:marRight w:val="0"/>
      <w:marTop w:val="0"/>
      <w:marBottom w:val="0"/>
      <w:divBdr>
        <w:top w:val="none" w:sz="0" w:space="0" w:color="auto"/>
        <w:left w:val="none" w:sz="0" w:space="0" w:color="auto"/>
        <w:bottom w:val="none" w:sz="0" w:space="0" w:color="auto"/>
        <w:right w:val="none" w:sz="0" w:space="0" w:color="auto"/>
      </w:divBdr>
    </w:div>
    <w:div w:id="1147748253">
      <w:bodyDiv w:val="1"/>
      <w:marLeft w:val="0"/>
      <w:marRight w:val="0"/>
      <w:marTop w:val="0"/>
      <w:marBottom w:val="0"/>
      <w:divBdr>
        <w:top w:val="none" w:sz="0" w:space="0" w:color="auto"/>
        <w:left w:val="none" w:sz="0" w:space="0" w:color="auto"/>
        <w:bottom w:val="none" w:sz="0" w:space="0" w:color="auto"/>
        <w:right w:val="none" w:sz="0" w:space="0" w:color="auto"/>
      </w:divBdr>
    </w:div>
    <w:div w:id="1348480717">
      <w:bodyDiv w:val="1"/>
      <w:marLeft w:val="0"/>
      <w:marRight w:val="0"/>
      <w:marTop w:val="0"/>
      <w:marBottom w:val="0"/>
      <w:divBdr>
        <w:top w:val="none" w:sz="0" w:space="0" w:color="auto"/>
        <w:left w:val="none" w:sz="0" w:space="0" w:color="auto"/>
        <w:bottom w:val="none" w:sz="0" w:space="0" w:color="auto"/>
        <w:right w:val="none" w:sz="0" w:space="0" w:color="auto"/>
      </w:divBdr>
    </w:div>
    <w:div w:id="1882670815">
      <w:bodyDiv w:val="1"/>
      <w:marLeft w:val="0"/>
      <w:marRight w:val="0"/>
      <w:marTop w:val="0"/>
      <w:marBottom w:val="0"/>
      <w:divBdr>
        <w:top w:val="none" w:sz="0" w:space="0" w:color="auto"/>
        <w:left w:val="none" w:sz="0" w:space="0" w:color="auto"/>
        <w:bottom w:val="none" w:sz="0" w:space="0" w:color="auto"/>
        <w:right w:val="none" w:sz="0" w:space="0" w:color="auto"/>
      </w:divBdr>
    </w:div>
    <w:div w:id="18960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Northeastern</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Mamta</dc:creator>
  <cp:keywords/>
  <dc:description/>
  <cp:lastModifiedBy>Danielle Mauro</cp:lastModifiedBy>
  <cp:revision>2</cp:revision>
  <dcterms:created xsi:type="dcterms:W3CDTF">2020-06-08T22:46:00Z</dcterms:created>
  <dcterms:modified xsi:type="dcterms:W3CDTF">2020-06-08T22:46:00Z</dcterms:modified>
</cp:coreProperties>
</file>