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66DC" w14:textId="36132C9E" w:rsidR="001428A1" w:rsidRPr="00AB5DD9" w:rsidRDefault="001428A1" w:rsidP="00AB4249">
      <w:pPr>
        <w:spacing w:before="280" w:line="421" w:lineRule="auto"/>
        <w:rPr>
          <w:b/>
          <w:color w:val="F79646" w:themeColor="accent6"/>
          <w:sz w:val="40"/>
          <w:szCs w:val="40"/>
          <w:highlight w:val="white"/>
        </w:rPr>
      </w:pPr>
      <w:r w:rsidRPr="001428A1">
        <w:rPr>
          <w:b/>
          <w:color w:val="F79646" w:themeColor="accent6"/>
          <w:sz w:val="40"/>
          <w:szCs w:val="40"/>
          <w:highlight w:val="white"/>
        </w:rPr>
        <w:t xml:space="preserve">Artificial Intelligence </w:t>
      </w:r>
      <w:r w:rsidR="00A17C4B">
        <w:rPr>
          <w:b/>
          <w:color w:val="F79646" w:themeColor="accent6"/>
          <w:sz w:val="40"/>
          <w:szCs w:val="40"/>
          <w:highlight w:val="white"/>
        </w:rPr>
        <w:t>for Text and NLP</w:t>
      </w:r>
    </w:p>
    <w:p w14:paraId="5208F439" w14:textId="392F7FB1" w:rsidR="0051199F" w:rsidRPr="001428A1" w:rsidRDefault="0051199F" w:rsidP="001428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Title: </w:t>
      </w:r>
      <w:r w:rsidR="001428A1" w:rsidRPr="001428A1">
        <w:rPr>
          <w:sz w:val="24"/>
          <w:szCs w:val="24"/>
          <w:highlight w:val="white"/>
        </w:rPr>
        <w:t xml:space="preserve">Artificial Intelligence </w:t>
      </w:r>
      <w:r w:rsidR="00D22704" w:rsidRPr="00D22704">
        <w:rPr>
          <w:sz w:val="24"/>
          <w:szCs w:val="24"/>
        </w:rPr>
        <w:t>AI for Text and NLP</w:t>
      </w:r>
    </w:p>
    <w:p w14:paraId="0411AB4C" w14:textId="1D86CA2F" w:rsidR="00AB4249" w:rsidRDefault="00AB4249" w:rsidP="00AB4249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 w:rsidR="00A17C4B">
        <w:rPr>
          <w:sz w:val="24"/>
          <w:szCs w:val="24"/>
          <w:highlight w:val="white"/>
        </w:rPr>
        <w:t>3</w:t>
      </w:r>
      <w:r w:rsidR="001428A1">
        <w:rPr>
          <w:sz w:val="24"/>
          <w:szCs w:val="24"/>
          <w:highlight w:val="white"/>
        </w:rPr>
        <w:t xml:space="preserve"> Day</w:t>
      </w:r>
      <w:r w:rsidR="00A17C4B">
        <w:rPr>
          <w:sz w:val="24"/>
          <w:szCs w:val="24"/>
          <w:highlight w:val="white"/>
        </w:rPr>
        <w:t>s</w:t>
      </w:r>
    </w:p>
    <w:p w14:paraId="32859687" w14:textId="52A3A1E0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</w:p>
    <w:p w14:paraId="45332B13" w14:textId="7EC0969C" w:rsidR="002242A9" w:rsidRPr="00F45CB5" w:rsidRDefault="002242A9" w:rsidP="002242A9">
      <w:pPr>
        <w:pStyle w:val="ListParagraph"/>
        <w:widowControl w:val="0"/>
        <w:numPr>
          <w:ilvl w:val="0"/>
          <w:numId w:val="3"/>
        </w:numPr>
        <w:spacing w:after="120" w:line="264" w:lineRule="auto"/>
        <w:rPr>
          <w:sz w:val="24"/>
          <w:szCs w:val="24"/>
        </w:rPr>
      </w:pPr>
      <w:r w:rsidRPr="00296849">
        <w:rPr>
          <w:sz w:val="24"/>
          <w:szCs w:val="24"/>
        </w:rPr>
        <w:t>Python experience</w:t>
      </w:r>
    </w:p>
    <w:p w14:paraId="7682E093" w14:textId="70037F4E" w:rsidR="004B2D11" w:rsidRPr="004B2D11" w:rsidRDefault="004B2D11" w:rsidP="004B2D11">
      <w:pPr>
        <w:pStyle w:val="ListParagraph"/>
        <w:widowControl w:val="0"/>
        <w:numPr>
          <w:ilvl w:val="0"/>
          <w:numId w:val="3"/>
        </w:numPr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Basic u</w:t>
      </w:r>
      <w:r w:rsidRPr="00296849">
        <w:rPr>
          <w:sz w:val="24"/>
          <w:szCs w:val="24"/>
        </w:rPr>
        <w:t>nderstanding of Machine Learning</w:t>
      </w:r>
    </w:p>
    <w:p w14:paraId="2E680F51" w14:textId="42921128" w:rsidR="00F45CB5" w:rsidRPr="00F45CB5" w:rsidRDefault="00F45CB5" w:rsidP="00F45CB5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Audience: </w:t>
      </w:r>
    </w:p>
    <w:p w14:paraId="287265EB" w14:textId="64C9019B" w:rsidR="00F45CB5" w:rsidRDefault="00F45CB5" w:rsidP="00F45CB5">
      <w:pPr>
        <w:widowControl w:val="0"/>
        <w:spacing w:after="120" w:line="264" w:lineRule="auto"/>
        <w:rPr>
          <w:sz w:val="24"/>
          <w:szCs w:val="24"/>
        </w:rPr>
      </w:pPr>
      <w:r w:rsidRPr="00F45CB5">
        <w:rPr>
          <w:sz w:val="24"/>
          <w:szCs w:val="24"/>
        </w:rPr>
        <w:t>This course is designed for Sof</w:t>
      </w:r>
      <w:r>
        <w:rPr>
          <w:sz w:val="24"/>
          <w:szCs w:val="24"/>
        </w:rPr>
        <w:t>tware Architects, Developers</w:t>
      </w:r>
      <w:r w:rsidR="00924956">
        <w:rPr>
          <w:sz w:val="24"/>
          <w:szCs w:val="24"/>
        </w:rPr>
        <w:t xml:space="preserve">, Data Engineer, </w:t>
      </w:r>
      <w:r w:rsidR="002242A9">
        <w:rPr>
          <w:sz w:val="24"/>
          <w:szCs w:val="24"/>
        </w:rPr>
        <w:t xml:space="preserve">Data </w:t>
      </w:r>
      <w:r w:rsidR="00924956">
        <w:rPr>
          <w:sz w:val="24"/>
          <w:szCs w:val="24"/>
        </w:rPr>
        <w:t>Analyst and Machine Learning Engineer.</w:t>
      </w:r>
    </w:p>
    <w:p w14:paraId="0E4F8B4D" w14:textId="77777777" w:rsidR="00CF7EF1" w:rsidRPr="00F45CB5" w:rsidRDefault="00CF7EF1" w:rsidP="00F45CB5">
      <w:pPr>
        <w:widowControl w:val="0"/>
        <w:spacing w:after="120" w:line="264" w:lineRule="auto"/>
        <w:rPr>
          <w:sz w:val="24"/>
          <w:szCs w:val="24"/>
        </w:rPr>
      </w:pPr>
    </w:p>
    <w:p w14:paraId="756C0450" w14:textId="77777777" w:rsidR="00296849" w:rsidRDefault="001428A1" w:rsidP="001428A1">
      <w:pPr>
        <w:spacing w:before="280" w:line="432" w:lineRule="auto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Short Description:</w:t>
      </w:r>
    </w:p>
    <w:p w14:paraId="7523ACB5" w14:textId="6CE56883" w:rsidR="00CF7EF1" w:rsidRDefault="00615371" w:rsidP="001428A1">
      <w:pPr>
        <w:spacing w:before="280" w:line="432" w:lineRule="auto"/>
        <w:rPr>
          <w:color w:val="000000" w:themeColor="text1"/>
          <w:sz w:val="24"/>
          <w:szCs w:val="24"/>
        </w:rPr>
      </w:pPr>
      <w:r w:rsidRPr="00CF7EF1">
        <w:rPr>
          <w:color w:val="000000" w:themeColor="text1"/>
          <w:sz w:val="24"/>
          <w:szCs w:val="24"/>
        </w:rPr>
        <w:t>Most of the data collected these days are unstructured</w:t>
      </w:r>
      <w:r w:rsidR="002242A9" w:rsidRPr="00CF7EF1">
        <w:rPr>
          <w:color w:val="000000" w:themeColor="text1"/>
          <w:sz w:val="24"/>
          <w:szCs w:val="24"/>
        </w:rPr>
        <w:t xml:space="preserve">. A large and vital part of </w:t>
      </w:r>
      <w:r w:rsidR="00CF7EF1">
        <w:rPr>
          <w:color w:val="000000" w:themeColor="text1"/>
          <w:sz w:val="24"/>
          <w:szCs w:val="24"/>
        </w:rPr>
        <w:t xml:space="preserve">this </w:t>
      </w:r>
      <w:r w:rsidR="002242A9" w:rsidRPr="00CF7EF1">
        <w:rPr>
          <w:color w:val="000000" w:themeColor="text1"/>
          <w:sz w:val="24"/>
          <w:szCs w:val="24"/>
        </w:rPr>
        <w:t>unstructured data is in a</w:t>
      </w:r>
      <w:r w:rsidRPr="00CF7EF1">
        <w:rPr>
          <w:color w:val="000000" w:themeColor="text1"/>
          <w:sz w:val="24"/>
          <w:szCs w:val="24"/>
        </w:rPr>
        <w:t xml:space="preserve"> text format. </w:t>
      </w:r>
      <w:r w:rsidR="002242A9" w:rsidRPr="00CF7EF1">
        <w:rPr>
          <w:color w:val="000000" w:themeColor="text1"/>
          <w:sz w:val="24"/>
          <w:szCs w:val="24"/>
        </w:rPr>
        <w:t>AI and Deep Learning techniques enable the use of text for a wide range of</w:t>
      </w:r>
      <w:r w:rsidR="00881F48" w:rsidRPr="00CF7EF1">
        <w:rPr>
          <w:color w:val="000000" w:themeColor="text1"/>
          <w:sz w:val="24"/>
          <w:szCs w:val="24"/>
        </w:rPr>
        <w:t xml:space="preserve"> applications</w:t>
      </w:r>
      <w:r w:rsidR="005B6E74">
        <w:rPr>
          <w:color w:val="000000" w:themeColor="text1"/>
          <w:sz w:val="24"/>
          <w:szCs w:val="24"/>
        </w:rPr>
        <w:t xml:space="preserve"> including language understanding and translation</w:t>
      </w:r>
      <w:r w:rsidR="002242A9" w:rsidRPr="00CF7EF1">
        <w:rPr>
          <w:color w:val="000000" w:themeColor="text1"/>
          <w:sz w:val="24"/>
          <w:szCs w:val="24"/>
        </w:rPr>
        <w:t xml:space="preserve">. </w:t>
      </w:r>
      <w:r w:rsidR="002242A9" w:rsidRPr="00CF7EF1">
        <w:rPr>
          <w:color w:val="000000" w:themeColor="text1"/>
          <w:sz w:val="24"/>
          <w:szCs w:val="24"/>
          <w:shd w:val="clear" w:color="auto" w:fill="FFFFFF"/>
        </w:rPr>
        <w:t xml:space="preserve">This course will teach you how to build models for </w:t>
      </w:r>
      <w:r w:rsidR="002242A9" w:rsidRPr="00CF7EF1">
        <w:rPr>
          <w:color w:val="000000" w:themeColor="text1"/>
          <w:sz w:val="24"/>
          <w:szCs w:val="24"/>
          <w:shd w:val="clear" w:color="auto" w:fill="FFFFFF"/>
        </w:rPr>
        <w:t xml:space="preserve">text, natural language </w:t>
      </w:r>
      <w:r w:rsidR="002242A9" w:rsidRPr="00CF7EF1">
        <w:rPr>
          <w:color w:val="000000" w:themeColor="text1"/>
          <w:sz w:val="24"/>
          <w:szCs w:val="24"/>
          <w:shd w:val="clear" w:color="auto" w:fill="FFFFFF"/>
        </w:rPr>
        <w:t>and other sequence data.</w:t>
      </w:r>
      <w:r w:rsidR="002242A9" w:rsidRPr="00CF7EF1">
        <w:rPr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7E76932" w14:textId="77777777" w:rsidR="00B3045B" w:rsidRPr="00CF7EF1" w:rsidRDefault="00B3045B" w:rsidP="001428A1">
      <w:pPr>
        <w:spacing w:before="280" w:line="432" w:lineRule="auto"/>
        <w:rPr>
          <w:color w:val="000000" w:themeColor="text1"/>
          <w:sz w:val="24"/>
          <w:szCs w:val="24"/>
        </w:rPr>
      </w:pPr>
    </w:p>
    <w:p w14:paraId="49EC956E" w14:textId="40086596" w:rsidR="0051199F" w:rsidRDefault="001428A1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Long </w:t>
      </w:r>
      <w:r w:rsidR="0051199F">
        <w:rPr>
          <w:b/>
          <w:sz w:val="24"/>
          <w:szCs w:val="24"/>
          <w:highlight w:val="white"/>
        </w:rPr>
        <w:t>Description:</w:t>
      </w:r>
    </w:p>
    <w:p w14:paraId="04A072F2" w14:textId="60E89FE5" w:rsidR="00CF7EF1" w:rsidRPr="00CF7EF1" w:rsidRDefault="00CF7EF1" w:rsidP="00CF7EF1">
      <w:pPr>
        <w:spacing w:before="280" w:line="432" w:lineRule="auto"/>
        <w:rPr>
          <w:color w:val="000000" w:themeColor="text1"/>
          <w:sz w:val="24"/>
          <w:szCs w:val="24"/>
        </w:rPr>
      </w:pPr>
      <w:r w:rsidRPr="00CF7EF1">
        <w:rPr>
          <w:color w:val="000000" w:themeColor="text1"/>
          <w:sz w:val="24"/>
          <w:szCs w:val="24"/>
        </w:rPr>
        <w:t xml:space="preserve">Most of the data collected these days are unstructured. A large and vital part of unstructured data is in a text format. AI and Deep Learning techniques enable the use </w:t>
      </w:r>
      <w:r w:rsidRPr="00CF7EF1">
        <w:rPr>
          <w:color w:val="000000" w:themeColor="text1"/>
          <w:sz w:val="24"/>
          <w:szCs w:val="24"/>
        </w:rPr>
        <w:lastRenderedPageBreak/>
        <w:t>of text for a wide range of applications</w:t>
      </w:r>
      <w:r w:rsidR="005B6E74">
        <w:rPr>
          <w:color w:val="000000" w:themeColor="text1"/>
          <w:sz w:val="24"/>
          <w:szCs w:val="24"/>
        </w:rPr>
        <w:t xml:space="preserve"> </w:t>
      </w:r>
      <w:r w:rsidR="005B6E74">
        <w:rPr>
          <w:color w:val="000000" w:themeColor="text1"/>
          <w:sz w:val="24"/>
          <w:szCs w:val="24"/>
        </w:rPr>
        <w:t>including language understanding and translation</w:t>
      </w:r>
      <w:r w:rsidRPr="00CF7EF1">
        <w:rPr>
          <w:color w:val="000000" w:themeColor="text1"/>
          <w:sz w:val="24"/>
          <w:szCs w:val="24"/>
        </w:rPr>
        <w:t xml:space="preserve">. </w:t>
      </w:r>
      <w:r w:rsidRPr="00CF7EF1">
        <w:rPr>
          <w:color w:val="000000" w:themeColor="text1"/>
          <w:sz w:val="24"/>
          <w:szCs w:val="24"/>
          <w:shd w:val="clear" w:color="auto" w:fill="FFFFFF"/>
        </w:rPr>
        <w:t>This course will teach you how to build models for text, natural language and other sequence data. You will learn how to build Recurrent Neural Networks</w:t>
      </w:r>
      <w:r w:rsidR="005B6E74">
        <w:rPr>
          <w:color w:val="000000" w:themeColor="text1"/>
          <w:sz w:val="24"/>
          <w:szCs w:val="24"/>
          <w:shd w:val="clear" w:color="auto" w:fill="FFFFFF"/>
        </w:rPr>
        <w:t>,</w:t>
      </w:r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 (RNNs) and variants such as Long Short-Term Memory (LSTMs)</w:t>
      </w:r>
      <w:r w:rsidR="005B6E74">
        <w:rPr>
          <w:color w:val="000000" w:themeColor="text1"/>
          <w:sz w:val="24"/>
          <w:szCs w:val="24"/>
          <w:shd w:val="clear" w:color="auto" w:fill="FFFFFF"/>
        </w:rPr>
        <w:t>,</w:t>
      </w:r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 to apply sequence models to various problems such as </w:t>
      </w:r>
      <w:r w:rsidR="005B6E74">
        <w:rPr>
          <w:color w:val="000000" w:themeColor="text1"/>
          <w:sz w:val="24"/>
          <w:szCs w:val="24"/>
          <w:shd w:val="clear" w:color="auto" w:fill="FFFFFF"/>
        </w:rPr>
        <w:t xml:space="preserve">natural </w:t>
      </w:r>
      <w:r w:rsidRPr="00CF7EF1">
        <w:rPr>
          <w:color w:val="000000" w:themeColor="text1"/>
          <w:sz w:val="24"/>
          <w:szCs w:val="24"/>
          <w:shd w:val="clear" w:color="auto" w:fill="FFFFFF"/>
        </w:rPr>
        <w:t>l</w:t>
      </w:r>
      <w:r w:rsidR="005B6E74">
        <w:rPr>
          <w:color w:val="000000" w:themeColor="text1"/>
          <w:sz w:val="24"/>
          <w:szCs w:val="24"/>
          <w:shd w:val="clear" w:color="auto" w:fill="FFFFFF"/>
        </w:rPr>
        <w:t>anguage processing (NLP)</w:t>
      </w:r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. You will implement these models from the ground up using </w:t>
      </w:r>
      <w:proofErr w:type="spellStart"/>
      <w:r w:rsidRPr="00CF7EF1">
        <w:rPr>
          <w:color w:val="000000" w:themeColor="text1"/>
          <w:sz w:val="24"/>
          <w:szCs w:val="24"/>
          <w:shd w:val="clear" w:color="auto" w:fill="FFFFFF"/>
        </w:rPr>
        <w:t>Keras</w:t>
      </w:r>
      <w:proofErr w:type="spellEnd"/>
      <w:r w:rsidRPr="00CF7EF1">
        <w:rPr>
          <w:color w:val="000000" w:themeColor="text1"/>
          <w:sz w:val="24"/>
          <w:szCs w:val="24"/>
          <w:shd w:val="clear" w:color="auto" w:fill="FFFFFF"/>
        </w:rPr>
        <w:t>/Tensor</w:t>
      </w:r>
      <w:r w:rsidR="00705A69">
        <w:rPr>
          <w:color w:val="000000" w:themeColor="text1"/>
          <w:sz w:val="24"/>
          <w:szCs w:val="24"/>
          <w:shd w:val="clear" w:color="auto" w:fill="FFFFFF"/>
        </w:rPr>
        <w:t>F</w:t>
      </w:r>
      <w:bookmarkStart w:id="0" w:name="_GoBack"/>
      <w:bookmarkEnd w:id="0"/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low. You will learn </w:t>
      </w:r>
      <w:proofErr w:type="spellStart"/>
      <w:r w:rsidRPr="00CF7EF1">
        <w:rPr>
          <w:color w:val="000000" w:themeColor="text1"/>
          <w:sz w:val="24"/>
          <w:szCs w:val="24"/>
          <w:shd w:val="clear" w:color="auto" w:fill="FFFFFF"/>
        </w:rPr>
        <w:t>Keras</w:t>
      </w:r>
      <w:proofErr w:type="spellEnd"/>
      <w:r w:rsidRPr="00CF7EF1">
        <w:rPr>
          <w:color w:val="000000" w:themeColor="text1"/>
          <w:sz w:val="24"/>
          <w:szCs w:val="24"/>
          <w:shd w:val="clear" w:color="auto" w:fill="FFFFFF"/>
        </w:rPr>
        <w:t>/TensorFlow by initially building a shallow neural network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, and </w:t>
      </w:r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then </w:t>
      </w:r>
      <w:r>
        <w:rPr>
          <w:color w:val="000000" w:themeColor="text1"/>
          <w:sz w:val="24"/>
          <w:szCs w:val="24"/>
          <w:shd w:val="clear" w:color="auto" w:fill="FFFFFF"/>
        </w:rPr>
        <w:t>sequentially</w:t>
      </w:r>
      <w:r w:rsidRPr="00CF7EF1">
        <w:rPr>
          <w:color w:val="000000" w:themeColor="text1"/>
          <w:sz w:val="24"/>
          <w:szCs w:val="24"/>
          <w:shd w:val="clear" w:color="auto" w:fill="FFFFFF"/>
        </w:rPr>
        <w:t xml:space="preserve"> building various Deep Learning architectures, with a focus on building sequence models which specialize in exploiting text and language data. Much of what you’ll learn is done through hands-on exercises.</w:t>
      </w:r>
    </w:p>
    <w:p w14:paraId="47D73AA7" w14:textId="77777777" w:rsidR="0019649C" w:rsidRDefault="0019649C" w:rsidP="001964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</w:p>
    <w:p w14:paraId="70FDD922" w14:textId="77777777" w:rsidR="00E122D9" w:rsidRDefault="003539DC" w:rsidP="00E122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557FD820" w:rsidR="00A45844" w:rsidRPr="00E122D9" w:rsidRDefault="006010BF" w:rsidP="00E122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4E0CC7E6" w14:textId="5B5D91FA" w:rsidR="002D77AD" w:rsidRPr="003539DC" w:rsidRDefault="002D77AD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Compare AI vs ML vs DL</w:t>
      </w:r>
    </w:p>
    <w:p w14:paraId="70A7A415" w14:textId="1B018B4D" w:rsidR="00D66811" w:rsidRPr="003539DC" w:rsidRDefault="00A81D35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1B5745">
        <w:rPr>
          <w:sz w:val="24"/>
          <w:szCs w:val="24"/>
        </w:rPr>
        <w:t>TensorFlow</w:t>
      </w:r>
      <w:r>
        <w:rPr>
          <w:sz w:val="24"/>
          <w:szCs w:val="24"/>
        </w:rPr>
        <w:t xml:space="preserve"> and Keras</w:t>
      </w:r>
    </w:p>
    <w:p w14:paraId="10F6A49A" w14:textId="66EAAE96" w:rsidR="00D22760" w:rsidRDefault="00D22760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1C35ED">
        <w:rPr>
          <w:sz w:val="24"/>
          <w:szCs w:val="24"/>
        </w:rPr>
        <w:t>sequence algorithms</w:t>
      </w:r>
    </w:p>
    <w:p w14:paraId="543892F2" w14:textId="4A6791D7" w:rsidR="001C35ED" w:rsidRDefault="001C35ED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Understand Recurrent Neural Networks (RNN)</w:t>
      </w:r>
    </w:p>
    <w:p w14:paraId="0252BA74" w14:textId="066917F0" w:rsidR="001C35ED" w:rsidRPr="001C35ED" w:rsidRDefault="001C35ED" w:rsidP="001C35ED">
      <w:pPr>
        <w:numPr>
          <w:ilvl w:val="0"/>
          <w:numId w:val="2"/>
        </w:numPr>
        <w:ind w:left="940"/>
        <w:rPr>
          <w:sz w:val="24"/>
          <w:szCs w:val="24"/>
        </w:rPr>
      </w:pPr>
      <w:r w:rsidRPr="004C38B4">
        <w:rPr>
          <w:sz w:val="24"/>
          <w:szCs w:val="24"/>
        </w:rPr>
        <w:t>Understand use cases for Recurrent Neural Networks</w:t>
      </w:r>
    </w:p>
    <w:p w14:paraId="73E4943B" w14:textId="7D6B7278" w:rsidR="001C35ED" w:rsidRDefault="001C35ED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Understand RNN variants such as Long short-term memory (LSTM)</w:t>
      </w:r>
    </w:p>
    <w:p w14:paraId="1E135AEF" w14:textId="186D9B95" w:rsidR="001C35ED" w:rsidRPr="001C35ED" w:rsidRDefault="001C35ED" w:rsidP="001C35ED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 xml:space="preserve">Discuss text and </w:t>
      </w:r>
      <w:r>
        <w:rPr>
          <w:sz w:val="24"/>
          <w:szCs w:val="24"/>
        </w:rPr>
        <w:t>language processing</w:t>
      </w:r>
      <w:r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for AI</w:t>
      </w:r>
    </w:p>
    <w:p w14:paraId="47072994" w14:textId="0394B4AC" w:rsidR="004C38B4" w:rsidRDefault="001C35ED" w:rsidP="004C38B4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Do</w:t>
      </w:r>
      <w:r w:rsidR="004C38B4" w:rsidRPr="004C38B4">
        <w:rPr>
          <w:sz w:val="24"/>
          <w:szCs w:val="24"/>
        </w:rPr>
        <w:t xml:space="preserve"> natural language processing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(NLP)</w:t>
      </w:r>
    </w:p>
    <w:p w14:paraId="3DD475A9" w14:textId="3F2FB41A" w:rsidR="001C35ED" w:rsidRPr="004C38B4" w:rsidRDefault="001C35ED" w:rsidP="004C38B4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Do sentiment analysis</w:t>
      </w:r>
    </w:p>
    <w:p w14:paraId="430E2C0D" w14:textId="2CFD81A0" w:rsidR="004C38B4" w:rsidRDefault="002D77AD" w:rsidP="00CF7EF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1C35ED">
        <w:rPr>
          <w:sz w:val="24"/>
          <w:szCs w:val="24"/>
        </w:rPr>
        <w:t xml:space="preserve"> the fundamental techniques through AI Demos and </w:t>
      </w:r>
      <w:r w:rsidR="00D22760">
        <w:rPr>
          <w:sz w:val="24"/>
          <w:szCs w:val="24"/>
        </w:rPr>
        <w:t>hands-on labs</w:t>
      </w:r>
    </w:p>
    <w:p w14:paraId="14629CE3" w14:textId="77777777" w:rsidR="00CF7EF1" w:rsidRPr="00CF7EF1" w:rsidRDefault="00CF7EF1" w:rsidP="00986409">
      <w:pPr>
        <w:ind w:left="940"/>
        <w:rPr>
          <w:sz w:val="24"/>
          <w:szCs w:val="24"/>
        </w:rPr>
      </w:pP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5C91EA63" w14:textId="5897C742" w:rsidR="00A45844" w:rsidRDefault="006010BF" w:rsidP="003102BF">
      <w:pPr>
        <w:ind w:left="580"/>
        <w:rPr>
          <w:sz w:val="24"/>
          <w:szCs w:val="24"/>
        </w:rPr>
      </w:pPr>
      <w:bookmarkStart w:id="1" w:name="_Hlk21120905"/>
      <w:r w:rsidRPr="00C5796E">
        <w:rPr>
          <w:sz w:val="24"/>
          <w:szCs w:val="24"/>
        </w:rPr>
        <w:t>Course Introduction</w:t>
      </w:r>
    </w:p>
    <w:p w14:paraId="7F78AFF0" w14:textId="2E6C032E" w:rsidR="002D77AD" w:rsidRDefault="002D77AD" w:rsidP="003102BF">
      <w:pPr>
        <w:ind w:left="580"/>
        <w:rPr>
          <w:sz w:val="24"/>
          <w:szCs w:val="24"/>
        </w:rPr>
      </w:pPr>
      <w:r>
        <w:rPr>
          <w:sz w:val="24"/>
          <w:szCs w:val="24"/>
        </w:rPr>
        <w:t>Compare AI vs ML vs DL</w:t>
      </w:r>
    </w:p>
    <w:p w14:paraId="477E7E18" w14:textId="77777777" w:rsidR="002F573D" w:rsidRPr="002F573D" w:rsidRDefault="002F573D" w:rsidP="002F573D">
      <w:pPr>
        <w:ind w:left="580"/>
        <w:rPr>
          <w:sz w:val="24"/>
          <w:szCs w:val="24"/>
        </w:rPr>
      </w:pPr>
      <w:r w:rsidRPr="002F573D">
        <w:rPr>
          <w:sz w:val="24"/>
          <w:szCs w:val="24"/>
        </w:rPr>
        <w:t>Introduction to neural networks</w:t>
      </w:r>
    </w:p>
    <w:p w14:paraId="4312494F" w14:textId="77777777" w:rsidR="002F573D" w:rsidRPr="002F573D" w:rsidRDefault="002F573D" w:rsidP="00CF7EF1">
      <w:pPr>
        <w:ind w:left="720" w:firstLine="720"/>
        <w:rPr>
          <w:sz w:val="24"/>
          <w:szCs w:val="24"/>
        </w:rPr>
      </w:pPr>
      <w:r w:rsidRPr="002F573D">
        <w:rPr>
          <w:sz w:val="24"/>
          <w:szCs w:val="24"/>
        </w:rPr>
        <w:lastRenderedPageBreak/>
        <w:t>The math behind neural networks</w:t>
      </w:r>
    </w:p>
    <w:p w14:paraId="059D89BD" w14:textId="141687ED" w:rsidR="00B55FD5" w:rsidRDefault="00B55FD5" w:rsidP="00B55FD5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Activation </w:t>
      </w:r>
      <w:r>
        <w:rPr>
          <w:sz w:val="24"/>
          <w:szCs w:val="24"/>
        </w:rPr>
        <w:t>f</w:t>
      </w:r>
      <w:r w:rsidRPr="00943E63">
        <w:rPr>
          <w:sz w:val="24"/>
          <w:szCs w:val="24"/>
        </w:rPr>
        <w:t>unctions</w:t>
      </w:r>
    </w:p>
    <w:p w14:paraId="3F69529C" w14:textId="1D89FF1D" w:rsidR="00B55FD5" w:rsidRDefault="00B55FD5" w:rsidP="00CF7EF1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Vanishing </w:t>
      </w:r>
      <w:r>
        <w:rPr>
          <w:sz w:val="24"/>
          <w:szCs w:val="24"/>
        </w:rPr>
        <w:t>g</w:t>
      </w:r>
      <w:r w:rsidRPr="00943E63">
        <w:rPr>
          <w:sz w:val="24"/>
          <w:szCs w:val="24"/>
        </w:rPr>
        <w:t xml:space="preserve">radient </w:t>
      </w:r>
      <w:r>
        <w:rPr>
          <w:sz w:val="24"/>
          <w:szCs w:val="24"/>
        </w:rPr>
        <w:t>p</w:t>
      </w:r>
      <w:r w:rsidRPr="00943E63">
        <w:rPr>
          <w:sz w:val="24"/>
          <w:szCs w:val="24"/>
        </w:rPr>
        <w:t xml:space="preserve">roblem and </w:t>
      </w:r>
      <w:proofErr w:type="spellStart"/>
      <w:r w:rsidRPr="00943E63">
        <w:rPr>
          <w:sz w:val="24"/>
          <w:szCs w:val="24"/>
        </w:rPr>
        <w:t>ReLU</w:t>
      </w:r>
      <w:proofErr w:type="spellEnd"/>
    </w:p>
    <w:p w14:paraId="459FAF86" w14:textId="77777777" w:rsidR="00B55FD5" w:rsidRDefault="00B55FD5" w:rsidP="00B55FD5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L</w:t>
      </w:r>
      <w:r w:rsidRPr="00943E63">
        <w:rPr>
          <w:sz w:val="24"/>
          <w:szCs w:val="24"/>
        </w:rPr>
        <w:t>oss functions</w:t>
      </w:r>
    </w:p>
    <w:p w14:paraId="4E7C9D2A" w14:textId="250675F6" w:rsidR="00B55FD5" w:rsidRPr="00943E63" w:rsidRDefault="00B55FD5" w:rsidP="00B55FD5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Gradient </w:t>
      </w:r>
      <w:r>
        <w:rPr>
          <w:sz w:val="24"/>
          <w:szCs w:val="24"/>
        </w:rPr>
        <w:t>d</w:t>
      </w:r>
      <w:r w:rsidRPr="00943E63">
        <w:rPr>
          <w:sz w:val="24"/>
          <w:szCs w:val="24"/>
        </w:rPr>
        <w:t>escent</w:t>
      </w:r>
    </w:p>
    <w:p w14:paraId="3E0620F6" w14:textId="77777777" w:rsidR="002F573D" w:rsidRPr="002F573D" w:rsidRDefault="002F573D" w:rsidP="00B55FD5">
      <w:pPr>
        <w:ind w:left="1300" w:firstLine="140"/>
        <w:rPr>
          <w:sz w:val="24"/>
          <w:szCs w:val="24"/>
        </w:rPr>
      </w:pPr>
      <w:r w:rsidRPr="002F573D">
        <w:rPr>
          <w:sz w:val="24"/>
          <w:szCs w:val="24"/>
        </w:rPr>
        <w:t>Back propagation</w:t>
      </w:r>
    </w:p>
    <w:p w14:paraId="6E3829AB" w14:textId="0C2B423B" w:rsidR="002F573D" w:rsidRPr="002F573D" w:rsidRDefault="002F573D" w:rsidP="002F573D">
      <w:pPr>
        <w:ind w:left="580"/>
        <w:rPr>
          <w:sz w:val="24"/>
          <w:szCs w:val="24"/>
        </w:rPr>
      </w:pPr>
      <w:r w:rsidRPr="002F573D">
        <w:rPr>
          <w:sz w:val="24"/>
          <w:szCs w:val="24"/>
        </w:rPr>
        <w:t>Understanding the intuition behind neural networks</w:t>
      </w:r>
    </w:p>
    <w:p w14:paraId="44A07A08" w14:textId="4C18B275" w:rsidR="001C35ED" w:rsidRPr="00943E63" w:rsidRDefault="001C35ED" w:rsidP="001C35E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Introducing </w:t>
      </w:r>
      <w:proofErr w:type="spellStart"/>
      <w:r w:rsidRPr="00943E63">
        <w:rPr>
          <w:sz w:val="24"/>
          <w:szCs w:val="24"/>
        </w:rPr>
        <w:t>Perceptrons</w:t>
      </w:r>
      <w:proofErr w:type="spellEnd"/>
    </w:p>
    <w:p w14:paraId="5B766BC8" w14:textId="4FE51E92" w:rsidR="001C35ED" w:rsidRDefault="001C35ED" w:rsidP="001C35E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Single Layer </w:t>
      </w:r>
      <w:r w:rsidR="00B55FD5">
        <w:rPr>
          <w:sz w:val="24"/>
          <w:szCs w:val="24"/>
        </w:rPr>
        <w:t>l</w:t>
      </w:r>
      <w:r w:rsidRPr="00943E63">
        <w:rPr>
          <w:sz w:val="24"/>
          <w:szCs w:val="24"/>
        </w:rPr>
        <w:t xml:space="preserve">inear </w:t>
      </w:r>
      <w:r w:rsidR="00B55FD5">
        <w:rPr>
          <w:sz w:val="24"/>
          <w:szCs w:val="24"/>
        </w:rPr>
        <w:t>c</w:t>
      </w:r>
      <w:r w:rsidRPr="00943E63">
        <w:rPr>
          <w:sz w:val="24"/>
          <w:szCs w:val="24"/>
        </w:rPr>
        <w:t>lassifier</w:t>
      </w:r>
    </w:p>
    <w:p w14:paraId="38895C80" w14:textId="7874F49C" w:rsidR="00B55FD5" w:rsidRDefault="00B55FD5" w:rsidP="001C35E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Step Function</w:t>
      </w:r>
    </w:p>
    <w:p w14:paraId="39D90A32" w14:textId="52AB500A" w:rsidR="00B55FD5" w:rsidRPr="00943E63" w:rsidRDefault="00B55FD5" w:rsidP="001C35E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Updating the weights</w:t>
      </w:r>
    </w:p>
    <w:p w14:paraId="6911C08E" w14:textId="4EF69965" w:rsidR="001C35ED" w:rsidRPr="00943E63" w:rsidRDefault="001C35ED" w:rsidP="001C35E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Linear </w:t>
      </w:r>
      <w:r w:rsidR="00B55FD5">
        <w:rPr>
          <w:sz w:val="24"/>
          <w:szCs w:val="24"/>
        </w:rPr>
        <w:t>s</w:t>
      </w:r>
      <w:r w:rsidRPr="00943E63">
        <w:rPr>
          <w:sz w:val="24"/>
          <w:szCs w:val="24"/>
        </w:rPr>
        <w:t>eparability and X</w:t>
      </w:r>
      <w:r>
        <w:rPr>
          <w:sz w:val="24"/>
          <w:szCs w:val="24"/>
        </w:rPr>
        <w:t>OR</w:t>
      </w:r>
      <w:r w:rsidRPr="00943E63">
        <w:rPr>
          <w:sz w:val="24"/>
          <w:szCs w:val="24"/>
        </w:rPr>
        <w:t xml:space="preserve"> </w:t>
      </w:r>
      <w:r w:rsidR="00B55FD5">
        <w:rPr>
          <w:sz w:val="24"/>
          <w:szCs w:val="24"/>
        </w:rPr>
        <w:t>p</w:t>
      </w:r>
      <w:r w:rsidRPr="00943E63">
        <w:rPr>
          <w:sz w:val="24"/>
          <w:szCs w:val="24"/>
        </w:rPr>
        <w:t>roblem</w:t>
      </w:r>
    </w:p>
    <w:p w14:paraId="5CB313C6" w14:textId="650F13F7" w:rsidR="001C35ED" w:rsidRPr="00943E63" w:rsidRDefault="001C35ED" w:rsidP="001C35E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Hidden Layers: Intro to Deep </w:t>
      </w:r>
      <w:r w:rsidR="00B55FD5">
        <w:rPr>
          <w:sz w:val="24"/>
          <w:szCs w:val="24"/>
        </w:rPr>
        <w:t>Neural Networks and Deep Learning</w:t>
      </w:r>
    </w:p>
    <w:p w14:paraId="5D0A6CB1" w14:textId="77777777" w:rsidR="001C35ED" w:rsidRPr="00943E63" w:rsidRDefault="001C35ED" w:rsidP="001C35E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Hidden Layers as a solution to XOR problem</w:t>
      </w:r>
    </w:p>
    <w:p w14:paraId="66A9D104" w14:textId="6B740BF8" w:rsidR="00943E63" w:rsidRPr="00B55FD5" w:rsidRDefault="00B55FD5" w:rsidP="00B55FD5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The architecture of deep learning</w:t>
      </w:r>
    </w:p>
    <w:p w14:paraId="218027EC" w14:textId="5C5FC2E7" w:rsidR="001C35ED" w:rsidRPr="00943E63" w:rsidRDefault="001C35ED" w:rsidP="001C35E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Introducing </w:t>
      </w:r>
      <w:proofErr w:type="spellStart"/>
      <w:r w:rsidRPr="00943E63"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/TensorFlow</w:t>
      </w:r>
    </w:p>
    <w:p w14:paraId="4C8844E7" w14:textId="77777777" w:rsidR="001C35ED" w:rsidRPr="00943E63" w:rsidRDefault="001C35ED" w:rsidP="001C35E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What is </w:t>
      </w:r>
      <w:proofErr w:type="spellStart"/>
      <w:r w:rsidRPr="00943E63">
        <w:rPr>
          <w:sz w:val="24"/>
          <w:szCs w:val="24"/>
        </w:rPr>
        <w:t>Keras</w:t>
      </w:r>
      <w:proofErr w:type="spellEnd"/>
      <w:r w:rsidRPr="00943E63">
        <w:rPr>
          <w:sz w:val="24"/>
          <w:szCs w:val="24"/>
        </w:rPr>
        <w:t>?</w:t>
      </w:r>
    </w:p>
    <w:p w14:paraId="22C8264A" w14:textId="47872BDF" w:rsidR="001C35ED" w:rsidRPr="00943E63" w:rsidRDefault="001C35ED" w:rsidP="001C35E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Using </w:t>
      </w:r>
      <w:proofErr w:type="spellStart"/>
      <w:r w:rsidRPr="00943E63">
        <w:rPr>
          <w:sz w:val="24"/>
          <w:szCs w:val="24"/>
        </w:rPr>
        <w:t>Keras</w:t>
      </w:r>
      <w:proofErr w:type="spellEnd"/>
      <w:r w:rsidRPr="00943E63">
        <w:rPr>
          <w:sz w:val="24"/>
          <w:szCs w:val="24"/>
        </w:rPr>
        <w:t xml:space="preserve"> with a Tensor</w:t>
      </w:r>
      <w:r w:rsidR="00705A69">
        <w:rPr>
          <w:sz w:val="24"/>
          <w:szCs w:val="24"/>
        </w:rPr>
        <w:t>F</w:t>
      </w:r>
      <w:r w:rsidRPr="00943E63">
        <w:rPr>
          <w:sz w:val="24"/>
          <w:szCs w:val="24"/>
        </w:rPr>
        <w:t>low Backend</w:t>
      </w:r>
    </w:p>
    <w:p w14:paraId="04CDD077" w14:textId="5DFC21A7" w:rsidR="002F573D" w:rsidRPr="00B55FD5" w:rsidRDefault="001C35ED" w:rsidP="00B55FD5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Lab: </w:t>
      </w:r>
      <w:r>
        <w:rPr>
          <w:sz w:val="24"/>
          <w:szCs w:val="24"/>
        </w:rPr>
        <w:t>Using</w:t>
      </w:r>
      <w:r w:rsidRPr="00943E63">
        <w:rPr>
          <w:sz w:val="24"/>
          <w:szCs w:val="24"/>
        </w:rPr>
        <w:t xml:space="preserve"> </w:t>
      </w:r>
      <w:proofErr w:type="spellStart"/>
      <w:r w:rsidRPr="00943E63"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to implement a neural network</w:t>
      </w:r>
    </w:p>
    <w:p w14:paraId="14300224" w14:textId="77777777" w:rsidR="00943E63" w:rsidRPr="00943E63" w:rsidRDefault="00943E63" w:rsidP="00943E63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>Introducing TensorFlow</w:t>
      </w:r>
    </w:p>
    <w:p w14:paraId="10CEDE2C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intro</w:t>
      </w:r>
    </w:p>
    <w:p w14:paraId="6B2DEF36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Features</w:t>
      </w:r>
    </w:p>
    <w:p w14:paraId="5C3ED16B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Versions</w:t>
      </w:r>
    </w:p>
    <w:p w14:paraId="70F4D7CD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GPU and TPU scalability</w:t>
      </w:r>
    </w:p>
    <w:p w14:paraId="7C07BCD2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Lab: Setting up and Running TensorFlow</w:t>
      </w:r>
    </w:p>
    <w:p w14:paraId="4FE3AD1D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The Tensor: The Basic Unit of TensorFlow</w:t>
      </w:r>
    </w:p>
    <w:p w14:paraId="6C750FDE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Introducing Tensors</w:t>
      </w:r>
    </w:p>
    <w:p w14:paraId="61EEABC9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Execution Model</w:t>
      </w:r>
    </w:p>
    <w:p w14:paraId="1C412CD7" w14:textId="77777777" w:rsidR="00943E63" w:rsidRPr="00943E63" w:rsidRDefault="00943E63" w:rsidP="00943E63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Lab: Learning about Tensors</w:t>
      </w:r>
    </w:p>
    <w:bookmarkEnd w:id="1"/>
    <w:p w14:paraId="019198BD" w14:textId="39FD40BD" w:rsidR="00943E63" w:rsidRPr="00943E63" w:rsidRDefault="00943E63" w:rsidP="00943E63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Recurrent Neural Networks in </w:t>
      </w:r>
      <w:proofErr w:type="spellStart"/>
      <w:r w:rsidR="00B55FD5">
        <w:rPr>
          <w:sz w:val="24"/>
          <w:szCs w:val="24"/>
        </w:rPr>
        <w:t>Keras</w:t>
      </w:r>
      <w:proofErr w:type="spellEnd"/>
      <w:r w:rsidR="00B55FD5">
        <w:rPr>
          <w:sz w:val="24"/>
          <w:szCs w:val="24"/>
        </w:rPr>
        <w:t>/</w:t>
      </w:r>
      <w:r w:rsidRPr="00943E63">
        <w:rPr>
          <w:sz w:val="24"/>
          <w:szCs w:val="24"/>
        </w:rPr>
        <w:t>Tensor</w:t>
      </w:r>
      <w:r w:rsidR="002005FD">
        <w:rPr>
          <w:sz w:val="24"/>
          <w:szCs w:val="24"/>
        </w:rPr>
        <w:t>F</w:t>
      </w:r>
      <w:r w:rsidRPr="00943E63">
        <w:rPr>
          <w:sz w:val="24"/>
          <w:szCs w:val="24"/>
        </w:rPr>
        <w:t>low</w:t>
      </w:r>
    </w:p>
    <w:p w14:paraId="499D361F" w14:textId="77777777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Introducing RNNs</w:t>
      </w:r>
    </w:p>
    <w:p w14:paraId="2F321B39" w14:textId="2F027D2A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RNNs in Tensor</w:t>
      </w:r>
      <w:r w:rsidR="00705A69">
        <w:rPr>
          <w:sz w:val="24"/>
          <w:szCs w:val="24"/>
        </w:rPr>
        <w:t>F</w:t>
      </w:r>
      <w:r w:rsidRPr="00943E63">
        <w:rPr>
          <w:sz w:val="24"/>
          <w:szCs w:val="24"/>
        </w:rPr>
        <w:t>low</w:t>
      </w:r>
    </w:p>
    <w:p w14:paraId="304B29E2" w14:textId="77777777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Lab: RNN</w:t>
      </w:r>
    </w:p>
    <w:p w14:paraId="4E928437" w14:textId="37142AF2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Long Short-Term Memory (LSTM) in Tensor</w:t>
      </w:r>
      <w:r w:rsidR="002005FD">
        <w:rPr>
          <w:sz w:val="24"/>
          <w:szCs w:val="24"/>
        </w:rPr>
        <w:t>F</w:t>
      </w:r>
      <w:r w:rsidRPr="00943E63">
        <w:rPr>
          <w:sz w:val="24"/>
          <w:szCs w:val="24"/>
        </w:rPr>
        <w:t>low</w:t>
      </w:r>
    </w:p>
    <w:p w14:paraId="65E705E6" w14:textId="77777777" w:rsidR="00943E63" w:rsidRPr="00943E63" w:rsidRDefault="00943E63" w:rsidP="00943E63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>Text processing elements</w:t>
      </w:r>
    </w:p>
    <w:p w14:paraId="6ADA332D" w14:textId="77777777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TF-IDF</w:t>
      </w:r>
    </w:p>
    <w:p w14:paraId="4FEA3165" w14:textId="77777777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Word2vec</w:t>
      </w:r>
    </w:p>
    <w:p w14:paraId="6675C6D5" w14:textId="77777777" w:rsidR="00943E63" w:rsidRP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Tokenizers, n-grams</w:t>
      </w:r>
    </w:p>
    <w:p w14:paraId="4F59BCBC" w14:textId="71F0FAD7" w:rsid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proofErr w:type="spellStart"/>
      <w:r w:rsidRPr="00943E63">
        <w:rPr>
          <w:sz w:val="24"/>
          <w:szCs w:val="24"/>
        </w:rPr>
        <w:t>Stopword</w:t>
      </w:r>
      <w:proofErr w:type="spellEnd"/>
      <w:r w:rsidRPr="00943E63">
        <w:rPr>
          <w:sz w:val="24"/>
          <w:szCs w:val="24"/>
        </w:rPr>
        <w:t xml:space="preserve"> removal</w:t>
      </w:r>
    </w:p>
    <w:p w14:paraId="44D3EBF6" w14:textId="22A54766" w:rsidR="00B55FD5" w:rsidRPr="00943E63" w:rsidRDefault="00B55FD5" w:rsidP="00943E63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Sentiment analysis</w:t>
      </w:r>
    </w:p>
    <w:p w14:paraId="40AA4C97" w14:textId="77777777" w:rsidR="00943E63" w:rsidRDefault="00943E63" w:rsidP="00943E63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Text processing pipelines</w:t>
      </w:r>
    </w:p>
    <w:p w14:paraId="61031BBD" w14:textId="4CEAAC2F" w:rsidR="0089798D" w:rsidRPr="00943E63" w:rsidRDefault="0089798D" w:rsidP="0089798D">
      <w:pPr>
        <w:spacing w:line="240" w:lineRule="auto"/>
        <w:ind w:left="580"/>
        <w:rPr>
          <w:sz w:val="24"/>
          <w:szCs w:val="24"/>
        </w:rPr>
      </w:pPr>
      <w:r>
        <w:rPr>
          <w:sz w:val="24"/>
          <w:szCs w:val="24"/>
        </w:rPr>
        <w:tab/>
        <w:t>Natural Language Processing</w:t>
      </w:r>
    </w:p>
    <w:p w14:paraId="4F4C0AEF" w14:textId="0AAA6AFB" w:rsidR="0089798D" w:rsidRPr="00943E63" w:rsidRDefault="0089798D" w:rsidP="0089798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What is NLP</w:t>
      </w:r>
      <w:r w:rsidR="003102BF">
        <w:rPr>
          <w:sz w:val="24"/>
          <w:szCs w:val="24"/>
        </w:rPr>
        <w:t>?</w:t>
      </w:r>
    </w:p>
    <w:p w14:paraId="334C5488" w14:textId="3B87789C" w:rsidR="0089798D" w:rsidRPr="00943E63" w:rsidRDefault="003102BF" w:rsidP="0089798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Sensory Acuity</w:t>
      </w:r>
    </w:p>
    <w:p w14:paraId="1253B9DB" w14:textId="21E6113D" w:rsidR="0089798D" w:rsidRPr="00943E63" w:rsidRDefault="003102BF" w:rsidP="0089798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Behavioral Flexibility</w:t>
      </w:r>
    </w:p>
    <w:p w14:paraId="7A652096" w14:textId="79A40C1B" w:rsidR="00B30624" w:rsidRDefault="003102BF" w:rsidP="00B30624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NLP Techniques</w:t>
      </w:r>
    </w:p>
    <w:p w14:paraId="5E4F4346" w14:textId="257164A4" w:rsidR="00B30624" w:rsidRPr="00B30624" w:rsidRDefault="00B30624" w:rsidP="00B30624">
      <w:pPr>
        <w:spacing w:line="240" w:lineRule="auto"/>
        <w:ind w:left="5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30624">
        <w:rPr>
          <w:sz w:val="24"/>
          <w:szCs w:val="24"/>
        </w:rPr>
        <w:t>NLP and Deep Learning</w:t>
      </w:r>
    </w:p>
    <w:p w14:paraId="21D4B397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Word2vec</w:t>
      </w:r>
    </w:p>
    <w:p w14:paraId="77FA758E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Learning word embedding</w:t>
      </w:r>
    </w:p>
    <w:p w14:paraId="5E7CB049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The Skip-gram Model</w:t>
      </w:r>
    </w:p>
    <w:p w14:paraId="7083C957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Building the graph</w:t>
      </w:r>
    </w:p>
    <w:p w14:paraId="0AD0133B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Training the model</w:t>
      </w:r>
    </w:p>
    <w:p w14:paraId="6B7E8563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Visualizing the embeddings</w:t>
      </w:r>
    </w:p>
    <w:p w14:paraId="6FD027B0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Optimizing the implementation</w:t>
      </w:r>
    </w:p>
    <w:p w14:paraId="1F8F8D8A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Text classification with TensorFlow</w:t>
      </w:r>
    </w:p>
    <w:p w14:paraId="4F2B83AF" w14:textId="77777777" w:rsidR="00B30624" w:rsidRPr="00B30624" w:rsidRDefault="00B30624" w:rsidP="00B55FD5">
      <w:pPr>
        <w:spacing w:line="240" w:lineRule="auto"/>
        <w:ind w:left="720" w:firstLine="720"/>
        <w:rPr>
          <w:sz w:val="24"/>
          <w:szCs w:val="24"/>
        </w:rPr>
      </w:pPr>
      <w:r w:rsidRPr="00B30624">
        <w:rPr>
          <w:sz w:val="24"/>
          <w:szCs w:val="24"/>
        </w:rPr>
        <w:t>Automatic translation (seq2seq)</w:t>
      </w:r>
    </w:p>
    <w:p w14:paraId="53679F19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Text generation with RNN</w:t>
      </w:r>
    </w:p>
    <w:p w14:paraId="494F69B5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Named entity extraction with RNNs (sequence modeling)</w:t>
      </w:r>
    </w:p>
    <w:p w14:paraId="0697269D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Bidirectional LSTM with attention</w:t>
      </w:r>
    </w:p>
    <w:p w14:paraId="733D7559" w14:textId="0A2EB2BC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Natural Language Processing pipelines</w:t>
      </w:r>
    </w:p>
    <w:p w14:paraId="17CBBE96" w14:textId="3C8B90E4" w:rsidR="00B30624" w:rsidRPr="00B30624" w:rsidRDefault="00B30624" w:rsidP="00B30624">
      <w:pPr>
        <w:spacing w:line="240" w:lineRule="auto"/>
        <w:ind w:left="5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30624">
        <w:rPr>
          <w:sz w:val="24"/>
          <w:szCs w:val="24"/>
        </w:rPr>
        <w:t xml:space="preserve">Conversational AI </w:t>
      </w:r>
    </w:p>
    <w:p w14:paraId="7E5B3FA7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Introduction to the Rasa framework</w:t>
      </w:r>
    </w:p>
    <w:p w14:paraId="0DA5EE98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Generating natural language</w:t>
      </w:r>
    </w:p>
    <w:p w14:paraId="31BEF9B0" w14:textId="77777777" w:rsidR="00B30624" w:rsidRPr="00B30624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Understanding natural language</w:t>
      </w:r>
    </w:p>
    <w:p w14:paraId="14A02244" w14:textId="51425651" w:rsidR="00B30624" w:rsidRPr="00943E63" w:rsidRDefault="00B30624" w:rsidP="00B30624">
      <w:pPr>
        <w:spacing w:line="240" w:lineRule="auto"/>
        <w:ind w:left="1440"/>
        <w:rPr>
          <w:sz w:val="24"/>
          <w:szCs w:val="24"/>
        </w:rPr>
      </w:pPr>
      <w:r w:rsidRPr="00B30624">
        <w:rPr>
          <w:sz w:val="24"/>
          <w:szCs w:val="24"/>
        </w:rPr>
        <w:t>Chatbots</w:t>
      </w:r>
    </w:p>
    <w:p w14:paraId="5ACD4B6C" w14:textId="27C95A95" w:rsidR="0007796C" w:rsidRPr="004F0BAC" w:rsidRDefault="003102BF" w:rsidP="003102BF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7796C" w:rsidRPr="004F0BAC">
        <w:rPr>
          <w:sz w:val="24"/>
          <w:szCs w:val="24"/>
        </w:rPr>
        <w:t>References and Next steps</w:t>
      </w:r>
    </w:p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71353102" w14:textId="6031C76D" w:rsidR="00B55FD5" w:rsidRDefault="00B55FD5" w:rsidP="005B3F81">
      <w:pPr>
        <w:numPr>
          <w:ilvl w:val="0"/>
          <w:numId w:val="2"/>
        </w:numPr>
        <w:ind w:left="940"/>
        <w:rPr>
          <w:sz w:val="24"/>
          <w:szCs w:val="24"/>
        </w:rPr>
      </w:pPr>
      <w:bookmarkStart w:id="2" w:name="_Hlk21121111"/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Hands-on</w:t>
      </w:r>
    </w:p>
    <w:p w14:paraId="55039191" w14:textId="3207D2F8" w:rsidR="005B3F81" w:rsidRPr="005B3F81" w:rsidRDefault="00AB5DD9" w:rsidP="005B3F8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TensorFlow Hands-on</w:t>
      </w:r>
    </w:p>
    <w:p w14:paraId="74DFD5A0" w14:textId="70BC90C3" w:rsidR="002F573D" w:rsidRDefault="002F573D" w:rsidP="002D77AD">
      <w:pPr>
        <w:numPr>
          <w:ilvl w:val="0"/>
          <w:numId w:val="2"/>
        </w:numPr>
        <w:ind w:left="940"/>
        <w:rPr>
          <w:sz w:val="24"/>
          <w:szCs w:val="24"/>
        </w:rPr>
      </w:pPr>
      <w:r w:rsidRPr="002F573D">
        <w:rPr>
          <w:sz w:val="24"/>
          <w:szCs w:val="24"/>
        </w:rPr>
        <w:t>Using TensorFlow to create an RNN</w:t>
      </w:r>
    </w:p>
    <w:p w14:paraId="0D0A85D3" w14:textId="2E72B23C" w:rsidR="00B55FD5" w:rsidRDefault="00B55FD5" w:rsidP="002D77AD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Sentiment analysis project</w:t>
      </w:r>
    </w:p>
    <w:p w14:paraId="00727CAE" w14:textId="77777777" w:rsidR="002F573D" w:rsidRPr="002F573D" w:rsidRDefault="002F573D" w:rsidP="002F573D">
      <w:pPr>
        <w:numPr>
          <w:ilvl w:val="0"/>
          <w:numId w:val="2"/>
        </w:numPr>
        <w:ind w:left="940"/>
        <w:rPr>
          <w:sz w:val="24"/>
          <w:szCs w:val="24"/>
        </w:rPr>
      </w:pPr>
      <w:r w:rsidRPr="002F573D">
        <w:rPr>
          <w:sz w:val="24"/>
          <w:szCs w:val="24"/>
        </w:rPr>
        <w:t xml:space="preserve">Natural Language Processing project </w:t>
      </w:r>
    </w:p>
    <w:bookmarkEnd w:id="2"/>
    <w:p w14:paraId="39042485" w14:textId="77777777" w:rsidR="002F573D" w:rsidRPr="00AB5DD9" w:rsidRDefault="002F573D" w:rsidP="002F573D">
      <w:pPr>
        <w:ind w:left="940"/>
        <w:rPr>
          <w:sz w:val="24"/>
          <w:szCs w:val="24"/>
        </w:rPr>
      </w:pPr>
    </w:p>
    <w:p w14:paraId="38509FF2" w14:textId="77777777" w:rsidR="00E122D9" w:rsidRDefault="00C5796E" w:rsidP="00AC5C90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0182E4E0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BC25B" w14:textId="77777777" w:rsidR="0061461F" w:rsidRDefault="0061461F" w:rsidP="002D4212">
      <w:pPr>
        <w:spacing w:line="240" w:lineRule="auto"/>
      </w:pPr>
      <w:r>
        <w:separator/>
      </w:r>
    </w:p>
  </w:endnote>
  <w:endnote w:type="continuationSeparator" w:id="0">
    <w:p w14:paraId="043F3524" w14:textId="77777777" w:rsidR="0061461F" w:rsidRDefault="0061461F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3132" w14:textId="77777777" w:rsidR="0061461F" w:rsidRDefault="0061461F" w:rsidP="002D4212">
      <w:pPr>
        <w:spacing w:line="240" w:lineRule="auto"/>
      </w:pPr>
      <w:r>
        <w:separator/>
      </w:r>
    </w:p>
  </w:footnote>
  <w:footnote w:type="continuationSeparator" w:id="0">
    <w:p w14:paraId="32AD26C4" w14:textId="77777777" w:rsidR="0061461F" w:rsidRDefault="0061461F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61461F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5BC4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31711"/>
    <w:multiLevelType w:val="hybridMultilevel"/>
    <w:tmpl w:val="F30E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AF68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44782"/>
    <w:rsid w:val="0007796C"/>
    <w:rsid w:val="000C3FE1"/>
    <w:rsid w:val="000D5461"/>
    <w:rsid w:val="001428A1"/>
    <w:rsid w:val="0014717D"/>
    <w:rsid w:val="0019649C"/>
    <w:rsid w:val="001B12D3"/>
    <w:rsid w:val="001B5745"/>
    <w:rsid w:val="001C35ED"/>
    <w:rsid w:val="002005FD"/>
    <w:rsid w:val="002242A9"/>
    <w:rsid w:val="0028136C"/>
    <w:rsid w:val="00296849"/>
    <w:rsid w:val="002D4212"/>
    <w:rsid w:val="002D77AD"/>
    <w:rsid w:val="002F573D"/>
    <w:rsid w:val="003102BF"/>
    <w:rsid w:val="003539DC"/>
    <w:rsid w:val="00356A69"/>
    <w:rsid w:val="00361A6B"/>
    <w:rsid w:val="00383B7B"/>
    <w:rsid w:val="003938FB"/>
    <w:rsid w:val="00395795"/>
    <w:rsid w:val="003B3763"/>
    <w:rsid w:val="003B5803"/>
    <w:rsid w:val="003C3618"/>
    <w:rsid w:val="0044092A"/>
    <w:rsid w:val="00445012"/>
    <w:rsid w:val="00461E1F"/>
    <w:rsid w:val="00472D2D"/>
    <w:rsid w:val="004B2D11"/>
    <w:rsid w:val="004B6E7B"/>
    <w:rsid w:val="004C38B4"/>
    <w:rsid w:val="004E1AD6"/>
    <w:rsid w:val="004F0BAC"/>
    <w:rsid w:val="0051199F"/>
    <w:rsid w:val="0056524C"/>
    <w:rsid w:val="005B3F81"/>
    <w:rsid w:val="005B6E74"/>
    <w:rsid w:val="006010BF"/>
    <w:rsid w:val="0061461F"/>
    <w:rsid w:val="00615371"/>
    <w:rsid w:val="006948CC"/>
    <w:rsid w:val="006C7CAE"/>
    <w:rsid w:val="00705A69"/>
    <w:rsid w:val="00765A43"/>
    <w:rsid w:val="008006CE"/>
    <w:rsid w:val="00804E58"/>
    <w:rsid w:val="00843D4D"/>
    <w:rsid w:val="00881F48"/>
    <w:rsid w:val="0089798D"/>
    <w:rsid w:val="00917794"/>
    <w:rsid w:val="00924956"/>
    <w:rsid w:val="00943E63"/>
    <w:rsid w:val="00974EE1"/>
    <w:rsid w:val="00986409"/>
    <w:rsid w:val="00A17C4B"/>
    <w:rsid w:val="00A45844"/>
    <w:rsid w:val="00A81D35"/>
    <w:rsid w:val="00A82133"/>
    <w:rsid w:val="00A92E30"/>
    <w:rsid w:val="00AB4249"/>
    <w:rsid w:val="00AB5DD9"/>
    <w:rsid w:val="00AC5C90"/>
    <w:rsid w:val="00B03810"/>
    <w:rsid w:val="00B3045B"/>
    <w:rsid w:val="00B30624"/>
    <w:rsid w:val="00B55FD5"/>
    <w:rsid w:val="00BD2BBE"/>
    <w:rsid w:val="00BF663C"/>
    <w:rsid w:val="00C41857"/>
    <w:rsid w:val="00C4652C"/>
    <w:rsid w:val="00C5796E"/>
    <w:rsid w:val="00C65706"/>
    <w:rsid w:val="00CF7EF1"/>
    <w:rsid w:val="00D22704"/>
    <w:rsid w:val="00D22760"/>
    <w:rsid w:val="00D66811"/>
    <w:rsid w:val="00D86B67"/>
    <w:rsid w:val="00DB46B6"/>
    <w:rsid w:val="00DC6171"/>
    <w:rsid w:val="00E122D9"/>
    <w:rsid w:val="00E25B89"/>
    <w:rsid w:val="00E85FF9"/>
    <w:rsid w:val="00E8799F"/>
    <w:rsid w:val="00F45CB5"/>
    <w:rsid w:val="00F747CA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E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5</cp:revision>
  <dcterms:created xsi:type="dcterms:W3CDTF">2019-10-05T04:03:00Z</dcterms:created>
  <dcterms:modified xsi:type="dcterms:W3CDTF">2019-10-05T05:53:00Z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2019-10-05T04:03:41.8259555Z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2019-10-05T04:03:41.8259555Z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