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E33" w:rsidRDefault="00057E33" w:rsidP="00057E33">
      <w:pPr>
        <w:spacing w:before="280" w:line="432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Artificial Intelligence and </w:t>
      </w:r>
      <w:r>
        <w:rPr>
          <w:b/>
          <w:sz w:val="24"/>
          <w:szCs w:val="24"/>
          <w:highlight w:val="white"/>
        </w:rPr>
        <w:t>Deep Learning</w:t>
      </w:r>
    </w:p>
    <w:p w:rsidR="00057E33" w:rsidRPr="00F14E7F" w:rsidRDefault="00057E33" w:rsidP="00057E33">
      <w:pPr>
        <w:shd w:val="clear" w:color="auto" w:fill="FFFFFF"/>
        <w:spacing w:after="158" w:line="240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Course</w:t>
      </w:r>
      <w:r w:rsidRPr="00F14E7F">
        <w:rPr>
          <w:b/>
          <w:sz w:val="24"/>
          <w:szCs w:val="24"/>
          <w:highlight w:val="white"/>
        </w:rPr>
        <w:t xml:space="preserve"> Description:</w:t>
      </w:r>
    </w:p>
    <w:p w:rsidR="00057E33" w:rsidRDefault="00057E33" w:rsidP="00057E33">
      <w:pPr>
        <w:shd w:val="clear" w:color="auto" w:fill="FFFFFF"/>
        <w:spacing w:after="158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This </w:t>
      </w:r>
      <w:r>
        <w:rPr>
          <w:sz w:val="24"/>
          <w:szCs w:val="24"/>
          <w:highlight w:val="white"/>
        </w:rPr>
        <w:t>comprehensive course will primarily focus on working with unstructured data (e.g., audio, video, images, text)</w:t>
      </w:r>
      <w:r w:rsidR="00D45171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and the technologies that provide for Artificial Intelligence.</w:t>
      </w:r>
      <w:r w:rsidR="00D45171">
        <w:rPr>
          <w:sz w:val="24"/>
          <w:szCs w:val="24"/>
          <w:highlight w:val="white"/>
        </w:rPr>
        <w:t xml:space="preserve"> A large focus will be on understanding Convolutional Neural Networks (e.g., image processing) and Recurrent Neural Networks (e.g., language processing) – the foundation of deep learning.</w:t>
      </w:r>
      <w:r w:rsidR="00CD08E6" w:rsidRPr="00CD08E6">
        <w:rPr>
          <w:sz w:val="24"/>
          <w:szCs w:val="24"/>
          <w:highlight w:val="white"/>
        </w:rPr>
        <w:t xml:space="preserve"> </w:t>
      </w:r>
      <w:r w:rsidR="00CD08E6">
        <w:rPr>
          <w:sz w:val="24"/>
          <w:szCs w:val="24"/>
          <w:highlight w:val="white"/>
        </w:rPr>
        <w:t>W</w:t>
      </w:r>
      <w:r w:rsidR="00CD08E6">
        <w:rPr>
          <w:sz w:val="24"/>
          <w:szCs w:val="24"/>
          <w:highlight w:val="white"/>
        </w:rPr>
        <w:t xml:space="preserve">e’ll discuss the relationship between deep learning and A.I., and why deep learning is so effective in providing for artificial human intelligence applications.  </w:t>
      </w:r>
    </w:p>
    <w:p w:rsidR="00582F9C" w:rsidRDefault="00D45171" w:rsidP="00057E33">
      <w:pPr>
        <w:shd w:val="clear" w:color="auto" w:fill="FFFFFF"/>
        <w:spacing w:after="158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The c</w:t>
      </w:r>
      <w:r w:rsidR="00AF4A9F">
        <w:rPr>
          <w:sz w:val="24"/>
          <w:szCs w:val="24"/>
          <w:highlight w:val="white"/>
        </w:rPr>
        <w:t>ourse</w:t>
      </w:r>
      <w:r>
        <w:rPr>
          <w:sz w:val="24"/>
          <w:szCs w:val="24"/>
          <w:highlight w:val="white"/>
        </w:rPr>
        <w:t xml:space="preserve"> begins by</w:t>
      </w:r>
      <w:r w:rsidR="00057E33">
        <w:rPr>
          <w:sz w:val="24"/>
          <w:szCs w:val="24"/>
          <w:highlight w:val="white"/>
        </w:rPr>
        <w:t xml:space="preserve"> provid</w:t>
      </w:r>
      <w:r>
        <w:rPr>
          <w:sz w:val="24"/>
          <w:szCs w:val="24"/>
          <w:highlight w:val="white"/>
        </w:rPr>
        <w:t>ing</w:t>
      </w:r>
      <w:r w:rsidR="00057E33">
        <w:rPr>
          <w:sz w:val="24"/>
          <w:szCs w:val="24"/>
          <w:highlight w:val="white"/>
        </w:rPr>
        <w:t xml:space="preserve"> you with a solid understanding of neural networks </w:t>
      </w:r>
      <w:r w:rsidR="00582F9C">
        <w:rPr>
          <w:sz w:val="24"/>
          <w:szCs w:val="24"/>
          <w:highlight w:val="white"/>
        </w:rPr>
        <w:t>and how they learn</w:t>
      </w:r>
      <w:r w:rsidR="00582F9C">
        <w:rPr>
          <w:sz w:val="24"/>
          <w:szCs w:val="24"/>
          <w:highlight w:val="white"/>
        </w:rPr>
        <w:t xml:space="preserve">. </w:t>
      </w:r>
      <w:r w:rsidR="00201316">
        <w:rPr>
          <w:sz w:val="24"/>
          <w:szCs w:val="24"/>
          <w:highlight w:val="white"/>
        </w:rPr>
        <w:t>We’ll discuss back propagation and some of the math behind neural networks</w:t>
      </w:r>
      <w:r w:rsidR="00AF4A9F">
        <w:rPr>
          <w:sz w:val="24"/>
          <w:szCs w:val="24"/>
          <w:highlight w:val="white"/>
        </w:rPr>
        <w:t>. W</w:t>
      </w:r>
      <w:bookmarkStart w:id="0" w:name="_GoBack"/>
      <w:bookmarkEnd w:id="0"/>
      <w:r w:rsidR="00201316">
        <w:rPr>
          <w:sz w:val="24"/>
          <w:szCs w:val="24"/>
          <w:highlight w:val="white"/>
        </w:rPr>
        <w:t xml:space="preserve">e’ll code a neural network from scratch, for a fuller understanding. </w:t>
      </w:r>
      <w:r w:rsidR="00CD08E6">
        <w:rPr>
          <w:sz w:val="24"/>
          <w:szCs w:val="24"/>
          <w:highlight w:val="white"/>
        </w:rPr>
        <w:t>With this background, w</w:t>
      </w:r>
      <w:r w:rsidR="00582F9C">
        <w:rPr>
          <w:sz w:val="24"/>
          <w:szCs w:val="24"/>
          <w:highlight w:val="white"/>
        </w:rPr>
        <w:t xml:space="preserve">e’ll </w:t>
      </w:r>
      <w:r w:rsidR="00201316">
        <w:rPr>
          <w:sz w:val="24"/>
          <w:szCs w:val="24"/>
          <w:highlight w:val="white"/>
        </w:rPr>
        <w:t>then explore</w:t>
      </w:r>
      <w:r w:rsidR="00582F9C">
        <w:rPr>
          <w:sz w:val="24"/>
          <w:szCs w:val="24"/>
          <w:highlight w:val="white"/>
        </w:rPr>
        <w:t xml:space="preserve"> the architectural differences between deep neural networks</w:t>
      </w:r>
      <w:r w:rsidR="00582F9C">
        <w:rPr>
          <w:sz w:val="24"/>
          <w:szCs w:val="24"/>
          <w:highlight w:val="white"/>
        </w:rPr>
        <w:t xml:space="preserve"> and </w:t>
      </w:r>
      <w:r w:rsidR="00582F9C">
        <w:rPr>
          <w:sz w:val="24"/>
          <w:szCs w:val="24"/>
          <w:highlight w:val="white"/>
        </w:rPr>
        <w:t>deep learning</w:t>
      </w:r>
      <w:r w:rsidR="00057E33">
        <w:rPr>
          <w:sz w:val="24"/>
          <w:szCs w:val="24"/>
          <w:highlight w:val="white"/>
        </w:rPr>
        <w:t>.</w:t>
      </w:r>
      <w:r w:rsidR="00CD08E6">
        <w:rPr>
          <w:sz w:val="24"/>
          <w:szCs w:val="24"/>
          <w:highlight w:val="white"/>
        </w:rPr>
        <w:t xml:space="preserve"> </w:t>
      </w:r>
    </w:p>
    <w:p w:rsidR="00057E33" w:rsidRPr="00ED4C26" w:rsidRDefault="00057E33" w:rsidP="00ED4C26">
      <w:pPr>
        <w:shd w:val="clear" w:color="auto" w:fill="FFFFFF"/>
        <w:spacing w:after="158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You’ll get hands-on experience using TensorFlow </w:t>
      </w:r>
      <w:r w:rsidR="00D45171">
        <w:rPr>
          <w:sz w:val="24"/>
          <w:szCs w:val="24"/>
          <w:highlight w:val="white"/>
        </w:rPr>
        <w:t xml:space="preserve">and </w:t>
      </w:r>
      <w:proofErr w:type="spellStart"/>
      <w:r w:rsidR="00D45171">
        <w:rPr>
          <w:sz w:val="24"/>
          <w:szCs w:val="24"/>
          <w:highlight w:val="white"/>
        </w:rPr>
        <w:t>Keras</w:t>
      </w:r>
      <w:proofErr w:type="spellEnd"/>
      <w:r w:rsidR="00D45171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to </w:t>
      </w:r>
      <w:r w:rsidR="00CD08E6">
        <w:rPr>
          <w:sz w:val="24"/>
          <w:szCs w:val="24"/>
          <w:highlight w:val="white"/>
        </w:rPr>
        <w:t>build</w:t>
      </w:r>
      <w:r>
        <w:rPr>
          <w:sz w:val="24"/>
          <w:szCs w:val="24"/>
          <w:highlight w:val="white"/>
        </w:rPr>
        <w:t xml:space="preserve"> Convolutional Neural Networks for computer </w:t>
      </w:r>
      <w:proofErr w:type="gramStart"/>
      <w:r>
        <w:rPr>
          <w:sz w:val="24"/>
          <w:szCs w:val="24"/>
          <w:highlight w:val="white"/>
        </w:rPr>
        <w:t>vision</w:t>
      </w:r>
      <w:r w:rsidR="00CD08E6">
        <w:rPr>
          <w:sz w:val="24"/>
          <w:szCs w:val="24"/>
          <w:highlight w:val="white"/>
        </w:rPr>
        <w:t>, and</w:t>
      </w:r>
      <w:proofErr w:type="gramEnd"/>
      <w:r>
        <w:rPr>
          <w:sz w:val="24"/>
          <w:szCs w:val="24"/>
          <w:highlight w:val="white"/>
        </w:rPr>
        <w:t xml:space="preserve"> do an image recognition project. Next, we’ll turn to </w:t>
      </w:r>
      <w:r w:rsidR="00ED4C26">
        <w:rPr>
          <w:sz w:val="24"/>
          <w:szCs w:val="24"/>
          <w:highlight w:val="white"/>
        </w:rPr>
        <w:t>building</w:t>
      </w:r>
      <w:r>
        <w:rPr>
          <w:sz w:val="24"/>
          <w:szCs w:val="24"/>
          <w:highlight w:val="white"/>
        </w:rPr>
        <w:t xml:space="preserve"> sequence models and Recurrent Neural Networks</w:t>
      </w:r>
      <w:r w:rsidR="00CD08E6">
        <w:rPr>
          <w:sz w:val="24"/>
          <w:szCs w:val="24"/>
          <w:highlight w:val="white"/>
        </w:rPr>
        <w:t xml:space="preserve"> to implement a project on</w:t>
      </w:r>
      <w:r>
        <w:rPr>
          <w:sz w:val="24"/>
          <w:szCs w:val="24"/>
          <w:highlight w:val="white"/>
        </w:rPr>
        <w:t xml:space="preserve"> natural language processing.</w:t>
      </w:r>
      <w:r w:rsidR="00201316">
        <w:rPr>
          <w:sz w:val="24"/>
          <w:szCs w:val="24"/>
          <w:highlight w:val="white"/>
        </w:rPr>
        <w:t xml:space="preserve"> Finally, each participant will apply these skills to an area of interest, and provide intelligence to a selected problem (e.g., music recommendations, face recognition, sentiment analysis)</w:t>
      </w:r>
      <w:r w:rsidR="00ED4C26">
        <w:rPr>
          <w:sz w:val="24"/>
          <w:szCs w:val="24"/>
          <w:highlight w:val="white"/>
        </w:rPr>
        <w:t>.</w:t>
      </w:r>
    </w:p>
    <w:sectPr w:rsidR="00057E33" w:rsidRPr="00ED4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104D" w:rsidRDefault="004B104D" w:rsidP="00ED4C26">
      <w:pPr>
        <w:spacing w:after="0" w:line="240" w:lineRule="auto"/>
      </w:pPr>
      <w:r>
        <w:separator/>
      </w:r>
    </w:p>
  </w:endnote>
  <w:endnote w:type="continuationSeparator" w:id="0">
    <w:p w:rsidR="004B104D" w:rsidRDefault="004B104D" w:rsidP="00ED4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104D" w:rsidRDefault="004B104D" w:rsidP="00ED4C26">
      <w:pPr>
        <w:spacing w:after="0" w:line="240" w:lineRule="auto"/>
      </w:pPr>
      <w:r>
        <w:separator/>
      </w:r>
    </w:p>
  </w:footnote>
  <w:footnote w:type="continuationSeparator" w:id="0">
    <w:p w:rsidR="004B104D" w:rsidRDefault="004B104D" w:rsidP="00ED4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7650A"/>
    <w:multiLevelType w:val="hybridMultilevel"/>
    <w:tmpl w:val="137A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F04D9"/>
    <w:multiLevelType w:val="hybridMultilevel"/>
    <w:tmpl w:val="C9E63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33"/>
    <w:rsid w:val="00057E33"/>
    <w:rsid w:val="00201316"/>
    <w:rsid w:val="00347B72"/>
    <w:rsid w:val="004B104D"/>
    <w:rsid w:val="00582F9C"/>
    <w:rsid w:val="00A52066"/>
    <w:rsid w:val="00AF4A9F"/>
    <w:rsid w:val="00CD08E6"/>
    <w:rsid w:val="00D45171"/>
    <w:rsid w:val="00ED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BBB7B"/>
  <w15:chartTrackingRefBased/>
  <w15:docId w15:val="{8E50479D-5F17-40EE-8B54-583BC68B0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E33"/>
    <w:pPr>
      <w:spacing w:after="0" w:line="276" w:lineRule="auto"/>
      <w:ind w:left="720"/>
      <w:contextualSpacing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Antony</dc:creator>
  <cp:keywords/>
  <dc:description/>
  <cp:lastModifiedBy>Ross, Antony</cp:lastModifiedBy>
  <cp:revision>2</cp:revision>
  <dcterms:created xsi:type="dcterms:W3CDTF">2019-09-29T17:31:00Z</dcterms:created>
  <dcterms:modified xsi:type="dcterms:W3CDTF">2019-09-29T18:41:00Z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4f6feb-bc60-48e1-9a65-8f26ae8b4956_Enabled">
    <vt:lpwstr>True</vt:lpwstr>
  </property>
  <property fmtid="{D5CDD505-2E9C-101B-9397-08002B2CF9AE}" pid="3" name="MSIP_Label_3b4f6feb-bc60-48e1-9a65-8f26ae8b4956_SiteId">
    <vt:lpwstr>3bea478c-1684-4a8c-8e85-045ec54ba430</vt:lpwstr>
  </property>
  <property fmtid="{D5CDD505-2E9C-101B-9397-08002B2CF9AE}" pid="4" name="MSIP_Label_3b4f6feb-bc60-48e1-9a65-8f26ae8b4956_Owner">
    <vt:lpwstr>Ross.Antony@principal.com</vt:lpwstr>
  </property>
  <property fmtid="{D5CDD505-2E9C-101B-9397-08002B2CF9AE}" pid="5" name="MSIP_Label_3b4f6feb-bc60-48e1-9a65-8f26ae8b4956_SetDate">
    <vt:lpwstr>2019-09-29T18:37:38.4979655Z</vt:lpwstr>
  </property>
  <property fmtid="{D5CDD505-2E9C-101B-9397-08002B2CF9AE}" pid="6" name="MSIP_Label_3b4f6feb-bc60-48e1-9a65-8f26ae8b4956_Name">
    <vt:lpwstr>Public</vt:lpwstr>
  </property>
  <property fmtid="{D5CDD505-2E9C-101B-9397-08002B2CF9AE}" pid="7" name="MSIP_Label_3b4f6feb-bc60-48e1-9a65-8f26ae8b4956_Application">
    <vt:lpwstr>Microsoft Azure Information Protection</vt:lpwstr>
  </property>
  <property fmtid="{D5CDD505-2E9C-101B-9397-08002B2CF9AE}" pid="8" name="MSIP_Label_3b4f6feb-bc60-48e1-9a65-8f26ae8b4956_Extended_MSFT_Method">
    <vt:lpwstr>Manual</vt:lpwstr>
  </property>
  <property fmtid="{D5CDD505-2E9C-101B-9397-08002B2CF9AE}" pid="9" name="MSIP_Label_af49516a-7525-4936-8880-b1dc1e580865_Enabled">
    <vt:lpwstr>True</vt:lpwstr>
  </property>
  <property fmtid="{D5CDD505-2E9C-101B-9397-08002B2CF9AE}" pid="10" name="MSIP_Label_af49516a-7525-4936-8880-b1dc1e580865_SiteId">
    <vt:lpwstr>3bea478c-1684-4a8c-8e85-045ec54ba430</vt:lpwstr>
  </property>
  <property fmtid="{D5CDD505-2E9C-101B-9397-08002B2CF9AE}" pid="11" name="MSIP_Label_af49516a-7525-4936-8880-b1dc1e580865_Owner">
    <vt:lpwstr>Ross.Antony@principal.com</vt:lpwstr>
  </property>
  <property fmtid="{D5CDD505-2E9C-101B-9397-08002B2CF9AE}" pid="12" name="MSIP_Label_af49516a-7525-4936-8880-b1dc1e580865_SetDate">
    <vt:lpwstr>2019-09-29T18:37:38.4979655Z</vt:lpwstr>
  </property>
  <property fmtid="{D5CDD505-2E9C-101B-9397-08002B2CF9AE}" pid="13" name="MSIP_Label_af49516a-7525-4936-8880-b1dc1e580865_Name">
    <vt:lpwstr>Non-visible label</vt:lpwstr>
  </property>
  <property fmtid="{D5CDD505-2E9C-101B-9397-08002B2CF9AE}" pid="14" name="MSIP_Label_af49516a-7525-4936-8880-b1dc1e580865_Application">
    <vt:lpwstr>Microsoft Azure Information Protection</vt:lpwstr>
  </property>
  <property fmtid="{D5CDD505-2E9C-101B-9397-08002B2CF9AE}" pid="15" name="MSIP_Label_af49516a-7525-4936-8880-b1dc1e580865_Parent">
    <vt:lpwstr>3b4f6feb-bc60-48e1-9a65-8f26ae8b4956</vt:lpwstr>
  </property>
  <property fmtid="{D5CDD505-2E9C-101B-9397-08002B2CF9AE}" pid="16" name="MSIP_Label_af49516a-7525-4936-8880-b1dc1e580865_Extended_MSFT_Method">
    <vt:lpwstr>Manual</vt:lpwstr>
  </property>
  <property fmtid="{D5CDD505-2E9C-101B-9397-08002B2CF9AE}" pid="17" name="Sensitivity">
    <vt:lpwstr>Public Non-visible label</vt:lpwstr>
  </property>
</Properties>
</file>