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81" w:rsidRDefault="000F2191">
      <w:r>
        <w:t>一、数据集：</w:t>
      </w:r>
    </w:p>
    <w:p w:rsidR="000F2191" w:rsidRDefault="000F2191">
      <w:r>
        <w:rPr>
          <w:rFonts w:hint="eastAsia"/>
        </w:rPr>
        <w:t>1</w:t>
      </w:r>
      <w:r>
        <w:t xml:space="preserve"> </w:t>
      </w:r>
      <w:r>
        <w:t>数据量</w:t>
      </w:r>
      <w:r>
        <w:t>: 109</w:t>
      </w:r>
    </w:p>
    <w:p w:rsidR="000F2191" w:rsidRDefault="000F2191">
      <w:r>
        <w:t xml:space="preserve">2 </w:t>
      </w:r>
      <w:r>
        <w:t>描述符：热循环次数、电压、电流、功率、厚度、氩气、氢气、载气、送粉量、喷涂距离，共计</w:t>
      </w:r>
      <w:r>
        <w:rPr>
          <w:rFonts w:hint="eastAsia"/>
        </w:rPr>
        <w:t>1</w:t>
      </w:r>
      <w:r>
        <w:t>0</w:t>
      </w:r>
      <w:r>
        <w:t>个描述符</w:t>
      </w:r>
    </w:p>
    <w:p w:rsidR="000F2191" w:rsidRDefault="000F2191">
      <w:r>
        <w:rPr>
          <w:rFonts w:hint="eastAsia"/>
        </w:rPr>
        <w:t>3</w:t>
      </w:r>
      <w:r>
        <w:t xml:space="preserve"> </w:t>
      </w:r>
      <w:r>
        <w:t>目标变量：脱落百分比</w:t>
      </w:r>
    </w:p>
    <w:p w:rsidR="000F2191" w:rsidRDefault="000F2191">
      <w:r>
        <w:t>二、数据预处理</w:t>
      </w:r>
    </w:p>
    <w:p w:rsidR="000F2191" w:rsidRDefault="000F2191">
      <w:r>
        <w:rPr>
          <w:rFonts w:hint="eastAsia"/>
        </w:rPr>
        <w:t>1</w:t>
      </w:r>
      <w:r>
        <w:t xml:space="preserve"> </w:t>
      </w:r>
      <w:r w:rsidRPr="000F2191">
        <w:rPr>
          <w:rFonts w:hint="eastAsia"/>
        </w:rPr>
        <w:t>删除</w:t>
      </w:r>
      <w:r>
        <w:rPr>
          <w:rFonts w:hint="eastAsia"/>
        </w:rPr>
        <w:t>描述符常数列：喷涂距离、载气、氢气、氩气</w:t>
      </w:r>
    </w:p>
    <w:p w:rsidR="000F2191" w:rsidRDefault="000F2191">
      <w:r>
        <w:rPr>
          <w:rFonts w:hint="eastAsia"/>
        </w:rPr>
        <w:t>2</w:t>
      </w:r>
      <w:r>
        <w:t xml:space="preserve"> </w:t>
      </w:r>
      <w:r>
        <w:t>将</w:t>
      </w:r>
      <w:r>
        <w:rPr>
          <w:rFonts w:hint="eastAsia"/>
        </w:rPr>
        <w:t>6</w:t>
      </w:r>
      <w:r>
        <w:rPr>
          <w:rFonts w:hint="eastAsia"/>
        </w:rPr>
        <w:t>号样本的最后两个数据取出，作为实验验证集，剩余</w:t>
      </w:r>
      <w:r>
        <w:rPr>
          <w:rFonts w:hint="eastAsia"/>
        </w:rPr>
        <w:t>1</w:t>
      </w:r>
      <w:r>
        <w:t>07</w:t>
      </w:r>
      <w:r>
        <w:t>个样本，</w:t>
      </w:r>
      <w:r>
        <w:rPr>
          <w:rFonts w:hint="eastAsia"/>
        </w:rPr>
        <w:t>6</w:t>
      </w:r>
      <w:r>
        <w:rPr>
          <w:rFonts w:hint="eastAsia"/>
        </w:rPr>
        <w:t>个描述符</w:t>
      </w:r>
    </w:p>
    <w:p w:rsidR="000F2191" w:rsidRDefault="000F2191">
      <w:r>
        <w:rPr>
          <w:rFonts w:hint="eastAsia"/>
        </w:rPr>
        <w:t>3</w:t>
      </w:r>
      <w:r>
        <w:t xml:space="preserve"> </w:t>
      </w:r>
      <w:r>
        <w:t>将</w:t>
      </w:r>
      <w:proofErr w:type="gramStart"/>
      <w:r>
        <w:t>数据集按</w:t>
      </w:r>
      <w:proofErr w:type="gramEnd"/>
      <w:r>
        <w:rPr>
          <w:rFonts w:hint="eastAsia"/>
        </w:rPr>
        <w:t>4</w:t>
      </w:r>
      <w:r>
        <w:t>:1</w:t>
      </w:r>
      <w:r>
        <w:t>分为训练集和测试集，训练集</w:t>
      </w:r>
      <w:r>
        <w:rPr>
          <w:rFonts w:hint="eastAsia"/>
        </w:rPr>
        <w:t>8</w:t>
      </w:r>
      <w:r>
        <w:t>6</w:t>
      </w:r>
      <w:r>
        <w:t>个样本，测试集</w:t>
      </w:r>
      <w:r>
        <w:rPr>
          <w:rFonts w:hint="eastAsia"/>
        </w:rPr>
        <w:t>2</w:t>
      </w:r>
      <w:r>
        <w:t>1</w:t>
      </w:r>
      <w:r>
        <w:t>个样本</w:t>
      </w:r>
    </w:p>
    <w:p w:rsidR="000F2191" w:rsidRDefault="000F2191">
      <w:r>
        <w:rPr>
          <w:rFonts w:hint="eastAsia"/>
        </w:rPr>
        <w:t>三、建立模型</w:t>
      </w:r>
    </w:p>
    <w:p w:rsidR="000F2191" w:rsidRDefault="000F2191">
      <w:r>
        <w:rPr>
          <w:rFonts w:hint="eastAsia"/>
        </w:rPr>
        <w:t>1</w:t>
      </w:r>
      <w:r>
        <w:t xml:space="preserve"> </w:t>
      </w:r>
      <w:r>
        <w:t>利用遗传算法结合支持</w:t>
      </w:r>
      <w:proofErr w:type="gramStart"/>
      <w:r>
        <w:t>向量机</w:t>
      </w:r>
      <w:proofErr w:type="gramEnd"/>
      <w:r>
        <w:t>进行变量筛选，评价指标为建模结果的</w:t>
      </w:r>
      <w:r>
        <w:rPr>
          <w:rFonts w:hint="eastAsia"/>
        </w:rPr>
        <w:t>R</w:t>
      </w:r>
      <w:r>
        <w:t>MSE</w:t>
      </w:r>
      <w:r>
        <w:t>，</w:t>
      </w:r>
      <w:r w:rsidR="00016905">
        <w:t>变量筛选后，送粉量被剔除，剩余</w:t>
      </w:r>
      <w:r w:rsidR="00016905">
        <w:rPr>
          <w:rFonts w:hint="eastAsia"/>
        </w:rPr>
        <w:t>5</w:t>
      </w:r>
      <w:r w:rsidR="00016905">
        <w:rPr>
          <w:rFonts w:hint="eastAsia"/>
        </w:rPr>
        <w:t>个描述符用于建立模型</w:t>
      </w:r>
    </w:p>
    <w:p w:rsidR="00016905" w:rsidRDefault="00016905">
      <w:r>
        <w:rPr>
          <w:rFonts w:hint="eastAsia"/>
        </w:rPr>
        <w:t>2</w:t>
      </w:r>
      <w:r>
        <w:t xml:space="preserve"> </w:t>
      </w:r>
      <w:r>
        <w:t>对</w:t>
      </w:r>
      <w:r>
        <w:rPr>
          <w:rFonts w:hint="eastAsia"/>
        </w:rPr>
        <w:t>S</w:t>
      </w:r>
      <w:r>
        <w:t>VR</w:t>
      </w:r>
      <w:r>
        <w:t>模型进行参数优化，细节如下图：</w:t>
      </w:r>
    </w:p>
    <w:p w:rsidR="00016905" w:rsidRDefault="00016905">
      <w:r>
        <w:rPr>
          <w:noProof/>
        </w:rPr>
        <w:drawing>
          <wp:inline distT="0" distB="0" distL="0" distR="0" wp14:anchorId="1E53275B" wp14:editId="549F23DD">
            <wp:extent cx="5274310" cy="2543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B0" w:rsidRDefault="002E5BB0">
      <w:r>
        <w:t>优化结果：</w:t>
      </w:r>
      <w:proofErr w:type="gramStart"/>
      <w:r>
        <w:rPr>
          <w:rFonts w:hint="eastAsia"/>
        </w:rPr>
        <w:t>e</w:t>
      </w:r>
      <w:r>
        <w:t>psilon:</w:t>
      </w:r>
      <w:proofErr w:type="gramEnd"/>
      <w:r>
        <w:t>0.01 C:11 gamma:0.9</w:t>
      </w:r>
    </w:p>
    <w:p w:rsidR="002E5BB0" w:rsidRDefault="002E5BB0">
      <w:r>
        <w:t>三、模型评估</w:t>
      </w:r>
    </w:p>
    <w:p w:rsidR="002E5BB0" w:rsidRDefault="002E5BB0">
      <w:r>
        <w:rPr>
          <w:rFonts w:hint="eastAsia"/>
        </w:rPr>
        <w:t>1</w:t>
      </w:r>
      <w:r>
        <w:t xml:space="preserve"> </w:t>
      </w:r>
      <w:r>
        <w:t>建模结果：</w:t>
      </w:r>
      <w:r>
        <w:rPr>
          <w:rFonts w:hint="eastAsia"/>
        </w:rPr>
        <w:t>R</w:t>
      </w:r>
      <w:proofErr w:type="gramStart"/>
      <w:r>
        <w:t>:0.96445</w:t>
      </w:r>
      <w:proofErr w:type="gramEnd"/>
      <w:r>
        <w:t xml:space="preserve"> RMSE:1.3048</w:t>
      </w:r>
    </w:p>
    <w:p w:rsidR="002E5BB0" w:rsidRDefault="002E5BB0">
      <w:r>
        <w:rPr>
          <w:noProof/>
        </w:rPr>
        <w:drawing>
          <wp:inline distT="0" distB="0" distL="0" distR="0" wp14:anchorId="0AB29258" wp14:editId="380B5DB0">
            <wp:extent cx="3402280" cy="2243063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963" cy="22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B0" w:rsidRDefault="002E5BB0">
      <w:pPr>
        <w:rPr>
          <w:rFonts w:hint="eastAsia"/>
        </w:rPr>
      </w:pPr>
    </w:p>
    <w:p w:rsidR="002E5BB0" w:rsidRDefault="002E5BB0">
      <w:r>
        <w:rPr>
          <w:rFonts w:hint="eastAsia"/>
        </w:rPr>
        <w:t>2</w:t>
      </w:r>
      <w:r>
        <w:t xml:space="preserve"> LOOCV</w:t>
      </w:r>
      <w:r>
        <w:t>：</w:t>
      </w:r>
      <w:r>
        <w:rPr>
          <w:rFonts w:hint="eastAsia"/>
        </w:rPr>
        <w:t>R</w:t>
      </w:r>
      <w:proofErr w:type="gramStart"/>
      <w:r>
        <w:t>:0.9</w:t>
      </w:r>
      <w:r>
        <w:t>3022</w:t>
      </w:r>
      <w:proofErr w:type="gramEnd"/>
      <w:r>
        <w:t xml:space="preserve"> RMSE:1.</w:t>
      </w:r>
      <w:r>
        <w:t>762</w:t>
      </w:r>
    </w:p>
    <w:p w:rsidR="002E5BB0" w:rsidRDefault="002E5BB0">
      <w:r>
        <w:rPr>
          <w:noProof/>
        </w:rPr>
        <w:lastRenderedPageBreak/>
        <w:drawing>
          <wp:inline distT="0" distB="0" distL="0" distR="0" wp14:anchorId="01A30DED" wp14:editId="5D74B321">
            <wp:extent cx="4007922" cy="26177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089" cy="26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B0" w:rsidRDefault="002E5BB0">
      <w:r>
        <w:rPr>
          <w:rFonts w:hint="eastAsia"/>
        </w:rPr>
        <w:t>3</w:t>
      </w:r>
      <w:r>
        <w:t xml:space="preserve"> </w:t>
      </w:r>
      <w:r>
        <w:t>独立测试集：</w:t>
      </w:r>
    </w:p>
    <w:p w:rsidR="007C7D09" w:rsidRDefault="007C7D09">
      <w:r>
        <w:rPr>
          <w:noProof/>
        </w:rPr>
        <w:drawing>
          <wp:inline distT="0" distB="0" distL="0" distR="0" wp14:anchorId="22042F60">
            <wp:extent cx="4584700" cy="27559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7D09" w:rsidRDefault="007C7D09">
      <w:r>
        <w:t>四、敏感性分析与实验验证</w:t>
      </w:r>
    </w:p>
    <w:p w:rsidR="007C7D09" w:rsidRDefault="007C7D09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t>热循环次数的敏感性分析：</w:t>
      </w:r>
    </w:p>
    <w:p w:rsidR="007C7D09" w:rsidRDefault="008B5140">
      <w:r>
        <w:rPr>
          <w:noProof/>
        </w:rPr>
        <w:drawing>
          <wp:inline distT="0" distB="0" distL="0" distR="0" wp14:anchorId="232D6B21" wp14:editId="7DC2195E">
            <wp:extent cx="3521034" cy="234594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976" cy="23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09" w:rsidRDefault="007C7D09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t>实验验证集的预报</w:t>
      </w:r>
    </w:p>
    <w:p w:rsidR="007C7D09" w:rsidRDefault="007C7D09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LINK Excel.SheetBinaryMacroEnabled.12 "I:\\</w:instrText>
      </w:r>
      <w:r>
        <w:rPr>
          <w:rFonts w:hint="eastAsia"/>
        </w:rPr>
        <w:instrText>项目</w:instrText>
      </w:r>
      <w:r>
        <w:rPr>
          <w:rFonts w:hint="eastAsia"/>
        </w:rPr>
        <w:instrText>\\</w:instrText>
      </w:r>
      <w:r>
        <w:rPr>
          <w:rFonts w:hint="eastAsia"/>
        </w:rPr>
        <w:instrText>项目</w:instrText>
      </w:r>
      <w:r>
        <w:rPr>
          <w:rFonts w:hint="eastAsia"/>
        </w:rPr>
        <w:instrText>10\\</w:instrText>
      </w:r>
      <w:r>
        <w:rPr>
          <w:rFonts w:hint="eastAsia"/>
        </w:rPr>
        <w:instrText>验证集结果</w:instrText>
      </w:r>
      <w:r>
        <w:rPr>
          <w:rFonts w:hint="eastAsia"/>
        </w:rPr>
        <w:instrText>.txt" "</w:instrText>
      </w:r>
      <w:r>
        <w:rPr>
          <w:rFonts w:hint="eastAsia"/>
        </w:rPr>
        <w:instrText>验证集结果</w:instrText>
      </w:r>
      <w:r>
        <w:rPr>
          <w:rFonts w:hint="eastAsia"/>
        </w:rPr>
        <w:instrText>!R1C1:R3C10" 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6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35FA0" w:rsidRPr="007C7D09" w:rsidTr="00535FA0">
        <w:trPr>
          <w:trHeight w:val="270"/>
        </w:trPr>
        <w:tc>
          <w:tcPr>
            <w:tcW w:w="1080" w:type="dxa"/>
            <w:noWrap/>
            <w:hideMark/>
          </w:tcPr>
          <w:p w:rsidR="00535FA0" w:rsidRPr="007C7D09" w:rsidRDefault="00535FA0" w:rsidP="007C7D09">
            <w:r w:rsidRPr="007C7D09">
              <w:rPr>
                <w:rFonts w:hint="eastAsia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脱落百分比</w:t>
            </w:r>
            <w:r>
              <w:rPr>
                <w:rFonts w:hint="eastAsia"/>
              </w:rPr>
              <w:t>（实验）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脱落百分比</w:t>
            </w:r>
            <w:r w:rsidRPr="007C7D09">
              <w:rPr>
                <w:rFonts w:hint="eastAsia"/>
              </w:rPr>
              <w:t>(</w:t>
            </w:r>
            <w:r w:rsidRPr="007C7D09">
              <w:rPr>
                <w:rFonts w:hint="eastAsia"/>
              </w:rPr>
              <w:t>预报</w:t>
            </w:r>
            <w:r w:rsidRPr="007C7D09">
              <w:rPr>
                <w:rFonts w:hint="eastAsia"/>
              </w:rPr>
              <w:t>)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热循环次数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电压（</w:t>
            </w:r>
            <w:r w:rsidRPr="007C7D09">
              <w:rPr>
                <w:rFonts w:hint="eastAsia"/>
              </w:rPr>
              <w:t>V</w:t>
            </w:r>
            <w:r w:rsidRPr="007C7D09">
              <w:rPr>
                <w:rFonts w:hint="eastAsia"/>
              </w:rPr>
              <w:t>）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电流（</w:t>
            </w:r>
            <w:r w:rsidRPr="007C7D09">
              <w:rPr>
                <w:rFonts w:hint="eastAsia"/>
              </w:rPr>
              <w:t>A</w:t>
            </w:r>
            <w:r w:rsidRPr="007C7D09">
              <w:rPr>
                <w:rFonts w:hint="eastAsia"/>
              </w:rPr>
              <w:t>）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功率（</w:t>
            </w:r>
            <w:r w:rsidRPr="007C7D09">
              <w:rPr>
                <w:rFonts w:hint="eastAsia"/>
              </w:rPr>
              <w:t>KW</w:t>
            </w:r>
            <w:r w:rsidRPr="007C7D09">
              <w:rPr>
                <w:rFonts w:hint="eastAsia"/>
              </w:rPr>
              <w:t>）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厚度</w:t>
            </w:r>
            <w:r w:rsidRPr="007C7D09">
              <w:rPr>
                <w:rFonts w:hint="eastAsia"/>
              </w:rPr>
              <w:t>(</w:t>
            </w:r>
            <w:proofErr w:type="spellStart"/>
            <w:r w:rsidRPr="007C7D09">
              <w:rPr>
                <w:rFonts w:hint="eastAsia"/>
              </w:rPr>
              <w:t>uM</w:t>
            </w:r>
            <w:proofErr w:type="spellEnd"/>
            <w:r w:rsidRPr="007C7D09">
              <w:rPr>
                <w:rFonts w:hint="eastAsia"/>
              </w:rPr>
              <w:t>)</w:t>
            </w:r>
          </w:p>
        </w:tc>
      </w:tr>
      <w:tr w:rsidR="00535FA0" w:rsidRPr="007C7D09" w:rsidTr="00535FA0">
        <w:trPr>
          <w:trHeight w:val="270"/>
        </w:trPr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85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11.7276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9.36051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540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68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650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44.2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300</w:t>
            </w:r>
          </w:p>
        </w:tc>
      </w:tr>
      <w:tr w:rsidR="00535FA0" w:rsidRPr="007C7D09" w:rsidTr="00535FA0">
        <w:trPr>
          <w:trHeight w:val="270"/>
        </w:trPr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86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11.80032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8.187181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603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68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650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44.2</w:t>
            </w:r>
          </w:p>
        </w:tc>
        <w:tc>
          <w:tcPr>
            <w:tcW w:w="1080" w:type="dxa"/>
            <w:noWrap/>
            <w:hideMark/>
          </w:tcPr>
          <w:p w:rsidR="00535FA0" w:rsidRPr="007C7D09" w:rsidRDefault="00535FA0" w:rsidP="007C7D09">
            <w:pPr>
              <w:rPr>
                <w:rFonts w:hint="eastAsia"/>
              </w:rPr>
            </w:pPr>
            <w:r w:rsidRPr="007C7D09">
              <w:rPr>
                <w:rFonts w:hint="eastAsia"/>
              </w:rPr>
              <w:t>300</w:t>
            </w:r>
          </w:p>
        </w:tc>
      </w:tr>
    </w:tbl>
    <w:p w:rsidR="007C7D09" w:rsidRDefault="007C7D09">
      <w:r>
        <w:fldChar w:fldCharType="end"/>
      </w:r>
      <w:r w:rsidR="008B5140">
        <w:t>按照敏感性分析，脱落百分比预报值为</w:t>
      </w:r>
      <w:r w:rsidR="008B5140">
        <w:rPr>
          <w:rFonts w:hint="eastAsia"/>
        </w:rPr>
        <w:t>9</w:t>
      </w:r>
      <w:r w:rsidR="008B5140">
        <w:t>.36051</w:t>
      </w:r>
      <w:r w:rsidR="008B5140">
        <w:t>和</w:t>
      </w:r>
      <w:r w:rsidR="008B5140">
        <w:rPr>
          <w:rFonts w:hint="eastAsia"/>
        </w:rPr>
        <w:t>8</w:t>
      </w:r>
      <w:r w:rsidR="008B5140">
        <w:t>.187181</w:t>
      </w:r>
      <w:r w:rsidR="008B5140">
        <w:t>时，对应的热循环次数分别为</w:t>
      </w:r>
      <w:r w:rsidR="008B5140">
        <w:rPr>
          <w:rFonts w:hint="eastAsia"/>
        </w:rPr>
        <w:t>5</w:t>
      </w:r>
      <w:r w:rsidR="008B5140">
        <w:t>05</w:t>
      </w:r>
      <w:r w:rsidR="008B5140">
        <w:t>和</w:t>
      </w:r>
      <w:r w:rsidR="008B5140">
        <w:t>300</w:t>
      </w:r>
      <w:r w:rsidR="008B5140">
        <w:t>左右</w:t>
      </w:r>
    </w:p>
    <w:p w:rsidR="007C323C" w:rsidRDefault="007C323C">
      <w:r>
        <w:t>五、未经过变量筛选，即用</w:t>
      </w:r>
      <w:r>
        <w:rPr>
          <w:rFonts w:hint="eastAsia"/>
        </w:rPr>
        <w:t>6</w:t>
      </w:r>
      <w:r>
        <w:rPr>
          <w:rFonts w:hint="eastAsia"/>
        </w:rPr>
        <w:t>个变量建模</w:t>
      </w:r>
    </w:p>
    <w:p w:rsidR="007C323C" w:rsidRDefault="007C323C">
      <w:r>
        <w:rPr>
          <w:rFonts w:hint="eastAsia"/>
        </w:rPr>
        <w:t>1</w:t>
      </w:r>
      <w:r>
        <w:t>对</w:t>
      </w:r>
      <w:r>
        <w:rPr>
          <w:rFonts w:hint="eastAsia"/>
        </w:rPr>
        <w:t>S</w:t>
      </w:r>
      <w:r>
        <w:t>VR</w:t>
      </w:r>
      <w:r>
        <w:t>模型进行参数优化，细节如下图：</w:t>
      </w:r>
    </w:p>
    <w:p w:rsidR="007C323C" w:rsidRDefault="007C323C">
      <w:r>
        <w:rPr>
          <w:noProof/>
        </w:rPr>
        <w:drawing>
          <wp:inline distT="0" distB="0" distL="0" distR="0" wp14:anchorId="15C31ADB" wp14:editId="6DB8DD01">
            <wp:extent cx="5274310" cy="2353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3C" w:rsidRDefault="007C323C" w:rsidP="007C323C">
      <w:r>
        <w:t>优化结果：</w:t>
      </w:r>
      <w:proofErr w:type="gramStart"/>
      <w:r>
        <w:rPr>
          <w:rFonts w:hint="eastAsia"/>
        </w:rPr>
        <w:t>e</w:t>
      </w:r>
      <w:r>
        <w:t>psilon:</w:t>
      </w:r>
      <w:proofErr w:type="gramEnd"/>
      <w:r w:rsidR="00EC4EE5">
        <w:t>0.01</w:t>
      </w:r>
      <w:r>
        <w:t xml:space="preserve"> C:</w:t>
      </w:r>
      <w:r w:rsidR="00EC4EE5">
        <w:t>6</w:t>
      </w:r>
      <w:r>
        <w:t xml:space="preserve"> gamma:</w:t>
      </w:r>
      <w:r w:rsidR="00EC4EE5">
        <w:t>0.9</w:t>
      </w:r>
    </w:p>
    <w:p w:rsidR="00D12065" w:rsidRDefault="00D12065" w:rsidP="007C323C">
      <w:r>
        <w:t>2</w:t>
      </w:r>
      <w:r>
        <w:t>建模结果：</w:t>
      </w:r>
      <w:r>
        <w:rPr>
          <w:rFonts w:hint="eastAsia"/>
        </w:rPr>
        <w:t>R</w:t>
      </w:r>
      <w:proofErr w:type="gramStart"/>
      <w:r>
        <w:t>:0.96445</w:t>
      </w:r>
      <w:proofErr w:type="gramEnd"/>
      <w:r>
        <w:t xml:space="preserve"> RMSE:1.3048</w:t>
      </w:r>
    </w:p>
    <w:p w:rsidR="007C323C" w:rsidRDefault="00D12065">
      <w:r>
        <w:rPr>
          <w:noProof/>
        </w:rPr>
        <w:drawing>
          <wp:inline distT="0" distB="0" distL="0" distR="0" wp14:anchorId="4B0357B9" wp14:editId="2E4A8FA5">
            <wp:extent cx="5274310" cy="3388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65" w:rsidRDefault="00D12065">
      <w:r>
        <w:rPr>
          <w:rFonts w:hint="eastAsia"/>
        </w:rPr>
        <w:t>3</w:t>
      </w:r>
      <w:r>
        <w:t xml:space="preserve"> </w:t>
      </w:r>
      <w:r>
        <w:t>LOOCV</w:t>
      </w:r>
      <w:r>
        <w:t>：</w:t>
      </w:r>
      <w:r>
        <w:rPr>
          <w:rFonts w:hint="eastAsia"/>
        </w:rPr>
        <w:t>R</w:t>
      </w:r>
      <w:proofErr w:type="gramStart"/>
      <w:r>
        <w:t>:0.93</w:t>
      </w:r>
      <w:r>
        <w:t>236</w:t>
      </w:r>
      <w:proofErr w:type="gramEnd"/>
      <w:r>
        <w:t xml:space="preserve"> RMSE:1.7</w:t>
      </w:r>
      <w:r>
        <w:t>288</w:t>
      </w:r>
    </w:p>
    <w:p w:rsidR="00D12065" w:rsidRDefault="00D12065">
      <w:r>
        <w:rPr>
          <w:noProof/>
        </w:rPr>
        <w:lastRenderedPageBreak/>
        <w:drawing>
          <wp:inline distT="0" distB="0" distL="0" distR="0" wp14:anchorId="0137AAA1" wp14:editId="28441FD0">
            <wp:extent cx="5274310" cy="3438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65" w:rsidRDefault="00D12065">
      <w:r>
        <w:rPr>
          <w:rFonts w:hint="eastAsia"/>
        </w:rPr>
        <w:t>4</w:t>
      </w:r>
      <w:r>
        <w:t>独立测试集：</w:t>
      </w:r>
    </w:p>
    <w:p w:rsidR="00D12065" w:rsidRDefault="00D12065">
      <w:r>
        <w:rPr>
          <w:noProof/>
        </w:rPr>
        <w:drawing>
          <wp:inline distT="0" distB="0" distL="0" distR="0" wp14:anchorId="2D6D7617">
            <wp:extent cx="4584700" cy="27559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2065" w:rsidRDefault="00D12065">
      <w:r>
        <w:rPr>
          <w:rFonts w:hint="eastAsia"/>
        </w:rPr>
        <w:t>5</w:t>
      </w:r>
      <w:r>
        <w:t>热循环次数的敏感性分析：</w:t>
      </w:r>
    </w:p>
    <w:p w:rsidR="00D12065" w:rsidRDefault="00D12065">
      <w:r>
        <w:rPr>
          <w:noProof/>
        </w:rPr>
        <w:lastRenderedPageBreak/>
        <w:drawing>
          <wp:inline distT="0" distB="0" distL="0" distR="0" wp14:anchorId="0EF353DB" wp14:editId="4299DBC2">
            <wp:extent cx="4286992" cy="2905307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639" cy="29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65" w:rsidRDefault="00D12065">
      <w:r>
        <w:rPr>
          <w:rFonts w:hint="eastAsia"/>
        </w:rPr>
        <w:t>6</w:t>
      </w:r>
      <w:r>
        <w:t>实验验证集的预报</w:t>
      </w:r>
      <w:r>
        <w:fldChar w:fldCharType="begin"/>
      </w:r>
      <w:r>
        <w:instrText xml:space="preserve"> LINK Excel.SheetBinaryMacroEnabled.12 "I:\\</w:instrText>
      </w:r>
      <w:r>
        <w:instrText>项目</w:instrText>
      </w:r>
      <w:r>
        <w:instrText>\\</w:instrText>
      </w:r>
      <w:r>
        <w:instrText>项目</w:instrText>
      </w:r>
      <w:r>
        <w:instrText>10\\</w:instrText>
      </w:r>
      <w:r>
        <w:instrText>无变量筛选</w:instrText>
      </w:r>
      <w:r>
        <w:instrText>\\</w:instrText>
      </w:r>
      <w:r>
        <w:instrText>验证集结果</w:instrText>
      </w:r>
      <w:r>
        <w:instrText>.csv" "</w:instrText>
      </w:r>
      <w:r>
        <w:instrText>验证集结果</w:instrText>
      </w:r>
      <w:r>
        <w:instrText xml:space="preserve">!R1C1:R3C10" \a \f 5 \h  \* MERGEFORMAT </w:instrText>
      </w:r>
      <w:r>
        <w:fldChar w:fldCharType="separate"/>
      </w:r>
    </w:p>
    <w:tbl>
      <w:tblPr>
        <w:tblStyle w:val="a3"/>
        <w:tblW w:w="908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758"/>
        <w:gridCol w:w="929"/>
        <w:gridCol w:w="846"/>
        <w:gridCol w:w="1150"/>
      </w:tblGrid>
      <w:tr w:rsidR="00535FA0" w:rsidRPr="00D12065" w:rsidTr="00535FA0">
        <w:trPr>
          <w:trHeight w:val="270"/>
        </w:trPr>
        <w:tc>
          <w:tcPr>
            <w:tcW w:w="1080" w:type="dxa"/>
            <w:noWrap/>
            <w:hideMark/>
          </w:tcPr>
          <w:p w:rsidR="00535FA0" w:rsidRPr="00D12065" w:rsidRDefault="00535FA0" w:rsidP="00D12065">
            <w:r w:rsidRPr="00D12065">
              <w:rPr>
                <w:rFonts w:hint="eastAsia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脱落百分比</w:t>
            </w:r>
            <w:r w:rsidRPr="00D12065">
              <w:rPr>
                <w:rFonts w:hint="eastAsia"/>
              </w:rPr>
              <w:t>(</w:t>
            </w:r>
            <w:r>
              <w:rPr>
                <w:rFonts w:hint="eastAsia"/>
              </w:rPr>
              <w:t>实验</w:t>
            </w:r>
            <w:r w:rsidRPr="00D12065">
              <w:rPr>
                <w:rFonts w:hint="eastAsia"/>
              </w:rPr>
              <w:t>)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脱落百分比</w:t>
            </w:r>
            <w:r w:rsidRPr="00D12065">
              <w:rPr>
                <w:rFonts w:hint="eastAsia"/>
              </w:rPr>
              <w:t>(</w:t>
            </w:r>
            <w:r w:rsidRPr="00D12065">
              <w:rPr>
                <w:rFonts w:hint="eastAsia"/>
              </w:rPr>
              <w:t>预报</w:t>
            </w:r>
            <w:r w:rsidRPr="00D12065">
              <w:rPr>
                <w:rFonts w:hint="eastAsia"/>
              </w:rPr>
              <w:t>)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热循环次数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电压（</w:t>
            </w:r>
            <w:r w:rsidRPr="00D12065">
              <w:rPr>
                <w:rFonts w:hint="eastAsia"/>
              </w:rPr>
              <w:t>V</w:t>
            </w:r>
            <w:r w:rsidRPr="00D12065">
              <w:rPr>
                <w:rFonts w:hint="eastAsia"/>
              </w:rPr>
              <w:t>）</w:t>
            </w:r>
          </w:p>
        </w:tc>
        <w:tc>
          <w:tcPr>
            <w:tcW w:w="758" w:type="dxa"/>
            <w:noWrap/>
            <w:hideMark/>
          </w:tcPr>
          <w:p w:rsidR="00535FA0" w:rsidRPr="00D12065" w:rsidRDefault="00535FA0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电流（</w:t>
            </w:r>
            <w:r w:rsidRPr="00D12065">
              <w:rPr>
                <w:rFonts w:hint="eastAsia"/>
              </w:rPr>
              <w:t>A</w:t>
            </w:r>
            <w:r w:rsidRPr="00D12065">
              <w:rPr>
                <w:rFonts w:hint="eastAsia"/>
              </w:rPr>
              <w:t>）</w:t>
            </w:r>
          </w:p>
        </w:tc>
        <w:tc>
          <w:tcPr>
            <w:tcW w:w="929" w:type="dxa"/>
            <w:noWrap/>
            <w:hideMark/>
          </w:tcPr>
          <w:p w:rsidR="00535FA0" w:rsidRPr="00D12065" w:rsidRDefault="00535FA0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功率（</w:t>
            </w:r>
            <w:r w:rsidRPr="00D12065">
              <w:rPr>
                <w:rFonts w:hint="eastAsia"/>
              </w:rPr>
              <w:t>KW</w:t>
            </w:r>
            <w:r w:rsidRPr="00D12065">
              <w:rPr>
                <w:rFonts w:hint="eastAsia"/>
              </w:rPr>
              <w:t>）</w:t>
            </w:r>
          </w:p>
        </w:tc>
        <w:tc>
          <w:tcPr>
            <w:tcW w:w="846" w:type="dxa"/>
            <w:noWrap/>
            <w:hideMark/>
          </w:tcPr>
          <w:p w:rsidR="00535FA0" w:rsidRPr="00D12065" w:rsidRDefault="00535FA0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厚度</w:t>
            </w:r>
            <w:r w:rsidRPr="00D12065">
              <w:rPr>
                <w:rFonts w:hint="eastAsia"/>
              </w:rPr>
              <w:t>(</w:t>
            </w:r>
            <w:proofErr w:type="spellStart"/>
            <w:r w:rsidRPr="00D12065">
              <w:rPr>
                <w:rFonts w:hint="eastAsia"/>
              </w:rPr>
              <w:t>uM</w:t>
            </w:r>
            <w:proofErr w:type="spellEnd"/>
            <w:r w:rsidRPr="00D12065">
              <w:rPr>
                <w:rFonts w:hint="eastAsia"/>
              </w:rPr>
              <w:t>)</w:t>
            </w:r>
          </w:p>
        </w:tc>
        <w:tc>
          <w:tcPr>
            <w:tcW w:w="1150" w:type="dxa"/>
            <w:noWrap/>
            <w:hideMark/>
          </w:tcPr>
          <w:p w:rsidR="00535FA0" w:rsidRPr="00D12065" w:rsidRDefault="00535FA0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送粉量（</w:t>
            </w:r>
            <w:r w:rsidRPr="00D12065">
              <w:rPr>
                <w:rFonts w:hint="eastAsia"/>
              </w:rPr>
              <w:t>g/min</w:t>
            </w:r>
            <w:r w:rsidRPr="00D12065">
              <w:rPr>
                <w:rFonts w:hint="eastAsia"/>
              </w:rPr>
              <w:t>）</w:t>
            </w:r>
          </w:p>
        </w:tc>
      </w:tr>
      <w:tr w:rsidR="00535FA0" w:rsidRPr="00D12065" w:rsidTr="00535FA0">
        <w:trPr>
          <w:trHeight w:val="270"/>
        </w:trPr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85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11.7276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10.2889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540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68</w:t>
            </w:r>
          </w:p>
        </w:tc>
        <w:tc>
          <w:tcPr>
            <w:tcW w:w="758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650</w:t>
            </w:r>
          </w:p>
        </w:tc>
        <w:tc>
          <w:tcPr>
            <w:tcW w:w="929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44.2</w:t>
            </w:r>
          </w:p>
        </w:tc>
        <w:tc>
          <w:tcPr>
            <w:tcW w:w="846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300</w:t>
            </w:r>
          </w:p>
        </w:tc>
        <w:tc>
          <w:tcPr>
            <w:tcW w:w="115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25</w:t>
            </w:r>
          </w:p>
        </w:tc>
      </w:tr>
      <w:tr w:rsidR="00535FA0" w:rsidRPr="00D12065" w:rsidTr="00535FA0">
        <w:trPr>
          <w:trHeight w:val="270"/>
        </w:trPr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86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11.80032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10.21976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603</w:t>
            </w:r>
          </w:p>
        </w:tc>
        <w:tc>
          <w:tcPr>
            <w:tcW w:w="108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68</w:t>
            </w:r>
          </w:p>
        </w:tc>
        <w:tc>
          <w:tcPr>
            <w:tcW w:w="758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650</w:t>
            </w:r>
          </w:p>
        </w:tc>
        <w:tc>
          <w:tcPr>
            <w:tcW w:w="929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44.2</w:t>
            </w:r>
          </w:p>
        </w:tc>
        <w:tc>
          <w:tcPr>
            <w:tcW w:w="846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300</w:t>
            </w:r>
          </w:p>
        </w:tc>
        <w:tc>
          <w:tcPr>
            <w:tcW w:w="1150" w:type="dxa"/>
            <w:noWrap/>
            <w:hideMark/>
          </w:tcPr>
          <w:p w:rsidR="00535FA0" w:rsidRPr="00D12065" w:rsidRDefault="00535FA0" w:rsidP="00D12065">
            <w:pPr>
              <w:rPr>
                <w:rFonts w:hint="eastAsia"/>
              </w:rPr>
            </w:pPr>
            <w:r w:rsidRPr="00D12065">
              <w:rPr>
                <w:rFonts w:hint="eastAsia"/>
              </w:rPr>
              <w:t>25</w:t>
            </w:r>
          </w:p>
        </w:tc>
      </w:tr>
    </w:tbl>
    <w:p w:rsidR="00D12065" w:rsidRDefault="00D12065" w:rsidP="00D12065">
      <w:r>
        <w:fldChar w:fldCharType="end"/>
      </w:r>
      <w:r>
        <w:t>按照敏感性分析，脱落百分比预报值为</w:t>
      </w:r>
      <w:r w:rsidR="00535FA0">
        <w:t>10.2889</w:t>
      </w:r>
      <w:r>
        <w:t>和</w:t>
      </w:r>
      <w:r w:rsidR="00535FA0">
        <w:t>10.21976</w:t>
      </w:r>
      <w:r>
        <w:t>时，对应的热循环次数</w:t>
      </w:r>
      <w:r w:rsidR="00535FA0">
        <w:t>均大于</w:t>
      </w:r>
      <w:r w:rsidR="00535FA0">
        <w:rPr>
          <w:rFonts w:hint="eastAsia"/>
        </w:rPr>
        <w:t>5</w:t>
      </w:r>
      <w:r w:rsidR="00535FA0">
        <w:t>05</w:t>
      </w:r>
    </w:p>
    <w:p w:rsidR="00D12065" w:rsidRDefault="00D12065"/>
    <w:p w:rsidR="00B8062C" w:rsidRPr="00535FA0" w:rsidRDefault="00B8062C">
      <w:pPr>
        <w:rPr>
          <w:rFonts w:hint="eastAsia"/>
        </w:rPr>
      </w:pPr>
      <w:r>
        <w:t>小结：变量筛选后测试集结果更好，但考虑到验证集的预测精度，无变量筛选更加合适</w:t>
      </w:r>
      <w:bookmarkStart w:id="0" w:name="_GoBack"/>
      <w:bookmarkEnd w:id="0"/>
    </w:p>
    <w:sectPr w:rsidR="00B8062C" w:rsidRPr="0053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21"/>
    <w:rsid w:val="00016905"/>
    <w:rsid w:val="000A7412"/>
    <w:rsid w:val="000F2191"/>
    <w:rsid w:val="000F411C"/>
    <w:rsid w:val="001F1002"/>
    <w:rsid w:val="002C1E85"/>
    <w:rsid w:val="002E5BB0"/>
    <w:rsid w:val="00311C1E"/>
    <w:rsid w:val="00436672"/>
    <w:rsid w:val="00447DBB"/>
    <w:rsid w:val="004628D5"/>
    <w:rsid w:val="004D66E8"/>
    <w:rsid w:val="004F2302"/>
    <w:rsid w:val="00521321"/>
    <w:rsid w:val="00535FA0"/>
    <w:rsid w:val="005B56CB"/>
    <w:rsid w:val="006C384A"/>
    <w:rsid w:val="006F3BF7"/>
    <w:rsid w:val="007B1427"/>
    <w:rsid w:val="007C323C"/>
    <w:rsid w:val="007C7D09"/>
    <w:rsid w:val="008B5140"/>
    <w:rsid w:val="008C38EF"/>
    <w:rsid w:val="008C6680"/>
    <w:rsid w:val="009F39F0"/>
    <w:rsid w:val="00A156FD"/>
    <w:rsid w:val="00A17053"/>
    <w:rsid w:val="00A8414E"/>
    <w:rsid w:val="00A9795D"/>
    <w:rsid w:val="00B7678E"/>
    <w:rsid w:val="00B8062C"/>
    <w:rsid w:val="00CA103E"/>
    <w:rsid w:val="00CB7F09"/>
    <w:rsid w:val="00D12065"/>
    <w:rsid w:val="00D3215B"/>
    <w:rsid w:val="00D335F7"/>
    <w:rsid w:val="00D35C75"/>
    <w:rsid w:val="00D916F3"/>
    <w:rsid w:val="00E11F56"/>
    <w:rsid w:val="00EC4EE5"/>
    <w:rsid w:val="00F46711"/>
    <w:rsid w:val="00F72AFF"/>
    <w:rsid w:val="00F8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D77B1BB-D948-4BF3-A62C-63914453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06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胖橙爱科研</dc:creator>
  <cp:keywords/>
  <dc:description/>
  <cp:lastModifiedBy>胖橙爱科研</cp:lastModifiedBy>
  <cp:revision>35</cp:revision>
  <dcterms:created xsi:type="dcterms:W3CDTF">2021-12-22T10:22:00Z</dcterms:created>
  <dcterms:modified xsi:type="dcterms:W3CDTF">2021-12-22T12:45:00Z</dcterms:modified>
</cp:coreProperties>
</file>