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6CB42E" w14:textId="62F9B00C" w:rsidR="004E5F1A" w:rsidRPr="004E5F1A" w:rsidRDefault="004E5F1A" w:rsidP="004E5F1A">
      <w:pPr>
        <w:spacing w:line="360" w:lineRule="auto"/>
        <w:jc w:val="center"/>
        <w:rPr>
          <w:rFonts w:ascii="宋体" w:eastAsia="宋体" w:hAnsi="宋体" w:hint="eastAsia"/>
          <w:sz w:val="36"/>
          <w:szCs w:val="36"/>
        </w:rPr>
      </w:pPr>
      <w:r w:rsidRPr="004E5F1A">
        <w:rPr>
          <w:rFonts w:ascii="宋体" w:eastAsia="宋体" w:hAnsi="宋体" w:hint="eastAsia"/>
          <w:sz w:val="36"/>
          <w:szCs w:val="36"/>
        </w:rPr>
        <w:t>党性分析</w:t>
      </w:r>
    </w:p>
    <w:p w14:paraId="073DC727" w14:textId="7259C65A" w:rsidR="004E5F1A" w:rsidRDefault="004E5F1A" w:rsidP="004E5F1A">
      <w:pPr>
        <w:spacing w:line="360" w:lineRule="auto"/>
        <w:ind w:firstLineChars="200" w:firstLine="480"/>
        <w:rPr>
          <w:rFonts w:ascii="宋体" w:eastAsia="宋体" w:hAnsi="宋体"/>
          <w:sz w:val="24"/>
          <w:szCs w:val="24"/>
        </w:rPr>
      </w:pPr>
      <w:r w:rsidRPr="004E5F1A">
        <w:rPr>
          <w:rFonts w:ascii="宋体" w:eastAsia="宋体" w:hAnsi="宋体" w:hint="eastAsia"/>
          <w:sz w:val="24"/>
          <w:szCs w:val="24"/>
        </w:rPr>
        <w:t>中国共产党作为执政党，其党性不仅是党员的政治品质，更是中国特色社会主义制度的核心。党性的形成与发展贯穿了党的百年历程，深刻地影响着中国社会的方方面面。</w:t>
      </w:r>
      <w:r w:rsidRPr="004E5F1A">
        <w:rPr>
          <w:rFonts w:ascii="宋体" w:eastAsia="宋体" w:hAnsi="宋体" w:hint="eastAsia"/>
          <w:sz w:val="24"/>
          <w:szCs w:val="24"/>
        </w:rPr>
        <w:t>党性，作为中国共产党的一项重要特征，是党员在党的组织和思想指导下形成的一种政治品质和行为准则。党性既是党员的政治本色，也是党风廉政建设和反腐斗争的基础。</w:t>
      </w:r>
      <w:r w:rsidRPr="004E5F1A">
        <w:rPr>
          <w:rFonts w:ascii="宋体" w:eastAsia="宋体" w:hAnsi="宋体" w:hint="eastAsia"/>
          <w:sz w:val="24"/>
          <w:szCs w:val="24"/>
        </w:rPr>
        <w:t>中国共产党的历史根基可以追溯到</w:t>
      </w:r>
      <w:r w:rsidRPr="004E5F1A">
        <w:rPr>
          <w:rFonts w:ascii="Times New Roman" w:eastAsia="宋体" w:hAnsi="Times New Roman" w:cs="Times New Roman"/>
          <w:sz w:val="24"/>
          <w:szCs w:val="24"/>
        </w:rPr>
        <w:t>1921</w:t>
      </w:r>
      <w:r w:rsidRPr="004E5F1A">
        <w:rPr>
          <w:rFonts w:ascii="Times New Roman" w:eastAsia="宋体" w:hAnsi="Times New Roman" w:cs="Times New Roman"/>
          <w:sz w:val="24"/>
          <w:szCs w:val="24"/>
        </w:rPr>
        <w:t>年</w:t>
      </w:r>
      <w:r w:rsidRPr="004E5F1A">
        <w:rPr>
          <w:rFonts w:ascii="宋体" w:eastAsia="宋体" w:hAnsi="宋体"/>
          <w:sz w:val="24"/>
          <w:szCs w:val="24"/>
        </w:rPr>
        <w:t>的创建，而党性正是在长期的革命斗争、探索实践中逐步形成。党的初创时期，受到马克思列宁主义思想的启发，党员们立志为工人阶级的解放事业而斗争，形成了初步的党性基因。随着中国社会的转型，党性在革命和建设中逐渐得到锤炼，成为党员不可或缺的政治品质。</w:t>
      </w:r>
    </w:p>
    <w:p w14:paraId="0DA85A6C" w14:textId="38A202CD" w:rsidR="004E5F1A" w:rsidRPr="004E5F1A" w:rsidRDefault="004E5F1A" w:rsidP="004719D8">
      <w:pPr>
        <w:spacing w:line="360" w:lineRule="auto"/>
        <w:ind w:firstLineChars="200" w:firstLine="480"/>
        <w:rPr>
          <w:rFonts w:ascii="宋体" w:eastAsia="宋体" w:hAnsi="宋体"/>
          <w:sz w:val="24"/>
          <w:szCs w:val="24"/>
        </w:rPr>
      </w:pPr>
      <w:r w:rsidRPr="004E5F1A">
        <w:rPr>
          <w:rFonts w:ascii="宋体" w:eastAsia="宋体" w:hAnsi="宋体" w:hint="eastAsia"/>
          <w:sz w:val="24"/>
          <w:szCs w:val="24"/>
        </w:rPr>
        <w:t>中国共产党的党性深植于其独特的思想体系，即马克思列宁主义与中国革命的结合。党员通过学习党的理论，特别是习近平新时代中国特色社会主义思想，深刻领会共产主义理想信念。这一思想体系既是中国共产党坚定党性的理论武器，也是推动中国社会前进的强大引擎。</w:t>
      </w:r>
      <w:r w:rsidRPr="004E5F1A">
        <w:rPr>
          <w:rFonts w:ascii="宋体" w:eastAsia="宋体" w:hAnsi="宋体" w:hint="eastAsia"/>
          <w:sz w:val="24"/>
          <w:szCs w:val="24"/>
        </w:rPr>
        <w:t>党性的另一特点是严明的组织纪律，体现在对党组织的绝对忠诚和服从。党员必须服从组织决定，执行党的决议，不得擅自变更。这种组织纪律的建立既有利于集中统一领导，又能确保党内团结一致，有效应对各种风险挑战。</w:t>
      </w:r>
      <w:r w:rsidRPr="004E5F1A">
        <w:rPr>
          <w:rFonts w:ascii="宋体" w:eastAsia="宋体" w:hAnsi="宋体" w:hint="eastAsia"/>
          <w:sz w:val="24"/>
          <w:szCs w:val="24"/>
        </w:rPr>
        <w:t>中国共产党一直强调党员要维护严明的组织纪律。党性在组织纪律中体现为党员对党组织的绝对忠诚，对决议的坚决执行。这种组织纪律的建立为保持党的团结一致、有效推动党的事业提供了坚实的保障。</w:t>
      </w:r>
    </w:p>
    <w:p w14:paraId="662A413C" w14:textId="77777777" w:rsidR="004719D8" w:rsidRDefault="004E5F1A" w:rsidP="004719D8">
      <w:pPr>
        <w:spacing w:line="360" w:lineRule="auto"/>
        <w:ind w:firstLineChars="200" w:firstLine="480"/>
        <w:rPr>
          <w:rFonts w:ascii="宋体" w:eastAsia="宋体" w:hAnsi="宋体"/>
          <w:sz w:val="24"/>
          <w:szCs w:val="24"/>
        </w:rPr>
      </w:pPr>
      <w:r w:rsidRPr="004E5F1A">
        <w:rPr>
          <w:rFonts w:ascii="宋体" w:eastAsia="宋体" w:hAnsi="宋体" w:hint="eastAsia"/>
          <w:sz w:val="24"/>
          <w:szCs w:val="24"/>
        </w:rPr>
        <w:t>中国共产党的党性表现为对人民群众的深厚感情和真挚服务。</w:t>
      </w:r>
      <w:r w:rsidRPr="004E5F1A">
        <w:rPr>
          <w:rFonts w:ascii="宋体" w:eastAsia="宋体" w:hAnsi="宋体" w:hint="eastAsia"/>
          <w:sz w:val="24"/>
          <w:szCs w:val="24"/>
        </w:rPr>
        <w:t>党员要始终保持同人民群众的血肉联系，了解人民的疾苦和愿望，积极参与社会实践，做到为人民负责、为人民服务。这种联系群众的特点使得中国共产党具有强大的凝聚力和战斗力。</w:t>
      </w:r>
      <w:r w:rsidRPr="004E5F1A">
        <w:rPr>
          <w:rFonts w:ascii="宋体" w:eastAsia="宋体" w:hAnsi="宋体" w:hint="eastAsia"/>
          <w:sz w:val="24"/>
          <w:szCs w:val="24"/>
        </w:rPr>
        <w:t>党员以人民为中心，密切联系群众，了解民情民意，努力解决人民的困难和问题。这种为人民服务的党性不仅是中国共产党的优势，也是中国特色社会主义</w:t>
      </w:r>
      <w:proofErr w:type="gramStart"/>
      <w:r w:rsidRPr="004E5F1A">
        <w:rPr>
          <w:rFonts w:ascii="宋体" w:eastAsia="宋体" w:hAnsi="宋体" w:hint="eastAsia"/>
          <w:sz w:val="24"/>
          <w:szCs w:val="24"/>
        </w:rPr>
        <w:t>最</w:t>
      </w:r>
      <w:proofErr w:type="gramEnd"/>
      <w:r w:rsidRPr="004E5F1A">
        <w:rPr>
          <w:rFonts w:ascii="宋体" w:eastAsia="宋体" w:hAnsi="宋体" w:hint="eastAsia"/>
          <w:sz w:val="24"/>
          <w:szCs w:val="24"/>
        </w:rPr>
        <w:t>本质的特征之一。</w:t>
      </w:r>
    </w:p>
    <w:p w14:paraId="1F76D40F" w14:textId="2C01BB15" w:rsidR="004E5F1A" w:rsidRPr="004E5F1A" w:rsidRDefault="004E5F1A" w:rsidP="004719D8">
      <w:pPr>
        <w:spacing w:line="360" w:lineRule="auto"/>
        <w:ind w:firstLineChars="200" w:firstLine="480"/>
        <w:rPr>
          <w:rFonts w:ascii="宋体" w:eastAsia="宋体" w:hAnsi="宋体"/>
          <w:sz w:val="24"/>
          <w:szCs w:val="24"/>
        </w:rPr>
      </w:pPr>
      <w:r w:rsidRPr="004E5F1A">
        <w:rPr>
          <w:rFonts w:ascii="宋体" w:eastAsia="宋体" w:hAnsi="宋体" w:hint="eastAsia"/>
          <w:sz w:val="24"/>
          <w:szCs w:val="24"/>
        </w:rPr>
        <w:t>中国共产党的党性不仅在国内彰显，也在国际舞台上发挥着重要作用。党员在国际交往中积极宣传中国特色社会主义，为维护世界和平、促进共同发展</w:t>
      </w:r>
      <w:r w:rsidR="004719D8">
        <w:rPr>
          <w:rFonts w:ascii="宋体" w:eastAsia="宋体" w:hAnsi="宋体" w:hint="eastAsia"/>
          <w:sz w:val="24"/>
          <w:szCs w:val="24"/>
        </w:rPr>
        <w:t>做出</w:t>
      </w:r>
      <w:r w:rsidRPr="004E5F1A">
        <w:rPr>
          <w:rFonts w:ascii="宋体" w:eastAsia="宋体" w:hAnsi="宋体" w:hint="eastAsia"/>
          <w:sz w:val="24"/>
          <w:szCs w:val="24"/>
        </w:rPr>
        <w:t>积极贡献。中国共产党的党性在国际上树立了良好的形象，为中国在全球事务中的影响力提供了坚实支撑。中国共产党的党性在国际舞台上塑造了中国的形象。</w:t>
      </w:r>
      <w:r w:rsidRPr="004E5F1A">
        <w:rPr>
          <w:rFonts w:ascii="宋体" w:eastAsia="宋体" w:hAnsi="宋体" w:hint="eastAsia"/>
          <w:sz w:val="24"/>
          <w:szCs w:val="24"/>
        </w:rPr>
        <w:lastRenderedPageBreak/>
        <w:t>党员通过严明的组织纪律、密切的联系群众以及坚持共产主义思想，使得中国在国际事务中更具说服力和影响力。中国共产党在国际交往中不仅代表着中国，更代表着一种坚持共产主义信仰和服务人民的政治力量。</w:t>
      </w:r>
    </w:p>
    <w:p w14:paraId="35CA3133" w14:textId="295ED599" w:rsidR="004E5F1A" w:rsidRDefault="004E5F1A" w:rsidP="004719D8">
      <w:pPr>
        <w:spacing w:line="360" w:lineRule="auto"/>
        <w:ind w:firstLineChars="200" w:firstLine="480"/>
        <w:rPr>
          <w:rFonts w:ascii="宋体" w:eastAsia="宋体" w:hAnsi="宋体"/>
          <w:sz w:val="24"/>
          <w:szCs w:val="24"/>
        </w:rPr>
      </w:pPr>
      <w:r w:rsidRPr="004E5F1A">
        <w:rPr>
          <w:rFonts w:ascii="宋体" w:eastAsia="宋体" w:hAnsi="宋体" w:hint="eastAsia"/>
          <w:sz w:val="24"/>
          <w:szCs w:val="24"/>
        </w:rPr>
        <w:t>习近平新时代中国特色社会主义思想是中国共产党党性的新表达。新时代要求党性在新的历史条件下不断创新发展，适应社会的变革和进步，更好地引领中国走向现代化。习近平总书记强调，中国共产党的初心使命就是为中国人民谋幸福，为中华民族谋复兴。初心是党性的源泉，是对共产主义信仰的坚守。习近平总书记指出，党员要始终保持对共产主义理想的忠诚，不忘初心、牢记使命是对党性的深刻追求。这一理念在新时代更显重要，要求党员在社会变革中保持坚定的政治信仰，确保党的事业始终沿着正确方向前进。习近平总书记对党性的深刻思考和明确要求为中国共产党在新时代的发展指明了方向。在保持初心使命、弘扬党的纪律、密切联系群众、全面从严治党的同时，中国共产党在国际事务中发挥更大作用，谱写了一曲充满时代气息的新时代中国共产党党性的壮丽乐章。这一党性的谈论不仅为中国特色社会主义事业提供了强大动力，也为全球共同发展提供了有益经验。</w:t>
      </w:r>
    </w:p>
    <w:p w14:paraId="501F9FFF" w14:textId="24A437C6" w:rsidR="00C25D22" w:rsidRPr="004E5F1A" w:rsidRDefault="004E5F1A" w:rsidP="004719D8">
      <w:pPr>
        <w:spacing w:line="360" w:lineRule="auto"/>
        <w:ind w:firstLineChars="200" w:firstLine="480"/>
        <w:rPr>
          <w:rFonts w:ascii="宋体" w:eastAsia="宋体" w:hAnsi="宋体"/>
          <w:sz w:val="24"/>
          <w:szCs w:val="24"/>
        </w:rPr>
      </w:pPr>
      <w:r w:rsidRPr="004E5F1A">
        <w:rPr>
          <w:rFonts w:ascii="宋体" w:eastAsia="宋体" w:hAnsi="宋体" w:hint="eastAsia"/>
          <w:sz w:val="24"/>
          <w:szCs w:val="24"/>
        </w:rPr>
        <w:t>中国共产党的党性是中国社会前进的不竭动力，是中国特色社会主义事业的坚实基石。在全面建设社会主义现代化国家的征程中，中国共产党党员应时刻保持对党性的高度警觉，不断提高政治觉悟，紧密团结在以习近平同志为核心的中共中央周围，为实现中华民族伟大复兴</w:t>
      </w:r>
      <w:bookmarkStart w:id="0" w:name="_GoBack"/>
      <w:bookmarkEnd w:id="0"/>
      <w:r w:rsidRPr="004E5F1A">
        <w:rPr>
          <w:rFonts w:ascii="宋体" w:eastAsia="宋体" w:hAnsi="宋体" w:hint="eastAsia"/>
          <w:sz w:val="24"/>
          <w:szCs w:val="24"/>
        </w:rPr>
        <w:t>而努力奋斗。</w:t>
      </w:r>
    </w:p>
    <w:sectPr w:rsidR="00C25D22" w:rsidRPr="004E5F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65B"/>
    <w:rsid w:val="0004375D"/>
    <w:rsid w:val="00275D8A"/>
    <w:rsid w:val="002B4A5E"/>
    <w:rsid w:val="004719D8"/>
    <w:rsid w:val="0049765B"/>
    <w:rsid w:val="004E5F1A"/>
    <w:rsid w:val="00724917"/>
    <w:rsid w:val="00743D18"/>
    <w:rsid w:val="007816A2"/>
    <w:rsid w:val="009F5F99"/>
    <w:rsid w:val="00C25D22"/>
    <w:rsid w:val="00CA653C"/>
    <w:rsid w:val="00CF78F1"/>
    <w:rsid w:val="00E853F9"/>
    <w:rsid w:val="00F04537"/>
    <w:rsid w:val="00F135ED"/>
    <w:rsid w:val="00FB4E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3E5A0"/>
  <w15:chartTrackingRefBased/>
  <w15:docId w15:val="{E9BCD39B-28F7-4546-9087-0EBA82F05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230</Words>
  <Characters>1315</Characters>
  <Application>Microsoft Office Word</Application>
  <DocSecurity>0</DocSecurity>
  <Lines>10</Lines>
  <Paragraphs>3</Paragraphs>
  <ScaleCrop>false</ScaleCrop>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lvhehe</dc:creator>
  <cp:keywords/>
  <dc:description/>
  <cp:lastModifiedBy>lvhehe</cp:lastModifiedBy>
  <cp:revision>2</cp:revision>
  <dcterms:created xsi:type="dcterms:W3CDTF">2023-12-25T06:11:00Z</dcterms:created>
  <dcterms:modified xsi:type="dcterms:W3CDTF">2023-12-25T06:27:00Z</dcterms:modified>
</cp:coreProperties>
</file>