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本周主要学习了对中文文本进行情感分析的一种实现起来较方便的方法--SnowNLP。</w:t>
      </w:r>
    </w:p>
    <w:p>
      <w:pPr>
        <w:ind w:firstLine="420" w:firstLineChars="200"/>
        <w:rPr>
          <w:rFonts w:hint="eastAsia"/>
          <w:lang w:val="en-US" w:eastAsia="zh-CN"/>
        </w:rPr>
      </w:pPr>
      <w:r>
        <w:rPr>
          <w:rFonts w:hint="eastAsia"/>
          <w:lang w:val="en-US" w:eastAsia="zh-CN"/>
        </w:rPr>
        <w:t>在学习情感分析方法之前，首先明确了分析的目标是简单的将句子分为两类：积极和消极，即预测输入句子属于正面文本或负面文本的概率。在此基础上，通过学习知道了SnowNlp是用Python写的一个用于中文情感分析的包，自带了中文正负情感的训练集，主要是评论的语料库。使用的是朴素贝叶斯原理来训练和预测数据。</w:t>
      </w:r>
      <w:bookmarkStart w:id="0" w:name="_GoBack"/>
      <w:bookmarkEnd w:id="0"/>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BC0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2022-04-03T04:52:26Z</dcterms:created>
  <dc:creator>Yyz</dc:creator>
  <cp:lastModifiedBy>UniQue.Yu</cp:lastModifiedBy>
  <dcterms:modified xsi:type="dcterms:W3CDTF">2022-04-03T04:58:24Z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2C8E5560596543F88DA18456A2893420</vt:lpwstr>
  </property>
</Properties>
</file>