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60" w:beforeAutospacing="0" w:after="60" w:afterAutospacing="0"/>
        <w:ind w:right="0"/>
        <w:rPr>
          <w:rFonts w:hint="eastAsia"/>
          <w:b w:val="0"/>
          <w:bCs w:val="0"/>
          <w:lang w:val="en-US" w:eastAsia="zh-CN"/>
        </w:rPr>
      </w:pPr>
      <w:r>
        <w:rPr>
          <w:rFonts w:hint="eastAsia"/>
          <w:b w:val="0"/>
          <w:bCs w:val="0"/>
          <w:lang w:val="en-US" w:eastAsia="zh-CN"/>
        </w:rPr>
        <w:t>本周进行的工作内容</w:t>
      </w:r>
    </w:p>
    <w:p>
      <w:pPr>
        <w:pStyle w:val="2"/>
        <w:keepNext w:val="0"/>
        <w:keepLines w:val="0"/>
        <w:widowControl/>
        <w:numPr>
          <w:numId w:val="0"/>
        </w:numPr>
        <w:suppressLineNumbers w:val="0"/>
        <w:tabs>
          <w:tab w:val="left" w:pos="1713"/>
        </w:tabs>
        <w:spacing w:before="60" w:beforeAutospacing="0" w:after="60" w:afterAutospacing="0"/>
        <w:ind w:left="420" w:leftChars="0" w:right="0" w:rightChars="0"/>
        <w:rPr>
          <w:rFonts w:hint="eastAsia"/>
          <w:b w:val="0"/>
          <w:bCs w:val="0"/>
          <w:lang w:val="en-US" w:eastAsia="zh-CN"/>
        </w:rPr>
      </w:pPr>
      <w:r>
        <w:rPr>
          <w:rFonts w:hint="eastAsia"/>
          <w:b w:val="0"/>
          <w:bCs w:val="0"/>
          <w:lang w:val="en-US" w:eastAsia="zh-CN"/>
        </w:rPr>
        <w:t>1.在上周的基础上对获取到的文本数据进行了进一步的词语分割和词性标注。</w:t>
      </w:r>
    </w:p>
    <w:p>
      <w:pPr>
        <w:pStyle w:val="2"/>
        <w:keepNext w:val="0"/>
        <w:keepLines w:val="0"/>
        <w:widowControl/>
        <w:numPr>
          <w:numId w:val="0"/>
        </w:numPr>
        <w:suppressLineNumbers w:val="0"/>
        <w:tabs>
          <w:tab w:val="left" w:pos="1713"/>
        </w:tabs>
        <w:spacing w:before="60" w:beforeAutospacing="0" w:after="60" w:afterAutospacing="0"/>
        <w:ind w:left="420" w:leftChars="0" w:right="0" w:rightChars="0"/>
        <w:rPr>
          <w:rFonts w:hint="default"/>
          <w:b w:val="0"/>
          <w:bCs w:val="0"/>
          <w:lang w:val="en-US" w:eastAsia="zh-CN"/>
        </w:rPr>
      </w:pPr>
      <w:r>
        <w:rPr>
          <w:rFonts w:hint="eastAsia"/>
          <w:b w:val="0"/>
          <w:bCs w:val="0"/>
          <w:lang w:val="en-US" w:eastAsia="zh-CN"/>
        </w:rPr>
        <w:t>2.学习了Python-sklearn中的CountVectorizer类。知道了他是一种常见的特征数值计算类，是一个文本特征提取方法。对于每一个训练文本，它只考虑每种词汇在该训练文本中出现的频率。还了解到了CountVectorizer会将文本中的词语转换为词频</w:t>
      </w:r>
      <w:r>
        <w:rPr>
          <w:rFonts w:hint="default"/>
          <w:b w:val="0"/>
          <w:bCs w:val="0"/>
          <w:lang w:val="en-US" w:eastAsia="zh-CN"/>
        </w:rPr>
        <w:fldChar w:fldCharType="begin"/>
      </w:r>
      <w:r>
        <w:rPr>
          <w:rFonts w:hint="default"/>
          <w:b w:val="0"/>
          <w:bCs w:val="0"/>
          <w:lang w:val="en-US" w:eastAsia="zh-CN"/>
        </w:rPr>
        <w:instrText xml:space="preserve"> HYPERLINK "https://so.csdn.net/so/search?q=%E7%9F%A9%E9%98%B5&amp;spm=1001.2101.3001.7020" \t "https://blog.csdn.net/weixin_38278334/article/details/_blank" </w:instrText>
      </w:r>
      <w:r>
        <w:rPr>
          <w:rFonts w:hint="default"/>
          <w:b w:val="0"/>
          <w:bCs w:val="0"/>
          <w:lang w:val="en-US" w:eastAsia="zh-CN"/>
        </w:rPr>
        <w:fldChar w:fldCharType="separate"/>
      </w:r>
      <w:r>
        <w:rPr>
          <w:rFonts w:hint="default"/>
          <w:b w:val="0"/>
          <w:bCs w:val="0"/>
          <w:lang w:val="en-US" w:eastAsia="zh-CN"/>
        </w:rPr>
        <w:t>矩阵</w:t>
      </w:r>
      <w:r>
        <w:rPr>
          <w:rFonts w:hint="default"/>
          <w:b w:val="0"/>
          <w:bCs w:val="0"/>
          <w:lang w:val="en-US" w:eastAsia="zh-CN"/>
        </w:rPr>
        <w:fldChar w:fldCharType="end"/>
      </w:r>
      <w:r>
        <w:rPr>
          <w:rFonts w:hint="default"/>
          <w:b w:val="0"/>
          <w:bCs w:val="0"/>
          <w:lang w:val="en-US" w:eastAsia="zh-CN"/>
        </w:rPr>
        <w:t>，它通过fit_transform函数计算各个词语出现的次数。</w:t>
      </w:r>
    </w:p>
    <w:p>
      <w:pPr>
        <w:pStyle w:val="2"/>
        <w:keepNext w:val="0"/>
        <w:keepLines w:val="0"/>
        <w:widowControl/>
        <w:suppressLineNumbers w:val="0"/>
        <w:spacing w:before="60" w:beforeAutospacing="0" w:after="60" w:afterAutospacing="0"/>
        <w:ind w:left="0" w:right="0"/>
        <w:rPr>
          <w:rFonts w:hint="default"/>
          <w:lang w:val="en-US" w:eastAsia="zh-CN"/>
        </w:rPr>
      </w:pPr>
      <w:r>
        <w:rPr>
          <w:rFonts w:hint="eastAsia"/>
          <w:b w:val="0"/>
          <w:bCs w:val="0"/>
          <w:lang w:val="en-US" w:eastAsia="zh-CN"/>
        </w:rPr>
        <w:t>3.继续学习了LDA模型相关的基础知识和算法思想，得知了Python中的LDA(</w:t>
      </w:r>
      <w:r>
        <w:rPr>
          <w:rFonts w:hint="eastAsia"/>
        </w:rPr>
        <w:t>LatentDirichletAllocation</w:t>
      </w:r>
      <w:r>
        <w:rPr>
          <w:rFonts w:hint="eastAsia"/>
          <w:lang w:val="en-US" w:eastAsia="zh-CN"/>
        </w:rPr>
        <w:t>)函数的相关参数意义，并以自己的语言进行了标注。</w:t>
      </w:r>
    </w:p>
    <w:p>
      <w:pPr>
        <w:pStyle w:val="2"/>
        <w:keepNext w:val="0"/>
        <w:keepLines w:val="0"/>
        <w:widowControl/>
        <w:suppressLineNumbers w:val="0"/>
        <w:spacing w:before="60" w:beforeAutospacing="0" w:after="60" w:afterAutospacing="0"/>
        <w:ind w:left="0" w:right="0"/>
      </w:pPr>
      <w:r>
        <w:drawing>
          <wp:inline distT="0" distB="0" distL="114300" distR="114300">
            <wp:extent cx="5269865" cy="106870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068705"/>
                    </a:xfrm>
                    <a:prstGeom prst="rect">
                      <a:avLst/>
                    </a:prstGeom>
                    <a:noFill/>
                    <a:ln>
                      <a:noFill/>
                    </a:ln>
                  </pic:spPr>
                </pic:pic>
              </a:graphicData>
            </a:graphic>
          </wp:inline>
        </w:drawing>
      </w:r>
    </w:p>
    <w:p>
      <w:pPr>
        <w:pStyle w:val="2"/>
        <w:keepNext w:val="0"/>
        <w:keepLines w:val="0"/>
        <w:widowControl/>
        <w:suppressLineNumbers w:val="0"/>
        <w:spacing w:before="60" w:beforeAutospacing="0" w:after="60" w:afterAutospacing="0"/>
        <w:ind w:left="0" w:right="0"/>
      </w:pPr>
      <w:r>
        <w:drawing>
          <wp:inline distT="0" distB="0" distL="114300" distR="114300">
            <wp:extent cx="5273675" cy="1022985"/>
            <wp:effectExtent l="0" t="0" r="1460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022985"/>
                    </a:xfrm>
                    <a:prstGeom prst="rect">
                      <a:avLst/>
                    </a:prstGeom>
                    <a:noFill/>
                    <a:ln>
                      <a:noFill/>
                    </a:ln>
                  </pic:spPr>
                </pic:pic>
              </a:graphicData>
            </a:graphic>
          </wp:inline>
        </w:drawing>
      </w:r>
    </w:p>
    <w:p>
      <w:pPr>
        <w:pStyle w:val="2"/>
        <w:keepNext w:val="0"/>
        <w:keepLines w:val="0"/>
        <w:widowControl/>
        <w:suppressLineNumbers w:val="0"/>
        <w:spacing w:before="60" w:beforeAutospacing="0" w:after="60" w:afterAutospacing="0"/>
        <w:ind w:left="0" w:right="0" w:firstLine="420" w:firstLineChars="0"/>
        <w:rPr>
          <w:rFonts w:hint="eastAsia"/>
          <w:lang w:val="en-US" w:eastAsia="zh-CN"/>
        </w:rPr>
      </w:pPr>
      <w:r>
        <w:rPr>
          <w:rFonts w:hint="eastAsia"/>
          <w:lang w:val="en-US" w:eastAsia="zh-CN"/>
        </w:rPr>
        <w:t>4.利用LDA模型算法,初步遴选出了一定数量的分好类的文本主题小组</w:t>
      </w:r>
    </w:p>
    <w:p>
      <w:pPr>
        <w:pStyle w:val="2"/>
        <w:keepNext w:val="0"/>
        <w:keepLines w:val="0"/>
        <w:widowControl/>
        <w:suppressLineNumbers w:val="0"/>
        <w:spacing w:before="60" w:beforeAutospacing="0" w:after="60" w:afterAutospacing="0"/>
        <w:ind w:left="0" w:right="0" w:firstLine="420" w:firstLineChars="0"/>
        <w:rPr>
          <w:rFonts w:hint="default"/>
          <w:lang w:val="en-US" w:eastAsia="zh-CN"/>
        </w:rPr>
      </w:pPr>
      <w:r>
        <w:drawing>
          <wp:inline distT="0" distB="0" distL="114300" distR="114300">
            <wp:extent cx="5272405" cy="197929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1979295"/>
                    </a:xfrm>
                    <a:prstGeom prst="rect">
                      <a:avLst/>
                    </a:prstGeom>
                    <a:noFill/>
                    <a:ln>
                      <a:noFill/>
                    </a:ln>
                  </pic:spPr>
                </pic:pic>
              </a:graphicData>
            </a:graphic>
          </wp:inline>
        </w:drawing>
      </w:r>
    </w:p>
    <w:p>
      <w:pPr>
        <w:pStyle w:val="2"/>
        <w:keepNext w:val="0"/>
        <w:keepLines w:val="0"/>
        <w:widowControl/>
        <w:suppressLineNumbers w:val="0"/>
        <w:spacing w:before="60" w:beforeAutospacing="0" w:after="60" w:afterAutospacing="0"/>
        <w:ind w:left="0" w:right="0" w:firstLine="420" w:firstLineChars="0"/>
        <w:rPr>
          <w:rFonts w:hint="default"/>
          <w:lang w:val="en-US" w:eastAsia="zh-CN"/>
        </w:rPr>
      </w:pPr>
    </w:p>
    <w:p>
      <w:pPr>
        <w:pStyle w:val="2"/>
        <w:keepNext w:val="0"/>
        <w:keepLines w:val="0"/>
        <w:widowControl/>
        <w:suppressLineNumbers w:val="0"/>
        <w:spacing w:before="60" w:beforeAutospacing="0" w:after="60" w:afterAutospacing="0"/>
        <w:ind w:left="0" w:right="0" w:firstLine="420" w:firstLineChars="0"/>
        <w:rPr>
          <w:rFonts w:hint="eastAsia"/>
          <w:lang w:val="en-US" w:eastAsia="zh-CN"/>
        </w:rPr>
      </w:pPr>
      <w:bookmarkStart w:id="0" w:name="_GoBack"/>
      <w:r>
        <w:rPr>
          <w:rFonts w:hint="eastAsia"/>
          <w:lang w:val="en-US" w:eastAsia="zh-CN"/>
        </w:rPr>
        <w:t>5.将上述生成的文本主题数据进行了本地保存</w:t>
      </w:r>
      <w:bookmarkEnd w:id="0"/>
      <w:r>
        <w:rPr>
          <w:rFonts w:hint="eastAsia"/>
          <w:lang w:val="en-US" w:eastAsia="zh-CN"/>
        </w:rPr>
        <w:t>。</w:t>
      </w:r>
    </w:p>
    <w:p>
      <w:pPr>
        <w:pStyle w:val="2"/>
        <w:keepNext w:val="0"/>
        <w:keepLines w:val="0"/>
        <w:widowControl/>
        <w:suppressLineNumbers w:val="0"/>
        <w:spacing w:before="60" w:beforeAutospacing="0" w:after="60" w:afterAutospacing="0"/>
        <w:ind w:left="0" w:right="0" w:firstLine="420" w:firstLineChars="0"/>
      </w:pPr>
      <w:r>
        <w:drawing>
          <wp:inline distT="0" distB="0" distL="114300" distR="114300">
            <wp:extent cx="4046220" cy="10591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46220" cy="1059180"/>
                    </a:xfrm>
                    <a:prstGeom prst="rect">
                      <a:avLst/>
                    </a:prstGeom>
                    <a:noFill/>
                    <a:ln>
                      <a:noFill/>
                    </a:ln>
                  </pic:spPr>
                </pic:pic>
              </a:graphicData>
            </a:graphic>
          </wp:inline>
        </w:drawing>
      </w:r>
    </w:p>
    <w:p>
      <w:pPr>
        <w:pStyle w:val="2"/>
        <w:keepNext w:val="0"/>
        <w:keepLines w:val="0"/>
        <w:widowControl/>
        <w:suppressLineNumbers w:val="0"/>
        <w:spacing w:before="60" w:beforeAutospacing="0" w:after="60" w:afterAutospacing="0"/>
        <w:ind w:left="0" w:right="0" w:firstLine="420" w:firstLineChars="0"/>
        <w:rPr>
          <w:rFonts w:hint="default"/>
          <w:lang w:val="en-US" w:eastAsia="zh-CN"/>
        </w:rPr>
      </w:pPr>
      <w:r>
        <w:drawing>
          <wp:inline distT="0" distB="0" distL="114300" distR="114300">
            <wp:extent cx="5266690" cy="3379470"/>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6690" cy="33794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42542"/>
    <w:rsid w:val="7D9E1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2022-03-05T13:14:00Z</dcterms:created>
  <dc:creator>Yyz</dc:creator>
  <cp:lastModifiedBy>Yyz</cp:lastModifiedBy>
  <dcterms:modified xsi:type="dcterms:W3CDTF">2022-03-13T11:12:49Z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9D1715572681414D9DCAFABEB9B7E475</vt:lpwstr>
  </property>
</Properties>
</file>