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3" w:firstLineChars="200"/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计算机科学与技术专业</w:t>
      </w:r>
    </w:p>
    <w:p>
      <w:pPr>
        <w:ind w:firstLine="643" w:firstLineChars="200"/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本科毕业实习日志</w:t>
      </w:r>
    </w:p>
    <w:p>
      <w:pPr>
        <w:ind w:firstLine="422" w:firstLineChars="200"/>
        <w:rPr>
          <w:rFonts w:ascii="宋体" w:hAnsi="宋体" w:eastAsia="宋体"/>
          <w:b/>
        </w:rPr>
      </w:pPr>
    </w:p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</w:rPr>
        <w:t>时间</w:t>
      </w:r>
      <w:r>
        <w:rPr>
          <w:rFonts w:hint="eastAsia" w:ascii="宋体" w:hAnsi="宋体" w:eastAsia="宋体"/>
        </w:rPr>
        <w:t>：2</w:t>
      </w:r>
      <w:r>
        <w:rPr>
          <w:rFonts w:ascii="宋体" w:hAnsi="宋体" w:eastAsia="宋体"/>
        </w:rPr>
        <w:t>022</w:t>
      </w:r>
      <w:r>
        <w:rPr>
          <w:rFonts w:hint="eastAsia" w:ascii="宋体" w:hAnsi="宋体" w:eastAsia="宋体"/>
        </w:rPr>
        <w:t>年</w:t>
      </w:r>
      <w:r>
        <w:rPr>
          <w:rFonts w:hint="eastAsia" w:ascii="宋体" w:hAnsi="宋体" w:eastAsia="宋体"/>
          <w:lang w:val="en-US" w:eastAsia="zh-CN"/>
        </w:rPr>
        <w:t>3</w:t>
      </w:r>
      <w:r>
        <w:rPr>
          <w:rFonts w:hint="eastAsia" w:ascii="宋体" w:hAnsi="宋体" w:eastAsia="宋体"/>
        </w:rPr>
        <w:t>月</w:t>
      </w:r>
      <w:r>
        <w:rPr>
          <w:rFonts w:hint="eastAsia" w:ascii="宋体" w:hAnsi="宋体" w:eastAsia="宋体"/>
          <w:lang w:val="en-US" w:eastAsia="zh-CN"/>
        </w:rPr>
        <w:t>11</w:t>
      </w:r>
      <w:r>
        <w:rPr>
          <w:rFonts w:hint="eastAsia" w:ascii="宋体" w:hAnsi="宋体" w:eastAsia="宋体"/>
        </w:rPr>
        <w:t>日</w:t>
      </w:r>
    </w:p>
    <w:p>
      <w:pPr>
        <w:ind w:firstLine="422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</w:rPr>
        <w:t>地点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山东科技大学</w:t>
      </w:r>
    </w:p>
    <w:p>
      <w:pPr>
        <w:ind w:firstLine="420" w:firstLineChars="200"/>
        <w:rPr>
          <w:rFonts w:ascii="宋体" w:hAnsi="宋体" w:eastAsia="宋体"/>
        </w:rPr>
      </w:pPr>
    </w:p>
    <w:p>
      <w:pPr>
        <w:ind w:firstLine="422" w:firstLineChars="200"/>
        <w:rPr>
          <w:rFonts w:hint="default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</w:rPr>
        <w:t>本日实习任务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利用LDA模型实现基本的文本主题提取功能</w:t>
      </w:r>
    </w:p>
    <w:p>
      <w:pPr>
        <w:ind w:firstLine="422" w:firstLineChars="200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b/>
        </w:rPr>
        <w:t>完成情况</w:t>
      </w:r>
      <w:r>
        <w:rPr>
          <w:rFonts w:hint="eastAsia" w:ascii="宋体" w:hAnsi="宋体" w:eastAsia="宋体"/>
          <w:b/>
          <w:lang w:eastAsia="zh-CN"/>
        </w:rPr>
        <w:t>：</w:t>
      </w:r>
      <w:r>
        <w:rPr>
          <w:rFonts w:hint="eastAsia"/>
          <w:lang w:val="en-US" w:eastAsia="zh-CN"/>
        </w:rPr>
        <w:t>利用LDA模型算法,初步遴选出了一定数量的分好类的文本主题小组。并对其进行了本地保存。</w:t>
      </w:r>
    </w:p>
    <w:p>
      <w:pPr>
        <w:ind w:firstLine="420" w:firstLineChars="200"/>
      </w:pPr>
      <w:r>
        <w:drawing>
          <wp:inline distT="0" distB="0" distL="114300" distR="114300">
            <wp:extent cx="5272405" cy="1979295"/>
            <wp:effectExtent l="0" t="0" r="63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</w:pPr>
      <w:r>
        <w:drawing>
          <wp:inline distT="0" distB="0" distL="114300" distR="114300">
            <wp:extent cx="4046220" cy="10591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3971290" cy="2548255"/>
            <wp:effectExtent l="0" t="0" r="635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宋体" w:hAnsi="宋体" w:eastAsia="宋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FA"/>
    <w:rsid w:val="001A4F03"/>
    <w:rsid w:val="001F0707"/>
    <w:rsid w:val="003D1BBB"/>
    <w:rsid w:val="004D7AF3"/>
    <w:rsid w:val="00614A94"/>
    <w:rsid w:val="007B45F0"/>
    <w:rsid w:val="00853BC9"/>
    <w:rsid w:val="00876ED5"/>
    <w:rsid w:val="009E57D2"/>
    <w:rsid w:val="00A86CC9"/>
    <w:rsid w:val="00AA5DFA"/>
    <w:rsid w:val="00D940C3"/>
    <w:rsid w:val="06CC4451"/>
    <w:rsid w:val="0A6F7CDA"/>
    <w:rsid w:val="194713C1"/>
    <w:rsid w:val="2E3F7645"/>
    <w:rsid w:val="39C8556B"/>
    <w:rsid w:val="447C54A0"/>
    <w:rsid w:val="6DF9307A"/>
    <w:rsid w:val="6E026E50"/>
    <w:rsid w:val="77B01A97"/>
    <w:rsid w:val="7A22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1"/>
    <w:semiHidden/>
    <w:unhideWhenUsed/>
    <w:qFormat/>
    <w:uiPriority w:val="99"/>
    <w:pPr>
      <w:jc w:val="left"/>
    </w:p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annotation subject"/>
    <w:basedOn w:val="3"/>
    <w:next w:val="3"/>
    <w:link w:val="12"/>
    <w:semiHidden/>
    <w:unhideWhenUsed/>
    <w:qFormat/>
    <w:uiPriority w:val="99"/>
    <w:rPr>
      <w:b/>
      <w:bCs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0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1">
    <w:name w:val="批注文字 字符"/>
    <w:basedOn w:val="8"/>
    <w:link w:val="3"/>
    <w:semiHidden/>
    <w:qFormat/>
    <w:uiPriority w:val="99"/>
  </w:style>
  <w:style w:type="character" w:customStyle="1" w:styleId="12">
    <w:name w:val="批注主题 字符"/>
    <w:basedOn w:val="11"/>
    <w:link w:val="6"/>
    <w:semiHidden/>
    <w:qFormat/>
    <w:uiPriority w:val="99"/>
    <w:rPr>
      <w:b/>
      <w:bCs/>
    </w:rPr>
  </w:style>
  <w:style w:type="character" w:customStyle="1" w:styleId="13">
    <w:name w:val="批注框文本 字符"/>
    <w:basedOn w:val="8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</Words>
  <Characters>103</Characters>
  <Lines>1</Lines>
  <Paragraphs>1</Paragraphs>
  <TotalTime>0</TotalTime>
  <ScaleCrop>false</ScaleCrop>
  <LinksUpToDate>false</LinksUpToDate>
  <CharactersWithSpaces>119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2021-12-30T01:28:00Z</dcterms:created>
  <dc:creator>Y</dc:creator>
  <cp:lastModifiedBy>Yyz</cp:lastModifiedBy>
  <dcterms:modified xsi:type="dcterms:W3CDTF">2022-03-13T11:37:22Z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CFFA900211A142DDBD173B4DA33DC635</vt:lpwstr>
  </property>
</Properties>
</file>