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75E2" w14:textId="12A34B73" w:rsidR="00440EEB" w:rsidRDefault="00440EEB" w:rsidP="00440EEB">
      <w:pPr>
        <w:pStyle w:val="1"/>
        <w:ind w:firstLineChars="45" w:firstLine="199"/>
        <w:rPr>
          <w:rFonts w:hint="eastAsia"/>
        </w:rPr>
      </w:pPr>
      <w:r>
        <w:t>1.</w:t>
      </w:r>
      <w:r w:rsidR="004A066D">
        <w:rPr>
          <w:rFonts w:hint="eastAsia"/>
        </w:rPr>
        <w:t>一键平导线网平差软件介绍</w:t>
      </w:r>
    </w:p>
    <w:p w14:paraId="09D59C4A" w14:textId="4463E1DB" w:rsidR="004A066D" w:rsidRDefault="00A33AB3" w:rsidP="004A066D">
      <w:pPr>
        <w:ind w:firstLine="480"/>
      </w:pPr>
      <w:r>
        <w:rPr>
          <w:noProof/>
        </w:rPr>
        <w:drawing>
          <wp:inline distT="0" distB="0" distL="0" distR="0" wp14:anchorId="4EE6E55E" wp14:editId="3C131D9D">
            <wp:extent cx="5073650" cy="20588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24" t="17540" r="2442" b="18585"/>
                    <a:stretch/>
                  </pic:blipFill>
                  <pic:spPr bwMode="auto">
                    <a:xfrm>
                      <a:off x="0" y="0"/>
                      <a:ext cx="5075680" cy="2059661"/>
                    </a:xfrm>
                    <a:prstGeom prst="rect">
                      <a:avLst/>
                    </a:prstGeom>
                    <a:ln>
                      <a:noFill/>
                    </a:ln>
                    <a:extLst>
                      <a:ext uri="{53640926-AAD7-44D8-BBD7-CCE9431645EC}">
                        <a14:shadowObscured xmlns:a14="http://schemas.microsoft.com/office/drawing/2010/main"/>
                      </a:ext>
                    </a:extLst>
                  </pic:spPr>
                </pic:pic>
              </a:graphicData>
            </a:graphic>
          </wp:inline>
        </w:drawing>
      </w:r>
    </w:p>
    <w:p w14:paraId="696F9C2F" w14:textId="6962D3DB" w:rsidR="00A33AB3" w:rsidRPr="004A066D" w:rsidRDefault="00A33AB3" w:rsidP="004A066D">
      <w:pPr>
        <w:ind w:firstLine="480"/>
        <w:rPr>
          <w:rFonts w:hint="eastAsia"/>
        </w:rPr>
      </w:pPr>
      <w:r>
        <w:rPr>
          <w:rFonts w:hint="eastAsia"/>
        </w:rPr>
        <w:t>本软件可以用来进行导线网平差计算，</w:t>
      </w:r>
      <w:r w:rsidR="00440EEB">
        <w:rPr>
          <w:rFonts w:hint="eastAsia"/>
        </w:rPr>
        <w:t>本软件采取间接平差的方法进行平差</w:t>
      </w:r>
      <w:r>
        <w:rPr>
          <w:rFonts w:hint="eastAsia"/>
        </w:rPr>
        <w:t>只需要输入已知的点数据与方位角数据和观测的边角数据，便能够对导线网进行平差，得出各个坐标的平差值与点位误差和精度，各个角度的平差值与精度，各个边长的平差值和精度，绘制出整个导线网的导线略图并且绘制各个点的误差曲线。数据输入简单，并且程序计算输出的结果可以导出为</w:t>
      </w:r>
      <w:r>
        <w:rPr>
          <w:rFonts w:hint="eastAsia"/>
        </w:rPr>
        <w:t>.txt</w:t>
      </w:r>
      <w:r>
        <w:rPr>
          <w:rFonts w:hint="eastAsia"/>
        </w:rPr>
        <w:t>和</w:t>
      </w:r>
      <w:r>
        <w:rPr>
          <w:rFonts w:hint="eastAsia"/>
        </w:rPr>
        <w:t>,xls</w:t>
      </w:r>
      <w:r>
        <w:rPr>
          <w:rFonts w:hint="eastAsia"/>
        </w:rPr>
        <w:t>两种格式，方便保存数据为后续工作提供支持。</w:t>
      </w:r>
    </w:p>
    <w:p w14:paraId="55F442C2" w14:textId="2F278B3C" w:rsidR="008F4F66" w:rsidRDefault="004A066D" w:rsidP="00D72A10">
      <w:pPr>
        <w:pStyle w:val="1"/>
        <w:ind w:firstLineChars="45" w:firstLine="199"/>
      </w:pPr>
      <w:r>
        <w:t>2</w:t>
      </w:r>
      <w:r w:rsidR="00D72A10">
        <w:t>.</w:t>
      </w:r>
      <w:r w:rsidR="00D72A10">
        <w:rPr>
          <w:rFonts w:hint="eastAsia"/>
        </w:rPr>
        <w:t>文件的读取</w:t>
      </w:r>
    </w:p>
    <w:p w14:paraId="3FE1325F" w14:textId="2BC999A7" w:rsidR="00D72A10" w:rsidRDefault="00D72A10" w:rsidP="00D72A10">
      <w:pPr>
        <w:ind w:firstLine="480"/>
      </w:pPr>
      <w:r>
        <w:rPr>
          <w:rFonts w:hint="eastAsia"/>
        </w:rPr>
        <w:t>本次导线网程序需要将观测数据分为观测边，观测角，导线点分别读入，读入数据的数据结构如下：</w:t>
      </w:r>
    </w:p>
    <w:p w14:paraId="400EC0E4" w14:textId="77777777" w:rsidR="00D72A10" w:rsidRDefault="00D72A10" w:rsidP="00D72A10">
      <w:pPr>
        <w:ind w:firstLine="480"/>
      </w:pPr>
      <w:r>
        <w:rPr>
          <w:rFonts w:hint="eastAsia"/>
        </w:rPr>
        <w:t>AngleTable</w:t>
      </w:r>
      <w:r>
        <w:rPr>
          <w:rFonts w:hint="eastAsia"/>
        </w:rPr>
        <w:t>中存储的数据：</w:t>
      </w:r>
    </w:p>
    <w:p w14:paraId="110AC02D" w14:textId="1326AA9C" w:rsidR="00D72A10" w:rsidRDefault="00D72A10" w:rsidP="00D72A10">
      <w:pPr>
        <w:pStyle w:val="a8"/>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观测角表数据结构</w:t>
      </w:r>
    </w:p>
    <w:tbl>
      <w:tblPr>
        <w:tblStyle w:val="a7"/>
        <w:tblW w:w="0" w:type="auto"/>
        <w:tblLook w:val="04A0" w:firstRow="1" w:lastRow="0" w:firstColumn="1" w:lastColumn="0" w:noHBand="0" w:noVBand="1"/>
      </w:tblPr>
      <w:tblGrid>
        <w:gridCol w:w="1418"/>
        <w:gridCol w:w="4961"/>
        <w:gridCol w:w="1917"/>
      </w:tblGrid>
      <w:tr w:rsidR="00D72A10" w14:paraId="446D312A" w14:textId="77777777" w:rsidTr="008B6ED5">
        <w:tc>
          <w:tcPr>
            <w:tcW w:w="1418" w:type="dxa"/>
            <w:tcBorders>
              <w:top w:val="single" w:sz="12" w:space="0" w:color="auto"/>
              <w:bottom w:val="single" w:sz="8" w:space="0" w:color="auto"/>
            </w:tcBorders>
          </w:tcPr>
          <w:p w14:paraId="647B2D8D" w14:textId="77777777" w:rsidR="00D72A10" w:rsidRDefault="00D72A10" w:rsidP="008B6ED5">
            <w:pPr>
              <w:ind w:firstLineChars="0" w:firstLine="0"/>
              <w:jc w:val="center"/>
            </w:pPr>
            <w:r>
              <w:rPr>
                <w:rFonts w:hint="eastAsia"/>
              </w:rPr>
              <w:t>序号</w:t>
            </w:r>
          </w:p>
        </w:tc>
        <w:tc>
          <w:tcPr>
            <w:tcW w:w="4961" w:type="dxa"/>
            <w:tcBorders>
              <w:top w:val="single" w:sz="12" w:space="0" w:color="auto"/>
              <w:bottom w:val="single" w:sz="8" w:space="0" w:color="auto"/>
            </w:tcBorders>
          </w:tcPr>
          <w:p w14:paraId="648F64B2" w14:textId="77777777" w:rsidR="00D72A10" w:rsidRDefault="00D72A10" w:rsidP="008B6ED5">
            <w:pPr>
              <w:ind w:firstLineChars="0" w:firstLine="0"/>
              <w:jc w:val="center"/>
            </w:pPr>
            <w:r>
              <w:rPr>
                <w:rFonts w:hint="eastAsia"/>
              </w:rPr>
              <w:t>元素</w:t>
            </w:r>
          </w:p>
        </w:tc>
        <w:tc>
          <w:tcPr>
            <w:tcW w:w="1917" w:type="dxa"/>
            <w:tcBorders>
              <w:top w:val="single" w:sz="12" w:space="0" w:color="auto"/>
              <w:bottom w:val="single" w:sz="8" w:space="0" w:color="auto"/>
            </w:tcBorders>
          </w:tcPr>
          <w:p w14:paraId="6C16DEC6" w14:textId="77777777" w:rsidR="00D72A10" w:rsidRDefault="00D72A10" w:rsidP="008B6ED5">
            <w:pPr>
              <w:ind w:firstLineChars="0" w:firstLine="0"/>
              <w:jc w:val="center"/>
            </w:pPr>
            <w:r>
              <w:rPr>
                <w:rFonts w:hint="eastAsia"/>
              </w:rPr>
              <w:t>类型</w:t>
            </w:r>
          </w:p>
        </w:tc>
      </w:tr>
      <w:tr w:rsidR="00D72A10" w14:paraId="1DBA304D" w14:textId="77777777" w:rsidTr="008B6ED5">
        <w:tc>
          <w:tcPr>
            <w:tcW w:w="1418" w:type="dxa"/>
            <w:tcBorders>
              <w:top w:val="single" w:sz="8" w:space="0" w:color="auto"/>
            </w:tcBorders>
          </w:tcPr>
          <w:p w14:paraId="2C03ED01" w14:textId="77777777" w:rsidR="00D72A10" w:rsidRDefault="00D72A10" w:rsidP="008B6ED5">
            <w:pPr>
              <w:ind w:firstLineChars="0" w:firstLine="0"/>
              <w:jc w:val="center"/>
            </w:pPr>
            <w:r>
              <w:rPr>
                <w:rFonts w:hint="eastAsia"/>
              </w:rPr>
              <w:t>1</w:t>
            </w:r>
          </w:p>
        </w:tc>
        <w:tc>
          <w:tcPr>
            <w:tcW w:w="4961" w:type="dxa"/>
            <w:tcBorders>
              <w:top w:val="single" w:sz="8" w:space="0" w:color="auto"/>
            </w:tcBorders>
          </w:tcPr>
          <w:p w14:paraId="2DA8038D" w14:textId="77777777" w:rsidR="00D72A10" w:rsidRDefault="00D72A10" w:rsidP="008B6ED5">
            <w:pPr>
              <w:ind w:firstLineChars="0" w:firstLine="0"/>
              <w:jc w:val="center"/>
            </w:pPr>
            <w:r>
              <w:rPr>
                <w:rFonts w:hint="eastAsia"/>
              </w:rPr>
              <w:t>观测角名</w:t>
            </w:r>
          </w:p>
        </w:tc>
        <w:tc>
          <w:tcPr>
            <w:tcW w:w="1917" w:type="dxa"/>
            <w:tcBorders>
              <w:top w:val="single" w:sz="8" w:space="0" w:color="auto"/>
            </w:tcBorders>
          </w:tcPr>
          <w:p w14:paraId="219CF6F1" w14:textId="77777777" w:rsidR="00D72A10" w:rsidRDefault="00D72A10" w:rsidP="008B6ED5">
            <w:pPr>
              <w:ind w:firstLineChars="0" w:firstLine="0"/>
              <w:jc w:val="center"/>
            </w:pPr>
            <w:r>
              <w:rPr>
                <w:rFonts w:hint="eastAsia"/>
              </w:rPr>
              <w:t>字符串</w:t>
            </w:r>
          </w:p>
        </w:tc>
      </w:tr>
      <w:tr w:rsidR="00D72A10" w14:paraId="4B4ED1AF" w14:textId="77777777" w:rsidTr="008B6ED5">
        <w:tc>
          <w:tcPr>
            <w:tcW w:w="1418" w:type="dxa"/>
          </w:tcPr>
          <w:p w14:paraId="0ADBCF05" w14:textId="77777777" w:rsidR="00D72A10" w:rsidRDefault="00D72A10" w:rsidP="008B6ED5">
            <w:pPr>
              <w:ind w:firstLineChars="0" w:firstLine="0"/>
              <w:jc w:val="center"/>
            </w:pPr>
            <w:r>
              <w:rPr>
                <w:rFonts w:hint="eastAsia"/>
              </w:rPr>
              <w:t>2</w:t>
            </w:r>
          </w:p>
        </w:tc>
        <w:tc>
          <w:tcPr>
            <w:tcW w:w="4961" w:type="dxa"/>
          </w:tcPr>
          <w:p w14:paraId="2DA1AC83" w14:textId="77777777" w:rsidR="00D72A10" w:rsidRDefault="00D72A10" w:rsidP="008B6ED5">
            <w:pPr>
              <w:ind w:firstLineChars="0" w:firstLine="0"/>
              <w:jc w:val="center"/>
            </w:pPr>
            <w:r>
              <w:rPr>
                <w:rFonts w:hint="eastAsia"/>
              </w:rPr>
              <w:t>角度左侧边索引</w:t>
            </w:r>
          </w:p>
        </w:tc>
        <w:tc>
          <w:tcPr>
            <w:tcW w:w="1917" w:type="dxa"/>
          </w:tcPr>
          <w:p w14:paraId="2E63F22F" w14:textId="77777777" w:rsidR="00D72A10" w:rsidRDefault="00D72A10" w:rsidP="008B6ED5">
            <w:pPr>
              <w:ind w:firstLineChars="0" w:firstLine="0"/>
              <w:jc w:val="center"/>
            </w:pPr>
            <w:r>
              <w:rPr>
                <w:rFonts w:hint="eastAsia"/>
              </w:rPr>
              <w:t>整型</w:t>
            </w:r>
          </w:p>
        </w:tc>
      </w:tr>
      <w:tr w:rsidR="00D72A10" w14:paraId="086A8265" w14:textId="77777777" w:rsidTr="008B6ED5">
        <w:tc>
          <w:tcPr>
            <w:tcW w:w="1418" w:type="dxa"/>
          </w:tcPr>
          <w:p w14:paraId="29CF13E5" w14:textId="77777777" w:rsidR="00D72A10" w:rsidRDefault="00D72A10" w:rsidP="008B6ED5">
            <w:pPr>
              <w:ind w:firstLineChars="0" w:firstLine="0"/>
              <w:jc w:val="center"/>
            </w:pPr>
            <w:r>
              <w:rPr>
                <w:rFonts w:hint="eastAsia"/>
              </w:rPr>
              <w:t>3</w:t>
            </w:r>
          </w:p>
        </w:tc>
        <w:tc>
          <w:tcPr>
            <w:tcW w:w="4961" w:type="dxa"/>
          </w:tcPr>
          <w:p w14:paraId="083B128F" w14:textId="77777777" w:rsidR="00D72A10" w:rsidRDefault="00D72A10" w:rsidP="008B6ED5">
            <w:pPr>
              <w:ind w:firstLineChars="0" w:firstLine="0"/>
              <w:jc w:val="center"/>
            </w:pPr>
            <w:r>
              <w:rPr>
                <w:rFonts w:hint="eastAsia"/>
              </w:rPr>
              <w:t>角度右侧边索引</w:t>
            </w:r>
          </w:p>
        </w:tc>
        <w:tc>
          <w:tcPr>
            <w:tcW w:w="1917" w:type="dxa"/>
          </w:tcPr>
          <w:p w14:paraId="5D43ADAC" w14:textId="77777777" w:rsidR="00D72A10" w:rsidRDefault="00D72A10" w:rsidP="008B6ED5">
            <w:pPr>
              <w:ind w:firstLineChars="0" w:firstLine="0"/>
              <w:jc w:val="center"/>
            </w:pPr>
            <w:r>
              <w:rPr>
                <w:rFonts w:hint="eastAsia"/>
              </w:rPr>
              <w:t>整型</w:t>
            </w:r>
          </w:p>
        </w:tc>
      </w:tr>
      <w:tr w:rsidR="00D72A10" w14:paraId="13FD4BDA" w14:textId="77777777" w:rsidTr="008B6ED5">
        <w:tc>
          <w:tcPr>
            <w:tcW w:w="1418" w:type="dxa"/>
            <w:tcBorders>
              <w:bottom w:val="single" w:sz="12" w:space="0" w:color="auto"/>
            </w:tcBorders>
          </w:tcPr>
          <w:p w14:paraId="7919072C" w14:textId="77777777" w:rsidR="00D72A10" w:rsidRDefault="00D72A10" w:rsidP="008B6ED5">
            <w:pPr>
              <w:ind w:firstLineChars="0" w:firstLine="0"/>
              <w:jc w:val="center"/>
            </w:pPr>
            <w:r>
              <w:rPr>
                <w:rFonts w:hint="eastAsia"/>
              </w:rPr>
              <w:t>4</w:t>
            </w:r>
          </w:p>
        </w:tc>
        <w:tc>
          <w:tcPr>
            <w:tcW w:w="4961" w:type="dxa"/>
            <w:tcBorders>
              <w:bottom w:val="single" w:sz="12" w:space="0" w:color="auto"/>
            </w:tcBorders>
          </w:tcPr>
          <w:p w14:paraId="503522D0" w14:textId="77777777" w:rsidR="00D72A10" w:rsidRDefault="00D72A10" w:rsidP="008B6ED5">
            <w:pPr>
              <w:ind w:firstLineChars="0" w:firstLine="0"/>
              <w:jc w:val="center"/>
            </w:pPr>
            <w:r>
              <w:rPr>
                <w:rFonts w:hint="eastAsia"/>
              </w:rPr>
              <w:t>角度值</w:t>
            </w:r>
            <w:r>
              <w:rPr>
                <w:rFonts w:hint="eastAsia"/>
              </w:rPr>
              <w:t>(</w:t>
            </w:r>
            <w:r>
              <w:t>dd.mmss)</w:t>
            </w:r>
          </w:p>
        </w:tc>
        <w:tc>
          <w:tcPr>
            <w:tcW w:w="1917" w:type="dxa"/>
            <w:tcBorders>
              <w:bottom w:val="single" w:sz="12" w:space="0" w:color="auto"/>
            </w:tcBorders>
          </w:tcPr>
          <w:p w14:paraId="21855AE8" w14:textId="77777777" w:rsidR="00D72A10" w:rsidRDefault="00D72A10" w:rsidP="008B6ED5">
            <w:pPr>
              <w:ind w:firstLineChars="0" w:firstLine="0"/>
              <w:jc w:val="center"/>
            </w:pPr>
            <w:r>
              <w:rPr>
                <w:rFonts w:hint="eastAsia"/>
              </w:rPr>
              <w:t>双精度浮点型</w:t>
            </w:r>
          </w:p>
        </w:tc>
      </w:tr>
    </w:tbl>
    <w:p w14:paraId="7753AE4D" w14:textId="77777777" w:rsidR="00D72A10" w:rsidRDefault="00D72A10" w:rsidP="00D72A10">
      <w:pPr>
        <w:ind w:firstLine="480"/>
      </w:pPr>
      <w:r>
        <w:rPr>
          <w:rFonts w:hint="eastAsia"/>
        </w:rPr>
        <w:lastRenderedPageBreak/>
        <w:t>LineTable</w:t>
      </w:r>
      <w:r>
        <w:rPr>
          <w:rFonts w:hint="eastAsia"/>
        </w:rPr>
        <w:t>中存储的数据：</w:t>
      </w:r>
    </w:p>
    <w:p w14:paraId="6052C472" w14:textId="48C60889" w:rsidR="00D72A10" w:rsidRDefault="00D72A10" w:rsidP="00D72A10">
      <w:pPr>
        <w:pStyle w:val="a8"/>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观测边表数据结构</w:t>
      </w:r>
    </w:p>
    <w:tbl>
      <w:tblPr>
        <w:tblStyle w:val="a7"/>
        <w:tblW w:w="0" w:type="auto"/>
        <w:tblLook w:val="04A0" w:firstRow="1" w:lastRow="0" w:firstColumn="1" w:lastColumn="0" w:noHBand="0" w:noVBand="1"/>
      </w:tblPr>
      <w:tblGrid>
        <w:gridCol w:w="1413"/>
        <w:gridCol w:w="4961"/>
        <w:gridCol w:w="1922"/>
      </w:tblGrid>
      <w:tr w:rsidR="00D72A10" w14:paraId="5D254278" w14:textId="77777777" w:rsidTr="008B6ED5">
        <w:trPr>
          <w:tblHeader/>
        </w:trPr>
        <w:tc>
          <w:tcPr>
            <w:tcW w:w="1413" w:type="dxa"/>
            <w:tcBorders>
              <w:top w:val="single" w:sz="12" w:space="0" w:color="auto"/>
              <w:bottom w:val="single" w:sz="8" w:space="0" w:color="auto"/>
            </w:tcBorders>
          </w:tcPr>
          <w:p w14:paraId="624728A5" w14:textId="77777777" w:rsidR="00D72A10" w:rsidRDefault="00D72A10" w:rsidP="008B6ED5">
            <w:pPr>
              <w:ind w:firstLineChars="0" w:firstLine="0"/>
              <w:jc w:val="center"/>
            </w:pPr>
            <w:r>
              <w:rPr>
                <w:rFonts w:hint="eastAsia"/>
              </w:rPr>
              <w:t>序号</w:t>
            </w:r>
          </w:p>
        </w:tc>
        <w:tc>
          <w:tcPr>
            <w:tcW w:w="4961" w:type="dxa"/>
            <w:tcBorders>
              <w:top w:val="single" w:sz="12" w:space="0" w:color="auto"/>
              <w:bottom w:val="single" w:sz="8" w:space="0" w:color="auto"/>
            </w:tcBorders>
          </w:tcPr>
          <w:p w14:paraId="5EEF3CF9" w14:textId="77777777" w:rsidR="00D72A10" w:rsidRDefault="00D72A10" w:rsidP="008B6ED5">
            <w:pPr>
              <w:ind w:firstLineChars="0" w:firstLine="0"/>
              <w:jc w:val="center"/>
            </w:pPr>
            <w:r>
              <w:rPr>
                <w:rFonts w:hint="eastAsia"/>
              </w:rPr>
              <w:t>元素</w:t>
            </w:r>
          </w:p>
        </w:tc>
        <w:tc>
          <w:tcPr>
            <w:tcW w:w="1922" w:type="dxa"/>
            <w:tcBorders>
              <w:top w:val="single" w:sz="12" w:space="0" w:color="auto"/>
              <w:bottom w:val="single" w:sz="8" w:space="0" w:color="auto"/>
            </w:tcBorders>
          </w:tcPr>
          <w:p w14:paraId="1B03000A" w14:textId="77777777" w:rsidR="00D72A10" w:rsidRDefault="00D72A10" w:rsidP="008B6ED5">
            <w:pPr>
              <w:ind w:firstLineChars="0" w:firstLine="0"/>
              <w:jc w:val="center"/>
            </w:pPr>
            <w:r>
              <w:rPr>
                <w:rFonts w:hint="eastAsia"/>
              </w:rPr>
              <w:t>类型</w:t>
            </w:r>
          </w:p>
        </w:tc>
      </w:tr>
      <w:tr w:rsidR="00D72A10" w14:paraId="03958306" w14:textId="77777777" w:rsidTr="008B6ED5">
        <w:tc>
          <w:tcPr>
            <w:tcW w:w="1413" w:type="dxa"/>
            <w:tcBorders>
              <w:top w:val="single" w:sz="8" w:space="0" w:color="auto"/>
            </w:tcBorders>
          </w:tcPr>
          <w:p w14:paraId="7973D054" w14:textId="77777777" w:rsidR="00D72A10" w:rsidRDefault="00D72A10" w:rsidP="008B6ED5">
            <w:pPr>
              <w:ind w:firstLineChars="0" w:firstLine="0"/>
              <w:jc w:val="center"/>
            </w:pPr>
            <w:r>
              <w:rPr>
                <w:rFonts w:hint="eastAsia"/>
              </w:rPr>
              <w:t>1</w:t>
            </w:r>
          </w:p>
        </w:tc>
        <w:tc>
          <w:tcPr>
            <w:tcW w:w="4961" w:type="dxa"/>
            <w:tcBorders>
              <w:top w:val="single" w:sz="8" w:space="0" w:color="auto"/>
            </w:tcBorders>
          </w:tcPr>
          <w:p w14:paraId="6B0C2571" w14:textId="77777777" w:rsidR="00D72A10" w:rsidRDefault="00D72A10" w:rsidP="008B6ED5">
            <w:pPr>
              <w:ind w:firstLineChars="0" w:firstLine="0"/>
              <w:jc w:val="center"/>
            </w:pPr>
            <w:r>
              <w:rPr>
                <w:rFonts w:hint="eastAsia"/>
              </w:rPr>
              <w:t>导线边边名</w:t>
            </w:r>
          </w:p>
        </w:tc>
        <w:tc>
          <w:tcPr>
            <w:tcW w:w="1922" w:type="dxa"/>
            <w:tcBorders>
              <w:top w:val="single" w:sz="8" w:space="0" w:color="auto"/>
            </w:tcBorders>
          </w:tcPr>
          <w:p w14:paraId="4C0554DD" w14:textId="77777777" w:rsidR="00D72A10" w:rsidRDefault="00D72A10" w:rsidP="008B6ED5">
            <w:pPr>
              <w:ind w:firstLineChars="0" w:firstLine="0"/>
              <w:jc w:val="center"/>
            </w:pPr>
            <w:r>
              <w:rPr>
                <w:rFonts w:hint="eastAsia"/>
              </w:rPr>
              <w:t>字符串</w:t>
            </w:r>
          </w:p>
        </w:tc>
      </w:tr>
      <w:tr w:rsidR="00D72A10" w14:paraId="281CEAC6" w14:textId="77777777" w:rsidTr="008B6ED5">
        <w:tc>
          <w:tcPr>
            <w:tcW w:w="1413" w:type="dxa"/>
            <w:tcBorders>
              <w:bottom w:val="single" w:sz="8" w:space="0" w:color="auto"/>
            </w:tcBorders>
          </w:tcPr>
          <w:p w14:paraId="19D01D67" w14:textId="77777777" w:rsidR="00D72A10" w:rsidRDefault="00D72A10" w:rsidP="008B6ED5">
            <w:pPr>
              <w:ind w:firstLineChars="0" w:firstLine="0"/>
              <w:jc w:val="center"/>
            </w:pPr>
            <w:r>
              <w:rPr>
                <w:rFonts w:hint="eastAsia"/>
              </w:rPr>
              <w:t>2</w:t>
            </w:r>
          </w:p>
        </w:tc>
        <w:tc>
          <w:tcPr>
            <w:tcW w:w="4961" w:type="dxa"/>
            <w:tcBorders>
              <w:bottom w:val="single" w:sz="8" w:space="0" w:color="auto"/>
            </w:tcBorders>
          </w:tcPr>
          <w:p w14:paraId="6004AFF0" w14:textId="77777777" w:rsidR="00D72A10" w:rsidRDefault="00D72A10" w:rsidP="008B6ED5">
            <w:pPr>
              <w:ind w:firstLineChars="0" w:firstLine="0"/>
              <w:jc w:val="center"/>
            </w:pPr>
            <w:r>
              <w:rPr>
                <w:rFonts w:hint="eastAsia"/>
              </w:rPr>
              <w:t>导线边起点点索引</w:t>
            </w:r>
          </w:p>
        </w:tc>
        <w:tc>
          <w:tcPr>
            <w:tcW w:w="1922" w:type="dxa"/>
            <w:tcBorders>
              <w:bottom w:val="single" w:sz="8" w:space="0" w:color="auto"/>
            </w:tcBorders>
          </w:tcPr>
          <w:p w14:paraId="2EDE7AE2" w14:textId="77777777" w:rsidR="00D72A10" w:rsidRDefault="00D72A10" w:rsidP="008B6ED5">
            <w:pPr>
              <w:ind w:firstLineChars="0" w:firstLine="0"/>
              <w:jc w:val="center"/>
            </w:pPr>
            <w:r>
              <w:rPr>
                <w:rFonts w:hint="eastAsia"/>
              </w:rPr>
              <w:t>整型</w:t>
            </w:r>
          </w:p>
        </w:tc>
      </w:tr>
      <w:tr w:rsidR="00D72A10" w14:paraId="184E49D3" w14:textId="77777777" w:rsidTr="008B6ED5">
        <w:tc>
          <w:tcPr>
            <w:tcW w:w="1413" w:type="dxa"/>
            <w:tcBorders>
              <w:top w:val="single" w:sz="8" w:space="0" w:color="auto"/>
            </w:tcBorders>
          </w:tcPr>
          <w:p w14:paraId="78676A05" w14:textId="77777777" w:rsidR="00D72A10" w:rsidRDefault="00D72A10" w:rsidP="008B6ED5">
            <w:pPr>
              <w:ind w:firstLineChars="0" w:firstLine="0"/>
              <w:jc w:val="center"/>
            </w:pPr>
            <w:r>
              <w:rPr>
                <w:rFonts w:hint="eastAsia"/>
              </w:rPr>
              <w:t>3</w:t>
            </w:r>
          </w:p>
        </w:tc>
        <w:tc>
          <w:tcPr>
            <w:tcW w:w="4961" w:type="dxa"/>
            <w:tcBorders>
              <w:top w:val="single" w:sz="8" w:space="0" w:color="auto"/>
            </w:tcBorders>
          </w:tcPr>
          <w:p w14:paraId="325B3595" w14:textId="77777777" w:rsidR="00D72A10" w:rsidRDefault="00D72A10" w:rsidP="008B6ED5">
            <w:pPr>
              <w:ind w:firstLineChars="0" w:firstLine="0"/>
              <w:jc w:val="center"/>
            </w:pPr>
            <w:r>
              <w:rPr>
                <w:rFonts w:hint="eastAsia"/>
              </w:rPr>
              <w:t>导线边终点点索引</w:t>
            </w:r>
          </w:p>
        </w:tc>
        <w:tc>
          <w:tcPr>
            <w:tcW w:w="1922" w:type="dxa"/>
            <w:tcBorders>
              <w:top w:val="single" w:sz="8" w:space="0" w:color="auto"/>
            </w:tcBorders>
          </w:tcPr>
          <w:p w14:paraId="70236107" w14:textId="77777777" w:rsidR="00D72A10" w:rsidRDefault="00D72A10" w:rsidP="008B6ED5">
            <w:pPr>
              <w:ind w:firstLineChars="0" w:firstLine="0"/>
              <w:jc w:val="center"/>
            </w:pPr>
            <w:r>
              <w:rPr>
                <w:rFonts w:hint="eastAsia"/>
              </w:rPr>
              <w:t>整型</w:t>
            </w:r>
          </w:p>
        </w:tc>
      </w:tr>
      <w:tr w:rsidR="00D72A10" w14:paraId="7DEB33FF" w14:textId="77777777" w:rsidTr="008B6ED5">
        <w:tc>
          <w:tcPr>
            <w:tcW w:w="1413" w:type="dxa"/>
          </w:tcPr>
          <w:p w14:paraId="0E72D5EF" w14:textId="77777777" w:rsidR="00D72A10" w:rsidRDefault="00D72A10" w:rsidP="008B6ED5">
            <w:pPr>
              <w:ind w:firstLineChars="0" w:firstLine="0"/>
              <w:jc w:val="center"/>
            </w:pPr>
            <w:r>
              <w:rPr>
                <w:rFonts w:hint="eastAsia"/>
              </w:rPr>
              <w:t>4</w:t>
            </w:r>
          </w:p>
        </w:tc>
        <w:tc>
          <w:tcPr>
            <w:tcW w:w="4961" w:type="dxa"/>
          </w:tcPr>
          <w:p w14:paraId="6685E0BA" w14:textId="77777777" w:rsidR="00D72A10" w:rsidRDefault="00D72A10" w:rsidP="008B6ED5">
            <w:pPr>
              <w:ind w:firstLineChars="0" w:firstLine="0"/>
              <w:jc w:val="center"/>
            </w:pPr>
            <w:r>
              <w:rPr>
                <w:rFonts w:hint="eastAsia"/>
              </w:rPr>
              <w:t>导线边边长</w:t>
            </w:r>
            <w:r>
              <w:rPr>
                <w:rFonts w:hint="eastAsia"/>
              </w:rPr>
              <w:t>(</w:t>
            </w:r>
            <w:r>
              <w:t>m)</w:t>
            </w:r>
          </w:p>
        </w:tc>
        <w:tc>
          <w:tcPr>
            <w:tcW w:w="1922" w:type="dxa"/>
          </w:tcPr>
          <w:p w14:paraId="390B3489" w14:textId="77777777" w:rsidR="00D72A10" w:rsidRDefault="00D72A10" w:rsidP="008B6ED5">
            <w:pPr>
              <w:ind w:firstLineChars="0" w:firstLine="0"/>
              <w:jc w:val="center"/>
            </w:pPr>
            <w:r>
              <w:rPr>
                <w:rFonts w:hint="eastAsia"/>
              </w:rPr>
              <w:t>双精度浮点型</w:t>
            </w:r>
          </w:p>
        </w:tc>
      </w:tr>
      <w:tr w:rsidR="00D72A10" w14:paraId="108A9D3D" w14:textId="77777777" w:rsidTr="008B6ED5">
        <w:tc>
          <w:tcPr>
            <w:tcW w:w="1413" w:type="dxa"/>
          </w:tcPr>
          <w:p w14:paraId="4336C1BC" w14:textId="77777777" w:rsidR="00D72A10" w:rsidRDefault="00D72A10" w:rsidP="008B6ED5">
            <w:pPr>
              <w:ind w:firstLineChars="0" w:firstLine="0"/>
              <w:jc w:val="center"/>
            </w:pPr>
            <w:r>
              <w:rPr>
                <w:rFonts w:hint="eastAsia"/>
              </w:rPr>
              <w:t>5</w:t>
            </w:r>
          </w:p>
        </w:tc>
        <w:tc>
          <w:tcPr>
            <w:tcW w:w="4961" w:type="dxa"/>
          </w:tcPr>
          <w:p w14:paraId="26B32C21" w14:textId="77777777" w:rsidR="00D72A10" w:rsidRDefault="00D72A10" w:rsidP="008B6ED5">
            <w:pPr>
              <w:ind w:firstLineChars="0" w:firstLine="0"/>
              <w:jc w:val="center"/>
            </w:pPr>
            <w:r>
              <w:rPr>
                <w:rFonts w:hint="eastAsia"/>
              </w:rPr>
              <w:t>导线边方位角</w:t>
            </w:r>
            <w:r>
              <w:rPr>
                <w:rFonts w:hint="eastAsia"/>
              </w:rPr>
              <w:t>(</w:t>
            </w:r>
            <w:r>
              <w:t>dd.mmss)</w:t>
            </w:r>
          </w:p>
        </w:tc>
        <w:tc>
          <w:tcPr>
            <w:tcW w:w="1922" w:type="dxa"/>
          </w:tcPr>
          <w:p w14:paraId="42B0B7DE" w14:textId="77777777" w:rsidR="00D72A10" w:rsidRDefault="00D72A10" w:rsidP="008B6ED5">
            <w:pPr>
              <w:ind w:firstLineChars="0" w:firstLine="0"/>
              <w:jc w:val="center"/>
            </w:pPr>
            <w:r>
              <w:rPr>
                <w:rFonts w:hint="eastAsia"/>
              </w:rPr>
              <w:t>双精度浮点型</w:t>
            </w:r>
          </w:p>
        </w:tc>
      </w:tr>
      <w:tr w:rsidR="00D72A10" w14:paraId="56C6F933" w14:textId="77777777" w:rsidTr="008B6ED5">
        <w:tc>
          <w:tcPr>
            <w:tcW w:w="1413" w:type="dxa"/>
          </w:tcPr>
          <w:p w14:paraId="30BEDB9E" w14:textId="77777777" w:rsidR="00D72A10" w:rsidRDefault="00D72A10" w:rsidP="008B6ED5">
            <w:pPr>
              <w:ind w:firstLineChars="0" w:firstLine="0"/>
              <w:jc w:val="center"/>
            </w:pPr>
            <w:r>
              <w:rPr>
                <w:rFonts w:hint="eastAsia"/>
              </w:rPr>
              <w:t>6</w:t>
            </w:r>
          </w:p>
        </w:tc>
        <w:tc>
          <w:tcPr>
            <w:tcW w:w="4961" w:type="dxa"/>
          </w:tcPr>
          <w:p w14:paraId="24FC078E" w14:textId="77777777" w:rsidR="00D72A10" w:rsidRDefault="00D72A10" w:rsidP="008B6ED5">
            <w:pPr>
              <w:ind w:firstLineChars="0" w:firstLine="0"/>
              <w:jc w:val="center"/>
            </w:pPr>
            <w:r>
              <w:rPr>
                <w:rFonts w:hint="eastAsia"/>
              </w:rPr>
              <w:t>纵坐标增量</w:t>
            </w:r>
            <w:r>
              <w:rPr>
                <w:rFonts w:hint="eastAsia"/>
              </w:rPr>
              <w:t>(</w:t>
            </w:r>
            <w:r>
              <w:rPr>
                <w:rFonts w:hint="eastAsia"/>
              </w:rPr>
              <w:t>填</w:t>
            </w:r>
            <w:r>
              <w:rPr>
                <w:rFonts w:hint="eastAsia"/>
              </w:rPr>
              <w:t>0)</w:t>
            </w:r>
          </w:p>
        </w:tc>
        <w:tc>
          <w:tcPr>
            <w:tcW w:w="1922" w:type="dxa"/>
          </w:tcPr>
          <w:p w14:paraId="73BA8D2D" w14:textId="77777777" w:rsidR="00D72A10" w:rsidRDefault="00D72A10" w:rsidP="008B6ED5">
            <w:pPr>
              <w:ind w:firstLineChars="0" w:firstLine="0"/>
              <w:jc w:val="center"/>
            </w:pPr>
            <w:r>
              <w:rPr>
                <w:rFonts w:hint="eastAsia"/>
              </w:rPr>
              <w:t>整型</w:t>
            </w:r>
          </w:p>
        </w:tc>
      </w:tr>
      <w:tr w:rsidR="00D72A10" w14:paraId="0B9CF623" w14:textId="77777777" w:rsidTr="008B6ED5">
        <w:tc>
          <w:tcPr>
            <w:tcW w:w="1413" w:type="dxa"/>
          </w:tcPr>
          <w:p w14:paraId="2A52EB20" w14:textId="77777777" w:rsidR="00D72A10" w:rsidRDefault="00D72A10" w:rsidP="008B6ED5">
            <w:pPr>
              <w:ind w:firstLineChars="0" w:firstLine="0"/>
              <w:jc w:val="center"/>
            </w:pPr>
            <w:r>
              <w:rPr>
                <w:rFonts w:hint="eastAsia"/>
              </w:rPr>
              <w:t>7</w:t>
            </w:r>
          </w:p>
        </w:tc>
        <w:tc>
          <w:tcPr>
            <w:tcW w:w="4961" w:type="dxa"/>
          </w:tcPr>
          <w:p w14:paraId="4A12FD0C" w14:textId="77777777" w:rsidR="00D72A10" w:rsidRDefault="00D72A10" w:rsidP="008B6ED5">
            <w:pPr>
              <w:ind w:firstLineChars="0" w:firstLine="0"/>
              <w:jc w:val="center"/>
            </w:pPr>
            <w:r>
              <w:rPr>
                <w:rFonts w:hint="eastAsia"/>
              </w:rPr>
              <w:t>横坐标增量</w:t>
            </w:r>
            <w:r>
              <w:rPr>
                <w:rFonts w:hint="eastAsia"/>
              </w:rPr>
              <w:t>(</w:t>
            </w:r>
            <w:r>
              <w:rPr>
                <w:rFonts w:hint="eastAsia"/>
              </w:rPr>
              <w:t>填</w:t>
            </w:r>
            <w:r>
              <w:rPr>
                <w:rFonts w:hint="eastAsia"/>
              </w:rPr>
              <w:t>0</w:t>
            </w:r>
            <w:r>
              <w:t>)</w:t>
            </w:r>
          </w:p>
        </w:tc>
        <w:tc>
          <w:tcPr>
            <w:tcW w:w="1922" w:type="dxa"/>
          </w:tcPr>
          <w:p w14:paraId="558287B4" w14:textId="77777777" w:rsidR="00D72A10" w:rsidRDefault="00D72A10" w:rsidP="008B6ED5">
            <w:pPr>
              <w:ind w:firstLineChars="0" w:firstLine="0"/>
              <w:jc w:val="center"/>
            </w:pPr>
            <w:r>
              <w:rPr>
                <w:rFonts w:hint="eastAsia"/>
              </w:rPr>
              <w:t>整型</w:t>
            </w:r>
          </w:p>
        </w:tc>
      </w:tr>
      <w:tr w:rsidR="00D72A10" w14:paraId="681BD893" w14:textId="77777777" w:rsidTr="008B6E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13" w:type="dxa"/>
            <w:tcBorders>
              <w:bottom w:val="single" w:sz="12" w:space="0" w:color="auto"/>
            </w:tcBorders>
          </w:tcPr>
          <w:p w14:paraId="1F9B45DA" w14:textId="77777777" w:rsidR="00D72A10" w:rsidRDefault="00D72A10" w:rsidP="008B6ED5">
            <w:pPr>
              <w:ind w:firstLineChars="0" w:firstLine="0"/>
              <w:jc w:val="center"/>
            </w:pPr>
            <w:r>
              <w:rPr>
                <w:rFonts w:hint="eastAsia"/>
              </w:rPr>
              <w:t>8</w:t>
            </w:r>
          </w:p>
        </w:tc>
        <w:tc>
          <w:tcPr>
            <w:tcW w:w="4961" w:type="dxa"/>
            <w:tcBorders>
              <w:bottom w:val="single" w:sz="12" w:space="0" w:color="auto"/>
            </w:tcBorders>
          </w:tcPr>
          <w:p w14:paraId="22D38B52" w14:textId="77777777" w:rsidR="00D72A10" w:rsidRDefault="00D72A10" w:rsidP="008B6ED5">
            <w:pPr>
              <w:ind w:firstLineChars="0" w:firstLine="0"/>
              <w:jc w:val="center"/>
            </w:pPr>
            <w:r>
              <w:rPr>
                <w:rFonts w:hint="eastAsia"/>
              </w:rPr>
              <w:t>导线边边长中误差</w:t>
            </w:r>
            <w:r>
              <w:rPr>
                <w:rFonts w:hint="eastAsia"/>
              </w:rPr>
              <w:t>(</w:t>
            </w:r>
            <w:r>
              <w:t>mm)</w:t>
            </w:r>
          </w:p>
        </w:tc>
        <w:tc>
          <w:tcPr>
            <w:tcW w:w="1922" w:type="dxa"/>
            <w:tcBorders>
              <w:bottom w:val="single" w:sz="12" w:space="0" w:color="auto"/>
            </w:tcBorders>
          </w:tcPr>
          <w:p w14:paraId="28949B70" w14:textId="77777777" w:rsidR="00D72A10" w:rsidRDefault="00D72A10" w:rsidP="008B6ED5">
            <w:pPr>
              <w:ind w:firstLineChars="0" w:firstLine="0"/>
              <w:jc w:val="center"/>
            </w:pPr>
            <w:r>
              <w:rPr>
                <w:rFonts w:hint="eastAsia"/>
              </w:rPr>
              <w:t>双精度浮点型</w:t>
            </w:r>
          </w:p>
        </w:tc>
      </w:tr>
    </w:tbl>
    <w:p w14:paraId="0F5064C9" w14:textId="77777777" w:rsidR="00D72A10" w:rsidRDefault="00D72A10" w:rsidP="00D72A10">
      <w:pPr>
        <w:ind w:firstLine="480"/>
      </w:pPr>
      <w:r>
        <w:rPr>
          <w:rFonts w:hint="eastAsia"/>
        </w:rPr>
        <w:t>PointTable</w:t>
      </w:r>
      <w:r>
        <w:rPr>
          <w:rFonts w:hint="eastAsia"/>
        </w:rPr>
        <w:t>中存储的数据：</w:t>
      </w:r>
    </w:p>
    <w:p w14:paraId="1A371D48" w14:textId="2A27C124" w:rsidR="00D72A10" w:rsidRDefault="00D72A10" w:rsidP="00D72A10">
      <w:pPr>
        <w:pStyle w:val="a8"/>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导线点表数据结构</w:t>
      </w:r>
    </w:p>
    <w:tbl>
      <w:tblPr>
        <w:tblStyle w:val="a7"/>
        <w:tblW w:w="0" w:type="auto"/>
        <w:tblLook w:val="04A0" w:firstRow="1" w:lastRow="0" w:firstColumn="1" w:lastColumn="0" w:noHBand="0" w:noVBand="1"/>
      </w:tblPr>
      <w:tblGrid>
        <w:gridCol w:w="1413"/>
        <w:gridCol w:w="4961"/>
        <w:gridCol w:w="1922"/>
      </w:tblGrid>
      <w:tr w:rsidR="00D72A10" w14:paraId="7FF05AFE" w14:textId="77777777" w:rsidTr="00D72A10">
        <w:trPr>
          <w:tblHeader/>
        </w:trPr>
        <w:tc>
          <w:tcPr>
            <w:tcW w:w="1413" w:type="dxa"/>
            <w:tcBorders>
              <w:top w:val="single" w:sz="12" w:space="0" w:color="auto"/>
              <w:bottom w:val="single" w:sz="8" w:space="0" w:color="auto"/>
            </w:tcBorders>
          </w:tcPr>
          <w:p w14:paraId="4F6B17B7" w14:textId="77777777" w:rsidR="00D72A10" w:rsidRDefault="00D72A10" w:rsidP="008B6ED5">
            <w:pPr>
              <w:ind w:firstLineChars="0" w:firstLine="0"/>
              <w:jc w:val="center"/>
            </w:pPr>
            <w:r>
              <w:rPr>
                <w:rFonts w:hint="eastAsia"/>
              </w:rPr>
              <w:t>序号</w:t>
            </w:r>
          </w:p>
        </w:tc>
        <w:tc>
          <w:tcPr>
            <w:tcW w:w="4961" w:type="dxa"/>
            <w:tcBorders>
              <w:top w:val="single" w:sz="12" w:space="0" w:color="auto"/>
              <w:bottom w:val="single" w:sz="8" w:space="0" w:color="auto"/>
            </w:tcBorders>
          </w:tcPr>
          <w:p w14:paraId="5A79A909" w14:textId="77777777" w:rsidR="00D72A10" w:rsidRDefault="00D72A10" w:rsidP="008B6ED5">
            <w:pPr>
              <w:ind w:firstLineChars="0" w:firstLine="0"/>
              <w:jc w:val="center"/>
            </w:pPr>
            <w:r>
              <w:rPr>
                <w:rFonts w:hint="eastAsia"/>
              </w:rPr>
              <w:t>元素</w:t>
            </w:r>
          </w:p>
        </w:tc>
        <w:tc>
          <w:tcPr>
            <w:tcW w:w="1922" w:type="dxa"/>
            <w:tcBorders>
              <w:top w:val="single" w:sz="12" w:space="0" w:color="auto"/>
              <w:bottom w:val="single" w:sz="8" w:space="0" w:color="auto"/>
            </w:tcBorders>
          </w:tcPr>
          <w:p w14:paraId="0856AB25" w14:textId="77777777" w:rsidR="00D72A10" w:rsidRDefault="00D72A10" w:rsidP="008B6ED5">
            <w:pPr>
              <w:ind w:firstLineChars="0" w:firstLine="0"/>
              <w:jc w:val="center"/>
            </w:pPr>
            <w:r>
              <w:rPr>
                <w:rFonts w:hint="eastAsia"/>
              </w:rPr>
              <w:t>类型</w:t>
            </w:r>
          </w:p>
        </w:tc>
      </w:tr>
      <w:tr w:rsidR="00D72A10" w14:paraId="7000230D" w14:textId="77777777" w:rsidTr="008B6ED5">
        <w:tc>
          <w:tcPr>
            <w:tcW w:w="1413" w:type="dxa"/>
            <w:tcBorders>
              <w:top w:val="single" w:sz="8" w:space="0" w:color="auto"/>
            </w:tcBorders>
          </w:tcPr>
          <w:p w14:paraId="42DFB716" w14:textId="77777777" w:rsidR="00D72A10" w:rsidRDefault="00D72A10" w:rsidP="008B6ED5">
            <w:pPr>
              <w:ind w:firstLineChars="0" w:firstLine="0"/>
              <w:jc w:val="center"/>
            </w:pPr>
            <w:r>
              <w:rPr>
                <w:rFonts w:hint="eastAsia"/>
              </w:rPr>
              <w:t>1</w:t>
            </w:r>
          </w:p>
        </w:tc>
        <w:tc>
          <w:tcPr>
            <w:tcW w:w="4961" w:type="dxa"/>
            <w:tcBorders>
              <w:top w:val="single" w:sz="8" w:space="0" w:color="auto"/>
            </w:tcBorders>
          </w:tcPr>
          <w:p w14:paraId="1B7FA7BA" w14:textId="77777777" w:rsidR="00D72A10" w:rsidRDefault="00D72A10" w:rsidP="008B6ED5">
            <w:pPr>
              <w:ind w:firstLineChars="0" w:firstLine="0"/>
              <w:jc w:val="center"/>
            </w:pPr>
            <w:r>
              <w:rPr>
                <w:rFonts w:hint="eastAsia"/>
              </w:rPr>
              <w:t>点名</w:t>
            </w:r>
          </w:p>
        </w:tc>
        <w:tc>
          <w:tcPr>
            <w:tcW w:w="1922" w:type="dxa"/>
            <w:tcBorders>
              <w:top w:val="single" w:sz="8" w:space="0" w:color="auto"/>
            </w:tcBorders>
          </w:tcPr>
          <w:p w14:paraId="0B525128" w14:textId="77777777" w:rsidR="00D72A10" w:rsidRDefault="00D72A10" w:rsidP="008B6ED5">
            <w:pPr>
              <w:ind w:firstLineChars="0" w:firstLine="0"/>
              <w:jc w:val="center"/>
            </w:pPr>
            <w:r>
              <w:rPr>
                <w:rFonts w:hint="eastAsia"/>
              </w:rPr>
              <w:t>字符串</w:t>
            </w:r>
          </w:p>
        </w:tc>
      </w:tr>
      <w:tr w:rsidR="00D72A10" w14:paraId="1414DB42" w14:textId="77777777" w:rsidTr="008B6ED5">
        <w:tc>
          <w:tcPr>
            <w:tcW w:w="1413" w:type="dxa"/>
          </w:tcPr>
          <w:p w14:paraId="504D9A6A" w14:textId="77777777" w:rsidR="00D72A10" w:rsidRDefault="00D72A10" w:rsidP="008B6ED5">
            <w:pPr>
              <w:ind w:firstLineChars="0" w:firstLine="0"/>
              <w:jc w:val="center"/>
            </w:pPr>
            <w:r>
              <w:rPr>
                <w:rFonts w:hint="eastAsia"/>
              </w:rPr>
              <w:t>2</w:t>
            </w:r>
          </w:p>
        </w:tc>
        <w:tc>
          <w:tcPr>
            <w:tcW w:w="4961" w:type="dxa"/>
          </w:tcPr>
          <w:p w14:paraId="4C29B58A" w14:textId="77777777" w:rsidR="00D72A10" w:rsidRDefault="00D72A10" w:rsidP="008B6ED5">
            <w:pPr>
              <w:ind w:firstLineChars="0" w:firstLine="0"/>
              <w:jc w:val="center"/>
            </w:pPr>
            <w:r>
              <w:rPr>
                <w:rFonts w:hint="eastAsia"/>
              </w:rPr>
              <w:t>点知否判断标志</w:t>
            </w:r>
            <w:r>
              <w:rPr>
                <w:rFonts w:hint="eastAsia"/>
              </w:rPr>
              <w:t>(</w:t>
            </w:r>
            <w:r>
              <w:t>0:</w:t>
            </w:r>
            <w:r>
              <w:rPr>
                <w:rFonts w:hint="eastAsia"/>
              </w:rPr>
              <w:t>未知</w:t>
            </w:r>
            <w:r>
              <w:rPr>
                <w:rFonts w:hint="eastAsia"/>
              </w:rPr>
              <w:t xml:space="preserve"> </w:t>
            </w:r>
            <w:r>
              <w:t>1</w:t>
            </w:r>
            <w:r>
              <w:rPr>
                <w:rFonts w:hint="eastAsia"/>
              </w:rPr>
              <w:t>:</w:t>
            </w:r>
            <w:r>
              <w:rPr>
                <w:rFonts w:hint="eastAsia"/>
              </w:rPr>
              <w:t>已知</w:t>
            </w:r>
            <w:r>
              <w:t>)</w:t>
            </w:r>
          </w:p>
        </w:tc>
        <w:tc>
          <w:tcPr>
            <w:tcW w:w="1922" w:type="dxa"/>
          </w:tcPr>
          <w:p w14:paraId="77265196" w14:textId="77777777" w:rsidR="00D72A10" w:rsidRDefault="00D72A10" w:rsidP="008B6ED5">
            <w:pPr>
              <w:ind w:firstLineChars="0" w:firstLine="0"/>
              <w:jc w:val="center"/>
            </w:pPr>
            <w:r>
              <w:rPr>
                <w:rFonts w:hint="eastAsia"/>
              </w:rPr>
              <w:t>整型</w:t>
            </w:r>
          </w:p>
        </w:tc>
      </w:tr>
      <w:tr w:rsidR="00D72A10" w14:paraId="24DEBDF8" w14:textId="77777777" w:rsidTr="008B6ED5">
        <w:tc>
          <w:tcPr>
            <w:tcW w:w="1413" w:type="dxa"/>
          </w:tcPr>
          <w:p w14:paraId="7F2C3EE0" w14:textId="77777777" w:rsidR="00D72A10" w:rsidRDefault="00D72A10" w:rsidP="008B6ED5">
            <w:pPr>
              <w:ind w:firstLineChars="0" w:firstLine="0"/>
              <w:jc w:val="center"/>
            </w:pPr>
            <w:r>
              <w:rPr>
                <w:rFonts w:hint="eastAsia"/>
              </w:rPr>
              <w:t>3</w:t>
            </w:r>
          </w:p>
        </w:tc>
        <w:tc>
          <w:tcPr>
            <w:tcW w:w="4961" w:type="dxa"/>
          </w:tcPr>
          <w:p w14:paraId="5F7517A7" w14:textId="77777777" w:rsidR="00D72A10" w:rsidRDefault="00D72A10" w:rsidP="008B6ED5">
            <w:pPr>
              <w:ind w:firstLineChars="0" w:firstLine="0"/>
              <w:jc w:val="center"/>
            </w:pPr>
            <w:r>
              <w:rPr>
                <w:rFonts w:hint="eastAsia"/>
              </w:rPr>
              <w:t>点起始纵坐标</w:t>
            </w:r>
            <w:r>
              <w:rPr>
                <w:rFonts w:hint="eastAsia"/>
              </w:rPr>
              <w:t>X(</w:t>
            </w:r>
            <w:r>
              <w:rPr>
                <w:rFonts w:hint="eastAsia"/>
              </w:rPr>
              <w:t>若未知填</w:t>
            </w:r>
            <w:r>
              <w:rPr>
                <w:rFonts w:hint="eastAsia"/>
              </w:rPr>
              <w:t>0</w:t>
            </w:r>
            <w:r>
              <w:t>)</w:t>
            </w:r>
          </w:p>
        </w:tc>
        <w:tc>
          <w:tcPr>
            <w:tcW w:w="1922" w:type="dxa"/>
          </w:tcPr>
          <w:p w14:paraId="2A193A4F" w14:textId="77777777" w:rsidR="00D72A10" w:rsidRDefault="00D72A10" w:rsidP="008B6ED5">
            <w:pPr>
              <w:ind w:firstLineChars="0" w:firstLine="0"/>
              <w:jc w:val="center"/>
            </w:pPr>
            <w:r>
              <w:rPr>
                <w:rFonts w:hint="eastAsia"/>
              </w:rPr>
              <w:t>双精度浮点型</w:t>
            </w:r>
          </w:p>
        </w:tc>
      </w:tr>
      <w:tr w:rsidR="00D72A10" w14:paraId="4C6355DA" w14:textId="77777777" w:rsidTr="008B6ED5">
        <w:tc>
          <w:tcPr>
            <w:tcW w:w="1413" w:type="dxa"/>
          </w:tcPr>
          <w:p w14:paraId="102AA1B2" w14:textId="77777777" w:rsidR="00D72A10" w:rsidRDefault="00D72A10" w:rsidP="008B6ED5">
            <w:pPr>
              <w:ind w:firstLineChars="0" w:firstLine="0"/>
              <w:jc w:val="center"/>
            </w:pPr>
            <w:r>
              <w:rPr>
                <w:rFonts w:hint="eastAsia"/>
              </w:rPr>
              <w:t>4</w:t>
            </w:r>
          </w:p>
        </w:tc>
        <w:tc>
          <w:tcPr>
            <w:tcW w:w="4961" w:type="dxa"/>
          </w:tcPr>
          <w:p w14:paraId="4E89F1E5" w14:textId="77777777" w:rsidR="00D72A10" w:rsidRDefault="00D72A10" w:rsidP="008B6ED5">
            <w:pPr>
              <w:ind w:firstLineChars="0" w:firstLine="0"/>
              <w:jc w:val="center"/>
            </w:pPr>
            <w:r>
              <w:rPr>
                <w:rFonts w:hint="eastAsia"/>
              </w:rPr>
              <w:t>点起始横坐标</w:t>
            </w:r>
            <w:r>
              <w:rPr>
                <w:rFonts w:hint="eastAsia"/>
              </w:rPr>
              <w:t>Y(</w:t>
            </w:r>
            <w:r>
              <w:rPr>
                <w:rFonts w:hint="eastAsia"/>
              </w:rPr>
              <w:t>若未知填</w:t>
            </w:r>
            <w:r>
              <w:rPr>
                <w:rFonts w:hint="eastAsia"/>
              </w:rPr>
              <w:t>0</w:t>
            </w:r>
            <w:r>
              <w:t>)</w:t>
            </w:r>
          </w:p>
        </w:tc>
        <w:tc>
          <w:tcPr>
            <w:tcW w:w="1922" w:type="dxa"/>
          </w:tcPr>
          <w:p w14:paraId="1D11BBEE" w14:textId="77777777" w:rsidR="00D72A10" w:rsidRDefault="00D72A10" w:rsidP="008B6ED5">
            <w:pPr>
              <w:ind w:firstLineChars="0" w:firstLine="0"/>
              <w:jc w:val="center"/>
            </w:pPr>
            <w:r>
              <w:rPr>
                <w:rFonts w:hint="eastAsia"/>
              </w:rPr>
              <w:t>双精度浮点型</w:t>
            </w:r>
          </w:p>
        </w:tc>
      </w:tr>
      <w:tr w:rsidR="00D72A10" w14:paraId="1C1ECBA0" w14:textId="77777777" w:rsidTr="008B6ED5">
        <w:tc>
          <w:tcPr>
            <w:tcW w:w="1413" w:type="dxa"/>
          </w:tcPr>
          <w:p w14:paraId="19E17579" w14:textId="77777777" w:rsidR="00D72A10" w:rsidRDefault="00D72A10" w:rsidP="008B6ED5">
            <w:pPr>
              <w:ind w:firstLineChars="0" w:firstLine="0"/>
              <w:jc w:val="center"/>
            </w:pPr>
            <w:r>
              <w:rPr>
                <w:rFonts w:hint="eastAsia"/>
              </w:rPr>
              <w:t>5</w:t>
            </w:r>
          </w:p>
        </w:tc>
        <w:tc>
          <w:tcPr>
            <w:tcW w:w="4961" w:type="dxa"/>
          </w:tcPr>
          <w:p w14:paraId="79645E4C" w14:textId="77777777" w:rsidR="00D72A10" w:rsidRDefault="00D72A10" w:rsidP="008B6ED5">
            <w:pPr>
              <w:ind w:firstLineChars="0" w:firstLine="0"/>
              <w:jc w:val="center"/>
            </w:pPr>
            <w:r>
              <w:rPr>
                <w:rFonts w:hint="eastAsia"/>
              </w:rPr>
              <w:t>点平差纵坐标</w:t>
            </w:r>
            <w:r>
              <w:rPr>
                <w:rFonts w:hint="eastAsia"/>
              </w:rPr>
              <w:t>X(</w:t>
            </w:r>
            <w:r>
              <w:rPr>
                <w:rFonts w:hint="eastAsia"/>
              </w:rPr>
              <w:t>填</w:t>
            </w:r>
            <w:r>
              <w:rPr>
                <w:rFonts w:hint="eastAsia"/>
              </w:rPr>
              <w:t>0</w:t>
            </w:r>
            <w:r>
              <w:t>)</w:t>
            </w:r>
          </w:p>
        </w:tc>
        <w:tc>
          <w:tcPr>
            <w:tcW w:w="1922" w:type="dxa"/>
          </w:tcPr>
          <w:p w14:paraId="1A82846B" w14:textId="77777777" w:rsidR="00D72A10" w:rsidRDefault="00D72A10" w:rsidP="008B6ED5">
            <w:pPr>
              <w:ind w:firstLineChars="0" w:firstLine="0"/>
              <w:jc w:val="center"/>
            </w:pPr>
            <w:r>
              <w:rPr>
                <w:rFonts w:hint="eastAsia"/>
              </w:rPr>
              <w:t>双精度浮点型</w:t>
            </w:r>
          </w:p>
        </w:tc>
      </w:tr>
      <w:tr w:rsidR="00D72A10" w14:paraId="6AA850AC" w14:textId="77777777" w:rsidTr="008B6ED5">
        <w:tc>
          <w:tcPr>
            <w:tcW w:w="1413" w:type="dxa"/>
            <w:tcBorders>
              <w:bottom w:val="single" w:sz="12" w:space="0" w:color="auto"/>
            </w:tcBorders>
          </w:tcPr>
          <w:p w14:paraId="647668ED" w14:textId="77777777" w:rsidR="00D72A10" w:rsidRDefault="00D72A10" w:rsidP="008B6ED5">
            <w:pPr>
              <w:ind w:firstLineChars="0" w:firstLine="0"/>
              <w:jc w:val="center"/>
            </w:pPr>
            <w:r>
              <w:rPr>
                <w:rFonts w:hint="eastAsia"/>
              </w:rPr>
              <w:t>6</w:t>
            </w:r>
          </w:p>
        </w:tc>
        <w:tc>
          <w:tcPr>
            <w:tcW w:w="4961" w:type="dxa"/>
            <w:tcBorders>
              <w:bottom w:val="single" w:sz="12" w:space="0" w:color="auto"/>
            </w:tcBorders>
          </w:tcPr>
          <w:p w14:paraId="2DA447F5" w14:textId="77777777" w:rsidR="00D72A10" w:rsidRDefault="00D72A10" w:rsidP="008B6ED5">
            <w:pPr>
              <w:ind w:firstLineChars="0" w:firstLine="0"/>
              <w:jc w:val="center"/>
            </w:pPr>
            <w:r>
              <w:rPr>
                <w:rFonts w:hint="eastAsia"/>
              </w:rPr>
              <w:t>点平差横坐标</w:t>
            </w:r>
            <w:r>
              <w:rPr>
                <w:rFonts w:hint="eastAsia"/>
              </w:rPr>
              <w:t>Y(</w:t>
            </w:r>
            <w:r>
              <w:rPr>
                <w:rFonts w:hint="eastAsia"/>
              </w:rPr>
              <w:t>填</w:t>
            </w:r>
            <w:r>
              <w:rPr>
                <w:rFonts w:hint="eastAsia"/>
              </w:rPr>
              <w:t>0</w:t>
            </w:r>
            <w:r>
              <w:t>)</w:t>
            </w:r>
          </w:p>
        </w:tc>
        <w:tc>
          <w:tcPr>
            <w:tcW w:w="1922" w:type="dxa"/>
            <w:tcBorders>
              <w:bottom w:val="single" w:sz="12" w:space="0" w:color="auto"/>
            </w:tcBorders>
          </w:tcPr>
          <w:p w14:paraId="12693F26" w14:textId="77777777" w:rsidR="00D72A10" w:rsidRDefault="00D72A10" w:rsidP="008B6ED5">
            <w:pPr>
              <w:ind w:firstLineChars="0" w:firstLine="0"/>
              <w:jc w:val="center"/>
            </w:pPr>
            <w:r>
              <w:rPr>
                <w:rFonts w:hint="eastAsia"/>
              </w:rPr>
              <w:t>双精度浮点型</w:t>
            </w:r>
          </w:p>
        </w:tc>
      </w:tr>
    </w:tbl>
    <w:p w14:paraId="17285E83" w14:textId="33040E19" w:rsidR="00D72A10" w:rsidRDefault="004A066D" w:rsidP="004A066D">
      <w:pPr>
        <w:adjustRightInd w:val="0"/>
        <w:snapToGrid w:val="0"/>
        <w:ind w:firstLineChars="175" w:firstLine="420"/>
      </w:pPr>
      <w:r>
        <w:rPr>
          <w:rFonts w:hint="eastAsia"/>
        </w:rPr>
        <w:t>输入文件中第一列就是序号</w:t>
      </w:r>
      <w:r>
        <w:rPr>
          <w:rFonts w:hint="eastAsia"/>
        </w:rPr>
        <w:t>1</w:t>
      </w:r>
      <w:r>
        <w:rPr>
          <w:rFonts w:hint="eastAsia"/>
        </w:rPr>
        <w:t>的内容，第二列就是序号</w:t>
      </w:r>
      <w:r>
        <w:rPr>
          <w:rFonts w:hint="eastAsia"/>
        </w:rPr>
        <w:t>2</w:t>
      </w:r>
      <w:r>
        <w:rPr>
          <w:rFonts w:hint="eastAsia"/>
        </w:rPr>
        <w:t>的内容，以此类推。</w:t>
      </w:r>
      <w:r w:rsidR="00D72A10" w:rsidRPr="00D72A10">
        <w:rPr>
          <w:rFonts w:hint="eastAsia"/>
        </w:rPr>
        <w:t>无论是角、边还是点，都带有一个索引值（</w:t>
      </w:r>
      <w:r w:rsidR="00D72A10" w:rsidRPr="00D72A10">
        <w:t>Index</w:t>
      </w:r>
      <w:r w:rsidR="00D72A10" w:rsidRPr="00D72A10">
        <w:t>），通过</w:t>
      </w:r>
      <w:r w:rsidR="00D72A10" w:rsidRPr="00D72A10">
        <w:t>Index</w:t>
      </w:r>
      <w:r w:rsidR="00D72A10" w:rsidRPr="00D72A10">
        <w:t>能够从结构体中找出某一特定的对象，而在数据读取文件中是不需要输入</w:t>
      </w:r>
      <w:r w:rsidR="00D72A10" w:rsidRPr="00D72A10">
        <w:t>Index</w:t>
      </w:r>
      <w:r w:rsidR="00D72A10" w:rsidRPr="00D72A10">
        <w:t>值的，程序会根据文件读取顺序给每一个对象一个索引值，简而言之，输入的顺序就决定了索引值是多少。所以在文件输入的过程中，要注意边角点文件中元素输入的顺序。</w:t>
      </w:r>
    </w:p>
    <w:p w14:paraId="57CC6128" w14:textId="74520835" w:rsidR="00D72A10" w:rsidRDefault="00D72A10" w:rsidP="00D72A10">
      <w:pPr>
        <w:adjustRightInd w:val="0"/>
        <w:snapToGrid w:val="0"/>
        <w:ind w:firstLineChars="0" w:firstLine="0"/>
      </w:pPr>
      <w:r>
        <w:rPr>
          <w:rFonts w:hint="eastAsia"/>
        </w:rPr>
        <w:t>下面给出读入文件的实例：</w:t>
      </w:r>
    </w:p>
    <w:p w14:paraId="6539313A" w14:textId="77777777" w:rsidR="004A066D" w:rsidRDefault="00D72A10" w:rsidP="004A066D">
      <w:pPr>
        <w:keepNext/>
        <w:adjustRightInd w:val="0"/>
        <w:snapToGrid w:val="0"/>
        <w:ind w:firstLineChars="0" w:firstLine="0"/>
        <w:jc w:val="center"/>
      </w:pPr>
      <w:r>
        <w:rPr>
          <w:noProof/>
        </w:rPr>
        <w:lastRenderedPageBreak/>
        <w:drawing>
          <wp:inline distT="0" distB="0" distL="0" distR="0" wp14:anchorId="5EA5044E" wp14:editId="413C5EA2">
            <wp:extent cx="4787225" cy="2519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9418" cy="2557835"/>
                    </a:xfrm>
                    <a:prstGeom prst="rect">
                      <a:avLst/>
                    </a:prstGeom>
                  </pic:spPr>
                </pic:pic>
              </a:graphicData>
            </a:graphic>
          </wp:inline>
        </w:drawing>
      </w:r>
    </w:p>
    <w:p w14:paraId="0A11D138" w14:textId="5551E546" w:rsidR="00D72A10" w:rsidRDefault="004A066D" w:rsidP="004A066D">
      <w:pPr>
        <w:pStyle w:val="a8"/>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边实例</w:t>
      </w:r>
    </w:p>
    <w:p w14:paraId="77AF6BD9" w14:textId="77777777" w:rsidR="004A066D" w:rsidRDefault="004A066D" w:rsidP="004A066D">
      <w:pPr>
        <w:keepNext/>
        <w:adjustRightInd w:val="0"/>
        <w:snapToGrid w:val="0"/>
        <w:ind w:firstLineChars="0" w:firstLine="0"/>
        <w:jc w:val="center"/>
      </w:pPr>
      <w:r>
        <w:rPr>
          <w:noProof/>
        </w:rPr>
        <w:drawing>
          <wp:inline distT="0" distB="0" distL="0" distR="0" wp14:anchorId="2ABAB1C6" wp14:editId="6458103F">
            <wp:extent cx="4788385" cy="25204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5464" cy="2550489"/>
                    </a:xfrm>
                    <a:prstGeom prst="rect">
                      <a:avLst/>
                    </a:prstGeom>
                  </pic:spPr>
                </pic:pic>
              </a:graphicData>
            </a:graphic>
          </wp:inline>
        </w:drawing>
      </w:r>
    </w:p>
    <w:p w14:paraId="5F429EDC" w14:textId="6D900406" w:rsidR="00D72A10" w:rsidRDefault="004A066D" w:rsidP="004A066D">
      <w:pPr>
        <w:pStyle w:val="a8"/>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角实例</w:t>
      </w:r>
    </w:p>
    <w:p w14:paraId="79380BFF" w14:textId="77777777" w:rsidR="004A066D" w:rsidRDefault="004A066D" w:rsidP="004A066D">
      <w:pPr>
        <w:keepNext/>
        <w:adjustRightInd w:val="0"/>
        <w:snapToGrid w:val="0"/>
        <w:ind w:firstLineChars="0" w:firstLine="0"/>
        <w:jc w:val="center"/>
      </w:pPr>
      <w:r>
        <w:rPr>
          <w:noProof/>
        </w:rPr>
        <w:drawing>
          <wp:inline distT="0" distB="0" distL="0" distR="0" wp14:anchorId="6B05FE26" wp14:editId="7916526E">
            <wp:extent cx="4641802" cy="2443289"/>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4413" cy="2465718"/>
                    </a:xfrm>
                    <a:prstGeom prst="rect">
                      <a:avLst/>
                    </a:prstGeom>
                  </pic:spPr>
                </pic:pic>
              </a:graphicData>
            </a:graphic>
          </wp:inline>
        </w:drawing>
      </w:r>
    </w:p>
    <w:p w14:paraId="0E1C83A2" w14:textId="0FC55A18" w:rsidR="004A066D" w:rsidRDefault="004A066D" w:rsidP="00440EEB">
      <w:pPr>
        <w:pStyle w:val="a8"/>
        <w:ind w:firstLine="48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点实例</w:t>
      </w:r>
    </w:p>
    <w:p w14:paraId="211E0265" w14:textId="773D353F" w:rsidR="00440EEB" w:rsidRDefault="00440EEB" w:rsidP="00440EEB">
      <w:pPr>
        <w:pStyle w:val="1"/>
        <w:ind w:firstLineChars="45" w:firstLine="199"/>
      </w:pPr>
      <w:r>
        <w:lastRenderedPageBreak/>
        <w:t>3.</w:t>
      </w:r>
      <w:r>
        <w:rPr>
          <w:rFonts w:hint="eastAsia"/>
        </w:rPr>
        <w:t>软件的操作</w:t>
      </w:r>
    </w:p>
    <w:p w14:paraId="0230A907" w14:textId="2CE208DC" w:rsidR="00440EEB" w:rsidRDefault="00440EEB" w:rsidP="00440EEB">
      <w:pPr>
        <w:ind w:firstLine="480"/>
      </w:pPr>
      <w:r>
        <w:rPr>
          <w:noProof/>
        </w:rPr>
        <w:drawing>
          <wp:inline distT="0" distB="0" distL="0" distR="0" wp14:anchorId="6E8F1205" wp14:editId="129D0553">
            <wp:extent cx="5274310" cy="6400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0080"/>
                    </a:xfrm>
                    <a:prstGeom prst="rect">
                      <a:avLst/>
                    </a:prstGeom>
                  </pic:spPr>
                </pic:pic>
              </a:graphicData>
            </a:graphic>
          </wp:inline>
        </w:drawing>
      </w:r>
    </w:p>
    <w:p w14:paraId="767AB33D" w14:textId="7F57CE61" w:rsidR="00440EEB" w:rsidRPr="00440EEB" w:rsidRDefault="00440EEB" w:rsidP="00440EEB">
      <w:pPr>
        <w:ind w:firstLine="480"/>
        <w:rPr>
          <w:rFonts w:hint="eastAsia"/>
        </w:rPr>
      </w:pPr>
      <w:r>
        <w:rPr>
          <w:rFonts w:hint="eastAsia"/>
        </w:rPr>
        <w:t>通过菜单栏点击文件读取便可以读取已知数据与观测数据，点击导线网平差，选择下拉框中的输入角度误差，输入本次导线网的角度中误差，而后便可以点击平差。平差结果会输出在坐标平差表与边长角度平差表中。</w:t>
      </w:r>
      <w:r w:rsidR="00922581">
        <w:rPr>
          <w:rFonts w:hint="eastAsia"/>
        </w:rPr>
        <w:t>而后便可以点击导线略图绘制与误差椭圆绘制绘制导线图与误差椭圆，误差椭圆的绘制还可以自行选择放大倍数，计算完成后便可以点击数据导出，导出的计算结果会保存的程序文件夹下的</w:t>
      </w:r>
      <w:r w:rsidR="00922581">
        <w:rPr>
          <w:rFonts w:hint="eastAsia"/>
        </w:rPr>
        <w:t>Result</w:t>
      </w:r>
      <w:r w:rsidR="00922581">
        <w:rPr>
          <w:rFonts w:hint="eastAsia"/>
        </w:rPr>
        <w:t>目录中。</w:t>
      </w:r>
    </w:p>
    <w:sectPr w:rsidR="00440EEB" w:rsidRPr="00440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14B1" w14:textId="77777777" w:rsidR="00495E75" w:rsidRDefault="00495E75" w:rsidP="00D72A10">
      <w:pPr>
        <w:spacing w:line="240" w:lineRule="auto"/>
        <w:ind w:firstLine="480"/>
      </w:pPr>
      <w:r>
        <w:separator/>
      </w:r>
    </w:p>
  </w:endnote>
  <w:endnote w:type="continuationSeparator" w:id="0">
    <w:p w14:paraId="69B3D738" w14:textId="77777777" w:rsidR="00495E75" w:rsidRDefault="00495E75" w:rsidP="00D72A1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7FF6" w14:textId="77777777" w:rsidR="00495E75" w:rsidRDefault="00495E75" w:rsidP="00D72A10">
      <w:pPr>
        <w:spacing w:line="240" w:lineRule="auto"/>
        <w:ind w:firstLine="480"/>
      </w:pPr>
      <w:r>
        <w:separator/>
      </w:r>
    </w:p>
  </w:footnote>
  <w:footnote w:type="continuationSeparator" w:id="0">
    <w:p w14:paraId="5E2EF51D" w14:textId="77777777" w:rsidR="00495E75" w:rsidRDefault="00495E75" w:rsidP="00D72A10">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B7"/>
    <w:rsid w:val="00440EEB"/>
    <w:rsid w:val="00495E75"/>
    <w:rsid w:val="004A066D"/>
    <w:rsid w:val="00595563"/>
    <w:rsid w:val="008F4F66"/>
    <w:rsid w:val="00922581"/>
    <w:rsid w:val="00A33AB3"/>
    <w:rsid w:val="00B144B7"/>
    <w:rsid w:val="00D5610C"/>
    <w:rsid w:val="00D72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BCB5A"/>
  <w15:chartTrackingRefBased/>
  <w15:docId w15:val="{B7F07C47-19E3-457B-B0B1-75608D62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A10"/>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D72A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A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2A10"/>
    <w:rPr>
      <w:sz w:val="18"/>
      <w:szCs w:val="18"/>
    </w:rPr>
  </w:style>
  <w:style w:type="paragraph" w:styleId="a5">
    <w:name w:val="footer"/>
    <w:basedOn w:val="a"/>
    <w:link w:val="a6"/>
    <w:uiPriority w:val="99"/>
    <w:unhideWhenUsed/>
    <w:rsid w:val="00D72A10"/>
    <w:pPr>
      <w:tabs>
        <w:tab w:val="center" w:pos="4153"/>
        <w:tab w:val="right" w:pos="8306"/>
      </w:tabs>
      <w:snapToGrid w:val="0"/>
      <w:jc w:val="left"/>
    </w:pPr>
    <w:rPr>
      <w:sz w:val="18"/>
      <w:szCs w:val="18"/>
    </w:rPr>
  </w:style>
  <w:style w:type="character" w:customStyle="1" w:styleId="a6">
    <w:name w:val="页脚 字符"/>
    <w:basedOn w:val="a0"/>
    <w:link w:val="a5"/>
    <w:uiPriority w:val="99"/>
    <w:rsid w:val="00D72A10"/>
    <w:rPr>
      <w:sz w:val="18"/>
      <w:szCs w:val="18"/>
    </w:rPr>
  </w:style>
  <w:style w:type="character" w:customStyle="1" w:styleId="10">
    <w:name w:val="标题 1 字符"/>
    <w:basedOn w:val="a0"/>
    <w:link w:val="1"/>
    <w:uiPriority w:val="9"/>
    <w:rsid w:val="00D72A10"/>
    <w:rPr>
      <w:b/>
      <w:bCs/>
      <w:kern w:val="44"/>
      <w:sz w:val="44"/>
      <w:szCs w:val="44"/>
    </w:rPr>
  </w:style>
  <w:style w:type="table" w:styleId="a7">
    <w:name w:val="Table Grid"/>
    <w:basedOn w:val="a1"/>
    <w:uiPriority w:val="99"/>
    <w:qFormat/>
    <w:rsid w:val="00D72A1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nhideWhenUsed/>
    <w:rsid w:val="00D72A1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3EA3B-E45E-448A-9533-61261C0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云龙</dc:creator>
  <cp:keywords/>
  <dc:description/>
  <cp:lastModifiedBy>于 云龙</cp:lastModifiedBy>
  <cp:revision>3</cp:revision>
  <dcterms:created xsi:type="dcterms:W3CDTF">2022-06-26T14:33:00Z</dcterms:created>
  <dcterms:modified xsi:type="dcterms:W3CDTF">2022-06-28T06:03:00Z</dcterms:modified>
</cp:coreProperties>
</file>