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1840" w:after="360"/>
        <w:jc w:val="center"/>
      </w:pPr>
      <w:r>
        <w:rPr>
          <w:rFonts w:ascii="BIZ UDGothic" w:hAnsi="BIZ UDGothic" w:eastAsia="BIZ UDGothic" w:cs="BIZ UDGothic"/>
          <w:b/>
          <w:color w:val="000000"/>
          <w:sz w:val="56"/>
        </w:rPr>
        <w:t>SoloVerse 現行要件定義書</w:t>
      </w:r>
    </w:p>
    <w:p>
      <w:pPr>
        <w:spacing w:after="760"/>
        <w:jc w:val="center"/>
      </w:pPr>
      <w:r>
        <w:rPr>
          <w:rFonts w:ascii="BIZ UDGothic" w:hAnsi="BIZ UDGothic" w:eastAsia="BIZ UDGothic" w:cs="BIZ UDGothic"/>
          <w:b/>
          <w:color w:val="000000"/>
          <w:sz w:val="30"/>
        </w:rPr>
        <w:t>AI住人が動かす自分専用SNSの現在仕様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文書版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2.0 現行実装版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基準日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2026年9月17日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実装基準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最新作業フォルダとGit HEAD afe1074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利用方針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一般公開を急がず、個人制作として体験品質を優先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LLM方針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クラウドAPIのみ。Groqを主系、Geminiを予備、OpenRouterを最終フォールバック</w:t>
            </w:r>
          </w:p>
        </w:tc>
      </w:tr>
    </w:tbl>
    <w:p>
      <w:pPr>
        <w:spacing w:after="0"/>
      </w:pPr>
    </w:p>
    <w:p>
      <w:pPr>
        <w:spacing w:after="0" w:line="283" w:lineRule="auto"/>
      </w:pPr>
      <w:r>
        <w:rPr>
          <w:rFonts w:ascii="BIZ UDGothic" w:hAnsi="BIZ UDGothic" w:eastAsia="BIZ UDGothic" w:cs="BIZ UDGothic"/>
          <w:i w:val="0"/>
          <w:color w:val="202331"/>
          <w:sz w:val="21"/>
        </w:rPr>
        <w:t>この文書は、最新コードと設定から確認できる現在仕様を、実装済み・制約あり・未実装に分けて定義する。旧版にあった広告、リポスト、SNSログイン、プッシュ通知などの構想は、現状の機能として扱わない。</w:t>
      </w:r>
    </w:p>
    <w:p>
      <w:pPr>
        <w:pStyle w:val="Heading1"/>
        <w:keepNext/>
        <w:pageBreakBefore/>
        <w:spacing w:before="0" w:after="140"/>
      </w:pPr>
      <w:r>
        <w:rPr>
          <w:rFonts w:ascii="BIZ UDGothic" w:hAnsi="BIZ UDGothic" w:eastAsia="BIZ UDGothic" w:cs="BIZ UDGothic"/>
          <w:b/>
          <w:color w:val="000000"/>
          <w:sz w:val="34"/>
        </w:rPr>
        <w:t>1 文書の目的と適用範囲</w:t>
      </w:r>
    </w:p>
    <w:p>
      <w:pPr>
        <w:spacing w:after="100" w:line="283" w:lineRule="auto"/>
      </w:pPr>
      <w:r>
        <w:rPr>
          <w:rFonts w:ascii="BIZ UDGothic" w:hAnsi="BIZ UDGothic" w:eastAsia="BIZ UDGothic" w:cs="BIZ UDGothic"/>
          <w:i w:val="0"/>
          <w:color w:val="202331"/>
          <w:sz w:val="21"/>
        </w:rPr>
        <w:t>本書の目的は、SoloVerseを現在の実装どおりに理解し、起動、検証、改善、引き継ぎを同じ前提で行えるようにすることである。要件の根拠は最新作業フォルダのコード、package.json、環境変数例、DBスキーマ、テスト、READMEと運用MDであ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意味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本書での扱い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実装済み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最新フォルダのコードとテストで確認できる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現在の必須要件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制約あり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実装済みだが、個人利用や単一プロセスなどの条件がある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条件を明記して採用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未実装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構想または将来候補で、現時点の機能ではない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今後の判断事項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1.1 現時点の結論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SoloVerseはローカルで動かす個人向けWebアプリとして、登録、世界生成、投稿、返信、いいね、通知、トレンド、AI住人の自律活動まで実装済みである。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一般公開や商用ローンチは現在の目標ではない。公開運用に必要な本人確認、アカウント復旧、通報、モデレーション、監視などは未実装である。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ローカルLLMは使用しない。無料枠を想定した3プロバイダー構成と、呼び出し回数を抑える候補プール方式を採用する。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既存データを消さずに新旧生成方式を切り替えられる。改善前のコード・設定・DBは非公開スナップショットから別フォルダーへ復元できる。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1.2 用語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用語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ユーザー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実在する利用者。世界ごとに1人の人間として扱う。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AI住人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ユーザーごとの世界に所属し、投稿や反応を行うLLM生成キャラクター。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世界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ユーザー、世界設定、AI住人、投稿、反応、通知、トレンドをuser_idで分離した単位。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候補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品質判定後、公開時刻までcontent_candidatesに保存されるAI投稿。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Enhanced方式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まとめ生成、品質判定、時間差公開、予算管理を行う既定方式。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Legacy方式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改善前の生成挙動を残した切り戻し用方式。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140"/>
      </w:pPr>
      <w:r>
        <w:rPr>
          <w:rFonts w:ascii="BIZ UDGothic" w:hAnsi="BIZ UDGothic" w:eastAsia="BIZ UDGothic" w:cs="BIZ UDGothic"/>
          <w:b/>
          <w:color w:val="000000"/>
          <w:sz w:val="34"/>
        </w:rPr>
        <w:t>2 サービス概要とプロダクト方針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2.1 コンセプト</w:t>
      </w:r>
    </w:p>
    <w:p>
      <w:pPr>
        <w:spacing w:after="100" w:line="283" w:lineRule="auto"/>
      </w:pPr>
      <w:r>
        <w:rPr>
          <w:rFonts w:ascii="BIZ UDGothic" w:hAnsi="BIZ UDGothic" w:eastAsia="BIZ UDGothic" w:cs="BIZ UDGothic"/>
          <w:i w:val="0"/>
          <w:color w:val="202331"/>
          <w:sz w:val="21"/>
        </w:rPr>
        <w:t>SoloVerseは、利用者が自分専用の小さなSNS世界を作るWebアプリである。オンボーディングで好み、空気感、立ち位置、避けたい話題を設定すると、クラウドLLMがAI住人を生成する。住人は時間差で投稿、返信、いいねを行い、利用者がいない間も世界が動いている感覚を作る。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2.2 現在の優先順位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優先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現在の方針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1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会話品質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質問に答え、話題と人物像を保ち、意味不明な文章と重複を減らす。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2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投稿密度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無料枠の範囲で、開いたときに世界が動いて見える量を確保する。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3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保守性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DB削除を通常手順にせず、旧方式への切替と完全復元手段を残す。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4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作品性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個人制作として見た目と操作感を磨く。公開規模の機能は後回しにする。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5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安全性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秘密情報、ユーザーデータ、世界間分離を個人利用でも守る。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2.3 対象利用者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現実のSNSで比較、炎上、否定的反応に疲れた人。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ニッチな趣味を持ち、共通話題で反応してくれる相手を求める人。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一人で観察しながら、必要なときだけ投稿や会話へ参加したい人。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AIが相手であることを理解したうえで、創作的なSNS体験を楽しみたい人。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2.4 現在の非目標</w:t>
      </w:r>
    </w:p>
    <w:p>
      <w:pPr>
        <w:spacing w:after="100" w:line="283" w:lineRule="auto"/>
      </w:pPr>
      <w:r>
        <w:rPr>
          <w:rFonts w:ascii="BIZ UDGothic" w:hAnsi="BIZ UDGothic" w:eastAsia="BIZ UDGothic" w:cs="BIZ UDGothic"/>
          <w:i w:val="0"/>
          <w:color w:val="202331"/>
          <w:sz w:val="21"/>
        </w:rPr>
        <w:t>広告収益、依存度の最大化、実在ユーザー同士の交流、大規模公開、ネイティブアプリ化は現在の要件ではない。旧版に記載されていた「広告価値」や「プッシュ通知を依存度のために使う」という方針は、最新プロジェクト方針に含めない。</w:t>
      </w:r>
    </w:p>
    <w:p>
      <w:pPr>
        <w:pStyle w:val="Heading1"/>
        <w:keepNext/>
        <w:pageBreakBefore/>
        <w:spacing w:before="0" w:after="140"/>
      </w:pPr>
      <w:r>
        <w:rPr>
          <w:rFonts w:ascii="BIZ UDGothic" w:hAnsi="BIZ UDGothic" w:eastAsia="BIZ UDGothic" w:cs="BIZ UDGothic"/>
          <w:b/>
          <w:color w:val="000000"/>
          <w:sz w:val="34"/>
        </w:rPr>
        <w:t>3 ユーザージャーニーと画面要件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3.1 初回利用フロー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段階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ユーザー操作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システム動作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状態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1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メール、パスワード、表示名で登録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パスワードをbcryptでハッシュし、30日JWTを発行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2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4ステップで世界を設定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入力値を検証し、LLMでAI住人を生成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3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生成待機画面を確認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進捗表示後、世界と住人をDBへ一括保存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4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タイムラインへ移動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初期候補を生成し、最大8件を公開。残りを時間差公開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5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投稿・返信・いいね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反応を予約し、30秒周期で表示を更新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3.2 オンボーディング入力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ステップ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入力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許容値と作用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1 立ち位置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共感、憧れ、観察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empathy / admired / observer。フォロワー規模と反応量へ反映。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2 興味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複数候補と自由記述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必須、合計300字以内。住人の話題・プロフィールへ反映。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3 空気感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穏やか、活発、村的、吐き出し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calm / active / village / vent。生成プロンプトの会話規則へ反映。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4 除外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批判、政治、比較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複数選択。未選択も可。生成内容の抑制規則へ反映。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3.3 主要画面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主な要素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ログイン・登録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セッション開始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メール、パスワード、表示名、登録/ログイン切替、エラー表示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オンボーディング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世界設定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4段階入力、進捗、生成中表示、失敗時再試行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タイムライン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日常利用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140字投稿欄、投稿一覧、返信プレビュー、いいね、過去読込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返信パネル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スレッド会話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入れ子返信、返信先選択、返信へのいいね、30秒更新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通知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反応の確認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いいね、返信、フォロー、不在反応、未読件数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トレンド・住人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世界の観察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実投稿ハッシュタグ、住人プロフィール、世界再生成、生成状況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0" w:after="140"/>
      </w:pPr>
      <w:r>
        <w:rPr>
          <w:rFonts w:ascii="BIZ UDGothic" w:hAnsi="BIZ UDGothic" w:eastAsia="BIZ UDGothic" w:cs="BIZ UDGothic"/>
          <w:b/>
          <w:color w:val="000000"/>
          <w:sz w:val="34"/>
        </w:rPr>
        <w:t>4 機能要件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4.1 認証とセッション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要件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状態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FR-A01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メールは小文字化し、簡易形式と254字上限を検証する。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FR-A02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パスワードは8〜128字とし、bcrypt cost 10で保存する。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FR-A03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登録・ログインをIP単位で15分10回までに制限する。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制約あり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FR-A04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JWTはuserIdを含み30日で失効する。画面はBearerヘッダーで送信する。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FR-A05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認証ミドルウェアは署名とDB上のユーザー存在を確認する。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FR-A06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メール確認、パスワード再設定、MFA、全端末失効は提供しない。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未実装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4.2 投稿とタイムライン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要件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状態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FR-T01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ルート投稿と返信は空文字を拒否し、140字以内で保存する。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FR-T02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返信先といいね対象は同じuser_idの世界に属することを検証する。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FR-T03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ルート投稿を新着順で30件ずつ取得し、since、ids、beforeカーソルを扱う。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FR-T04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各ルート投稿へ直近2返信を表示し、全返信は深さ20まで取得する。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FR-T05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画面は30秒ごとに新着、表示中投稿の件数、未読通知を更新する。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FR-T06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リポスト、画像、動画、検索、アルゴリズム順は提供しない。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未実装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4.3 リアクションと通知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要件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状態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FR-R01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ルート投稿後、世界規模と住人設定に応じてAIのいいね・返信を予約する。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FR-R02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質問・呼びかけには標準3分以内で少なくとも1返信を予約する。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FR-R03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失敗した通常キュー処理は最大3回、5分間隔で再試行する。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FR-R04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クォータ待ちは品質リトライに数えず、返信を5分後に再予約する。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FR-R05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通知種別はlike、reply、follow、absence。最新50件を取得し既読化する。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FR-R06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OSやブラウザへのプッシュ通知は行わず、アプリ内通知のみとする。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未実装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4.4 トレンド、住人、世界再生成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要件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状態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FR-W01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直近7日、最大500投稿の実ハッシュタグを集計し、上位3件を表示する。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FR-W02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トレンドを埋めるためのLLM生成は行わない。タグがなければ空表示とする。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FR-W03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住人は表示名、username、bio、性格、興味、口調、頻度、遅延設定を持つ。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FR-W04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6時間以上の間隔で1〜2人を追加し、最大20人とする。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FR-W05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ユーザー投稿が24時間以上ない場合、48時間重複を避けて不在反応を作る。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FR-W06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世界再生成はアカウントとユーザー投稿を残し、AI側データだけを置き換える。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0" w:after="140"/>
      </w:pPr>
      <w:r>
        <w:rPr>
          <w:rFonts w:ascii="BIZ UDGothic" w:hAnsi="BIZ UDGothic" w:eastAsia="BIZ UDGothic" w:cs="BIZ UDGothic"/>
          <w:b/>
          <w:color w:val="000000"/>
          <w:sz w:val="34"/>
        </w:rPr>
        <w:t>5 AI生成と無料枠優先パイプライン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5.1 プロバイダー構成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順位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提供元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標準モデル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役割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1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Groq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openai/gpt-oss-120b、qwen/qwen3.8-27b、gpt-oss-20b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主系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2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Gemini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gemini-3.5-flash-lite、3.1-flash-lite、2.5-flash-lite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予備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3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OpenRouter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openrouter/free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最終フォールバック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APIキーがない提供元は飛ばす。429、認証、5xx、通信、タイムアウト、不正出力で次のモデルまたは提供元へ進む。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1リクエストは標準45秒、全フォールバックは120秒。提供元ごとの最小送信間隔とクールダウンを共有する。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直近1時間に3試行以上あり、成功率50%未満のモデルを同じ提供元内で後方へ降格する。提供元順は変えない。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実APIの無料枠と更新周期は外部サービス側の仕様であり、アプリ内予算とは区別する。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5.2 Enhanced方式の処理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順序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処理</w:t>
            </w:r>
          </w:p>
        </w:tc>
        <w:tc>
          <w:tcPr>
            <w:tcW w:type="dxa" w:w="5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標準動作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1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返信優先判定</w:t>
            </w:r>
          </w:p>
        </w:tc>
        <w:tc>
          <w:tcPr>
            <w:tcW w:type="dxa" w:w="5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3分以内の返信予定や対話待ちがあれば背景生成を延期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2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予算予約</w:t>
            </w:r>
          </w:p>
        </w:tc>
        <w:tc>
          <w:tcPr>
            <w:tcW w:type="dxa" w:w="5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送信前にAPI試行と保守的トークン見積りをDBへ保存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3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候補生成</w:t>
            </w:r>
          </w:p>
        </w:tc>
        <w:tc>
          <w:tcPr>
            <w:tcW w:type="dxa" w:w="5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標準24件を半日分としてまとめて要求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4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保存前評価</w:t>
            </w:r>
          </w:p>
        </w:tc>
        <w:tc>
          <w:tcPr>
            <w:tcW w:type="dxa" w:w="5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話題、具体性、人格矛盾、類似度、長さ、なりきりを軽量判定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5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不足補充</w:t>
            </w:r>
          </w:p>
        </w:tc>
        <w:tc>
          <w:tcPr>
            <w:tcW w:type="dxa" w:w="5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不採用後の不足数だけ、標準2回まで再生成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6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時間差公開</w:t>
            </w:r>
          </w:p>
        </w:tc>
        <w:tc>
          <w:tcPr>
            <w:tcW w:type="dxa" w:w="5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候補をDB保存し、期限到来分を30秒周期で最大8件ずつ公開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7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低在庫補完</w:t>
            </w:r>
          </w:p>
        </w:tc>
        <w:tc>
          <w:tcPr>
            <w:tcW w:type="dxa" w:w="57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必要時のみ非LLM定型文。1世界24時間最大2件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5.3 内部予算と優先制御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設定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標準値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LLM_DAILY_REQUEST_BUDGET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180試行/UTC日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全ユーザー、全フォールバック試行の内部上限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LLM_DAILY_TOKEN_BUDGET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150000/UTC日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取得値または保守的推定による内部上限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LLM_REPLY_RESERVE_PERCENT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40%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背景処理に使わせない対話用割合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CONTENT_POOL_SIZE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24件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未公開候補の目標数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CONTENT_POOL_HOURS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12時間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候補を分散公開する期間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CONTENT_REFILL_ATTEMPTS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2回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不足補充の最大生成回数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BIZ UDGothic" w:hAnsi="BIZ UDGothic" w:eastAsia="BIZ UDGothic" w:cs="BIZ UDGothic"/>
          <w:b/>
          <w:color w:val="202331"/>
          <w:sz w:val="21"/>
        </w:rPr>
        <w:t>内部上限は無料利用や無課金を保証しない。</w:t>
      </w:r>
      <w:r>
        <w:rPr>
          <w:rFonts w:ascii="BIZ UDGothic" w:hAnsi="BIZ UDGothic" w:eastAsia="BIZ UDGothic" w:cs="BIZ UDGothic"/>
          <w:color w:val="202331"/>
          <w:sz w:val="21"/>
        </w:rPr>
        <w:t>APIが残量ヘッダーを返さない場合は不明のまま扱い、正確な残量は各社管理画面で確認する。UTC日付の切替は日本時間9時である。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5.4 人格、記憶、品質評価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既存住人の性格、興味、口調、bio、遅延設定からversion 1の構造化プロフィールを作る。新しい経歴は推測して追加しない。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本人の投稿と本人宛返信から直近8件を短期記憶として参照する。バッチ生成ではプロンプト量を抑えるため各人2件、各80字まで渡す。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品質評価は日本語分かち書き、話題辞書、文字2-gram、単語重複、明示的な好みとの矛盾、抽象表現・なりきり表現の代表パターンによる。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完全な意味理解、事実検証、長期記憶、独立モデレーションではない。誤採用・過剰棄却は実利用データで調整する。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5.5 計測と状況表示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計測対象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保存内容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表示先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API試行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提供元、モデル、用途、優先度、結果、HTTP状態、時間、トークン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ユーザー別UI／運用CLI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提供元残量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取得できたリクエスト・トークン残量と回復予定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ローカル運用CLIのみ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生成品質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生成、採用、破棄、延期、公開、固定理由コード、採点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ユーザー別UI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候補在庫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pending、published、discarded、生成元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ユーザー別UI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モデル成績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直近1時間の試行数と成功率、降格判定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ローカル運用CLI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0" w:after="140"/>
      </w:pPr>
      <w:r>
        <w:rPr>
          <w:rFonts w:ascii="BIZ UDGothic" w:hAnsi="BIZ UDGothic" w:eastAsia="BIZ UDGothic" w:cs="BIZ UDGothic"/>
          <w:b/>
          <w:color w:val="000000"/>
          <w:sz w:val="34"/>
        </w:rPr>
        <w:t>6 システム構成とバックグラウンド処理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6.1 構成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層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技術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責務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ブラウザ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Next.js 16.3.5 / React 19.3.0 / TypeScript 5.9.3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登録、オンボーディング、タイムライン、返信、通知、トレンド、住人、状況表示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API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Node.js 20.9以上 / Express 4 / CommonJS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認証、検証、テナント分離、データ操作、定期ジョブ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データ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SQLite / @libsql/client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世界、投稿、キュー、候補、計測、記憶を永続化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外部AI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Groq / Gemini / OpenRouter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住人、投稿候補、返信、住人増加、不在反応の生成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BIZ UDGothic" w:hAnsi="BIZ UDGothic" w:eastAsia="BIZ UDGothic" w:cs="BIZ UDGothic"/>
          <w:i w:val="0"/>
          <w:color w:val="202331"/>
          <w:sz w:val="21"/>
        </w:rPr>
        <w:t>ブラウザからBearer JWT付きJSONでExpress APIへ接続し、APIがSQLiteとクラウドLLMを操作する。全LLM通信はbackend/src/services/llm.jsへ集約する。画面状態はReactのローカル状態で管理し、外部状態管理ライブラリは使用しない。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6.2 定期処理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処理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確認周期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要件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リアクションキュー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30秒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期限到来のいいね・返信を最大20件処理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候補公開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30秒、返信処理後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期限到来の候補を世界ごとに最大8件公開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自律エンジン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5分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Enhancedは在庫補充、Legacyは設定間隔で直接生成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トレンド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5分確認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直近7日の実ハッシュタグを集計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住人増加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5分確認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前回から6時間以上、最大20人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不在反応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5分確認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24時間不在で作成、48時間重複防止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古い運用データ掃除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候補公開処理時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30日超の計測・完了候補を削除。投稿・pendingは残す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6.3 実行制約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バックグラウンドジョブを有効にしたバックエンドは1プロセスとする。プロセス内の優先キューと世界ロックは分散ロックではない。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サーバー停止中は候補公開と自律生成が止まる。再起動後、保存済みの期限到来候補を最大8件ずつ処理する。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実行中のLLM呼び出しは新しい返信が来ても中断しない。待機中の対話タスクを次に優先する。</w:t>
      </w:r>
    </w:p>
    <w:p>
      <w:pPr>
        <w:pStyle w:val="Heading1"/>
        <w:keepNext/>
        <w:pageBreakBefore w:val="0"/>
        <w:spacing w:before="0" w:after="140"/>
      </w:pPr>
      <w:r>
        <w:rPr>
          <w:rFonts w:ascii="BIZ UDGothic" w:hAnsi="BIZ UDGothic" w:eastAsia="BIZ UDGothic" w:cs="BIZ UDGothic"/>
          <w:b/>
          <w:color w:val="000000"/>
          <w:sz w:val="34"/>
        </w:rPr>
        <w:t>7 データ要件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7.1 主要データ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テーブル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アカウント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users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メール、パスワードハッシュ、表示名、オンボーディング状態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世界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world_settings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立ち位置、興味、空気感、除外、フォロワー規模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住人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ai_characters / resident_profiles / resident_memory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人物設定、構造化プロフィール、実投稿への短期記憶参照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会話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posts / likes / reaction_queue / notifications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投稿、返信辺、いいね、遅延反応、通知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世界活動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trends / character_growth_log / autonomous_log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話題、住人増加履歴、最終実行時刻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AI運用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content_candidates / content_pool_state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未公開候補、状態、公開予定、補充抑制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計測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llm_attempts / llm_provider_limits / content_events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API試行、残量観測、採否・理由・採点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7.2 分離と整合性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全主要世界データをuser_idで分離し、認証済みAPIはリクエスト本文ではなくJWTのuserIdを使う。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別世界の投稿IDを使った取得、返信、いいねを拒否する。統合テストで境界を確認する。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外部キーを起動時と各HTTPリクエストで有効化する。候補、プロフィール、記憶は住人・ユーザー削除時にカスケードする。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posts.reply_to、polymorphicなauthor_id、旧キュー・通知の一部参照はDB外部キーではなくアプリ側整合性に依存する。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7.3 保持と再生成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保持するもの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置き換えるもの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通常更新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アカウント、世界、住人、全投稿、候補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起動時に追加テーブル・互換変更のみ適用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Legacy切替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全データ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生成・公開経路だけを従来方式へ変更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AI世界再生成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アカウント、ユーザー投稿、世界設定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AI住人、AI投稿・反応、候補、プロフィール・記憶、トレンド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完全復元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現在フォルダは上書きしない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非公開スナップショットを新しい空フォルダへ復元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before="0" w:after="140"/>
      </w:pPr>
      <w:r>
        <w:rPr>
          <w:rFonts w:ascii="BIZ UDGothic" w:hAnsi="BIZ UDGothic" w:eastAsia="BIZ UDGothic" w:cs="BIZ UDGothic"/>
          <w:b/>
          <w:color w:val="000000"/>
          <w:sz w:val="34"/>
        </w:rPr>
        <w:t>8 セキュリティとプライバシー要件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8.1 現在の保護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領域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要件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秘密情報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APIキーとJWT_SECRETはbackend/.envに置き、Git、文書、ログ、クライアントへ出さない。healthは設定有無とモデル名だけ返す。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入力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JSONを32KBに制限し、型、列挙値、長さ、所有権を検証し、SQL値はパラメータ化する。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Web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CORS allowlist、nosniff、frame deny、no-referrer、camera/mic/geolocation禁止、x-powered-by無効を適用する。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生成内容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JSON形状、途中切れ、推論文混入、長さ、軽量品質を検査し、Reactのテキストノードで表示する。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バックアップ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.recoveryをGit除外し、0700/0600権限、SHA-256、DB integrity_check、別フォルダー復元を使う。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8.2 外部LLMへのデータ送信</w:t>
      </w:r>
    </w:p>
    <w:p>
      <w:pPr>
        <w:spacing w:after="100" w:line="283" w:lineRule="auto"/>
      </w:pPr>
      <w:r>
        <w:rPr>
          <w:rFonts w:ascii="BIZ UDGothic" w:hAnsi="BIZ UDGothic" w:eastAsia="BIZ UDGothic" w:cs="BIZ UDGothic"/>
          <w:i w:val="0"/>
          <w:color w:val="202331"/>
          <w:sz w:val="21"/>
        </w:rPr>
        <w:t>Groq、Gemini、OpenRouterへ、世界設定、住人プロフィール、ユーザー投稿、最近の会話が送られる場合がある。APIキーはサーバー側だけに置くが、送信内容は外部事業者の取扱条件に従う。機密情報や第三者の個人情報を投稿しないことを前提とする。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8.3 公開前に必要な未実装事項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メール所有確認、パスワード復旧、アカウント削除、セッション失効、秘密鍵ローテーション。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Content Security Policy、HTTPS/HSTSの運用定義、永続的なレート制限。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利用規約、プライバシー説明、LLM送信同意、通報、独立モデレーション、監査。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脆弱性スキャン、依存更新方針、監視、復旧訓練、複数プロセス対応。</w:t>
      </w:r>
    </w:p>
    <w:p>
      <w:pPr>
        <w:pStyle w:val="Heading1"/>
        <w:keepNext/>
        <w:pageBreakBefore/>
        <w:spacing w:before="0" w:after="140"/>
      </w:pPr>
      <w:r>
        <w:rPr>
          <w:rFonts w:ascii="BIZ UDGothic" w:hAnsi="BIZ UDGothic" w:eastAsia="BIZ UDGothic" w:cs="BIZ UDGothic"/>
          <w:b/>
          <w:color w:val="000000"/>
          <w:sz w:val="34"/>
        </w:rPr>
        <w:t>9 非機能要件と運用要件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分類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要件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状態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NFR-01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互換性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Node.js 20.9以上、2つのpackage-lockで再現可能にする。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NFR-02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応答性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タイムライン更新は30秒ポーリング。即時リアルタイムは要件外。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制約あり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NFR-03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可用性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外部LLM障害時はモデル・提供元を順に切替し、候補をDBに保持する。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NFR-04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回復性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DB削除を通常手順にせず、モード切替と検証済み復元手順を持つ。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NFR-05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保守性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LLM通信を1サービスへ集約し、追加スキーマを分離する。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NFR-06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監視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API試行、429、採用、破棄、理由、候補数を30日保持する。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実装済み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NFR-07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拡張性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単一SQLite・単一ジョブ実行プロセスを前提とする。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制約あり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NFR-08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品質基盤</w:t>
            </w:r>
          </w:p>
        </w:tc>
        <w:tc>
          <w:tcPr>
            <w:tcW w:type="dxa" w:w="48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lint、CI、E2E、TypeScript strictはまだ導入しない。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未実装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9.1 ローカル起動条件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backend/.envへ十分に長いJWT_SECRETと、Groq、Gemini、OpenRouterのうち1つ以上のAPIキーを設定する。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frontend/.env.localへNEXT_PUBLIC_API_URLを設定し、バックエンドのCORS_ORIGINと一致させる。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依存関係は各パッケージでnpm ciし、バックエンドとフロントエンドを別プロセスで起動する。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実設定へexampleを上書きコピーしない。APIキーの値をログ、文書、Gitへ出さない。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9.2 切り戻し要件</w:t>
      </w:r>
    </w:p>
    <w:p>
      <w:pPr>
        <w:spacing w:after="100" w:line="283" w:lineRule="auto"/>
      </w:pPr>
      <w:r>
        <w:rPr>
          <w:rFonts w:ascii="BIZ UDGothic" w:hAnsi="BIZ UDGothic" w:eastAsia="BIZ UDGothic" w:cs="BIZ UDGothic"/>
          <w:i w:val="0"/>
          <w:color w:val="202331"/>
          <w:sz w:val="21"/>
        </w:rPr>
        <w:t>軽量な切り戻しはbackend/.envでCONTENT_PIPELINE=legacyへ変更して再起動する。データは削除せず、Enhancedの未公開候補も保存したまま公開を停止する。完全復元はdocs/RESTORE_2026-09-16.mdに従い、.recovery/before-free-content-2026-09-16を新しい空フォルダーへ展開する。</w:t>
      </w:r>
    </w:p>
    <w:p>
      <w:pPr>
        <w:pStyle w:val="Heading1"/>
        <w:keepNext/>
        <w:pageBreakBefore/>
        <w:spacing w:before="0" w:after="140"/>
      </w:pPr>
      <w:r>
        <w:rPr>
          <w:rFonts w:ascii="BIZ UDGothic" w:hAnsi="BIZ UDGothic" w:eastAsia="BIZ UDGothic" w:cs="BIZ UDGothic"/>
          <w:b/>
          <w:color w:val="000000"/>
          <w:sz w:val="34"/>
        </w:rPr>
        <w:t>10 API要件</w:t>
      </w:r>
    </w:p>
    <w:p>
      <w:pPr>
        <w:spacing w:after="100" w:line="283" w:lineRule="auto"/>
      </w:pPr>
      <w:r>
        <w:rPr>
          <w:rFonts w:ascii="BIZ UDGothic" w:hAnsi="BIZ UDGothic" w:eastAsia="BIZ UDGothic" w:cs="BIZ UDGothic"/>
          <w:i w:val="0"/>
          <w:color w:val="202331"/>
          <w:sz w:val="21"/>
        </w:rPr>
        <w:t>health、register、login以外はBearer JWTを必須とする。レスポンスはJSONとし、認証済みの世界データは必ずuser_idで絞り込む。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GET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/api/health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稼働状態とLLM設定モデル名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POST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/api/auth/register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アカウント作成とJWT発行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POST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/api/auth/login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認証とJWT発行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GET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/api/auth/me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DBに基づく現在セッション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POST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/api/onboarding/submit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世界設定検証と住人生成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GET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/api/onboarding/world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世界設定と住人一覧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POST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/api/onboarding/regenerate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ユーザー投稿を残したAI世界再生成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GET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/api/timeline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ページ、新着、ID、カーソルによる投稿取得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POST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/api/timeline/post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ルート投稿または返信の作成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POST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/api/timeline/like/:postId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自分のいいね切替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GET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/api/timeline/replies/:postId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入れ子返信一覧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GET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/api/timeline/notifications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通知取得と既読化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GET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/api/timeline/notifications/unread-count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未読件数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GET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/api/timeline/trends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実投稿ハッシュタグ上位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GET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/api/timeline/characters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住人プロフィールと活動量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POST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/api/timeline/seed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AI投稿がない世界の初期化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GET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/api/timeline/diagnostics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認証世界の生成・採否・API計測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140"/>
      </w:pPr>
      <w:r>
        <w:rPr>
          <w:rFonts w:ascii="BIZ UDGothic" w:hAnsi="BIZ UDGothic" w:eastAsia="BIZ UDGothic" w:cs="BIZ UDGothic"/>
          <w:b/>
          <w:color w:val="000000"/>
          <w:sz w:val="34"/>
        </w:rPr>
        <w:t>11 検証と受入条件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11.1 自動検証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コマンド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8"/>
              </w:rPr>
              <w:t>現時点の結果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バックエンド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npm --prefix backend test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37件成功、0件失敗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フロント型検査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npm --prefix frontend run typecheck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成功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フロントビルド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npm --prefix frontend run build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成功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lint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該当スクリプトなし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8"/>
              </w:rPr>
              <w:t>未実施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11.2 必須受入条件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確認内容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合格条件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AC-01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登録から初期タイムライン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新規ユーザーが4段階設定を完了し、AI住人と初期投稿を表示できる。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AC-02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テナント分離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別ユーザーの投稿IDを取得・返信・いいねに利用できない。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AC-03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返信優先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背景生成待ちより対話処理が先に実行され、クォータ待ちで返信予約が消えない。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AC-04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候補永続化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再起動後もpending候補が残り、期限到来後に重複なく公開される。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AC-05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品質補充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不採用理由を記録し、不足数だけ設定上限内で補充する。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AC-06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モデル降格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直近成績の悪いモデルだけが同一提供元内で後回しになる。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AC-07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世界再生成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ユーザー投稿を残し、旧AI世界データと新方式の派生データを整理する。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AC-08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復元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チェックサム不一致と既存復元先を拒否し、新規フォルダーで保存時DBを開ける。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11.3 実利用で確認する品質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質問への回答が対象と結論を外していないこと。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住人ごとの好み、口調、反応速度に数日単位の一貫性があること。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同義の投稿、抽象的な比喩、作品世界へのなりきりが過度に続かないこと。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投稿密度、採用率、破棄理由がオーナーの好みに合うこと。数値目標は未決定。</w:t>
      </w:r>
    </w:p>
    <w:p>
      <w:pPr>
        <w:pStyle w:val="Heading1"/>
        <w:keepNext/>
        <w:pageBreakBefore/>
        <w:spacing w:before="0" w:after="140"/>
      </w:pPr>
      <w:r>
        <w:rPr>
          <w:rFonts w:ascii="BIZ UDGothic" w:hAnsi="BIZ UDGothic" w:eastAsia="BIZ UDGothic" w:cs="BIZ UDGothic"/>
          <w:b/>
          <w:color w:val="000000"/>
          <w:sz w:val="34"/>
        </w:rPr>
        <w:t>12 未実装と将来候補</w:t>
      </w: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12.1 現在の機能として扱わないもの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現状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再検討条件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SNSアカウントログイン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未実装。メールとパスワードのみ。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公開方針と認証基盤を決めた場合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リポスト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キュー列挙には互換値があるが、ユーザー機能として未提供。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体験上の必要性を確認した場合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プッシュ通知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アプリ内通知のみ。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常時ホスティングと通知同意を設計した場合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広告・課金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コード・画面とも未実装。現在の方針外。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商用化を明示的に決めた場合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画像・動画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アップロード、生成、保存を未実装。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保存先、容量、EXIF、費用、モデレーションを決めた場合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ユーザー同士のSNS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世界はユーザーごとに分離。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公開SNSへ方針変更した場合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住人編集・長期記憶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閲覧と短期記憶のみ。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忘却、編集、保持方針を設計した場合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リアルタイム配信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30秒ポーリング。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常時運用と負荷要件が決まった場合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12.2 次の優先改善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実モデルを使った少数の受入セットを作り、採用率、返信適合、重複、人格一貫性を評価する。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タイムライン、投稿欄、返信、住人画面のデザインシステムとアクセシビリティを改善する。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GitHub Actions、lint/formatter、段階的TypeScript strict、ブラウザE2Eを導入する。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タイムライン返信プレビューのN+1問い合わせと、旧テーブルの論理参照整合性を改善する。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起動時互換変更を明示的なバージョン付きマイグレーションへ移行する。</w:t>
      </w:r>
    </w:p>
    <w:p>
      <w:pPr>
        <w:pStyle w:val="Heading1"/>
        <w:keepNext/>
        <w:pageBreakBefore/>
        <w:spacing w:before="0" w:after="140"/>
      </w:pPr>
      <w:r>
        <w:rPr>
          <w:rFonts w:ascii="BIZ UDGothic" w:hAnsi="BIZ UDGothic" w:eastAsia="BIZ UDGothic" w:cs="BIZ UDGothic"/>
          <w:b/>
          <w:color w:val="000000"/>
          <w:sz w:val="34"/>
        </w:rPr>
        <w:t>13 未決定事項と変更管理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未決定事項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182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/>
                <w:color w:val="FFFFFF"/>
                <w:sz w:val="17"/>
              </w:rPr>
              <w:t>決定が必要になる時点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TODO-01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十分な1日投稿数、返信品質、重複率の数値目標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実利用の調整前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TODO-02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ローカル専用を続けるか、非公開常時ホスティングへ進むか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デプロイ設計前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TODO-03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スナップショットの別媒体保管先と保持期間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端末故障対策前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TODO-04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認証Cookie化、セッション失効、アカウント削除要件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一般公開前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TODO-05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LLMデータ送信の同意文面と独立モデレーション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第三者利用前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TODO-06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ライセンス、ブランチ保護、レビュー、リリース規則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6FAFD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BIZ UDGothic" w:hAnsi="BIZ UDGothic" w:eastAsia="BIZ UDGothic" w:cs="BIZ UDGothic"/>
                <w:b w:val="0"/>
                <w:color w:val="202331"/>
                <w:sz w:val="17"/>
              </w:rPr>
              <w:t>外部公開・共同開発前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240" w:after="100"/>
      </w:pPr>
      <w:r>
        <w:rPr>
          <w:rFonts w:ascii="BIZ UDGothic" w:hAnsi="BIZ UDGothic" w:eastAsia="BIZ UDGothic" w:cs="BIZ UDGothic"/>
          <w:b/>
          <w:color w:val="000000"/>
          <w:sz w:val="26"/>
        </w:rPr>
        <w:t>13.1 仕様変更時の原則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コード、テスト、設定例、README、要件定義書を同じ変更単位で更新する。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秘密値や実DB内容を文書へ転記しない。外部APIの無料枠は日付と出典を伴う別資料で管理する。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DBや生成挙動を変える前に復元地点を作り、通常更新でDB削除を要求しない。</w:t>
      </w:r>
    </w:p>
    <w:p>
      <w:pPr>
        <w:pStyle w:val="ListBullet"/>
        <w:spacing w:after="40" w:line="269" w:lineRule="auto"/>
        <w:ind w:left="369" w:hanging="142"/>
      </w:pPr>
      <w:r>
        <w:rPr>
          <w:rFonts w:ascii="BIZ UDGothic" w:hAnsi="BIZ UDGothic" w:eastAsia="BIZ UDGothic" w:cs="BIZ UDGothic"/>
          <w:color w:val="202331"/>
          <w:sz w:val="20"/>
        </w:rPr>
        <w:t>公開範囲が変わった場合は、セキュリティ、プライバシー、モデレーション、運用要件を再評価する。</w:t>
      </w:r>
    </w:p>
    <w:p>
      <w:pPr>
        <w:spacing w:after="0" w:line="283" w:lineRule="auto"/>
        <w:jc w:val="center"/>
      </w:pPr>
      <w:r>
        <w:rPr>
          <w:rFonts w:ascii="BIZ UDGothic" w:hAnsi="BIZ UDGothic" w:eastAsia="BIZ UDGothic" w:cs="BIZ UDGothic"/>
          <w:i/>
          <w:color w:val="6B7280"/>
          <w:sz w:val="21"/>
        </w:rPr>
        <w:t>本書の基準日は2026年9月17日である。次回更新時は、最新作業フォルダの実装と検証結果を優先し、構想を実装済みとして記載しない。</w:t>
      </w:r>
    </w:p>
    <w:sectPr>
      <w:footerReference w:type="default" r:id="rId8"/>
      <w:pgSz w:w="11906" w:h="16838" w:orient="portrait"/>
      <w:pgMar w:top="1276" w:right="1276" w:bottom="1247" w:left="1276" w:header="510" w:footer="51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77"/>
      <w:gridCol w:w="4677"/>
    </w:tblGrid>
    <w:tr>
      <w:tc>
        <w:tcPr>
          <w:tcW w:type="dxa" w:w="7654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/>
          <w:r>
            <w:rPr>
              <w:rFonts w:ascii="BIZ UDGothic" w:hAnsi="BIZ UDGothic" w:eastAsia="BIZ UDGothic" w:cs="BIZ UDGothic"/>
              <w:color w:val="6B7280"/>
              <w:sz w:val="17"/>
            </w:rPr>
            <w:t>SoloVerse 現行要件定義書</w:t>
          </w:r>
        </w:p>
      </w:tc>
      <w:tc>
        <w:tcPr>
          <w:tcW w:type="dxa" w:w="1701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BIZ UDGothic" w:hAnsi="BIZ UDGothic" w:eastAsia="BIZ UDGothic" w:cs="BIZ UDGothic"/>
              <w:color w:val="6B7280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BIZ UDGothic" w:hAnsi="BIZ UDGothic" w:eastAsia="BIZ UDGothic"/>
      <w:b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BIZ UDGothic" w:hAnsi="BIZ UDGothic" w:eastAsia="BIZ UDGothic"/>
      <w:b/>
      <w:color w:val="000000"/>
      <w:sz w:val="34"/>
      <w:szCs w:val="32"/>
    </w:rPr>
  </w:style>
  <w:style w:type="paragraph" w:styleId="Heading2">
    <w:name w:val="Heading 2"/>
    <w:basedOn w:val="Normal"/>
    <w:next w:val="Normal"/>
    <w:qFormat/>
    <w:rPr>
      <w:rFonts w:ascii="BIZ UDGothic" w:hAnsi="BIZ UDGothic" w:eastAsia="BIZ UDGothic"/>
      <w:b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BIZ UDGothic" w:hAnsi="BIZ UDGothic" w:eastAsia="BIZ UDGothic"/>
      <w:b/>
      <w:color w:val="000000"/>
      <w:sz w:val="22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Yu Gothic" w:cs="Yu Gothic" w:eastAsia="Yu Gothic" w:hAnsi="Yu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Yu Gothic" w:cs="Yu Gothic" w:eastAsia="Yu Gothic" w:hAnsi="Yu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Yu Gothic" w:cs="Yu Gothic" w:eastAsia="Yu Gothic" w:hAnsi="Yu Gothic"/>
      <w:b/>
      <w:bCs/>
      <w:sz w:val="22"/>
      <w:szCs w:val="22"/>
    </w:rPr>
  </w:style>
  <w:style w:type="paragraph" w:customStyle="1" w:styleId="Normal">
    <w:name w:val="Normal"/>
    <w:pPr>
      <w:spacing w:after="100" w:line="283" w:lineRule="auto"/>
    </w:pPr>
    <w:rPr>
      <w:rFonts w:ascii="BIZ UDGothic" w:hAnsi="BIZ UDGothic" w:eastAsia="BIZ UDGothic"/>
      <w:color w:val="202331"/>
      <w:sz w:val="21"/>
    </w:rPr>
  </w:style>
  <w:style w:type="paragraph" w:customStyle="1" w:styleId="ListBullet">
    <w:name w:val="List Bullet"/>
    <w:basedOn w:val="Normal"/>
    <w:pPr>
      <w:ind w:left="369" w:hanging="142"/>
    </w:pPr>
  </w:style>
  <w:style w:type="paragraph" w:customStyle="1" w:styleId="ListBullet2">
    <w:name w:val="List Bullet 2"/>
    <w:basedOn w:val="Normal"/>
    <w:pPr>
      <w:ind w:left="624" w:hanging="142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2026-04-27T09:30:03.044Z</dcterms:created>
  <dcterms:modified xsi:type="dcterms:W3CDTF">2026-04-27T09:30:03.045Z</dcterms:modified>
  <dc:title>SoloVerse 現行要件定義書</dc:title>
  <dc:subject>最新実装に基づく要件定義と運用制約</dc:subject>
  <dc:description/>
  <cp:keywords>SoloVerse, 要件定義, AI SNS</cp:keywords>
</cp:coreProperties>
</file>