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40" w:before="0" w:line="270"/>
      </w:pPr>
      <w:r>
        <w:rPr>
          <w:rFonts w:ascii="Calibri" w:eastAsia="Microsoft YaHei"/>
          <w:b/>
          <w:bCs/>
          <w:color w:val="263143"/>
          <w:sz w:val="40"/>
          <w:szCs w:val="40"/>
        </w:rPr>
        <w:t xml:space="preserve">秦宇</w:t>
      </w:r>
      <w:r>
        <w:rPr>
          <w:rFonts w:ascii="Calibri" w:eastAsia="Microsoft YaHei"/>
          <w:b w:val="false"/>
          <w:bCs w:val="false"/>
          <w:color w:val="263143"/>
          <w:sz w:val="24"/>
          <w:szCs w:val="24"/>
        </w:rPr>
        <w:t xml:space="preserve">   软件测试 / 测试开发</w:t>
      </w:r>
    </w:p>
    <w:p>
      <w:pPr>
        <w:keepNext w:val="false"/>
        <w:spacing w:after="120" w:before="0" w:line="270"/>
      </w:pPr>
      <w:r>
        <w:rPr>
          <w:rFonts w:ascii="Calibri" w:eastAsia="Microsoft YaHei"/>
          <w:b w:val="false"/>
          <w:bCs w:val="false"/>
          <w:color w:val="596575"/>
          <w:sz w:val="18"/>
          <w:szCs w:val="18"/>
        </w:rPr>
        <w:t xml:space="preserve">珠海 · 在职  |  18662732817  |  1642732247@qq.com</w:t>
      </w:r>
    </w:p>
    <w:p>
      <w:pPr>
        <w:keepNext w:val="false"/>
        <w:spacing w:after="100" w:before="0" w:line="270"/>
      </w:pPr>
      <w:r>
        <w:rPr>
          <w:rFonts w:ascii="Calibri" w:eastAsia="Microsoft YaHei"/>
          <w:b w:val="false"/>
          <w:bCs w:val="false"/>
          <w:color w:val="263143"/>
          <w:sz w:val="20"/>
          <w:szCs w:val="20"/>
        </w:rPr>
        <w:t xml:space="preserve">做过设备上位机、AI 应用和 Web 系统测试。使用 Python 做自动化，结合接口、SQL 和日志排查问题。</w:t>
      </w:r>
    </w:p>
    <w:p>
      <w:pPr>
        <w:keepNext w:val="false"/>
        <w:spacing w:after="120" w:before="0" w:line="270"/>
      </w:pPr>
      <w:r>
        <w:rPr>
          <w:rFonts w:ascii="Calibri" w:eastAsia="Microsoft YaHei"/>
          <w:b/>
          <w:bCs/>
          <w:color w:val="263143"/>
          <w:sz w:val="18"/>
          <w:szCs w:val="18"/>
        </w:rPr>
        <w:t xml:space="preserve">常用工具  </w:t>
      </w:r>
      <w:r>
        <w:rPr>
          <w:rFonts w:ascii="Calibri" w:eastAsia="Microsoft YaHei"/>
          <w:b w:val="false"/>
          <w:bCs w:val="false"/>
          <w:color w:val="263143"/>
          <w:sz w:val="18"/>
          <w:szCs w:val="18"/>
        </w:rPr>
        <w:t xml:space="preserve">Python · Pytest · Playwright · MeterSphere · SQL · Linux</w:t>
      </w:r>
    </w:p>
    <w:p>
      <w:pPr>
        <w:keepNext/>
        <w:pBdr>
          <w:bottom w:val="single" w:color="D7DCE5" w:sz="4" w:space="4"/>
        </w:pBdr>
        <w:spacing w:after="80" w:before="150"/>
      </w:pPr>
      <w:r>
        <w:rPr>
          <w:rFonts w:ascii="Calibri" w:eastAsia="Microsoft YaHei"/>
          <w:b/>
          <w:bCs/>
          <w:color w:val="263143"/>
          <w:sz w:val="23"/>
          <w:szCs w:val="23"/>
        </w:rPr>
        <w:t xml:space="preserve">工作经历</w:t>
      </w:r>
    </w:p>
    <w:p>
      <w:pPr>
        <w:keepNext/>
        <w:spacing w:after="35" w:before="70" w:line="270"/>
      </w:pPr>
      <w:r>
        <w:rPr>
          <w:rFonts w:ascii="Calibri" w:eastAsia="Microsoft YaHei"/>
          <w:b/>
          <w:bCs/>
          <w:color w:val="263143"/>
          <w:sz w:val="20"/>
          <w:szCs w:val="20"/>
        </w:rPr>
        <w:t xml:space="preserve">珠海诚锋电子科技有限公司</w:t>
      </w:r>
      <w:r>
        <w:rPr>
          <w:rFonts w:ascii="Calibri" w:eastAsia="Microsoft YaHei"/>
          <w:b w:val="false"/>
          <w:bCs w:val="false"/>
          <w:color w:val="596575"/>
          <w:sz w:val="17"/>
          <w:szCs w:val="17"/>
        </w:rPr>
        <w:t xml:space="preserve">   测试工程师   2026.09.28 — 至今</w:t>
      </w:r>
    </w:p>
    <w:p>
      <w:pPr>
        <w:keepNext w:val="false"/>
        <w:spacing w:after="85" w:before="0" w:line="270"/>
      </w:pPr>
      <w:r>
        <w:rPr>
          <w:rFonts w:ascii="Calibri" w:eastAsia="Microsoft YaHei"/>
          <w:b w:val="false"/>
          <w:bCs w:val="false"/>
          <w:color w:val="263143"/>
          <w:sz w:val="20"/>
          <w:szCs w:val="20"/>
        </w:rPr>
        <w:t xml:space="preserve">核对成像覆盖与检测结果，记录位置偏移、图像不完整等异常，整理截图和复现条件。</w:t>
      </w:r>
    </w:p>
    <w:p>
      <w:pPr>
        <w:keepNext/>
        <w:spacing w:after="35" w:before="70" w:line="270"/>
      </w:pPr>
      <w:r>
        <w:rPr>
          <w:rFonts w:ascii="Calibri" w:eastAsia="Microsoft YaHei"/>
          <w:b/>
          <w:bCs/>
          <w:color w:val="263143"/>
          <w:sz w:val="20"/>
          <w:szCs w:val="20"/>
        </w:rPr>
        <w:t xml:space="preserve">长川科技股份有限公司</w:t>
      </w:r>
      <w:r>
        <w:rPr>
          <w:rFonts w:ascii="Calibri" w:eastAsia="Microsoft YaHei"/>
          <w:b w:val="false"/>
          <w:bCs w:val="false"/>
          <w:color w:val="596575"/>
          <w:sz w:val="17"/>
          <w:szCs w:val="17"/>
        </w:rPr>
        <w:t xml:space="preserve">   软件测试助理工程师   2026.07 — 2026.09</w:t>
      </w:r>
    </w:p>
    <w:p>
      <w:pPr>
        <w:keepNext w:val="false"/>
        <w:spacing w:after="85" w:before="0" w:line="270"/>
      </w:pPr>
      <w:r>
        <w:rPr>
          <w:rFonts w:ascii="Calibri" w:eastAsia="Microsoft YaHei"/>
          <w:b w:val="false"/>
          <w:bCs w:val="false"/>
          <w:color w:val="263143"/>
          <w:sz w:val="20"/>
          <w:szCs w:val="20"/>
        </w:rPr>
        <w:t xml:space="preserve">验证上位机的指令下发、参数配置与状态回传；连续运行时检查资源占用、响应延迟和异常状态。</w:t>
      </w:r>
    </w:p>
    <w:p>
      <w:pPr>
        <w:keepNext/>
        <w:spacing w:after="35" w:before="70" w:line="270"/>
      </w:pPr>
      <w:r>
        <w:rPr>
          <w:rFonts w:ascii="Calibri" w:eastAsia="Microsoft YaHei"/>
          <w:b/>
          <w:bCs/>
          <w:color w:val="263143"/>
          <w:sz w:val="20"/>
          <w:szCs w:val="20"/>
        </w:rPr>
        <w:t xml:space="preserve">北京零壹视界科技有限公司</w:t>
      </w:r>
      <w:r>
        <w:rPr>
          <w:rFonts w:ascii="Calibri" w:eastAsia="Microsoft YaHei"/>
          <w:b w:val="false"/>
          <w:bCs w:val="false"/>
          <w:color w:val="596575"/>
          <w:sz w:val="17"/>
          <w:szCs w:val="17"/>
        </w:rPr>
        <w:t xml:space="preserve">   测试开发（实习）   2025.09 — 2026.06</w:t>
      </w:r>
    </w:p>
    <w:p>
      <w:pPr>
        <w:keepNext w:val="false"/>
        <w:spacing w:after="85" w:before="0" w:line="270"/>
      </w:pPr>
      <w:r>
        <w:rPr>
          <w:rFonts w:ascii="Calibri" w:eastAsia="Microsoft YaHei"/>
          <w:b w:val="false"/>
          <w:bCs w:val="false"/>
          <w:color w:val="263143"/>
          <w:sz w:val="20"/>
          <w:szCs w:val="20"/>
        </w:rPr>
        <w:t xml:space="preserve">设计和维护 1000+ 条功能、接口与回归用例；将 50+ 核心 API 接入 MeterSphere 定时巡检，配置动态参数、断言和异常告警。</w:t>
      </w:r>
    </w:p>
    <w:p>
      <w:pPr>
        <w:keepNext/>
        <w:spacing w:after="35" w:before="70" w:line="270"/>
      </w:pPr>
      <w:r>
        <w:rPr>
          <w:rFonts w:ascii="Calibri" w:eastAsia="Microsoft YaHei"/>
          <w:b/>
          <w:bCs/>
          <w:color w:val="263143"/>
          <w:sz w:val="20"/>
          <w:szCs w:val="20"/>
        </w:rPr>
        <w:t xml:space="preserve">湖南展通佳创能源有限公司</w:t>
      </w:r>
      <w:r>
        <w:rPr>
          <w:rFonts w:ascii="Calibri" w:eastAsia="Microsoft YaHei"/>
          <w:b w:val="false"/>
          <w:bCs w:val="false"/>
          <w:color w:val="596575"/>
          <w:sz w:val="17"/>
          <w:szCs w:val="17"/>
        </w:rPr>
        <w:t xml:space="preserve">   软件测试（实习）   2025.07 — 2025.09</w:t>
      </w:r>
    </w:p>
    <w:p>
      <w:pPr>
        <w:keepNext w:val="false"/>
        <w:spacing w:after="85" w:before="0" w:line="270"/>
      </w:pPr>
      <w:r>
        <w:rPr>
          <w:rFonts w:ascii="Calibri" w:eastAsia="Microsoft YaHei"/>
          <w:b w:val="false"/>
          <w:bCs w:val="false"/>
          <w:color w:val="263143"/>
          <w:sz w:val="20"/>
          <w:szCs w:val="20"/>
        </w:rPr>
        <w:t xml:space="preserve">测试订单、派单、权限和多端状态更新，参与现场联调，整理问题清单与验收交付记录。</w:t>
      </w:r>
    </w:p>
    <w:p>
      <w:pPr>
        <w:keepNext/>
        <w:pBdr>
          <w:bottom w:val="single" w:color="D7DCE5" w:sz="4" w:space="4"/>
        </w:pBdr>
        <w:spacing w:after="80" w:before="150"/>
      </w:pPr>
      <w:r>
        <w:rPr>
          <w:rFonts w:ascii="Calibri" w:eastAsia="Microsoft YaHei"/>
          <w:b/>
          <w:bCs/>
          <w:color w:val="263143"/>
          <w:sz w:val="23"/>
          <w:szCs w:val="23"/>
        </w:rPr>
        <w:t xml:space="preserve">两项具体实践</w:t>
      </w:r>
    </w:p>
    <w:p>
      <w:pPr>
        <w:keepNext/>
        <w:spacing w:after="30" w:before="60" w:line="270"/>
      </w:pPr>
      <w:r>
        <w:rPr>
          <w:rFonts w:ascii="Calibri" w:eastAsia="Microsoft YaHei"/>
          <w:b/>
          <w:bCs/>
          <w:color w:val="263143"/>
          <w:sz w:val="20"/>
          <w:szCs w:val="20"/>
        </w:rPr>
        <w:t xml:space="preserve">Text-to-SQL 验证</w:t>
      </w:r>
      <w:r>
        <w:rPr>
          <w:rFonts w:ascii="Calibri" w:eastAsia="Microsoft YaHei"/>
          <w:b w:val="false"/>
          <w:bCs w:val="false"/>
          <w:color w:val="596575"/>
          <w:sz w:val="17"/>
          <w:szCs w:val="17"/>
        </w:rPr>
        <w:t xml:space="preserve">  零壹视界期间</w:t>
      </w:r>
    </w:p>
    <w:p>
      <w:pPr>
        <w:keepNext w:val="false"/>
        <w:spacing w:after="85" w:before="0" w:line="270"/>
      </w:pPr>
      <w:r>
        <w:rPr>
          <w:rFonts w:ascii="Calibri" w:eastAsia="Microsoft YaHei"/>
          <w:b w:val="false"/>
          <w:bCs w:val="false"/>
          <w:color w:val="263143"/>
          <w:sz w:val="20"/>
          <w:szCs w:val="20"/>
        </w:rPr>
        <w:t xml:space="preserve">把用户问题、生成 SQL、查询结果、页面展示和业务口径逐项核对；覆盖无权限、空结果和口径不一致等情况，记录偏差并回归。</w:t>
      </w:r>
    </w:p>
    <w:p>
      <w:pPr>
        <w:keepNext/>
        <w:spacing w:after="30" w:before="60" w:line="270"/>
      </w:pPr>
      <w:r>
        <w:rPr>
          <w:rFonts w:ascii="Calibri" w:eastAsia="Microsoft YaHei"/>
          <w:b/>
          <w:bCs/>
          <w:color w:val="263143"/>
          <w:sz w:val="20"/>
          <w:szCs w:val="20"/>
        </w:rPr>
        <w:t xml:space="preserve">测试管理系统设计</w:t>
      </w:r>
      <w:r>
        <w:rPr>
          <w:rFonts w:ascii="Calibri" w:eastAsia="Microsoft YaHei"/>
          <w:b w:val="false"/>
          <w:bCs w:val="false"/>
          <w:color w:val="596575"/>
          <w:sz w:val="17"/>
          <w:szCs w:val="17"/>
        </w:rPr>
        <w:t xml:space="preserve">  迭代中</w:t>
      </w:r>
    </w:p>
    <w:p>
      <w:pPr>
        <w:keepNext w:val="false"/>
        <w:spacing w:after="85" w:before="0" w:line="270"/>
      </w:pPr>
      <w:r>
        <w:rPr>
          <w:rFonts w:ascii="Calibri" w:eastAsia="Microsoft YaHei"/>
          <w:b w:val="false"/>
          <w:bCs w:val="false"/>
          <w:color w:val="263143"/>
          <w:sz w:val="20"/>
          <w:szCs w:val="20"/>
        </w:rPr>
        <w:t xml:space="preserve">按项目、版本、模块组织问题，把最新进度与历史说明、截图关联；围绕操作员录入和管理者查看进度调整交互。</w:t>
      </w:r>
    </w:p>
    <w:p>
      <w:pPr>
        <w:keepNext w:val="false"/>
        <w:spacing w:after="0" w:before="140" w:line="270"/>
      </w:pPr>
      <w:r>
        <w:rPr>
          <w:rFonts w:ascii="Calibri" w:eastAsia="Microsoft YaHei"/>
          <w:b w:val="false"/>
          <w:bCs w:val="false"/>
          <w:color w:val="596575"/>
          <w:sz w:val="18"/>
          <w:szCs w:val="18"/>
        </w:rPr>
        <w:t xml:space="preserve">湖南涉外经济学院 · 软件工程 · 本科 · 2022 — 2026</w:t>
      </w:r>
    </w:p>
    <w:sectPr>
      <w:pgSz w:w="11906" w:h="16838" w:orient="portrait"/>
      <w:pgMar w:top="700" w:right="800" w:bottom="65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2026-10-18T10:11:34.399Z</dcterms:created>
  <dcterms:modified xsi:type="dcterms:W3CDTF">2026-10-18T10:11:34.403Z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