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120E" w:rsidRDefault="00F8120E" w:rsidP="00F8120E">
      <w:pPr>
        <w:ind w:firstLine="0"/>
        <w:jc w:val="center"/>
      </w:pPr>
      <w:r>
        <w:t>Самостоятельная работа №2</w:t>
      </w:r>
    </w:p>
    <w:p w:rsidR="00F8120E" w:rsidRDefault="00F8120E" w:rsidP="00F8120E">
      <w:pPr>
        <w:ind w:firstLine="0"/>
        <w:jc w:val="center"/>
      </w:pPr>
      <w:r>
        <w:t>«Стандарты форматирования сообщений»</w:t>
      </w:r>
    </w:p>
    <w:p w:rsidR="00C306F6" w:rsidRPr="00A21C61" w:rsidRDefault="00D15A4B" w:rsidP="00F8120E">
      <w:pPr>
        <w:ind w:firstLine="0"/>
        <w:rPr>
          <w:lang w:val="en-US"/>
        </w:rPr>
      </w:pPr>
      <w:r>
        <w:t>Задание 2</w:t>
      </w:r>
      <w:r w:rsidR="00A21C61">
        <w:rPr>
          <w:lang w:val="en-US"/>
        </w:rPr>
        <w:t xml:space="preserve"> </w:t>
      </w:r>
    </w:p>
    <w:p w:rsidR="00C306F6" w:rsidRPr="00C306F6" w:rsidRDefault="00C306F6" w:rsidP="00C306F6">
      <w:pPr>
        <w:jc w:val="center"/>
        <w:rPr>
          <w:b/>
          <w:bCs/>
        </w:rPr>
      </w:pPr>
      <w:r w:rsidRPr="00C306F6">
        <w:rPr>
          <w:b/>
          <w:bCs/>
        </w:rPr>
        <w:t>Заголовок</w:t>
      </w:r>
    </w:p>
    <w:p w:rsidR="00C306F6" w:rsidRDefault="00C306F6" w:rsidP="00C306F6">
      <w:r>
        <w:t>Заголовок должен представлять собой законченную мысль, отражающую рассмотренные в данной части работы аспекты.</w:t>
      </w:r>
    </w:p>
    <w:p w:rsidR="00C306F6" w:rsidRDefault="00C306F6" w:rsidP="00C306F6"/>
    <w:p w:rsidR="00C306F6" w:rsidRDefault="00C306F6" w:rsidP="00C306F6">
      <w:r>
        <w:t>Заголовок какой-либо главы (параграфа) не должен совпадать с темой работы, так как в этом случае остальные разделы становятся излишними (тема раскрыта в одном разделе). Равно как и заголовки параграфов не должны дублировать наименования глав.</w:t>
      </w:r>
    </w:p>
    <w:p w:rsidR="00C306F6" w:rsidRDefault="00C306F6" w:rsidP="00C306F6"/>
    <w:p w:rsidR="00C306F6" w:rsidRDefault="00C306F6" w:rsidP="00C306F6">
      <w:r>
        <w:t xml:space="preserve">Заголовки «Введение» и «Заключение» не нумеруют, а заголовки остальных частей работы обычно имеют порядковую нумерацию. Наименование главы включает ее порядковый номер – арабская цифра с точкой на конце (1., 2., </w:t>
      </w:r>
      <w:proofErr w:type="spellStart"/>
      <w:r>
        <w:t>и.т.д</w:t>
      </w:r>
      <w:proofErr w:type="spellEnd"/>
      <w:r>
        <w:t xml:space="preserve">.). Наименование параграфа включает номер соответствующей главы, и порядковый номер параграфа в пределах этой главы (для главы 1. параграфы будут иметь нумерацию: 1.1., 1.2., 1.3. </w:t>
      </w:r>
      <w:proofErr w:type="spellStart"/>
      <w:r>
        <w:t>и.т.д</w:t>
      </w:r>
      <w:proofErr w:type="spellEnd"/>
      <w:r>
        <w:t>.)</w:t>
      </w:r>
    </w:p>
    <w:p w:rsidR="00C306F6" w:rsidRDefault="00C306F6" w:rsidP="00C306F6"/>
    <w:p w:rsidR="00C306F6" w:rsidRDefault="00C306F6" w:rsidP="00C306F6">
      <w:r>
        <w:t xml:space="preserve">Основные структурные элементы работы (оглавление, введение, главы, заключение, список литературы) начинают с новой страницы. Заголовок нового параграфа располагают на той же </w:t>
      </w:r>
      <w:r w:rsidR="00F8120E">
        <w:t>странице,</w:t>
      </w:r>
      <w:r>
        <w:t xml:space="preserve"> где закончился текст предыдущего. Текст раздела должен начинаться на той же странице, что и его заголовок.</w:t>
      </w:r>
    </w:p>
    <w:p w:rsidR="00C306F6" w:rsidRDefault="00C306F6" w:rsidP="00C306F6"/>
    <w:p w:rsidR="00C306F6" w:rsidRDefault="00C306F6" w:rsidP="00C306F6">
      <w:r>
        <w:t>При оформлении заголовка следует учесть правила:</w:t>
      </w:r>
    </w:p>
    <w:p w:rsidR="00C306F6" w:rsidRDefault="00C306F6" w:rsidP="00C306F6"/>
    <w:p w:rsidR="00C306F6" w:rsidRDefault="00C306F6" w:rsidP="00D15A4B">
      <w:pPr>
        <w:pStyle w:val="a4"/>
        <w:numPr>
          <w:ilvl w:val="0"/>
          <w:numId w:val="2"/>
        </w:numPr>
      </w:pPr>
      <w:r>
        <w:t>заголовок располагают «по центру» страницы или «по левому краю»;</w:t>
      </w:r>
    </w:p>
    <w:p w:rsidR="00C306F6" w:rsidRDefault="00C306F6" w:rsidP="00D15A4B">
      <w:pPr>
        <w:pStyle w:val="a4"/>
        <w:numPr>
          <w:ilvl w:val="0"/>
          <w:numId w:val="2"/>
        </w:numPr>
      </w:pPr>
      <w:r>
        <w:t>точка в конце заголовка не ставится;</w:t>
      </w:r>
    </w:p>
    <w:p w:rsidR="00C306F6" w:rsidRDefault="00C306F6" w:rsidP="00D15A4B">
      <w:pPr>
        <w:pStyle w:val="a4"/>
        <w:numPr>
          <w:ilvl w:val="0"/>
          <w:numId w:val="2"/>
        </w:numPr>
      </w:pPr>
      <w:r>
        <w:lastRenderedPageBreak/>
        <w:t>перенос слов в заголовках не допускается;</w:t>
      </w:r>
    </w:p>
    <w:p w:rsidR="00C306F6" w:rsidRDefault="00C306F6" w:rsidP="00D15A4B">
      <w:pPr>
        <w:pStyle w:val="a4"/>
        <w:numPr>
          <w:ilvl w:val="0"/>
          <w:numId w:val="2"/>
        </w:numPr>
      </w:pPr>
      <w:r>
        <w:t>не желательно переносить часть заголовка, оставляя на конце предлог, или часть названия</w:t>
      </w:r>
      <w:r w:rsidR="00F8120E">
        <w:t>;</w:t>
      </w:r>
    </w:p>
    <w:p w:rsidR="00C306F6" w:rsidRDefault="00C306F6" w:rsidP="00D15A4B">
      <w:pPr>
        <w:pStyle w:val="a4"/>
        <w:numPr>
          <w:ilvl w:val="0"/>
          <w:numId w:val="2"/>
        </w:numPr>
      </w:pPr>
      <w:r>
        <w:t>заголовок можно выделить увеличением размера кегля на 1-2 пункта, увеличением жирности, применением прописных букв.</w:t>
      </w:r>
    </w:p>
    <w:p w:rsidR="00C306F6" w:rsidRDefault="00C306F6" w:rsidP="00C306F6"/>
    <w:p w:rsidR="00C306F6" w:rsidRPr="00F8120E" w:rsidRDefault="00C306F6" w:rsidP="00F8120E">
      <w:pPr>
        <w:jc w:val="center"/>
        <w:rPr>
          <w:b/>
          <w:bCs/>
        </w:rPr>
      </w:pPr>
      <w:r w:rsidRPr="00C306F6">
        <w:rPr>
          <w:b/>
          <w:bCs/>
        </w:rPr>
        <w:t>Тело</w:t>
      </w:r>
      <w:r>
        <w:rPr>
          <w:b/>
          <w:bCs/>
        </w:rPr>
        <w:t xml:space="preserve"> письма</w:t>
      </w:r>
    </w:p>
    <w:p w:rsidR="00C306F6" w:rsidRDefault="00C306F6" w:rsidP="00D15A4B">
      <w:r>
        <w:t xml:space="preserve">Тело письма может состоять из текста, картинок, </w:t>
      </w:r>
      <w:proofErr w:type="spellStart"/>
      <w:r>
        <w:t>gif</w:t>
      </w:r>
      <w:proofErr w:type="spellEnd"/>
      <w:r>
        <w:t xml:space="preserve"> или видео. Что именно разместить внутри письма, зависит от бренда, стилистики и стратегии почтовых рассылок.</w:t>
      </w:r>
    </w:p>
    <w:p w:rsidR="00C306F6" w:rsidRDefault="00C306F6" w:rsidP="00C306F6"/>
    <w:p w:rsidR="00C306F6" w:rsidRDefault="00C306F6" w:rsidP="00C306F6">
      <w:r>
        <w:t>В теле письма присутствуют:</w:t>
      </w:r>
    </w:p>
    <w:p w:rsidR="00C306F6" w:rsidRDefault="00C306F6" w:rsidP="00C306F6"/>
    <w:p w:rsidR="00C306F6" w:rsidRDefault="00C306F6" w:rsidP="00D15A4B">
      <w:pPr>
        <w:pStyle w:val="a4"/>
        <w:numPr>
          <w:ilvl w:val="0"/>
          <w:numId w:val="1"/>
        </w:numPr>
      </w:pPr>
      <w:r>
        <w:t>приветствие или заголовок;</w:t>
      </w:r>
    </w:p>
    <w:p w:rsidR="00C306F6" w:rsidRDefault="00C306F6" w:rsidP="00D15A4B">
      <w:pPr>
        <w:pStyle w:val="a4"/>
        <w:numPr>
          <w:ilvl w:val="0"/>
          <w:numId w:val="1"/>
        </w:numPr>
      </w:pPr>
      <w:r>
        <w:t>вступление: небольшой вводный абзац;</w:t>
      </w:r>
    </w:p>
    <w:p w:rsidR="00C306F6" w:rsidRDefault="00C306F6" w:rsidP="00D15A4B">
      <w:pPr>
        <w:pStyle w:val="a4"/>
        <w:numPr>
          <w:ilvl w:val="0"/>
          <w:numId w:val="1"/>
        </w:numPr>
      </w:pPr>
      <w:r>
        <w:t xml:space="preserve">основная информация: текст, фото, </w:t>
      </w:r>
      <w:proofErr w:type="spellStart"/>
      <w:r>
        <w:t>gif</w:t>
      </w:r>
      <w:proofErr w:type="spellEnd"/>
      <w:r>
        <w:t>, видео, ссылки;</w:t>
      </w:r>
    </w:p>
    <w:p w:rsidR="00C306F6" w:rsidRDefault="00C306F6" w:rsidP="00D15A4B">
      <w:pPr>
        <w:pStyle w:val="a4"/>
        <w:numPr>
          <w:ilvl w:val="0"/>
          <w:numId w:val="1"/>
        </w:numPr>
      </w:pPr>
      <w:r>
        <w:t>призыв к действию: кнопка или ссылка, которые ведут на внешний ресурс;</w:t>
      </w:r>
    </w:p>
    <w:p w:rsidR="00C306F6" w:rsidRDefault="00C306F6" w:rsidP="00D15A4B">
      <w:pPr>
        <w:pStyle w:val="a4"/>
        <w:numPr>
          <w:ilvl w:val="0"/>
          <w:numId w:val="1"/>
        </w:numPr>
      </w:pPr>
      <w:r>
        <w:t>подпись: ссылки на социальные сети, мобильное приложение и так далее.</w:t>
      </w:r>
    </w:p>
    <w:p w:rsidR="00C306F6" w:rsidRDefault="00C306F6" w:rsidP="00C306F6">
      <w:r>
        <w:t>В теле письма можно не писать приветствие, вступление или не оставлять подпись, но основное содержание должно быть обязательно.</w:t>
      </w:r>
    </w:p>
    <w:p w:rsidR="00C306F6" w:rsidRDefault="00C306F6" w:rsidP="00C306F6"/>
    <w:p w:rsidR="00F8120E" w:rsidRDefault="00F8120E" w:rsidP="00C306F6"/>
    <w:p w:rsidR="00F8120E" w:rsidRDefault="00F8120E" w:rsidP="00C306F6"/>
    <w:p w:rsidR="00F8120E" w:rsidRDefault="00F8120E" w:rsidP="00C306F6"/>
    <w:p w:rsidR="00F8120E" w:rsidRDefault="00F8120E" w:rsidP="00C306F6"/>
    <w:p w:rsidR="00F8120E" w:rsidRDefault="00F8120E" w:rsidP="00C306F6"/>
    <w:p w:rsidR="00F8120E" w:rsidRDefault="00F8120E" w:rsidP="00C306F6"/>
    <w:p w:rsidR="00F8120E" w:rsidRDefault="00F8120E" w:rsidP="00F8120E">
      <w:pPr>
        <w:ind w:firstLine="0"/>
      </w:pPr>
    </w:p>
    <w:p w:rsidR="00C306F6" w:rsidRDefault="00D15A4B" w:rsidP="00C306F6">
      <w:r>
        <w:lastRenderedPageBreak/>
        <w:t>Задание 3</w:t>
      </w:r>
    </w:p>
    <w:p w:rsidR="00D15A4B" w:rsidRPr="00D15A4B" w:rsidRDefault="00D15A4B" w:rsidP="00D15A4B">
      <w:pPr>
        <w:jc w:val="center"/>
        <w:rPr>
          <w:b/>
          <w:bCs/>
        </w:rPr>
      </w:pPr>
      <w:r w:rsidRPr="00D15A4B">
        <w:rPr>
          <w:b/>
          <w:bCs/>
        </w:rPr>
        <w:t>Заголовок</w:t>
      </w:r>
    </w:p>
    <w:p w:rsidR="00D15A4B" w:rsidRDefault="00D15A4B" w:rsidP="00D15A4B">
      <w:r>
        <w:t>Пример оформления заголовка:</w:t>
      </w:r>
    </w:p>
    <w:p w:rsidR="00D15A4B" w:rsidRDefault="00D15A4B" w:rsidP="00D15A4B"/>
    <w:p w:rsidR="00D15A4B" w:rsidRDefault="00D15A4B" w:rsidP="00D15A4B">
      <w:r>
        <w:t xml:space="preserve">не верно:  </w:t>
      </w:r>
    </w:p>
    <w:p w:rsidR="00D15A4B" w:rsidRDefault="00D15A4B" w:rsidP="00D15A4B"/>
    <w:p w:rsidR="00D15A4B" w:rsidRPr="00F8120E" w:rsidRDefault="00D15A4B" w:rsidP="00D15A4B">
      <w:pPr>
        <w:jc w:val="right"/>
      </w:pPr>
      <w:r w:rsidRPr="00F8120E">
        <w:t>Оценка и</w:t>
      </w:r>
    </w:p>
    <w:p w:rsidR="00D15A4B" w:rsidRPr="00F8120E" w:rsidRDefault="00D15A4B" w:rsidP="00D15A4B">
      <w:pPr>
        <w:jc w:val="right"/>
      </w:pPr>
      <w:r w:rsidRPr="00F8120E">
        <w:t>контроль ка-</w:t>
      </w:r>
    </w:p>
    <w:p w:rsidR="00D15A4B" w:rsidRPr="00F8120E" w:rsidRDefault="00D15A4B" w:rsidP="00D15A4B">
      <w:pPr>
        <w:jc w:val="right"/>
      </w:pPr>
      <w:proofErr w:type="spellStart"/>
      <w:r w:rsidRPr="00F8120E">
        <w:t>чества</w:t>
      </w:r>
      <w:proofErr w:type="spellEnd"/>
      <w:r w:rsidRPr="00F8120E">
        <w:t xml:space="preserve"> в ОАО</w:t>
      </w:r>
    </w:p>
    <w:p w:rsidR="00D15A4B" w:rsidRPr="00F8120E" w:rsidRDefault="00D15A4B" w:rsidP="00D15A4B">
      <w:pPr>
        <w:jc w:val="right"/>
      </w:pPr>
      <w:r w:rsidRPr="00F8120E">
        <w:t>«Корона»</w:t>
      </w:r>
      <w:r w:rsidRPr="00F8120E">
        <w:t>.</w:t>
      </w:r>
    </w:p>
    <w:p w:rsidR="00D15A4B" w:rsidRDefault="00D15A4B" w:rsidP="00D15A4B"/>
    <w:p w:rsidR="00D15A4B" w:rsidRDefault="00D15A4B" w:rsidP="00D15A4B">
      <w:r>
        <w:t>верно:</w:t>
      </w:r>
    </w:p>
    <w:p w:rsidR="00D15A4B" w:rsidRDefault="00D15A4B" w:rsidP="00D15A4B"/>
    <w:p w:rsidR="00D15A4B" w:rsidRPr="00D15A4B" w:rsidRDefault="00D15A4B" w:rsidP="00D15A4B">
      <w:pPr>
        <w:jc w:val="center"/>
        <w:rPr>
          <w:sz w:val="36"/>
          <w:szCs w:val="36"/>
        </w:rPr>
      </w:pPr>
      <w:r w:rsidRPr="00D15A4B">
        <w:rPr>
          <w:sz w:val="36"/>
          <w:szCs w:val="36"/>
        </w:rPr>
        <w:t>Оценка</w:t>
      </w:r>
    </w:p>
    <w:p w:rsidR="00D15A4B" w:rsidRPr="00D15A4B" w:rsidRDefault="00D15A4B" w:rsidP="00D15A4B">
      <w:pPr>
        <w:jc w:val="center"/>
        <w:rPr>
          <w:sz w:val="36"/>
          <w:szCs w:val="36"/>
        </w:rPr>
      </w:pPr>
      <w:r w:rsidRPr="00D15A4B">
        <w:rPr>
          <w:sz w:val="36"/>
          <w:szCs w:val="36"/>
        </w:rPr>
        <w:t>и контроль качества</w:t>
      </w:r>
    </w:p>
    <w:p w:rsidR="00C306F6" w:rsidRDefault="00D15A4B" w:rsidP="00D15A4B">
      <w:pPr>
        <w:jc w:val="center"/>
        <w:rPr>
          <w:sz w:val="36"/>
          <w:szCs w:val="36"/>
        </w:rPr>
      </w:pPr>
      <w:r w:rsidRPr="00D15A4B">
        <w:rPr>
          <w:sz w:val="36"/>
          <w:szCs w:val="36"/>
        </w:rPr>
        <w:t>в ОАО «Корона»</w:t>
      </w:r>
    </w:p>
    <w:p w:rsidR="00D15A4B" w:rsidRPr="00D15A4B" w:rsidRDefault="00D15A4B" w:rsidP="00D15A4B">
      <w:pPr>
        <w:jc w:val="left"/>
      </w:pPr>
    </w:p>
    <w:p w:rsidR="00D15A4B" w:rsidRDefault="00D15A4B" w:rsidP="00D15A4B">
      <w:pPr>
        <w:jc w:val="left"/>
      </w:pPr>
      <w:r>
        <w:t>Анализ почему первый пример является неправильным:</w:t>
      </w:r>
    </w:p>
    <w:p w:rsidR="00BD023E" w:rsidRDefault="00D15A4B" w:rsidP="00F8120E">
      <w:pPr>
        <w:jc w:val="left"/>
      </w:pPr>
      <w:r>
        <w:br/>
        <w:t>Во-первых, нарушено одно из важнейших правил размещения заголовков, а именно – размещение по правому краю является в корне неверным решением. Заголовки обычно располагаются либо по левому краю, либо же по центру страницы. Во-вторых, в конце заголовка не ставятся знаки препинания (точки). Третья ошибка заключается в переносе слов с помощью тире, если сложилась ситуация, что слово не помещается, то его стоит перенести на следующую строку. Также ошибкой является то, что заголовок не был выделен жирным шрифтом и не увеличен размер букв по сравнению с остальной массой текста. Все эти факторы делают первый пример с заголовком неправильно оформленным</w:t>
      </w:r>
      <w:r w:rsidR="00F8120E">
        <w:t>.</w:t>
      </w:r>
    </w:p>
    <w:p w:rsidR="00D15A4B" w:rsidRDefault="00D15A4B" w:rsidP="00D15A4B">
      <w:pPr>
        <w:jc w:val="center"/>
        <w:rPr>
          <w:b/>
          <w:bCs/>
        </w:rPr>
      </w:pPr>
      <w:r w:rsidRPr="00D15A4B">
        <w:rPr>
          <w:b/>
          <w:bCs/>
        </w:rPr>
        <w:lastRenderedPageBreak/>
        <w:t>Тело письма</w:t>
      </w:r>
    </w:p>
    <w:p w:rsidR="00D15A4B" w:rsidRDefault="00D15A4B" w:rsidP="00D15A4B">
      <w:pPr>
        <w:jc w:val="center"/>
        <w:rPr>
          <w:b/>
          <w:bCs/>
        </w:rPr>
      </w:pPr>
    </w:p>
    <w:p w:rsidR="00D15A4B" w:rsidRDefault="00BD023E" w:rsidP="00D15A4B">
      <w:pPr>
        <w:jc w:val="left"/>
      </w:pPr>
      <w:r>
        <w:t>Существует определённое количество наиболее часто встречающихся ошибок о которых мало кто задумывается. Ими являются:</w:t>
      </w:r>
    </w:p>
    <w:p w:rsidR="00BD023E" w:rsidRDefault="00BD023E" w:rsidP="00D15A4B">
      <w:pPr>
        <w:jc w:val="left"/>
      </w:pPr>
    </w:p>
    <w:p w:rsidR="00BD023E" w:rsidRPr="00BD023E" w:rsidRDefault="00BD023E" w:rsidP="00BD023E">
      <w:pPr>
        <w:jc w:val="left"/>
        <w:rPr>
          <w:b/>
          <w:bCs/>
        </w:rPr>
      </w:pPr>
      <w:r w:rsidRPr="00BD023E">
        <w:rPr>
          <w:b/>
          <w:bCs/>
        </w:rPr>
        <w:t>Неряшливое оформление контента в письме</w:t>
      </w:r>
    </w:p>
    <w:p w:rsidR="00BD023E" w:rsidRDefault="00BD023E" w:rsidP="00BD023E">
      <w:pPr>
        <w:jc w:val="left"/>
      </w:pPr>
      <w:r>
        <w:t>Небрежно оформленные письма читать неприятно. Если в письме ошибки, рассылка выглядит непрофессионально и доверие к компании падает.</w:t>
      </w:r>
    </w:p>
    <w:p w:rsidR="00BD023E" w:rsidRDefault="00BD023E" w:rsidP="00BD023E">
      <w:pPr>
        <w:jc w:val="left"/>
      </w:pPr>
    </w:p>
    <w:p w:rsidR="00BD023E" w:rsidRDefault="00BD023E" w:rsidP="00BD023E">
      <w:pPr>
        <w:jc w:val="left"/>
      </w:pPr>
      <w:r>
        <w:t>Чего нельзя делать:</w:t>
      </w:r>
    </w:p>
    <w:p w:rsidR="00BD023E" w:rsidRDefault="00BD023E" w:rsidP="00BD023E">
      <w:pPr>
        <w:jc w:val="left"/>
      </w:pPr>
    </w:p>
    <w:p w:rsidR="00BD023E" w:rsidRDefault="00BD023E" w:rsidP="00BD023E">
      <w:pPr>
        <w:pStyle w:val="a4"/>
        <w:numPr>
          <w:ilvl w:val="0"/>
          <w:numId w:val="4"/>
        </w:numPr>
        <w:jc w:val="left"/>
      </w:pPr>
      <w:r>
        <w:t>пропускать явные опечатки;</w:t>
      </w:r>
    </w:p>
    <w:p w:rsidR="00BD023E" w:rsidRDefault="00BD023E" w:rsidP="00BD023E">
      <w:pPr>
        <w:pStyle w:val="a4"/>
        <w:numPr>
          <w:ilvl w:val="0"/>
          <w:numId w:val="4"/>
        </w:numPr>
        <w:jc w:val="left"/>
      </w:pPr>
      <w:r>
        <w:t>допускать орфографические и пунктуационные ошибки;</w:t>
      </w:r>
    </w:p>
    <w:p w:rsidR="00BD023E" w:rsidRDefault="00BD023E" w:rsidP="00BD023E">
      <w:pPr>
        <w:pStyle w:val="a4"/>
        <w:numPr>
          <w:ilvl w:val="0"/>
          <w:numId w:val="4"/>
        </w:numPr>
        <w:jc w:val="left"/>
      </w:pPr>
      <w:r>
        <w:t>верстать сплошной текст без абзацев;</w:t>
      </w:r>
    </w:p>
    <w:p w:rsidR="00BD023E" w:rsidRDefault="00BD023E" w:rsidP="00BD023E">
      <w:pPr>
        <w:pStyle w:val="a4"/>
        <w:numPr>
          <w:ilvl w:val="0"/>
          <w:numId w:val="4"/>
        </w:numPr>
        <w:jc w:val="left"/>
      </w:pPr>
      <w:r>
        <w:t>перебарщивать со шрифтами и цветом.</w:t>
      </w:r>
    </w:p>
    <w:p w:rsidR="00BD023E" w:rsidRDefault="00BD023E" w:rsidP="00BD023E">
      <w:pPr>
        <w:jc w:val="left"/>
      </w:pPr>
      <w:r>
        <w:t xml:space="preserve">Ошибки кажутся вам банальными? Посмотрите на </w:t>
      </w:r>
      <w:proofErr w:type="spellStart"/>
      <w:r w:rsidR="00F8120E">
        <w:t>антипример</w:t>
      </w:r>
      <w:proofErr w:type="spellEnd"/>
      <w:r>
        <w:t>. Это не рассылка спама, а письмо от компании с хорошей репутацией. Сообщение пришло после покупки отличного кресла-мешка.</w:t>
      </w:r>
    </w:p>
    <w:p w:rsidR="00BD023E" w:rsidRDefault="00BD023E" w:rsidP="00BD023E">
      <w:pPr>
        <w:jc w:val="left"/>
      </w:pPr>
      <w:r>
        <w:fldChar w:fldCharType="begin"/>
      </w:r>
      <w:r>
        <w:instrText xml:space="preserve"> INCLUDEPICTURE "https://www.spcdn.org/blog/wp-content/uploads/2018/10/Text_email_wrong.jpg"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89CFDC" wp14:editId="7FF81265">
            <wp:extent cx="3599543" cy="3312887"/>
            <wp:effectExtent l="0" t="0" r="0" b="1905"/>
            <wp:docPr id="625981639" name="Рисунок 1" descr="Письмо с опечатками и ошиб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сьмо с опечатками и ошибкам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811" cy="336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D023E" w:rsidRDefault="00BD023E" w:rsidP="00BD023E">
      <w:pPr>
        <w:jc w:val="left"/>
      </w:pPr>
      <w:r>
        <w:lastRenderedPageBreak/>
        <w:t>Как нужно делать:</w:t>
      </w:r>
    </w:p>
    <w:p w:rsidR="00BD023E" w:rsidRDefault="00BD023E" w:rsidP="00BD023E">
      <w:pPr>
        <w:jc w:val="left"/>
      </w:pPr>
    </w:p>
    <w:p w:rsidR="00BD023E" w:rsidRDefault="00BD023E" w:rsidP="00BD023E">
      <w:pPr>
        <w:pStyle w:val="a4"/>
        <w:numPr>
          <w:ilvl w:val="0"/>
          <w:numId w:val="5"/>
        </w:numPr>
        <w:jc w:val="left"/>
      </w:pPr>
      <w:r>
        <w:t>прогонять текст через сервисы проверки грамотности и сервис «Главред»;</w:t>
      </w:r>
    </w:p>
    <w:p w:rsidR="00BD023E" w:rsidRDefault="00BD023E" w:rsidP="00BD023E">
      <w:pPr>
        <w:pStyle w:val="a4"/>
        <w:numPr>
          <w:ilvl w:val="0"/>
          <w:numId w:val="5"/>
        </w:numPr>
        <w:jc w:val="left"/>
      </w:pPr>
      <w:r>
        <w:t>не лениться использовать правильную типографику — кавычки-елочки, длинные тире;</w:t>
      </w:r>
    </w:p>
    <w:p w:rsidR="00BD023E" w:rsidRDefault="00BD023E" w:rsidP="00BD023E">
      <w:pPr>
        <w:pStyle w:val="a4"/>
        <w:numPr>
          <w:ilvl w:val="0"/>
          <w:numId w:val="5"/>
        </w:numPr>
        <w:jc w:val="left"/>
      </w:pPr>
      <w:r>
        <w:t>если нет навыков дизайна текста, использовать шаблоны писем, которые предлагает сервис рассылок.</w:t>
      </w:r>
    </w:p>
    <w:p w:rsidR="00BD023E" w:rsidRDefault="00BD023E" w:rsidP="00BD023E">
      <w:pPr>
        <w:jc w:val="left"/>
      </w:pPr>
      <w:r>
        <w:t>Красиво оформлять письма можно поучиться у лидеров рынка. Вот пример спокойного оформления рассылки онлайн-университета «</w:t>
      </w:r>
      <w:proofErr w:type="spellStart"/>
      <w:r>
        <w:t>Нетология</w:t>
      </w:r>
      <w:proofErr w:type="spellEnd"/>
      <w:r>
        <w:t>». Текст разбит на абзацы, его легко читать.</w:t>
      </w:r>
    </w:p>
    <w:p w:rsidR="00BD023E" w:rsidRDefault="00BD023E" w:rsidP="00BD023E">
      <w:pPr>
        <w:jc w:val="left"/>
      </w:pPr>
      <w:r>
        <w:fldChar w:fldCharType="begin"/>
      </w:r>
      <w:r>
        <w:instrText xml:space="preserve"> INCLUDEPICTURE "https://www.spcdn.org/blog/wp-content/uploads/2018/10/Netology_text.jpg"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236686" cy="5668772"/>
            <wp:effectExtent l="0" t="0" r="1905" b="0"/>
            <wp:docPr id="1442927231" name="Рисунок 2" descr="Оформление email рассылки онлайн-университета «Нетология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формление email рассылки онлайн-университета «Нетология»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018" cy="568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D023E" w:rsidRDefault="00BD023E" w:rsidP="00F8120E">
      <w:pPr>
        <w:ind w:firstLine="0"/>
        <w:jc w:val="left"/>
      </w:pPr>
      <w:r>
        <w:lastRenderedPageBreak/>
        <w:t>Задание 4</w:t>
      </w:r>
    </w:p>
    <w:p w:rsidR="00BD023E" w:rsidRPr="00F8120E" w:rsidRDefault="00BD023E" w:rsidP="00F8120E">
      <w:pPr>
        <w:ind w:firstLine="0"/>
        <w:jc w:val="center"/>
        <w:rPr>
          <w:b/>
          <w:bCs/>
        </w:rPr>
      </w:pPr>
      <w:r w:rsidRPr="00F8120E">
        <w:rPr>
          <w:b/>
          <w:bCs/>
        </w:rPr>
        <w:t>Базовые правила оформления текста</w:t>
      </w:r>
    </w:p>
    <w:p w:rsidR="00BD023E" w:rsidRDefault="00BD023E" w:rsidP="00BD023E">
      <w:pPr>
        <w:ind w:firstLine="0"/>
        <w:jc w:val="left"/>
      </w:pPr>
      <w:r>
        <w:t>При заполнении сайта текстовым контентом нужно не просто заливать «простыни» из букв, которые не переварит ни один пользователь. Для лучшего ориентирования в информации, для качественного визуального эффекта, хорошей глубины просмотра, а в итоге — и конверсии сайта, нужно грамотно оформлять текст и изображения.</w:t>
      </w:r>
    </w:p>
    <w:p w:rsidR="00BD023E" w:rsidRDefault="00BD023E" w:rsidP="00BD023E">
      <w:pPr>
        <w:ind w:firstLine="0"/>
        <w:jc w:val="left"/>
      </w:pPr>
    </w:p>
    <w:p w:rsidR="00BD023E" w:rsidRDefault="00BD023E" w:rsidP="00BD023E">
      <w:pPr>
        <w:ind w:firstLine="0"/>
        <w:jc w:val="left"/>
      </w:pPr>
      <w:r>
        <w:t>Грамотно — это как?</w:t>
      </w:r>
    </w:p>
    <w:p w:rsidR="00F8120E" w:rsidRDefault="00F8120E" w:rsidP="00BD023E">
      <w:pPr>
        <w:ind w:firstLine="0"/>
        <w:jc w:val="left"/>
      </w:pPr>
    </w:p>
    <w:p w:rsidR="00BD023E" w:rsidRDefault="00BD023E" w:rsidP="00F8120E">
      <w:pPr>
        <w:pStyle w:val="a4"/>
        <w:numPr>
          <w:ilvl w:val="0"/>
          <w:numId w:val="8"/>
        </w:numPr>
        <w:jc w:val="left"/>
      </w:pPr>
      <w:r>
        <w:t>Форматировать текст:</w:t>
      </w:r>
    </w:p>
    <w:p w:rsidR="00F8120E" w:rsidRDefault="00F8120E" w:rsidP="00F8120E">
      <w:pPr>
        <w:pStyle w:val="a4"/>
        <w:ind w:firstLine="0"/>
        <w:jc w:val="left"/>
      </w:pPr>
    </w:p>
    <w:p w:rsidR="00BD023E" w:rsidRDefault="00BD023E" w:rsidP="00BD023E">
      <w:pPr>
        <w:pStyle w:val="a4"/>
        <w:numPr>
          <w:ilvl w:val="0"/>
          <w:numId w:val="6"/>
        </w:numPr>
        <w:jc w:val="left"/>
      </w:pPr>
      <w:r>
        <w:t>делить на абзацы;</w:t>
      </w:r>
    </w:p>
    <w:p w:rsidR="00BD023E" w:rsidRDefault="00BD023E" w:rsidP="00BD023E">
      <w:pPr>
        <w:pStyle w:val="a4"/>
        <w:numPr>
          <w:ilvl w:val="0"/>
          <w:numId w:val="6"/>
        </w:numPr>
        <w:jc w:val="left"/>
      </w:pPr>
      <w:r>
        <w:t>делать отступы;</w:t>
      </w:r>
    </w:p>
    <w:p w:rsidR="00BD023E" w:rsidRDefault="00BD023E" w:rsidP="00BD023E">
      <w:pPr>
        <w:pStyle w:val="a4"/>
        <w:numPr>
          <w:ilvl w:val="0"/>
          <w:numId w:val="6"/>
        </w:numPr>
        <w:jc w:val="left"/>
      </w:pPr>
      <w:r>
        <w:t>формировать списки с нумерацией и маркерами разного уровня вложенности;</w:t>
      </w:r>
    </w:p>
    <w:p w:rsidR="00BD023E" w:rsidRDefault="00BD023E" w:rsidP="00BD023E">
      <w:pPr>
        <w:pStyle w:val="a4"/>
        <w:numPr>
          <w:ilvl w:val="0"/>
          <w:numId w:val="6"/>
        </w:numPr>
        <w:jc w:val="left"/>
      </w:pPr>
      <w:r>
        <w:t>создавать тематические блоки через заголовки и подзаголовки;</w:t>
      </w:r>
    </w:p>
    <w:p w:rsidR="00BD023E" w:rsidRDefault="00BD023E" w:rsidP="00BD023E">
      <w:pPr>
        <w:pStyle w:val="a4"/>
        <w:numPr>
          <w:ilvl w:val="0"/>
          <w:numId w:val="6"/>
        </w:numPr>
        <w:jc w:val="left"/>
      </w:pPr>
      <w:r>
        <w:t>визуально выделять цитаты, дополнительную информацию (на заметку, для справки, важно, актуально и т. д.);</w:t>
      </w:r>
    </w:p>
    <w:p w:rsidR="00BD023E" w:rsidRDefault="00BD023E" w:rsidP="00BD023E">
      <w:pPr>
        <w:pStyle w:val="a4"/>
        <w:numPr>
          <w:ilvl w:val="0"/>
          <w:numId w:val="6"/>
        </w:numPr>
        <w:jc w:val="left"/>
      </w:pPr>
      <w:r>
        <w:t>структурировать информацию таблицами;</w:t>
      </w:r>
    </w:p>
    <w:p w:rsidR="00BD023E" w:rsidRDefault="00BD023E" w:rsidP="00BD023E">
      <w:pPr>
        <w:pStyle w:val="a4"/>
        <w:numPr>
          <w:ilvl w:val="0"/>
          <w:numId w:val="6"/>
        </w:numPr>
        <w:jc w:val="left"/>
      </w:pPr>
      <w:r>
        <w:t>использовать тематические изображения с обтеканием и в полную ширину, подписи - по необходимости.</w:t>
      </w:r>
    </w:p>
    <w:p w:rsidR="00F8120E" w:rsidRDefault="00F8120E" w:rsidP="00F8120E">
      <w:pPr>
        <w:pStyle w:val="a4"/>
        <w:ind w:firstLine="0"/>
        <w:jc w:val="left"/>
      </w:pPr>
    </w:p>
    <w:p w:rsidR="00BD023E" w:rsidRDefault="00BD023E" w:rsidP="00F8120E">
      <w:pPr>
        <w:pStyle w:val="a4"/>
        <w:numPr>
          <w:ilvl w:val="0"/>
          <w:numId w:val="8"/>
        </w:numPr>
        <w:jc w:val="left"/>
      </w:pPr>
      <w:r>
        <w:t>Используйте контрастное выделение ключевых моментов: размером шрифта, курсивом, жирным, подчеркиванием, и цветом (должен отличаться от ссылочного).</w:t>
      </w:r>
    </w:p>
    <w:p w:rsidR="00F8120E" w:rsidRDefault="00F8120E" w:rsidP="00F8120E">
      <w:pPr>
        <w:pStyle w:val="a4"/>
        <w:ind w:firstLine="0"/>
        <w:jc w:val="left"/>
      </w:pPr>
    </w:p>
    <w:p w:rsidR="00BD023E" w:rsidRDefault="00BD023E" w:rsidP="00F8120E">
      <w:pPr>
        <w:pStyle w:val="a4"/>
        <w:numPr>
          <w:ilvl w:val="0"/>
          <w:numId w:val="8"/>
        </w:numPr>
        <w:jc w:val="left"/>
      </w:pPr>
      <w:r>
        <w:t>Следуйте общепринятым правилам оформления текста.</w:t>
      </w:r>
    </w:p>
    <w:p w:rsidR="00BD023E" w:rsidRDefault="00BD023E" w:rsidP="00BD023E">
      <w:pPr>
        <w:ind w:firstLine="0"/>
        <w:jc w:val="left"/>
      </w:pPr>
      <w:r>
        <w:t>Вот три основных:</w:t>
      </w:r>
    </w:p>
    <w:p w:rsidR="00BD023E" w:rsidRDefault="00BD023E" w:rsidP="00BD023E">
      <w:pPr>
        <w:ind w:firstLine="0"/>
        <w:jc w:val="left"/>
      </w:pPr>
    </w:p>
    <w:p w:rsidR="00BD023E" w:rsidRDefault="00BD023E" w:rsidP="00F8120E">
      <w:pPr>
        <w:pStyle w:val="a4"/>
        <w:numPr>
          <w:ilvl w:val="0"/>
          <w:numId w:val="7"/>
        </w:numPr>
        <w:jc w:val="left"/>
      </w:pPr>
      <w:r>
        <w:lastRenderedPageBreak/>
        <w:t>используйте кавычки-елочки «», а не лапки “„;</w:t>
      </w:r>
    </w:p>
    <w:p w:rsidR="00BD023E" w:rsidRDefault="00BD023E" w:rsidP="00F8120E">
      <w:pPr>
        <w:pStyle w:val="a4"/>
        <w:numPr>
          <w:ilvl w:val="0"/>
          <w:numId w:val="7"/>
        </w:numPr>
        <w:jc w:val="left"/>
      </w:pPr>
      <w:r>
        <w:t>каждую строку в списке заканчивайте точкой или точкой с запятой: в первом случае новая строка пишется с заглавной буквы, во втором — с прописной;</w:t>
      </w:r>
    </w:p>
    <w:p w:rsidR="00BD023E" w:rsidRDefault="00BD023E" w:rsidP="00F8120E">
      <w:pPr>
        <w:pStyle w:val="a4"/>
        <w:numPr>
          <w:ilvl w:val="0"/>
          <w:numId w:val="7"/>
        </w:numPr>
        <w:jc w:val="left"/>
      </w:pPr>
      <w:r>
        <w:t>дефис используется в написании слов, тире — это знак препинания.</w:t>
      </w:r>
    </w:p>
    <w:p w:rsidR="00F8120E" w:rsidRDefault="00F8120E" w:rsidP="00F8120E">
      <w:pPr>
        <w:pStyle w:val="a4"/>
        <w:ind w:firstLine="0"/>
        <w:jc w:val="left"/>
      </w:pPr>
    </w:p>
    <w:p w:rsidR="00BD023E" w:rsidRDefault="00BD023E" w:rsidP="00F8120E">
      <w:pPr>
        <w:pStyle w:val="a4"/>
        <w:numPr>
          <w:ilvl w:val="0"/>
          <w:numId w:val="8"/>
        </w:numPr>
        <w:jc w:val="left"/>
      </w:pPr>
      <w:r>
        <w:t>Пользуйтесь инструментами выравнивания текста. Соблюдайте кегль, интервалы.</w:t>
      </w:r>
    </w:p>
    <w:p w:rsidR="00F8120E" w:rsidRDefault="00F8120E" w:rsidP="00F8120E">
      <w:pPr>
        <w:pStyle w:val="a4"/>
        <w:ind w:firstLine="0"/>
        <w:jc w:val="left"/>
      </w:pPr>
    </w:p>
    <w:p w:rsidR="00BD023E" w:rsidRDefault="00BD023E" w:rsidP="00BD023E">
      <w:pPr>
        <w:ind w:firstLine="0"/>
        <w:jc w:val="left"/>
      </w:pPr>
      <w:r>
        <w:t>Несмотря на простоту и очевидность этих правил, о них часто забывают в спешке или по неопытности. А раз прочитали пост — значит, вспомнили и проверили себя!</w:t>
      </w:r>
    </w:p>
    <w:p w:rsidR="00F8120E" w:rsidRDefault="00F8120E" w:rsidP="00BD023E">
      <w:pPr>
        <w:ind w:firstLine="0"/>
        <w:jc w:val="left"/>
      </w:pPr>
    </w:p>
    <w:p w:rsidR="00F8120E" w:rsidRPr="00F8120E" w:rsidRDefault="00F8120E" w:rsidP="00F8120E">
      <w:pPr>
        <w:ind w:firstLine="0"/>
        <w:jc w:val="center"/>
        <w:rPr>
          <w:b/>
          <w:bCs/>
        </w:rPr>
      </w:pPr>
      <w:r w:rsidRPr="00F8120E">
        <w:rPr>
          <w:b/>
          <w:bCs/>
        </w:rPr>
        <w:t>Работа с изображениями</w:t>
      </w:r>
    </w:p>
    <w:p w:rsidR="00F8120E" w:rsidRDefault="00F8120E" w:rsidP="00F8120E">
      <w:pPr>
        <w:ind w:firstLine="0"/>
        <w:jc w:val="left"/>
      </w:pPr>
      <w:r>
        <w:t>Для размещения картинки на странице используется тег &lt;</w:t>
      </w:r>
      <w:proofErr w:type="spellStart"/>
      <w:r>
        <w:t>img</w:t>
      </w:r>
      <w:proofErr w:type="spellEnd"/>
      <w:r>
        <w:t>&gt; с атрибутами пути к файлу &lt;</w:t>
      </w:r>
      <w:proofErr w:type="spellStart"/>
      <w:r>
        <w:t>srс</w:t>
      </w:r>
      <w:proofErr w:type="spellEnd"/>
      <w:r>
        <w:t>&gt;, шириной &lt;</w:t>
      </w:r>
      <w:proofErr w:type="spellStart"/>
      <w:r>
        <w:t>width</w:t>
      </w:r>
      <w:proofErr w:type="spellEnd"/>
      <w:r>
        <w:t>&gt;, высотой &lt;</w:t>
      </w:r>
      <w:proofErr w:type="spellStart"/>
      <w:r>
        <w:t>height</w:t>
      </w:r>
      <w:proofErr w:type="spellEnd"/>
      <w:r>
        <w:t>&gt; и текстовым описанием &lt;</w:t>
      </w:r>
      <w:proofErr w:type="spellStart"/>
      <w:r>
        <w:t>alt</w:t>
      </w:r>
      <w:proofErr w:type="spellEnd"/>
      <w:r>
        <w:t>&gt;. Последнее необходимо для поисковиков и пользователей, отключивших изображение в браузере.</w:t>
      </w:r>
    </w:p>
    <w:p w:rsidR="00F8120E" w:rsidRDefault="00F8120E" w:rsidP="00F8120E">
      <w:pPr>
        <w:ind w:firstLine="0"/>
        <w:jc w:val="left"/>
      </w:pPr>
    </w:p>
    <w:p w:rsidR="00F8120E" w:rsidRDefault="00F8120E" w:rsidP="00F8120E">
      <w:pPr>
        <w:ind w:firstLine="0"/>
        <w:jc w:val="left"/>
      </w:pPr>
      <w:r>
        <w:t>Перед размещением на сайт подготовьте картинку:</w:t>
      </w:r>
    </w:p>
    <w:p w:rsidR="00F8120E" w:rsidRDefault="00F8120E" w:rsidP="00F8120E">
      <w:pPr>
        <w:ind w:firstLine="0"/>
        <w:jc w:val="left"/>
      </w:pPr>
    </w:p>
    <w:p w:rsidR="00F8120E" w:rsidRDefault="00F8120E" w:rsidP="00F8120E">
      <w:pPr>
        <w:pStyle w:val="a4"/>
        <w:numPr>
          <w:ilvl w:val="0"/>
          <w:numId w:val="9"/>
        </w:numPr>
        <w:jc w:val="left"/>
      </w:pPr>
      <w:r>
        <w:t>подгоните под стандартный для сайта размер;</w:t>
      </w:r>
    </w:p>
    <w:p w:rsidR="00F8120E" w:rsidRDefault="00F8120E" w:rsidP="00F8120E">
      <w:pPr>
        <w:pStyle w:val="a4"/>
        <w:numPr>
          <w:ilvl w:val="0"/>
          <w:numId w:val="9"/>
        </w:numPr>
        <w:jc w:val="left"/>
      </w:pPr>
      <w:r>
        <w:t xml:space="preserve">выберите формат: обычно это </w:t>
      </w:r>
      <w:proofErr w:type="spellStart"/>
      <w:r>
        <w:t>jpg</w:t>
      </w:r>
      <w:proofErr w:type="spellEnd"/>
      <w:r>
        <w:t xml:space="preserve">, но если на картинке много текста или нужен прозрачный фон — </w:t>
      </w:r>
      <w:proofErr w:type="spellStart"/>
      <w:r>
        <w:t>png</w:t>
      </w:r>
      <w:proofErr w:type="spellEnd"/>
      <w:r>
        <w:t>;</w:t>
      </w:r>
    </w:p>
    <w:p w:rsidR="00F8120E" w:rsidRDefault="00F8120E" w:rsidP="00F8120E">
      <w:pPr>
        <w:pStyle w:val="a4"/>
        <w:numPr>
          <w:ilvl w:val="0"/>
          <w:numId w:val="9"/>
        </w:numPr>
        <w:jc w:val="left"/>
      </w:pPr>
      <w:r>
        <w:t>отредактируйте при необходимости.</w:t>
      </w:r>
    </w:p>
    <w:p w:rsidR="00F8120E" w:rsidRDefault="00F8120E" w:rsidP="00F8120E">
      <w:pPr>
        <w:pStyle w:val="a4"/>
        <w:ind w:firstLine="0"/>
        <w:jc w:val="left"/>
      </w:pPr>
    </w:p>
    <w:p w:rsidR="00F8120E" w:rsidRDefault="00F8120E" w:rsidP="00F8120E">
      <w:pPr>
        <w:ind w:firstLine="0"/>
        <w:jc w:val="left"/>
      </w:pPr>
      <w:r>
        <w:t>Чтобы быстро проверить и поправить текст и изображения, можно пользоваться вспомогательными ресурсами:</w:t>
      </w:r>
    </w:p>
    <w:p w:rsidR="00F8120E" w:rsidRDefault="00F8120E" w:rsidP="00F8120E">
      <w:pPr>
        <w:ind w:firstLine="0"/>
        <w:jc w:val="left"/>
      </w:pPr>
    </w:p>
    <w:p w:rsidR="00F8120E" w:rsidRDefault="00F8120E" w:rsidP="00F8120E">
      <w:pPr>
        <w:pStyle w:val="a4"/>
        <w:numPr>
          <w:ilvl w:val="0"/>
          <w:numId w:val="10"/>
        </w:numPr>
        <w:jc w:val="left"/>
      </w:pPr>
      <w:proofErr w:type="spellStart"/>
      <w:r>
        <w:t>Advego</w:t>
      </w:r>
      <w:proofErr w:type="spellEnd"/>
      <w:r>
        <w:t xml:space="preserve"> – проверка уникальности текста, </w:t>
      </w:r>
      <w:proofErr w:type="spellStart"/>
      <w:r>
        <w:t>seo</w:t>
      </w:r>
      <w:proofErr w:type="spellEnd"/>
      <w:r>
        <w:t>-параметров, орфографии;</w:t>
      </w:r>
    </w:p>
    <w:p w:rsidR="00F8120E" w:rsidRDefault="00F8120E" w:rsidP="00F8120E">
      <w:pPr>
        <w:pStyle w:val="a4"/>
        <w:numPr>
          <w:ilvl w:val="0"/>
          <w:numId w:val="10"/>
        </w:numPr>
        <w:jc w:val="left"/>
      </w:pPr>
      <w:proofErr w:type="spellStart"/>
      <w:r>
        <w:lastRenderedPageBreak/>
        <w:t>Notepad</w:t>
      </w:r>
      <w:proofErr w:type="spellEnd"/>
      <w:r>
        <w:t>++ - редактор текста, подсвечивает синтаксис;</w:t>
      </w:r>
    </w:p>
    <w:p w:rsidR="00F8120E" w:rsidRDefault="00F8120E" w:rsidP="00F8120E">
      <w:pPr>
        <w:pStyle w:val="a4"/>
        <w:numPr>
          <w:ilvl w:val="0"/>
          <w:numId w:val="10"/>
        </w:numPr>
        <w:jc w:val="left"/>
      </w:pPr>
      <w:r>
        <w:t>«Типограф» — выравнивает текст и его элементы (неразрывные пробелы, кавычки, дефисы и т. д.)</w:t>
      </w:r>
    </w:p>
    <w:p w:rsidR="00F8120E" w:rsidRDefault="00F8120E" w:rsidP="00F8120E">
      <w:pPr>
        <w:pStyle w:val="a4"/>
        <w:numPr>
          <w:ilvl w:val="0"/>
          <w:numId w:val="10"/>
        </w:numPr>
        <w:jc w:val="left"/>
      </w:pPr>
      <w:r>
        <w:t>Photoshop — для редактирования изображений;</w:t>
      </w:r>
    </w:p>
    <w:p w:rsidR="00F8120E" w:rsidRDefault="00F8120E" w:rsidP="00F8120E">
      <w:pPr>
        <w:pStyle w:val="a4"/>
        <w:ind w:firstLine="0"/>
        <w:jc w:val="left"/>
      </w:pPr>
    </w:p>
    <w:p w:rsidR="00F8120E" w:rsidRPr="00BD023E" w:rsidRDefault="00F8120E" w:rsidP="00F8120E">
      <w:pPr>
        <w:ind w:firstLine="0"/>
        <w:jc w:val="left"/>
      </w:pPr>
      <w:r>
        <w:t xml:space="preserve">Если наполняете сайт самостоятельно, сохраните эту статью. А если нет времени на освоение </w:t>
      </w:r>
      <w:proofErr w:type="spellStart"/>
      <w:r>
        <w:t>админки</w:t>
      </w:r>
      <w:proofErr w:type="spellEnd"/>
      <w:r>
        <w:t xml:space="preserve"> и HTML, мы готовы взять рутинную работу на себя.</w:t>
      </w:r>
    </w:p>
    <w:sectPr w:rsidR="00F8120E" w:rsidRPr="00BD0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72F1"/>
    <w:multiLevelType w:val="hybridMultilevel"/>
    <w:tmpl w:val="D2186E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F80BE4"/>
    <w:multiLevelType w:val="hybridMultilevel"/>
    <w:tmpl w:val="67825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F318F"/>
    <w:multiLevelType w:val="hybridMultilevel"/>
    <w:tmpl w:val="E0D84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750C"/>
    <w:multiLevelType w:val="hybridMultilevel"/>
    <w:tmpl w:val="5F3CF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50186"/>
    <w:multiLevelType w:val="hybridMultilevel"/>
    <w:tmpl w:val="3E2807CC"/>
    <w:lvl w:ilvl="0" w:tplc="CF2C4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206C84"/>
    <w:multiLevelType w:val="hybridMultilevel"/>
    <w:tmpl w:val="9D600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3D3FE1"/>
    <w:multiLevelType w:val="hybridMultilevel"/>
    <w:tmpl w:val="B82CE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E15BF"/>
    <w:multiLevelType w:val="hybridMultilevel"/>
    <w:tmpl w:val="DA545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C7BEC"/>
    <w:multiLevelType w:val="hybridMultilevel"/>
    <w:tmpl w:val="9C2CC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251B9C"/>
    <w:multiLevelType w:val="hybridMultilevel"/>
    <w:tmpl w:val="E1589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5109934">
    <w:abstractNumId w:val="0"/>
  </w:num>
  <w:num w:numId="2" w16cid:durableId="1950041919">
    <w:abstractNumId w:val="8"/>
  </w:num>
  <w:num w:numId="3" w16cid:durableId="2032293669">
    <w:abstractNumId w:val="4"/>
  </w:num>
  <w:num w:numId="4" w16cid:durableId="823859734">
    <w:abstractNumId w:val="9"/>
  </w:num>
  <w:num w:numId="5" w16cid:durableId="1670599843">
    <w:abstractNumId w:val="5"/>
  </w:num>
  <w:num w:numId="6" w16cid:durableId="1210609748">
    <w:abstractNumId w:val="2"/>
  </w:num>
  <w:num w:numId="7" w16cid:durableId="2010595578">
    <w:abstractNumId w:val="7"/>
  </w:num>
  <w:num w:numId="8" w16cid:durableId="156461631">
    <w:abstractNumId w:val="1"/>
  </w:num>
  <w:num w:numId="9" w16cid:durableId="1634287839">
    <w:abstractNumId w:val="6"/>
  </w:num>
  <w:num w:numId="10" w16cid:durableId="356741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F6"/>
    <w:rsid w:val="000F00E6"/>
    <w:rsid w:val="00792081"/>
    <w:rsid w:val="008767ED"/>
    <w:rsid w:val="00892857"/>
    <w:rsid w:val="00A21C61"/>
    <w:rsid w:val="00BD023E"/>
    <w:rsid w:val="00C306F6"/>
    <w:rsid w:val="00D15A4B"/>
    <w:rsid w:val="00D83C20"/>
    <w:rsid w:val="00F8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4D4BD4"/>
  <w15:chartTrackingRefBased/>
  <w15:docId w15:val="{A048A881-2275-3949-B809-C05058B7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0E6"/>
    <w:pPr>
      <w:spacing w:line="360" w:lineRule="auto"/>
      <w:ind w:firstLine="709"/>
      <w:jc w:val="both"/>
    </w:pPr>
    <w:rPr>
      <w:rFonts w:ascii="Times New Roman" w:hAnsi="Times New Roman" w:cs="Times New Roman"/>
      <w:color w:val="020202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аблица"/>
    <w:autoRedefine/>
    <w:uiPriority w:val="1"/>
    <w:qFormat/>
    <w:rsid w:val="000F00E6"/>
    <w:pPr>
      <w:jc w:val="both"/>
    </w:pPr>
    <w:rPr>
      <w:rFonts w:ascii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D15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2024-09-28T06:41:00Z</dcterms:created>
  <dcterms:modified xsi:type="dcterms:W3CDTF">2024-09-28T07:39:00Z</dcterms:modified>
</cp:coreProperties>
</file>