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A0" w:rsidRPr="00C403C0" w:rsidRDefault="00F96BD5" w:rsidP="00C403C0">
      <w:pPr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Самостоятельная</w:t>
      </w:r>
      <w:r w:rsidR="000B0ED4">
        <w:rPr>
          <w:rFonts w:ascii="Times New Roman" w:hAnsi="Times New Roman" w:cs="Times New Roman"/>
          <w:sz w:val="28"/>
          <w:szCs w:val="28"/>
        </w:rPr>
        <w:t xml:space="preserve"> работа 1</w:t>
      </w:r>
      <w:bookmarkStart w:id="0" w:name="_GoBack"/>
      <w:bookmarkEnd w:id="0"/>
    </w:p>
    <w:p w:rsidR="00F96BD5" w:rsidRPr="00C403C0" w:rsidRDefault="00F96BD5" w:rsidP="00C403C0">
      <w:pPr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Часть 1</w:t>
      </w:r>
    </w:p>
    <w:p w:rsidR="00F96BD5" w:rsidRPr="00C403C0" w:rsidRDefault="00C403C0" w:rsidP="00C403C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Ц</w:t>
      </w:r>
      <w:r w:rsidR="00F96BD5" w:rsidRPr="00C403C0">
        <w:rPr>
          <w:rFonts w:ascii="Times New Roman" w:hAnsi="Times New Roman" w:cs="Times New Roman"/>
          <w:sz w:val="28"/>
          <w:szCs w:val="28"/>
        </w:rPr>
        <w:t>ели международной стандартизации заключаются в следующем:</w:t>
      </w:r>
    </w:p>
    <w:p w:rsidR="00F96BD5" w:rsidRPr="00C403C0" w:rsidRDefault="00F96BD5" w:rsidP="00C403C0">
      <w:pPr>
        <w:pStyle w:val="a3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Сближение уровня качества продукции, изготавливаемой в различных странах.</w:t>
      </w:r>
    </w:p>
    <w:p w:rsidR="00F96BD5" w:rsidRPr="00C403C0" w:rsidRDefault="00F96BD5" w:rsidP="00C403C0">
      <w:pPr>
        <w:pStyle w:val="a3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Обеспечение взаимозаменяемости элементов сложной продукции.</w:t>
      </w:r>
    </w:p>
    <w:p w:rsidR="00F96BD5" w:rsidRPr="00C403C0" w:rsidRDefault="00F96BD5" w:rsidP="00C403C0">
      <w:pPr>
        <w:pStyle w:val="a3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Содействие международной торговле.</w:t>
      </w:r>
    </w:p>
    <w:p w:rsidR="00F96BD5" w:rsidRPr="00C403C0" w:rsidRDefault="00F96BD5" w:rsidP="00C403C0">
      <w:pPr>
        <w:pStyle w:val="a3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Содействие взаимному обмену научно-технической информацией и ускорение научно-технического прогресса.</w:t>
      </w:r>
    </w:p>
    <w:p w:rsidR="00F96BD5" w:rsidRPr="00C403C0" w:rsidRDefault="00F96BD5" w:rsidP="00C403C0">
      <w:pPr>
        <w:pStyle w:val="a3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Сертификация– это оценка товара или услуги на предмет соблюдения нормативных требований. Она проводится организацией, независимой от производителя и потребителя продукции, но аккредитованной на право выполнения таких работ. Основная цель процедуры – обеспечение безопасности товара или услуги для здоровья человека и состояния окружающей среды.</w:t>
      </w:r>
    </w:p>
    <w:p w:rsidR="00C403C0" w:rsidRPr="00C403C0" w:rsidRDefault="00C403C0" w:rsidP="00C403C0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F96BD5" w:rsidRPr="00C403C0" w:rsidRDefault="00F96BD5" w:rsidP="00C403C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 xml:space="preserve">Развитие стандартизации началось еще много тысяч лет назад, но современное развитие случилось лишь в 19 веке с началом промышленной революции. </w:t>
      </w:r>
    </w:p>
    <w:p w:rsidR="00C403C0" w:rsidRPr="00C403C0" w:rsidRDefault="00F96BD5" w:rsidP="00C403C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03C0">
        <w:rPr>
          <w:rFonts w:ascii="Times New Roman" w:hAnsi="Times New Roman" w:cs="Times New Roman"/>
          <w:sz w:val="28"/>
          <w:szCs w:val="28"/>
        </w:rPr>
        <w:t>Из-за того что</w:t>
      </w:r>
      <w:proofErr w:type="gramEnd"/>
      <w:r w:rsidRPr="00C403C0">
        <w:rPr>
          <w:rFonts w:ascii="Times New Roman" w:hAnsi="Times New Roman" w:cs="Times New Roman"/>
          <w:sz w:val="28"/>
          <w:szCs w:val="28"/>
        </w:rPr>
        <w:t xml:space="preserve"> люди перешли с ручного труда к фабричному производству пришлось ввести стандарты и после этого можно было запускать массовые производства различных товаров.</w:t>
      </w:r>
    </w:p>
    <w:p w:rsidR="00C403C0" w:rsidRPr="00C403C0" w:rsidRDefault="00C403C0" w:rsidP="00C403C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96BD5" w:rsidRPr="00C403C0" w:rsidRDefault="00F96BD5" w:rsidP="00C403C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Принципы международных стандартов</w:t>
      </w:r>
      <w:r w:rsidRPr="00C403C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96BD5" w:rsidRPr="00C403C0" w:rsidRDefault="00F96BD5" w:rsidP="00C403C0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Единство требований</w:t>
      </w:r>
    </w:p>
    <w:p w:rsidR="00F96BD5" w:rsidRPr="00C403C0" w:rsidRDefault="00F96BD5" w:rsidP="00C403C0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Объективность и независимость</w:t>
      </w:r>
    </w:p>
    <w:p w:rsidR="00F96BD5" w:rsidRPr="00C403C0" w:rsidRDefault="00F96BD5" w:rsidP="00C403C0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Постоянное обновление</w:t>
      </w:r>
    </w:p>
    <w:p w:rsidR="00F96BD5" w:rsidRPr="00C403C0" w:rsidRDefault="00F96BD5" w:rsidP="00C403C0">
      <w:pPr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r w:rsidRPr="00C403C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96BD5" w:rsidRPr="00C403C0" w:rsidRDefault="00F96BD5" w:rsidP="00C403C0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F96BD5" w:rsidRPr="00C403C0" w:rsidRDefault="00F96BD5" w:rsidP="00C403C0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Снижение затрат</w:t>
      </w:r>
    </w:p>
    <w:p w:rsidR="00F96BD5" w:rsidRPr="00C403C0" w:rsidRDefault="00F96BD5" w:rsidP="00C403C0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Упрощение международной торговли</w:t>
      </w:r>
    </w:p>
    <w:p w:rsidR="006E5CF8" w:rsidRPr="00C403C0" w:rsidRDefault="006E5CF8" w:rsidP="00C403C0">
      <w:pPr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Часть 2</w:t>
      </w:r>
    </w:p>
    <w:p w:rsidR="006E5CF8" w:rsidRPr="00C403C0" w:rsidRDefault="006E5CF8" w:rsidP="00C403C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 xml:space="preserve">В основные задачи </w:t>
      </w:r>
      <w:r w:rsidRPr="00C403C0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403C0">
        <w:rPr>
          <w:rFonts w:ascii="Times New Roman" w:hAnsi="Times New Roman" w:cs="Times New Roman"/>
          <w:sz w:val="28"/>
          <w:szCs w:val="28"/>
        </w:rPr>
        <w:t xml:space="preserve"> входит продвижение разработки стандартов, чтобы упростить международный рынок товаров и услуг, а также облегчить сотрудничество в сферах интеллектуальной, научной, технологической и хозяйственной деятельности. </w:t>
      </w:r>
      <w:r w:rsidRPr="00C403C0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403C0">
        <w:rPr>
          <w:rFonts w:ascii="Times New Roman" w:hAnsi="Times New Roman" w:cs="Times New Roman"/>
          <w:sz w:val="28"/>
          <w:szCs w:val="28"/>
        </w:rPr>
        <w:t xml:space="preserve"> разрабатывает стандарты в различных областях, начиная от технологий и информационной безопасности заканчивая производством продуктов питания и здравоохранения.</w:t>
      </w:r>
    </w:p>
    <w:p w:rsidR="00C403C0" w:rsidRPr="00C403C0" w:rsidRDefault="00C403C0" w:rsidP="00C403C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E5CF8" w:rsidRPr="00C403C0" w:rsidRDefault="006E5CF8" w:rsidP="00C403C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Классификация стандартов</w:t>
      </w:r>
      <w:r w:rsidRPr="00C403C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E5CF8" w:rsidRPr="00C403C0" w:rsidRDefault="006E5CF8" w:rsidP="00C403C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Международный стандарт. Стандарт, принятый международной о</w:t>
      </w:r>
      <w:r w:rsidR="00C403C0" w:rsidRPr="00C403C0">
        <w:rPr>
          <w:rFonts w:ascii="Times New Roman" w:hAnsi="Times New Roman" w:cs="Times New Roman"/>
          <w:sz w:val="28"/>
          <w:szCs w:val="28"/>
        </w:rPr>
        <w:t>рганизацией по стандартизации.</w:t>
      </w:r>
    </w:p>
    <w:p w:rsidR="006E5CF8" w:rsidRPr="00C403C0" w:rsidRDefault="006E5CF8" w:rsidP="00C403C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Региональный стандарт. Стандарт, принятый региональной о</w:t>
      </w:r>
      <w:r w:rsidRPr="00C403C0">
        <w:rPr>
          <w:rFonts w:ascii="Times New Roman" w:hAnsi="Times New Roman" w:cs="Times New Roman"/>
          <w:sz w:val="28"/>
          <w:szCs w:val="28"/>
        </w:rPr>
        <w:t>рганизацией по стандартизации.</w:t>
      </w:r>
    </w:p>
    <w:p w:rsidR="006E5CF8" w:rsidRPr="00C403C0" w:rsidRDefault="006E5CF8" w:rsidP="00C403C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Межгосударственный стандарт (ГОСТ). Стандарт, принятый государствами, присоединившимися к соглашению о проведении согласованной политики в области стандартизации, метрологии</w:t>
      </w:r>
      <w:r w:rsidRPr="00C403C0">
        <w:rPr>
          <w:rFonts w:ascii="Times New Roman" w:hAnsi="Times New Roman" w:cs="Times New Roman"/>
          <w:sz w:val="28"/>
          <w:szCs w:val="28"/>
        </w:rPr>
        <w:t xml:space="preserve"> и сертификации.</w:t>
      </w:r>
    </w:p>
    <w:p w:rsidR="006E5CF8" w:rsidRPr="00C403C0" w:rsidRDefault="006E5CF8" w:rsidP="00C403C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Национальный стандарт. Стандарт, принятый националь</w:t>
      </w:r>
      <w:r w:rsidRPr="00C403C0">
        <w:rPr>
          <w:rFonts w:ascii="Times New Roman" w:hAnsi="Times New Roman" w:cs="Times New Roman"/>
          <w:sz w:val="28"/>
          <w:szCs w:val="28"/>
        </w:rPr>
        <w:t>ным органом по стандартизации.</w:t>
      </w:r>
    </w:p>
    <w:p w:rsidR="006E5CF8" w:rsidRPr="00C403C0" w:rsidRDefault="006E5CF8" w:rsidP="00C403C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Стандарт отрасли (ОСТ). Разрабатывается и применяется государственными органами в пределах их компетенции применительно к продукции, работам и услугам от</w:t>
      </w:r>
      <w:r w:rsidRPr="00C403C0">
        <w:rPr>
          <w:rFonts w:ascii="Times New Roman" w:hAnsi="Times New Roman" w:cs="Times New Roman"/>
          <w:sz w:val="28"/>
          <w:szCs w:val="28"/>
        </w:rPr>
        <w:t>раслевого значения.</w:t>
      </w:r>
    </w:p>
    <w:p w:rsidR="006E5CF8" w:rsidRPr="00C403C0" w:rsidRDefault="006E5CF8" w:rsidP="00C403C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lastRenderedPageBreak/>
        <w:t>Стандарт предприятия (СТП). Стандарт, утверждённый предприятием. 1</w:t>
      </w:r>
    </w:p>
    <w:p w:rsidR="006E5CF8" w:rsidRPr="00C403C0" w:rsidRDefault="006E5CF8" w:rsidP="00C403C0">
      <w:pPr>
        <w:pStyle w:val="a3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Стандарт научно-технического, инженерного общества (СТО). Стандарт, принятый научно-техническим, инженерным обществом или дру</w:t>
      </w:r>
      <w:r w:rsidRPr="00C403C0">
        <w:rPr>
          <w:rFonts w:ascii="Times New Roman" w:hAnsi="Times New Roman" w:cs="Times New Roman"/>
          <w:sz w:val="28"/>
          <w:szCs w:val="28"/>
        </w:rPr>
        <w:t>гим общественным объединением.</w:t>
      </w:r>
    </w:p>
    <w:p w:rsidR="00C403C0" w:rsidRPr="00C403C0" w:rsidRDefault="00C403C0" w:rsidP="00C403C0">
      <w:pPr>
        <w:pStyle w:val="a3"/>
        <w:ind w:left="1789"/>
        <w:jc w:val="both"/>
        <w:rPr>
          <w:rFonts w:ascii="Times New Roman" w:hAnsi="Times New Roman" w:cs="Times New Roman"/>
          <w:sz w:val="28"/>
          <w:szCs w:val="28"/>
        </w:rPr>
      </w:pPr>
    </w:p>
    <w:p w:rsidR="00C403C0" w:rsidRPr="00C403C0" w:rsidRDefault="00C403C0" w:rsidP="00C403C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Роль сертификации в глобализации заключается в следующем:</w:t>
      </w:r>
    </w:p>
    <w:p w:rsidR="00C403C0" w:rsidRPr="00C403C0" w:rsidRDefault="00C403C0" w:rsidP="00C403C0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Обеспечение качества и безопасности. Сертификация гарантирует, что продукты и услуги отвечают высоким стандартам качества и безопасности. Это особенно важно в таких отраслях, как пищевая промышленность, медицина, строительство и энергетика, где малейшее отклонение от норм может прив</w:t>
      </w:r>
      <w:r w:rsidRPr="00C403C0">
        <w:rPr>
          <w:rFonts w:ascii="Times New Roman" w:hAnsi="Times New Roman" w:cs="Times New Roman"/>
          <w:sz w:val="28"/>
          <w:szCs w:val="28"/>
        </w:rPr>
        <w:t>ести к серьёзным последствиям.</w:t>
      </w:r>
    </w:p>
    <w:p w:rsidR="00C403C0" w:rsidRPr="00C403C0" w:rsidRDefault="00C403C0" w:rsidP="00C403C0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Повышение доверия потребителей. Сертификаты, выданные авторитетными органами по сертификации, служат знаком качества, улучшая доверие потребителей к продуктам и услугам. Это способствует росту продаж и</w:t>
      </w:r>
      <w:r w:rsidRPr="00C403C0">
        <w:rPr>
          <w:rFonts w:ascii="Times New Roman" w:hAnsi="Times New Roman" w:cs="Times New Roman"/>
          <w:sz w:val="28"/>
          <w:szCs w:val="28"/>
        </w:rPr>
        <w:t xml:space="preserve"> улучшению репутации компаний.</w:t>
      </w:r>
    </w:p>
    <w:p w:rsidR="00C403C0" w:rsidRPr="00C403C0" w:rsidRDefault="00C403C0" w:rsidP="00C403C0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Расширение рынков сбыта. Многие международные рынки требуют наличия сертификации продукции перед её экспортом. Следовательно, наличие сертификата открывает двери на новые рынки и благоприятствует ра</w:t>
      </w:r>
      <w:r w:rsidRPr="00C403C0">
        <w:rPr>
          <w:rFonts w:ascii="Times New Roman" w:hAnsi="Times New Roman" w:cs="Times New Roman"/>
          <w:sz w:val="28"/>
          <w:szCs w:val="28"/>
        </w:rPr>
        <w:t>звитию международного бизнеса.</w:t>
      </w:r>
    </w:p>
    <w:p w:rsidR="00C403C0" w:rsidRDefault="00C403C0" w:rsidP="00C403C0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Соблюдение законодательных требований. В некоторых ситуациях наличие сертификации считается обязательным требованием законодательства. Орган по сертификации помогает компаниям соответствовать этим требованиям</w:t>
      </w:r>
      <w:r w:rsidRPr="00C403C0">
        <w:rPr>
          <w:rFonts w:ascii="Times New Roman" w:hAnsi="Times New Roman" w:cs="Times New Roman"/>
          <w:sz w:val="28"/>
          <w:szCs w:val="28"/>
        </w:rPr>
        <w:t xml:space="preserve"> и избежать штрафов и санкций.</w:t>
      </w:r>
    </w:p>
    <w:p w:rsidR="00C403C0" w:rsidRDefault="00C403C0" w:rsidP="00C40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3</w:t>
      </w:r>
    </w:p>
    <w:p w:rsidR="00C403C0" w:rsidRDefault="00555D48" w:rsidP="00C403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Кейсы применения стандартов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03C0" w:rsidRDefault="00C403C0" w:rsidP="00C403C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Nestle</w:t>
      </w:r>
      <w:r w:rsidRPr="00C40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стандарт в области управления безопасностью пищевых продуктов. Это важно для общего благосостояния здоровья населения.</w:t>
      </w:r>
    </w:p>
    <w:p w:rsidR="00C403C0" w:rsidRDefault="00C403C0" w:rsidP="00C403C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экологического менеджмента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Toyota</w:t>
      </w:r>
      <w:r w:rsidRPr="00C40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важно потому что это позволяет определить степень воздействия компании на окружающую среду и минимизировать экологические последствия данной деятельности.</w:t>
      </w:r>
    </w:p>
    <w:p w:rsidR="00C403C0" w:rsidRDefault="00C403C0" w:rsidP="00C403C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информационной безопасности в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40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важно потому что это защищает информацию, которая может использоваться с вредом для окружающих. </w:t>
      </w:r>
    </w:p>
    <w:p w:rsidR="00C403C0" w:rsidRDefault="00C403C0" w:rsidP="00C403C0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403C0" w:rsidRPr="00C403C0" w:rsidRDefault="00C403C0" w:rsidP="00C403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вызовы в стандартизации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403C0" w:rsidRDefault="00C403C0" w:rsidP="00C403C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Быстрое изменение технологических укладов. В условиях этого процесса стандарты должны не просто сохранять свою актуальность, но и удовлетворять возникающи</w:t>
      </w:r>
      <w:r>
        <w:rPr>
          <w:rFonts w:ascii="Times New Roman" w:hAnsi="Times New Roman" w:cs="Times New Roman"/>
          <w:sz w:val="28"/>
          <w:szCs w:val="28"/>
        </w:rPr>
        <w:t xml:space="preserve">е потребности. </w:t>
      </w:r>
    </w:p>
    <w:p w:rsidR="00C403C0" w:rsidRDefault="00C403C0" w:rsidP="00C403C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Машиночитаемые стандарты. Потребителем стандарта становится не только человек, но и машина, поскольку стандарт превращается в программны</w:t>
      </w:r>
      <w:r>
        <w:rPr>
          <w:rFonts w:ascii="Times New Roman" w:hAnsi="Times New Roman" w:cs="Times New Roman"/>
          <w:sz w:val="28"/>
          <w:szCs w:val="28"/>
        </w:rPr>
        <w:t xml:space="preserve">й код, базу или модель данных. </w:t>
      </w:r>
    </w:p>
    <w:p w:rsidR="00C403C0" w:rsidRPr="00C403C0" w:rsidRDefault="00C403C0" w:rsidP="00C403C0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Чтобы адаптироваться к этим вызовам, компании могут предпринять следующи</w:t>
      </w:r>
      <w:r>
        <w:rPr>
          <w:rFonts w:ascii="Times New Roman" w:hAnsi="Times New Roman" w:cs="Times New Roman"/>
          <w:sz w:val="28"/>
          <w:szCs w:val="28"/>
        </w:rPr>
        <w:t>е шаги:</w:t>
      </w:r>
    </w:p>
    <w:p w:rsidR="00C403C0" w:rsidRPr="00C403C0" w:rsidRDefault="00C403C0" w:rsidP="00C403C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>Создать экспертную платформу нового уровня. Новые вызовы требуют привлечения</w:t>
      </w:r>
      <w:r>
        <w:rPr>
          <w:rFonts w:ascii="Times New Roman" w:hAnsi="Times New Roman" w:cs="Times New Roman"/>
          <w:sz w:val="28"/>
          <w:szCs w:val="28"/>
        </w:rPr>
        <w:t xml:space="preserve"> новых участников и экспертов. </w:t>
      </w:r>
    </w:p>
    <w:p w:rsidR="00C403C0" w:rsidRDefault="00C403C0" w:rsidP="00C403C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03C0">
        <w:rPr>
          <w:rFonts w:ascii="Times New Roman" w:hAnsi="Times New Roman" w:cs="Times New Roman"/>
          <w:sz w:val="28"/>
          <w:szCs w:val="28"/>
        </w:rPr>
        <w:t xml:space="preserve">Обеспечить доступ к информационным ресурсам. Разработчик должен иметь доступ к базе стандартов, практике их применения, полной информации </w:t>
      </w:r>
      <w:r>
        <w:rPr>
          <w:rFonts w:ascii="Times New Roman" w:hAnsi="Times New Roman" w:cs="Times New Roman"/>
          <w:sz w:val="28"/>
          <w:szCs w:val="28"/>
        </w:rPr>
        <w:t xml:space="preserve">о способах внедрения. </w:t>
      </w:r>
    </w:p>
    <w:p w:rsidR="00555D48" w:rsidRDefault="00555D48" w:rsidP="00555D4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55D48" w:rsidRDefault="00555D48" w:rsidP="00555D4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55D48" w:rsidRDefault="00555D48" w:rsidP="00555D4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5D48" w:rsidRPr="00555D48" w:rsidRDefault="00555D48" w:rsidP="00555D4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много рассуждать на тему того, почему же стандартизация и сертификация так важны в нашем мире, а конкретно – в современной экономике. Давайте рассмотрим несколько причин, которые подтверждают вышесказанные слова. Во-первых, вспомним об экономии денег и времени, конечно же это одна из наиболее значимых для человека причин. Второе, но не по значимости, обеспечении безопасности для населения, окружающего мира, имущества. Данная причина так же безумно важна в нашем современном обществе, ведь это – основополагающая вещь. В-третьих, не стоит и забывать о конкурентоспособности компаний, развитии экспорта и импорта.  Обмен опытом и технологиями способствует развитию экономики и дополнительному повышению качеству товара – как следствие, конкуренции за самый качественный и продаваемый продукт. Были названы всего 3 причины того, почему стандартизация и сертификация так важна в нашем мире. Но то насколько они были емкими, способствовали пониманию и осознанию важности современной экономики – не описать словами. Несмотря на обширность темы, ее можно с легкостью объяснить и в пару слов.</w:t>
      </w:r>
    </w:p>
    <w:p w:rsidR="006E5CF8" w:rsidRPr="00C403C0" w:rsidRDefault="006E5CF8" w:rsidP="00C403C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E5CF8" w:rsidRPr="00C403C0" w:rsidRDefault="006E5CF8" w:rsidP="00C403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6BD5" w:rsidRPr="00C403C0" w:rsidRDefault="00F96BD5" w:rsidP="00C403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96BD5" w:rsidRPr="00C40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1D55"/>
    <w:multiLevelType w:val="hybridMultilevel"/>
    <w:tmpl w:val="035E7500"/>
    <w:lvl w:ilvl="0" w:tplc="929035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BA63ADE"/>
    <w:multiLevelType w:val="hybridMultilevel"/>
    <w:tmpl w:val="3C18F3B2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1301478"/>
    <w:multiLevelType w:val="hybridMultilevel"/>
    <w:tmpl w:val="0DDCF024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516440AD"/>
    <w:multiLevelType w:val="hybridMultilevel"/>
    <w:tmpl w:val="D97622D6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55086CE5"/>
    <w:multiLevelType w:val="hybridMultilevel"/>
    <w:tmpl w:val="C5443AE2"/>
    <w:lvl w:ilvl="0" w:tplc="EA10F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8339E7"/>
    <w:multiLevelType w:val="hybridMultilevel"/>
    <w:tmpl w:val="057CAD90"/>
    <w:lvl w:ilvl="0" w:tplc="92903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9E1A8F"/>
    <w:multiLevelType w:val="hybridMultilevel"/>
    <w:tmpl w:val="4A90F2BA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EFD23B1"/>
    <w:multiLevelType w:val="hybridMultilevel"/>
    <w:tmpl w:val="F9E0B09C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14A01F2"/>
    <w:multiLevelType w:val="hybridMultilevel"/>
    <w:tmpl w:val="9E56ECA4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BC"/>
    <w:rsid w:val="000B0ED4"/>
    <w:rsid w:val="005222F9"/>
    <w:rsid w:val="00555D48"/>
    <w:rsid w:val="006E5CF8"/>
    <w:rsid w:val="00BE758A"/>
    <w:rsid w:val="00C403C0"/>
    <w:rsid w:val="00F30FBA"/>
    <w:rsid w:val="00F958BC"/>
    <w:rsid w:val="00F9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21A1"/>
  <w15:chartTrackingRefBased/>
  <w15:docId w15:val="{AD4A5104-8C8E-4132-93D3-A16A07FC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58A"/>
    <w:pPr>
      <w:spacing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3</cp:revision>
  <dcterms:created xsi:type="dcterms:W3CDTF">2024-10-26T07:00:00Z</dcterms:created>
  <dcterms:modified xsi:type="dcterms:W3CDTF">2024-10-26T09:09:00Z</dcterms:modified>
</cp:coreProperties>
</file>