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8A698" w14:textId="58E8B3E7" w:rsidR="00B81EE9" w:rsidRPr="00331824" w:rsidRDefault="00B81EE9" w:rsidP="00B81EE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31824">
        <w:rPr>
          <w:rFonts w:ascii="Times New Roman" w:eastAsia="Times New Roman" w:hAnsi="Times New Roman" w:cs="Times New Roman"/>
          <w:b/>
          <w:sz w:val="32"/>
          <w:szCs w:val="32"/>
        </w:rPr>
        <w:t xml:space="preserve">LAPORAN PRAKTIKUM </w:t>
      </w:r>
      <w:r w:rsidR="007F21E7">
        <w:rPr>
          <w:rFonts w:ascii="Times New Roman" w:eastAsia="Times New Roman" w:hAnsi="Times New Roman" w:cs="Times New Roman"/>
          <w:b/>
          <w:sz w:val="32"/>
          <w:szCs w:val="32"/>
        </w:rPr>
        <w:t>PENGANTAR TEKNOLOGI INFORMASI</w:t>
      </w:r>
    </w:p>
    <w:p w14:paraId="491BF640" w14:textId="46E38AEE" w:rsidR="00B81EE9" w:rsidRPr="00331824" w:rsidRDefault="00820F1E" w:rsidP="007F21E7">
      <w:pPr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820F1E">
        <w:rPr>
          <w:rFonts w:ascii="Times New Roman" w:eastAsia="Times New Roman" w:hAnsi="Times New Roman" w:cs="Times New Roman"/>
          <w:b/>
          <w:sz w:val="32"/>
          <w:szCs w:val="32"/>
        </w:rPr>
        <w:t>Analisis</w:t>
      </w:r>
      <w:proofErr w:type="spellEnd"/>
      <w:r w:rsidRPr="00820F1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20F1E">
        <w:rPr>
          <w:rFonts w:ascii="Times New Roman" w:eastAsia="Times New Roman" w:hAnsi="Times New Roman" w:cs="Times New Roman"/>
          <w:b/>
          <w:sz w:val="32"/>
          <w:szCs w:val="32"/>
        </w:rPr>
        <w:t>Pengeluaran</w:t>
      </w:r>
      <w:proofErr w:type="spellEnd"/>
      <w:r w:rsidRPr="00820F1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20F1E">
        <w:rPr>
          <w:rFonts w:ascii="Times New Roman" w:eastAsia="Times New Roman" w:hAnsi="Times New Roman" w:cs="Times New Roman"/>
          <w:b/>
          <w:sz w:val="32"/>
          <w:szCs w:val="32"/>
        </w:rPr>
        <w:t>Pelanggan</w:t>
      </w:r>
      <w:proofErr w:type="spellEnd"/>
      <w:r w:rsidRPr="00820F1E">
        <w:rPr>
          <w:rFonts w:ascii="Times New Roman" w:eastAsia="Times New Roman" w:hAnsi="Times New Roman" w:cs="Times New Roman"/>
          <w:b/>
          <w:sz w:val="32"/>
          <w:szCs w:val="32"/>
        </w:rPr>
        <w:t xml:space="preserve"> Wholesale</w:t>
      </w:r>
      <w:r w:rsidR="007F21E7"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50C2D7B4" w14:textId="77777777" w:rsidR="00B81EE9" w:rsidRDefault="00B81EE9" w:rsidP="00B81EE9">
      <w:pPr>
        <w:jc w:val="center"/>
        <w:rPr>
          <w:rFonts w:ascii="Times New Roman" w:eastAsia="Times New Roman" w:hAnsi="Times New Roman" w:cs="Times New Roman"/>
          <w:noProof/>
        </w:rPr>
      </w:pPr>
    </w:p>
    <w:p w14:paraId="5B02465E" w14:textId="43F5ED23" w:rsidR="00B81EE9" w:rsidRDefault="00B81EE9" w:rsidP="00B81EE9">
      <w:pPr>
        <w:jc w:val="center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6517F5D" wp14:editId="0F90031B">
            <wp:extent cx="3268312" cy="32683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8312" cy="3268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5260EA" w14:textId="77777777" w:rsidR="00B81EE9" w:rsidRDefault="00B81EE9" w:rsidP="00B81EE9">
      <w:pPr>
        <w:rPr>
          <w:rFonts w:ascii="Times New Roman" w:eastAsia="Times New Roman" w:hAnsi="Times New Roman" w:cs="Times New Roman"/>
        </w:rPr>
      </w:pPr>
    </w:p>
    <w:p w14:paraId="0C614342" w14:textId="5AFF3099" w:rsidR="00B81EE9" w:rsidRPr="00B81EE9" w:rsidRDefault="00B81EE9" w:rsidP="00B81EE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 w:rsidRPr="006A15B3">
        <w:rPr>
          <w:rFonts w:ascii="Times New Roman" w:eastAsia="Times New Roman" w:hAnsi="Times New Roman" w:cs="Times New Roman"/>
          <w:b/>
          <w:sz w:val="30"/>
          <w:szCs w:val="30"/>
        </w:rPr>
        <w:t>Disusun</w:t>
      </w:r>
      <w:proofErr w:type="spellEnd"/>
      <w:r w:rsidRPr="006A15B3">
        <w:rPr>
          <w:rFonts w:ascii="Times New Roman" w:eastAsia="Times New Roman" w:hAnsi="Times New Roman" w:cs="Times New Roman"/>
          <w:b/>
          <w:sz w:val="30"/>
          <w:szCs w:val="30"/>
        </w:rPr>
        <w:t xml:space="preserve"> oleh:</w:t>
      </w:r>
    </w:p>
    <w:p w14:paraId="0A5DFCEB" w14:textId="77777777" w:rsidR="00B81EE9" w:rsidRPr="006A15B3" w:rsidRDefault="00B81EE9" w:rsidP="00B81EE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A15B3">
        <w:rPr>
          <w:rFonts w:ascii="Times New Roman" w:eastAsia="Times New Roman" w:hAnsi="Times New Roman" w:cs="Times New Roman"/>
          <w:b/>
          <w:sz w:val="30"/>
          <w:szCs w:val="30"/>
        </w:rPr>
        <w:t xml:space="preserve">Nama: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Daffa yuza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styantono</w:t>
      </w:r>
      <w:proofErr w:type="spellEnd"/>
    </w:p>
    <w:p w14:paraId="22423EDA" w14:textId="0508F1D1" w:rsidR="00B81EE9" w:rsidRDefault="00B81EE9" w:rsidP="00B81EE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A15B3">
        <w:rPr>
          <w:rFonts w:ascii="Times New Roman" w:eastAsia="Times New Roman" w:hAnsi="Times New Roman" w:cs="Times New Roman"/>
          <w:b/>
          <w:sz w:val="30"/>
          <w:szCs w:val="30"/>
        </w:rPr>
        <w:t xml:space="preserve">NIM: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1242002080</w:t>
      </w:r>
    </w:p>
    <w:p w14:paraId="6271FAFF" w14:textId="77777777" w:rsidR="00B81EE9" w:rsidRPr="006A15B3" w:rsidRDefault="00B81EE9" w:rsidP="00B81EE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A15B3">
        <w:rPr>
          <w:rFonts w:ascii="Times New Roman" w:eastAsia="Times New Roman" w:hAnsi="Times New Roman" w:cs="Times New Roman"/>
          <w:b/>
          <w:sz w:val="30"/>
          <w:szCs w:val="30"/>
        </w:rPr>
        <w:t>SISTEM INFORMASI</w:t>
      </w:r>
    </w:p>
    <w:p w14:paraId="49B7059E" w14:textId="77777777" w:rsidR="00B81EE9" w:rsidRDefault="00B81EE9" w:rsidP="00B81EE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D5F5757" w14:textId="77777777" w:rsidR="00B81EE9" w:rsidRDefault="00B81EE9" w:rsidP="00B81EE9">
      <w:pPr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Fakultas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Teknik dan </w:t>
      </w:r>
      <w:proofErr w:type="spellStart"/>
      <w:r>
        <w:rPr>
          <w:rFonts w:ascii="Times New Roman" w:eastAsia="Times New Roman" w:hAnsi="Times New Roman" w:cs="Times New Roman"/>
          <w:sz w:val="28"/>
        </w:rPr>
        <w:t>Ilmu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Komputer</w:t>
      </w:r>
      <w:proofErr w:type="spellEnd"/>
    </w:p>
    <w:p w14:paraId="1DA66F63" w14:textId="77777777" w:rsidR="00B81EE9" w:rsidRDefault="00B81EE9" w:rsidP="00B81EE9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Universitas Bakrie</w:t>
      </w:r>
    </w:p>
    <w:p w14:paraId="150BE715" w14:textId="77777777" w:rsidR="00B81EE9" w:rsidRDefault="00B81EE9" w:rsidP="00B81EE9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Kawasan </w:t>
      </w:r>
      <w:proofErr w:type="spellStart"/>
      <w:r>
        <w:rPr>
          <w:rFonts w:ascii="Times New Roman" w:eastAsia="Times New Roman" w:hAnsi="Times New Roman" w:cs="Times New Roman"/>
          <w:sz w:val="28"/>
        </w:rPr>
        <w:t>Rasuna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Epicentrum Jl. HR </w:t>
      </w:r>
      <w:proofErr w:type="spellStart"/>
      <w:r>
        <w:rPr>
          <w:rFonts w:ascii="Times New Roman" w:eastAsia="Times New Roman" w:hAnsi="Times New Roman" w:cs="Times New Roman"/>
          <w:sz w:val="28"/>
        </w:rPr>
        <w:t>Rasuna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Said Kav C– 22, </w:t>
      </w:r>
      <w:proofErr w:type="spellStart"/>
      <w:r>
        <w:rPr>
          <w:rFonts w:ascii="Times New Roman" w:eastAsia="Times New Roman" w:hAnsi="Times New Roman" w:cs="Times New Roman"/>
          <w:sz w:val="28"/>
        </w:rPr>
        <w:t>Kuningan</w:t>
      </w:r>
      <w:proofErr w:type="spellEnd"/>
      <w:r>
        <w:rPr>
          <w:rFonts w:ascii="Times New Roman" w:eastAsia="Times New Roman" w:hAnsi="Times New Roman" w:cs="Times New Roman"/>
          <w:sz w:val="28"/>
        </w:rPr>
        <w:t>, Jakarta Selatan.</w:t>
      </w:r>
    </w:p>
    <w:p w14:paraId="55184E99" w14:textId="5208AE7D" w:rsidR="00B81EE9" w:rsidRPr="00B81EE9" w:rsidRDefault="00B81EE9" w:rsidP="00B81E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Website: 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http://www.bakrie.ac.id/2023</w:t>
        </w:r>
      </w:hyperlink>
    </w:p>
    <w:p w14:paraId="050E1227" w14:textId="4B332A41" w:rsidR="00437EC0" w:rsidRPr="001633B0" w:rsidRDefault="00437EC0" w:rsidP="001633B0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85462173"/>
      <w:r w:rsidRPr="001633B0">
        <w:rPr>
          <w:rFonts w:ascii="Times New Roman" w:hAnsi="Times New Roman" w:cs="Times New Roman"/>
          <w:b/>
          <w:bCs/>
          <w:color w:val="auto"/>
        </w:rPr>
        <w:lastRenderedPageBreak/>
        <w:t>K</w:t>
      </w:r>
      <w:r w:rsidR="001633B0">
        <w:rPr>
          <w:rFonts w:ascii="Times New Roman" w:hAnsi="Times New Roman" w:cs="Times New Roman"/>
          <w:b/>
          <w:bCs/>
          <w:color w:val="auto"/>
        </w:rPr>
        <w:t>ATA PENGANTAR</w:t>
      </w:r>
      <w:bookmarkEnd w:id="0"/>
    </w:p>
    <w:p w14:paraId="07DB174C" w14:textId="2A950401" w:rsidR="00437EC0" w:rsidRPr="00437EC0" w:rsidRDefault="00437EC0" w:rsidP="00DD5E0F">
      <w:pPr>
        <w:ind w:firstLine="720"/>
        <w:jc w:val="both"/>
        <w:rPr>
          <w:rFonts w:ascii="Times New Roman" w:hAnsi="Times New Roman" w:cs="Times New Roman"/>
          <w:sz w:val="28"/>
          <w:szCs w:val="36"/>
        </w:rPr>
      </w:pPr>
      <w:r w:rsidRPr="00437EC0">
        <w:rPr>
          <w:rFonts w:ascii="Times New Roman" w:hAnsi="Times New Roman" w:cs="Times New Roman"/>
          <w:sz w:val="28"/>
          <w:szCs w:val="36"/>
        </w:rPr>
        <w:t xml:space="preserve">Puji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syukur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kami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panjatkan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ke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hadirat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Tuhan Yang Maha Esa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atas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segala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rahmat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dan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karunia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-Nya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sehingga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laporan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"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Analisis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Pelanggan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Wholesale"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ini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dapat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diselesaikan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dengan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baik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.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Laporan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ini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disusun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sebagai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bagian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dari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upaya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untuk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menganalisis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data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pelanggan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wholesale,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memahami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tren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penjualan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serta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memberikan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rekomendasi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yang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relevan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berdasarkan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hasil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analisis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>.</w:t>
      </w:r>
    </w:p>
    <w:p w14:paraId="7B1969C4" w14:textId="56738BEB" w:rsidR="00437EC0" w:rsidRPr="00437EC0" w:rsidRDefault="00437EC0" w:rsidP="00FE355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36"/>
        </w:rPr>
      </w:pPr>
      <w:r w:rsidRPr="00437EC0">
        <w:rPr>
          <w:rFonts w:ascii="Times New Roman" w:hAnsi="Times New Roman" w:cs="Times New Roman"/>
          <w:sz w:val="28"/>
          <w:szCs w:val="36"/>
        </w:rPr>
        <w:t xml:space="preserve">Dalam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laporan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ini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saya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menggunakan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berbagai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alat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analisis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data,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termasuk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Microsoft Excel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untuk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pengolahan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data, Tableau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untuk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visualisasi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data,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serta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dokumen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Word dan PowerPoint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untuk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r w:rsidRPr="00437EC0">
        <w:rPr>
          <w:rFonts w:ascii="Times New Roman" w:hAnsi="Times New Roman" w:cs="Times New Roman"/>
          <w:sz w:val="28"/>
          <w:szCs w:val="36"/>
        </w:rPr>
        <w:t xml:space="preserve">Menyusun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laporan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dan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presentasi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.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saya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berharap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laporan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ini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dapat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memberikan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wawasan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yang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berguna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>.</w:t>
      </w:r>
    </w:p>
    <w:p w14:paraId="18FB7606" w14:textId="5095EE81" w:rsidR="00437EC0" w:rsidRPr="00437EC0" w:rsidRDefault="00437EC0" w:rsidP="00DD5E0F">
      <w:pPr>
        <w:ind w:firstLine="720"/>
        <w:jc w:val="both"/>
        <w:rPr>
          <w:rFonts w:ascii="Times New Roman" w:hAnsi="Times New Roman" w:cs="Times New Roman"/>
          <w:sz w:val="28"/>
          <w:szCs w:val="36"/>
        </w:rPr>
      </w:pPr>
      <w:r w:rsidRPr="00437EC0">
        <w:rPr>
          <w:rFonts w:ascii="Times New Roman" w:hAnsi="Times New Roman" w:cs="Times New Roman"/>
          <w:sz w:val="28"/>
          <w:szCs w:val="36"/>
        </w:rPr>
        <w:t xml:space="preserve">Saya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menyadari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bahwa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laporan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ini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masih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jauh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dari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kesempurnaan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. Oleh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karena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itu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, kami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membuka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diri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terhadap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kritik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dan saran yang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membangun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guna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memperbaiki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kualitas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laporan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ini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di masa yang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akan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datang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>.</w:t>
      </w:r>
    </w:p>
    <w:p w14:paraId="6CBF6737" w14:textId="6AE6612C" w:rsidR="00C16C07" w:rsidRDefault="00437EC0" w:rsidP="00DD5E0F">
      <w:pPr>
        <w:ind w:firstLine="720"/>
        <w:jc w:val="both"/>
        <w:rPr>
          <w:rFonts w:ascii="Times New Roman" w:hAnsi="Times New Roman" w:cs="Times New Roman"/>
          <w:sz w:val="28"/>
          <w:szCs w:val="36"/>
        </w:rPr>
      </w:pPr>
      <w:r w:rsidRPr="00437EC0">
        <w:rPr>
          <w:rFonts w:ascii="Times New Roman" w:hAnsi="Times New Roman" w:cs="Times New Roman"/>
          <w:sz w:val="28"/>
          <w:szCs w:val="36"/>
        </w:rPr>
        <w:t xml:space="preserve">Akhir kata, kami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mengucapkan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terima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kasih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kepada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semua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pihak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yang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telah</w:t>
      </w:r>
      <w:proofErr w:type="spellEnd"/>
      <w:r w:rsidR="00DD5E0F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memberikan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dukungan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baik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secara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langsung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maupun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tidak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langsung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sehingga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laporan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ini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dapat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terselesaikan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dengan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baik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>.</w:t>
      </w:r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Semoga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laporan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ini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dapat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bermanfaat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bagi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semua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pihak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 xml:space="preserve"> yang </w:t>
      </w:r>
      <w:proofErr w:type="spellStart"/>
      <w:r w:rsidRPr="00437EC0">
        <w:rPr>
          <w:rFonts w:ascii="Times New Roman" w:hAnsi="Times New Roman" w:cs="Times New Roman"/>
          <w:sz w:val="28"/>
          <w:szCs w:val="36"/>
        </w:rPr>
        <w:t>membacanya</w:t>
      </w:r>
      <w:proofErr w:type="spellEnd"/>
      <w:r w:rsidRPr="00437EC0">
        <w:rPr>
          <w:rFonts w:ascii="Times New Roman" w:hAnsi="Times New Roman" w:cs="Times New Roman"/>
          <w:sz w:val="28"/>
          <w:szCs w:val="36"/>
        </w:rPr>
        <w:t>.</w:t>
      </w:r>
    </w:p>
    <w:p w14:paraId="143CFAFC" w14:textId="77777777" w:rsidR="00DD5E0F" w:rsidRDefault="00DD5E0F" w:rsidP="00437EC0">
      <w:pPr>
        <w:jc w:val="both"/>
        <w:rPr>
          <w:rFonts w:ascii="Times New Roman" w:hAnsi="Times New Roman" w:cs="Times New Roman"/>
          <w:sz w:val="28"/>
          <w:szCs w:val="36"/>
        </w:rPr>
      </w:pPr>
    </w:p>
    <w:p w14:paraId="76773F25" w14:textId="77777777" w:rsidR="00FE355F" w:rsidRDefault="00FE355F" w:rsidP="00FE355F">
      <w:pPr>
        <w:ind w:left="630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Jakarta,18 </w:t>
      </w:r>
      <w:proofErr w:type="spellStart"/>
      <w:r>
        <w:rPr>
          <w:rFonts w:ascii="Times New Roman" w:hAnsi="Times New Roman" w:cs="Times New Roman"/>
          <w:sz w:val="28"/>
          <w:szCs w:val="36"/>
        </w:rPr>
        <w:t>Desember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2024</w:t>
      </w:r>
    </w:p>
    <w:p w14:paraId="3C3D2FF7" w14:textId="77777777" w:rsidR="00FE355F" w:rsidRDefault="00FE355F" w:rsidP="00FE355F">
      <w:pPr>
        <w:ind w:left="6300"/>
        <w:jc w:val="both"/>
        <w:rPr>
          <w:rFonts w:ascii="Times New Roman" w:hAnsi="Times New Roman" w:cs="Times New Roman"/>
          <w:sz w:val="28"/>
          <w:szCs w:val="36"/>
        </w:rPr>
      </w:pPr>
    </w:p>
    <w:p w14:paraId="0BCAAF2F" w14:textId="690AA265" w:rsidR="00DD5E0F" w:rsidRPr="00DD5E0F" w:rsidRDefault="00DD5E0F" w:rsidP="00FE355F">
      <w:pPr>
        <w:ind w:left="6300"/>
        <w:jc w:val="both"/>
        <w:rPr>
          <w:rFonts w:ascii="Times New Roman" w:hAnsi="Times New Roman" w:cs="Times New Roman"/>
          <w:sz w:val="28"/>
          <w:szCs w:val="36"/>
        </w:rPr>
      </w:pPr>
      <w:r w:rsidRPr="00DD5E0F">
        <w:rPr>
          <w:rFonts w:ascii="Times New Roman" w:hAnsi="Times New Roman" w:cs="Times New Roman"/>
          <w:sz w:val="28"/>
          <w:szCs w:val="36"/>
        </w:rPr>
        <w:br/>
      </w:r>
      <w:r w:rsidR="00FE355F">
        <w:rPr>
          <w:rFonts w:ascii="Times New Roman" w:hAnsi="Times New Roman" w:cs="Times New Roman"/>
          <w:sz w:val="28"/>
          <w:szCs w:val="36"/>
        </w:rPr>
        <w:t xml:space="preserve">Daffa Yuza </w:t>
      </w:r>
      <w:proofErr w:type="spellStart"/>
      <w:r w:rsidR="00FE355F">
        <w:rPr>
          <w:rFonts w:ascii="Times New Roman" w:hAnsi="Times New Roman" w:cs="Times New Roman"/>
          <w:sz w:val="28"/>
          <w:szCs w:val="36"/>
        </w:rPr>
        <w:t>Styantono</w:t>
      </w:r>
      <w:proofErr w:type="spellEnd"/>
    </w:p>
    <w:p w14:paraId="50E37D90" w14:textId="77777777" w:rsidR="00002ADA" w:rsidRPr="001633B0" w:rsidRDefault="00C16C07" w:rsidP="001633B0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1" w:name="_Toc185462174"/>
      <w:r w:rsidR="00002ADA" w:rsidRPr="001633B0">
        <w:rPr>
          <w:rFonts w:ascii="Times New Roman" w:hAnsi="Times New Roman" w:cs="Times New Roman"/>
          <w:b/>
          <w:bCs/>
          <w:color w:val="auto"/>
        </w:rPr>
        <w:lastRenderedPageBreak/>
        <w:t>DAFTAR ISI</w:t>
      </w:r>
      <w:bookmarkEnd w:id="1"/>
    </w:p>
    <w:p w14:paraId="4B02AE06" w14:textId="77777777" w:rsidR="00002ADA" w:rsidRDefault="00002ADA" w:rsidP="00002ADA">
      <w:pPr>
        <w:rPr>
          <w:rFonts w:ascii="Times New Roman" w:hAnsi="Times New Roman" w:cs="Times New Roman"/>
          <w:b/>
          <w:bCs/>
          <w:sz w:val="28"/>
          <w:szCs w:val="36"/>
        </w:rPr>
      </w:pPr>
    </w:p>
    <w:p w14:paraId="61EA0FFB" w14:textId="328BA8D9" w:rsidR="0021797C" w:rsidRDefault="001633B0" w:rsidP="0021797C">
      <w:pPr>
        <w:pStyle w:val="TOC1"/>
        <w:tabs>
          <w:tab w:val="left" w:pos="90"/>
        </w:tabs>
        <w:rPr>
          <w:rFonts w:asciiTheme="minorHAnsi" w:eastAsiaTheme="minorEastAsia" w:hAnsiTheme="minorHAnsi"/>
          <w:noProof/>
          <w:szCs w:val="24"/>
          <w:lang w:bidi="ar-SA"/>
        </w:rPr>
      </w:pPr>
      <w:r>
        <w:rPr>
          <w:rFonts w:cs="Times New Roman"/>
          <w:sz w:val="28"/>
          <w:szCs w:val="36"/>
        </w:rPr>
        <w:fldChar w:fldCharType="begin"/>
      </w:r>
      <w:r>
        <w:rPr>
          <w:rFonts w:cs="Times New Roman"/>
          <w:sz w:val="28"/>
          <w:szCs w:val="36"/>
        </w:rPr>
        <w:instrText xml:space="preserve"> TOC \o "1-2" \h \z \u </w:instrText>
      </w:r>
      <w:r>
        <w:rPr>
          <w:rFonts w:cs="Times New Roman"/>
          <w:sz w:val="28"/>
          <w:szCs w:val="36"/>
        </w:rPr>
        <w:fldChar w:fldCharType="separate"/>
      </w:r>
      <w:hyperlink w:anchor="_Toc185462173" w:history="1">
        <w:r w:rsidR="0021797C" w:rsidRPr="0041777C">
          <w:rPr>
            <w:rStyle w:val="Hyperlink"/>
            <w:rFonts w:cs="Times New Roman"/>
            <w:b/>
            <w:bCs/>
            <w:noProof/>
          </w:rPr>
          <w:t>KATA PENGANTAR</w:t>
        </w:r>
        <w:r w:rsidR="0021797C">
          <w:rPr>
            <w:noProof/>
            <w:webHidden/>
          </w:rPr>
          <w:tab/>
        </w:r>
        <w:r w:rsidR="0021797C">
          <w:rPr>
            <w:noProof/>
            <w:webHidden/>
          </w:rPr>
          <w:fldChar w:fldCharType="begin"/>
        </w:r>
        <w:r w:rsidR="0021797C">
          <w:rPr>
            <w:noProof/>
            <w:webHidden/>
          </w:rPr>
          <w:instrText xml:space="preserve"> PAGEREF _Toc185462173 \h </w:instrText>
        </w:r>
        <w:r w:rsidR="0021797C">
          <w:rPr>
            <w:noProof/>
            <w:webHidden/>
          </w:rPr>
        </w:r>
        <w:r w:rsidR="0021797C">
          <w:rPr>
            <w:noProof/>
            <w:webHidden/>
          </w:rPr>
          <w:fldChar w:fldCharType="separate"/>
        </w:r>
        <w:r w:rsidR="0021797C">
          <w:rPr>
            <w:noProof/>
            <w:webHidden/>
          </w:rPr>
          <w:t>1</w:t>
        </w:r>
        <w:r w:rsidR="0021797C">
          <w:rPr>
            <w:noProof/>
            <w:webHidden/>
          </w:rPr>
          <w:fldChar w:fldCharType="end"/>
        </w:r>
      </w:hyperlink>
    </w:p>
    <w:p w14:paraId="6B73E90C" w14:textId="320B95AB" w:rsidR="0021797C" w:rsidRDefault="0021797C" w:rsidP="0021797C">
      <w:pPr>
        <w:pStyle w:val="TOC1"/>
        <w:tabs>
          <w:tab w:val="left" w:pos="90"/>
        </w:tabs>
        <w:rPr>
          <w:rFonts w:asciiTheme="minorHAnsi" w:eastAsiaTheme="minorEastAsia" w:hAnsiTheme="minorHAnsi"/>
          <w:noProof/>
          <w:szCs w:val="24"/>
          <w:lang w:bidi="ar-SA"/>
        </w:rPr>
      </w:pPr>
      <w:hyperlink w:anchor="_Toc185462174" w:history="1">
        <w:r w:rsidRPr="0041777C">
          <w:rPr>
            <w:rStyle w:val="Hyperlink"/>
            <w:rFonts w:cs="Times New Roman"/>
            <w:b/>
            <w:bCs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_Toc185462174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C05B88" w14:textId="5368AFB6" w:rsidR="0021797C" w:rsidRDefault="0021797C" w:rsidP="0021797C">
      <w:pPr>
        <w:pStyle w:val="TOC1"/>
        <w:tabs>
          <w:tab w:val="left" w:pos="90"/>
        </w:tabs>
        <w:rPr>
          <w:rFonts w:asciiTheme="minorHAnsi" w:eastAsiaTheme="minorEastAsia" w:hAnsiTheme="minorHAnsi"/>
          <w:noProof/>
          <w:szCs w:val="24"/>
          <w:lang w:bidi="ar-SA"/>
        </w:rPr>
      </w:pPr>
      <w:hyperlink w:anchor="_Toc185462175" w:history="1">
        <w:r w:rsidRPr="0041777C">
          <w:rPr>
            <w:rStyle w:val="Hyperlink"/>
            <w:rFonts w:cs="Times New Roman"/>
            <w:b/>
            <w:bCs/>
            <w:noProof/>
          </w:rPr>
          <w:t>BAB 1 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_Toc185462175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845914" w14:textId="482A21DC" w:rsidR="0021797C" w:rsidRDefault="0021797C" w:rsidP="0021797C">
      <w:pPr>
        <w:pStyle w:val="TOC2"/>
        <w:tabs>
          <w:tab w:val="left" w:pos="90"/>
        </w:tabs>
        <w:rPr>
          <w:rFonts w:asciiTheme="minorHAnsi" w:eastAsiaTheme="minorEastAsia" w:hAnsiTheme="minorHAnsi"/>
          <w:noProof/>
          <w:szCs w:val="24"/>
          <w:lang w:bidi="ar-SA"/>
        </w:rPr>
      </w:pPr>
      <w:hyperlink w:anchor="_Toc185462176" w:history="1">
        <w:r w:rsidRPr="0041777C">
          <w:rPr>
            <w:rStyle w:val="Hyperlink"/>
            <w:bCs/>
            <w:noProof/>
          </w:rPr>
          <w:t>1.1</w:t>
        </w:r>
        <w:r>
          <w:rPr>
            <w:rFonts w:asciiTheme="minorHAnsi" w:eastAsiaTheme="minorEastAsia" w:hAnsiTheme="minorHAnsi"/>
            <w:noProof/>
            <w:szCs w:val="24"/>
            <w:lang w:bidi="ar-SA"/>
          </w:rPr>
          <w:tab/>
        </w:r>
        <w:r w:rsidRPr="0041777C">
          <w:rPr>
            <w:rStyle w:val="Hyperlink"/>
            <w:bCs/>
            <w:noProof/>
          </w:rPr>
          <w:t>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_Toc185462176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5A4AF3" w14:textId="00B27A5A" w:rsidR="0021797C" w:rsidRDefault="0021797C" w:rsidP="0021797C">
      <w:pPr>
        <w:pStyle w:val="TOC2"/>
        <w:tabs>
          <w:tab w:val="left" w:pos="90"/>
        </w:tabs>
        <w:rPr>
          <w:rFonts w:asciiTheme="minorHAnsi" w:eastAsiaTheme="minorEastAsia" w:hAnsiTheme="minorHAnsi"/>
          <w:noProof/>
          <w:szCs w:val="24"/>
          <w:lang w:bidi="ar-SA"/>
        </w:rPr>
      </w:pPr>
      <w:hyperlink w:anchor="_Toc185462177" w:history="1">
        <w:r w:rsidRPr="0041777C">
          <w:rPr>
            <w:rStyle w:val="Hyperlink"/>
            <w:bCs/>
            <w:noProof/>
          </w:rPr>
          <w:t>1.2</w:t>
        </w:r>
        <w:r>
          <w:rPr>
            <w:rFonts w:asciiTheme="minorHAnsi" w:eastAsiaTheme="minorEastAsia" w:hAnsiTheme="minorHAnsi"/>
            <w:noProof/>
            <w:szCs w:val="24"/>
            <w:lang w:bidi="ar-SA"/>
          </w:rPr>
          <w:tab/>
        </w:r>
        <w:r w:rsidRPr="0041777C">
          <w:rPr>
            <w:rStyle w:val="Hyperlink"/>
            <w:bCs/>
            <w:noProof/>
          </w:rPr>
          <w:t>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_Toc185462177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FA41B0" w14:textId="38F9B8A1" w:rsidR="0021797C" w:rsidRDefault="0021797C" w:rsidP="0021797C">
      <w:pPr>
        <w:pStyle w:val="TOC2"/>
        <w:tabs>
          <w:tab w:val="left" w:pos="90"/>
        </w:tabs>
        <w:rPr>
          <w:rFonts w:asciiTheme="minorHAnsi" w:eastAsiaTheme="minorEastAsia" w:hAnsiTheme="minorHAnsi"/>
          <w:noProof/>
          <w:szCs w:val="24"/>
          <w:lang w:bidi="ar-SA"/>
        </w:rPr>
      </w:pPr>
      <w:hyperlink w:anchor="_Toc185462178" w:history="1">
        <w:r w:rsidRPr="0041777C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szCs w:val="24"/>
            <w:lang w:bidi="ar-SA"/>
          </w:rPr>
          <w:tab/>
        </w:r>
        <w:r w:rsidRPr="0041777C">
          <w:rPr>
            <w:rStyle w:val="Hyperlink"/>
            <w:noProof/>
          </w:rPr>
          <w:t>Tujuan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_Toc185462178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B6EF0D" w14:textId="4F87143C" w:rsidR="0021797C" w:rsidRDefault="0021797C" w:rsidP="0021797C">
      <w:pPr>
        <w:pStyle w:val="TOC1"/>
        <w:tabs>
          <w:tab w:val="left" w:pos="90"/>
        </w:tabs>
        <w:rPr>
          <w:rFonts w:asciiTheme="minorHAnsi" w:eastAsiaTheme="minorEastAsia" w:hAnsiTheme="minorHAnsi"/>
          <w:noProof/>
          <w:szCs w:val="24"/>
          <w:lang w:bidi="ar-SA"/>
        </w:rPr>
      </w:pPr>
      <w:hyperlink w:anchor="_Toc185462179" w:history="1">
        <w:r w:rsidRPr="0041777C">
          <w:rPr>
            <w:rStyle w:val="Hyperlink"/>
            <w:rFonts w:cs="Times New Roman"/>
            <w:b/>
            <w:bCs/>
            <w:noProof/>
          </w:rPr>
          <w:t>BAB II  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_Toc185462179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FDB80F" w14:textId="0E2F56D8" w:rsidR="0021797C" w:rsidRDefault="0021797C" w:rsidP="0021797C">
      <w:pPr>
        <w:pStyle w:val="TOC2"/>
        <w:tabs>
          <w:tab w:val="left" w:pos="90"/>
        </w:tabs>
        <w:rPr>
          <w:rFonts w:asciiTheme="minorHAnsi" w:eastAsiaTheme="minorEastAsia" w:hAnsiTheme="minorHAnsi"/>
          <w:noProof/>
          <w:szCs w:val="24"/>
          <w:lang w:bidi="ar-SA"/>
        </w:rPr>
      </w:pPr>
      <w:hyperlink w:anchor="_Toc185462180" w:history="1">
        <w:r w:rsidRPr="0041777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Cs w:val="24"/>
            <w:lang w:bidi="ar-SA"/>
          </w:rPr>
          <w:tab/>
        </w:r>
        <w:r w:rsidRPr="0041777C">
          <w:rPr>
            <w:rStyle w:val="Hyperlink"/>
            <w:noProof/>
          </w:rPr>
          <w:t>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_Toc185462180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8B1EB2" w14:textId="65239EC2" w:rsidR="0021797C" w:rsidRDefault="0021797C" w:rsidP="0021797C">
      <w:pPr>
        <w:pStyle w:val="TOC2"/>
        <w:tabs>
          <w:tab w:val="left" w:pos="90"/>
        </w:tabs>
        <w:rPr>
          <w:rFonts w:asciiTheme="minorHAnsi" w:eastAsiaTheme="minorEastAsia" w:hAnsiTheme="minorHAnsi"/>
          <w:noProof/>
          <w:szCs w:val="24"/>
          <w:lang w:bidi="ar-SA"/>
        </w:rPr>
      </w:pPr>
      <w:hyperlink w:anchor="_Toc185462181" w:history="1">
        <w:r w:rsidRPr="0041777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Cs w:val="24"/>
            <w:lang w:bidi="ar-SA"/>
          </w:rPr>
          <w:tab/>
        </w:r>
        <w:r w:rsidRPr="0041777C">
          <w:rPr>
            <w:rStyle w:val="Hyperlink"/>
            <w:noProof/>
          </w:rPr>
          <w:t>Total pengeluaran sesuai saluran dsitribusi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_Toc185462181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256743" w14:textId="287476B6" w:rsidR="0021797C" w:rsidRDefault="0021797C" w:rsidP="0021797C">
      <w:pPr>
        <w:pStyle w:val="TOC2"/>
        <w:tabs>
          <w:tab w:val="left" w:pos="90"/>
        </w:tabs>
        <w:rPr>
          <w:rFonts w:asciiTheme="minorHAnsi" w:eastAsiaTheme="minorEastAsia" w:hAnsiTheme="minorHAnsi"/>
          <w:noProof/>
          <w:szCs w:val="24"/>
          <w:lang w:bidi="ar-SA"/>
        </w:rPr>
      </w:pPr>
      <w:hyperlink w:anchor="_Toc185462184" w:history="1">
        <w:r w:rsidRPr="0041777C">
          <w:rPr>
            <w:rStyle w:val="Hyperlink"/>
            <w:rFonts w:cs="Times New Roman"/>
            <w:noProof/>
          </w:rPr>
          <w:t>2.3</w:t>
        </w:r>
        <w:r>
          <w:rPr>
            <w:rFonts w:asciiTheme="minorHAnsi" w:eastAsiaTheme="minorEastAsia" w:hAnsiTheme="minorHAnsi"/>
            <w:noProof/>
            <w:szCs w:val="24"/>
            <w:lang w:bidi="ar-SA"/>
          </w:rPr>
          <w:tab/>
        </w:r>
        <w:r w:rsidRPr="0041777C">
          <w:rPr>
            <w:rStyle w:val="Hyperlink"/>
            <w:rFonts w:cs="Times New Roman"/>
            <w:noProof/>
          </w:rPr>
          <w:t>Produk yang mendominasi pengeluaran pelanggan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_Toc185462184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F72B96" w14:textId="05C83645" w:rsidR="0021797C" w:rsidRDefault="0021797C" w:rsidP="0021797C">
      <w:pPr>
        <w:pStyle w:val="TOC2"/>
        <w:tabs>
          <w:tab w:val="left" w:pos="90"/>
        </w:tabs>
        <w:rPr>
          <w:rFonts w:asciiTheme="minorHAnsi" w:eastAsiaTheme="minorEastAsia" w:hAnsiTheme="minorHAnsi"/>
          <w:noProof/>
          <w:szCs w:val="24"/>
          <w:lang w:bidi="ar-SA"/>
        </w:rPr>
      </w:pPr>
      <w:hyperlink w:anchor="_Toc185462185" w:history="1">
        <w:r w:rsidRPr="0041777C">
          <w:rPr>
            <w:rStyle w:val="Hyperlink"/>
            <w:rFonts w:cs="Times New Roman"/>
            <w:noProof/>
          </w:rPr>
          <w:t>2.4</w:t>
        </w:r>
        <w:r>
          <w:rPr>
            <w:rFonts w:asciiTheme="minorHAnsi" w:eastAsiaTheme="minorEastAsia" w:hAnsiTheme="minorHAnsi"/>
            <w:noProof/>
            <w:szCs w:val="24"/>
            <w:lang w:bidi="ar-SA"/>
          </w:rPr>
          <w:tab/>
        </w:r>
        <w:r w:rsidRPr="0041777C">
          <w:rPr>
            <w:rStyle w:val="Hyperlink"/>
            <w:rFonts w:cs="Times New Roman"/>
            <w:noProof/>
          </w:rPr>
          <w:t>Pola pengeluaran pelanggan berdasarkan wilayah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_Toc185462185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5006D1" w14:textId="1E023B59" w:rsidR="0021797C" w:rsidRDefault="0021797C" w:rsidP="0021797C">
      <w:pPr>
        <w:pStyle w:val="TOC2"/>
        <w:tabs>
          <w:tab w:val="left" w:pos="90"/>
        </w:tabs>
        <w:rPr>
          <w:rFonts w:asciiTheme="minorHAnsi" w:eastAsiaTheme="minorEastAsia" w:hAnsiTheme="minorHAnsi"/>
          <w:noProof/>
          <w:szCs w:val="24"/>
          <w:lang w:bidi="ar-SA"/>
        </w:rPr>
      </w:pPr>
      <w:hyperlink w:anchor="_Toc185462186" w:history="1">
        <w:r w:rsidRPr="0041777C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/>
            <w:noProof/>
            <w:szCs w:val="24"/>
            <w:lang w:bidi="ar-SA"/>
          </w:rPr>
          <w:tab/>
        </w:r>
        <w:r w:rsidRPr="0041777C">
          <w:rPr>
            <w:rStyle w:val="Hyperlink"/>
            <w:noProof/>
          </w:rPr>
          <w:t>Visualisasi Tablue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_Toc185462186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2233EC" w14:textId="7F63F042" w:rsidR="0021797C" w:rsidRDefault="0021797C" w:rsidP="0021797C">
      <w:pPr>
        <w:pStyle w:val="TOC1"/>
        <w:tabs>
          <w:tab w:val="left" w:pos="90"/>
        </w:tabs>
        <w:rPr>
          <w:rFonts w:asciiTheme="minorHAnsi" w:eastAsiaTheme="minorEastAsia" w:hAnsiTheme="minorHAnsi"/>
          <w:noProof/>
          <w:szCs w:val="24"/>
          <w:lang w:bidi="ar-SA"/>
        </w:rPr>
      </w:pPr>
      <w:hyperlink w:anchor="_Toc185462187" w:history="1">
        <w:r w:rsidRPr="0041777C">
          <w:rPr>
            <w:rStyle w:val="Hyperlink"/>
            <w:rFonts w:cs="Times New Roman"/>
            <w:b/>
            <w:bCs/>
            <w:noProof/>
          </w:rPr>
          <w:t>BAB III PENUTUP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_Toc185462187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2EE72F" w14:textId="6E629E37" w:rsidR="0021797C" w:rsidRDefault="0021797C" w:rsidP="0021797C">
      <w:pPr>
        <w:pStyle w:val="TOC2"/>
        <w:tabs>
          <w:tab w:val="left" w:pos="90"/>
        </w:tabs>
        <w:rPr>
          <w:rFonts w:asciiTheme="minorHAnsi" w:eastAsiaTheme="minorEastAsia" w:hAnsiTheme="minorHAnsi"/>
          <w:noProof/>
          <w:szCs w:val="24"/>
          <w:lang w:bidi="ar-SA"/>
        </w:rPr>
      </w:pPr>
      <w:hyperlink w:anchor="_Toc185462188" w:history="1">
        <w:r w:rsidRPr="0041777C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Cs w:val="24"/>
            <w:lang w:bidi="ar-SA"/>
          </w:rPr>
          <w:tab/>
        </w:r>
        <w:r w:rsidRPr="0041777C">
          <w:rPr>
            <w:rStyle w:val="Hyperlink"/>
            <w:noProof/>
          </w:rPr>
          <w:t>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_Toc185462188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67D8FB" w14:textId="6899FD0C" w:rsidR="0021797C" w:rsidRDefault="0021797C" w:rsidP="0021797C">
      <w:pPr>
        <w:pStyle w:val="TOC2"/>
        <w:tabs>
          <w:tab w:val="left" w:pos="90"/>
        </w:tabs>
        <w:rPr>
          <w:rFonts w:asciiTheme="minorHAnsi" w:eastAsiaTheme="minorEastAsia" w:hAnsiTheme="minorHAnsi"/>
          <w:noProof/>
          <w:szCs w:val="24"/>
          <w:lang w:bidi="ar-SA"/>
        </w:rPr>
      </w:pPr>
      <w:hyperlink w:anchor="_Toc185462189" w:history="1">
        <w:r w:rsidRPr="0041777C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Cs w:val="24"/>
            <w:lang w:bidi="ar-SA"/>
          </w:rPr>
          <w:tab/>
        </w:r>
        <w:r w:rsidRPr="0041777C">
          <w:rPr>
            <w:rStyle w:val="Hyperlink"/>
            <w:noProof/>
          </w:rPr>
          <w:t>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_Toc185462189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FBE607" w14:textId="555A1C11" w:rsidR="0021797C" w:rsidRDefault="0021797C" w:rsidP="0021797C">
      <w:pPr>
        <w:pStyle w:val="TOC1"/>
        <w:tabs>
          <w:tab w:val="left" w:pos="90"/>
        </w:tabs>
        <w:rPr>
          <w:rFonts w:asciiTheme="minorHAnsi" w:eastAsiaTheme="minorEastAsia" w:hAnsiTheme="minorHAnsi"/>
          <w:noProof/>
          <w:szCs w:val="24"/>
          <w:lang w:bidi="ar-SA"/>
        </w:rPr>
      </w:pPr>
      <w:hyperlink w:anchor="_Toc185462190" w:history="1">
        <w:r w:rsidRPr="0041777C">
          <w:rPr>
            <w:rStyle w:val="Hyperlink"/>
            <w:rFonts w:cs="Times New Roman"/>
            <w:b/>
            <w:bCs/>
            <w:noProof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_Toc185462190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B49A5E" w14:textId="7B6655B5" w:rsidR="0021797C" w:rsidRDefault="0021797C" w:rsidP="0021797C">
      <w:pPr>
        <w:pStyle w:val="TOC1"/>
        <w:tabs>
          <w:tab w:val="left" w:pos="90"/>
        </w:tabs>
        <w:rPr>
          <w:rFonts w:asciiTheme="minorHAnsi" w:eastAsiaTheme="minorEastAsia" w:hAnsiTheme="minorHAnsi"/>
          <w:noProof/>
          <w:szCs w:val="24"/>
          <w:lang w:bidi="ar-SA"/>
        </w:rPr>
      </w:pPr>
      <w:hyperlink w:anchor="_Toc185462191" w:history="1">
        <w:r w:rsidRPr="0041777C">
          <w:rPr>
            <w:rStyle w:val="Hyperlink"/>
            <w:rFonts w:cs="Times New Roman"/>
            <w:b/>
            <w:bCs/>
            <w:noProof/>
          </w:rPr>
          <w:t>LAMPIRAN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_Toc185462191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426556" w14:textId="4E9303B4" w:rsidR="00437EC0" w:rsidRPr="001E56C3" w:rsidRDefault="001633B0" w:rsidP="0021797C">
      <w:pPr>
        <w:ind w:left="-36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fldChar w:fldCharType="end"/>
      </w:r>
      <w:r w:rsidR="00DD5E0F" w:rsidRPr="001E56C3">
        <w:rPr>
          <w:rFonts w:ascii="Times New Roman" w:hAnsi="Times New Roman" w:cs="Times New Roman"/>
          <w:sz w:val="28"/>
          <w:szCs w:val="36"/>
        </w:rPr>
        <w:br w:type="page"/>
      </w:r>
    </w:p>
    <w:p w14:paraId="41140F09" w14:textId="7A350262" w:rsidR="00356500" w:rsidRPr="001633B0" w:rsidRDefault="00356500" w:rsidP="001633B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44"/>
        </w:rPr>
      </w:pPr>
      <w:bookmarkStart w:id="2" w:name="_Toc185462175"/>
      <w:r>
        <w:rPr>
          <w:rFonts w:ascii="Times New Roman" w:hAnsi="Times New Roman" w:cs="Times New Roman"/>
          <w:b/>
          <w:bCs/>
          <w:color w:val="auto"/>
          <w:sz w:val="36"/>
          <w:szCs w:val="44"/>
        </w:rPr>
        <w:lastRenderedPageBreak/>
        <w:t xml:space="preserve">BAB 1 </w:t>
      </w:r>
      <w:r w:rsidR="001633B0">
        <w:rPr>
          <w:rFonts w:ascii="Times New Roman" w:hAnsi="Times New Roman" w:cs="Times New Roman"/>
          <w:b/>
          <w:bCs/>
          <w:color w:val="auto"/>
          <w:sz w:val="36"/>
          <w:szCs w:val="44"/>
        </w:rPr>
        <w:br/>
      </w:r>
      <w:r w:rsidR="00DD5E0F" w:rsidRPr="001633B0">
        <w:rPr>
          <w:rFonts w:ascii="Times New Roman" w:hAnsi="Times New Roman" w:cs="Times New Roman"/>
          <w:b/>
          <w:bCs/>
          <w:color w:val="auto"/>
          <w:sz w:val="36"/>
          <w:szCs w:val="36"/>
        </w:rPr>
        <w:t>P</w:t>
      </w:r>
      <w:r w:rsidR="00FE355F" w:rsidRPr="001633B0">
        <w:rPr>
          <w:rFonts w:ascii="Times New Roman" w:hAnsi="Times New Roman" w:cs="Times New Roman"/>
          <w:b/>
          <w:bCs/>
          <w:color w:val="auto"/>
          <w:sz w:val="36"/>
          <w:szCs w:val="36"/>
        </w:rPr>
        <w:t>ENDAHULUAN</w:t>
      </w:r>
      <w:bookmarkEnd w:id="2"/>
    </w:p>
    <w:p w14:paraId="4E6A3CC6" w14:textId="58897748" w:rsidR="00FE355F" w:rsidRPr="00AF15B3" w:rsidRDefault="00FE355F" w:rsidP="00FE355F">
      <w:pPr>
        <w:pStyle w:val="Heading2"/>
        <w:numPr>
          <w:ilvl w:val="0"/>
          <w:numId w:val="39"/>
        </w:numPr>
        <w:rPr>
          <w:bCs/>
        </w:rPr>
      </w:pPr>
      <w:r w:rsidRPr="00AF15B3">
        <w:rPr>
          <w:bCs/>
        </w:rPr>
        <w:t xml:space="preserve"> </w:t>
      </w:r>
      <w:bookmarkStart w:id="3" w:name="_Toc185462176"/>
      <w:r w:rsidRPr="00AF15B3">
        <w:rPr>
          <w:bCs/>
        </w:rPr>
        <w:t xml:space="preserve">Latar </w:t>
      </w:r>
      <w:proofErr w:type="spellStart"/>
      <w:r w:rsidR="00AF15B3">
        <w:rPr>
          <w:bCs/>
        </w:rPr>
        <w:t>B</w:t>
      </w:r>
      <w:r w:rsidRPr="00AF15B3">
        <w:rPr>
          <w:bCs/>
        </w:rPr>
        <w:t>elakang</w:t>
      </w:r>
      <w:bookmarkEnd w:id="3"/>
      <w:proofErr w:type="spellEnd"/>
    </w:p>
    <w:p w14:paraId="2530CA58" w14:textId="6916830D" w:rsidR="00FE355F" w:rsidRDefault="00AF15B3" w:rsidP="00AF15B3">
      <w:pPr>
        <w:ind w:left="720" w:firstLine="7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Wholesale </w:t>
      </w:r>
      <w:proofErr w:type="spellStart"/>
      <w:r>
        <w:rPr>
          <w:rFonts w:ascii="Times New Roman" w:hAnsi="Times New Roman" w:cs="Times New Roman"/>
          <w:sz w:val="24"/>
          <w:szCs w:val="32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sektor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penting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produsen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konsumen.Dalam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 xml:space="preserve"> era digital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berkembang,data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aset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penting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memahami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pola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perilaku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pelanggan,mengedintifikassi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mengoptimalkan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penjualan,penggunaan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32"/>
        </w:rPr>
        <w:t>dapat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membantu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Hotel,Restoran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dan Café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meninngkatkan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kepuasan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14:paraId="05A07E44" w14:textId="4305884F" w:rsidR="00AF15B3" w:rsidRPr="00AF15B3" w:rsidRDefault="00AF15B3" w:rsidP="00AF15B3">
      <w:pPr>
        <w:ind w:left="7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Namun,seringkali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kompleks,atau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besar.Dengan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adannya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Microsoft </w:t>
      </w:r>
      <w:proofErr w:type="spellStart"/>
      <w:r>
        <w:rPr>
          <w:rFonts w:ascii="Times New Roman" w:hAnsi="Times New Roman" w:cs="Times New Roman"/>
          <w:sz w:val="24"/>
          <w:szCs w:val="32"/>
        </w:rPr>
        <w:t>Excel,Tablue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Horeca,dan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Retail </w:t>
      </w:r>
      <w:proofErr w:type="spellStart"/>
      <w:r>
        <w:rPr>
          <w:rFonts w:ascii="Times New Roman" w:hAnsi="Times New Roman" w:cs="Times New Roman"/>
          <w:sz w:val="24"/>
          <w:szCs w:val="32"/>
        </w:rPr>
        <w:t>dapat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mengubah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32"/>
        </w:rPr>
        <w:t>mentah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nilai.Laporan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disusun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unruk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Langkah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Pendapatan,Pola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14:paraId="3D344F38" w14:textId="7848BCFA" w:rsidR="00FE355F" w:rsidRPr="00AF15B3" w:rsidRDefault="00FE355F" w:rsidP="00FE355F">
      <w:pPr>
        <w:pStyle w:val="Heading2"/>
        <w:numPr>
          <w:ilvl w:val="0"/>
          <w:numId w:val="39"/>
        </w:numPr>
        <w:rPr>
          <w:bCs/>
        </w:rPr>
      </w:pPr>
      <w:r w:rsidRPr="00AF15B3">
        <w:rPr>
          <w:bCs/>
        </w:rPr>
        <w:t xml:space="preserve"> </w:t>
      </w:r>
      <w:bookmarkStart w:id="4" w:name="_Toc185462177"/>
      <w:proofErr w:type="spellStart"/>
      <w:r w:rsidRPr="00AF15B3">
        <w:rPr>
          <w:bCs/>
        </w:rPr>
        <w:t>Rumusan</w:t>
      </w:r>
      <w:proofErr w:type="spellEnd"/>
      <w:r w:rsidRPr="00AF15B3">
        <w:rPr>
          <w:bCs/>
        </w:rPr>
        <w:t xml:space="preserve"> </w:t>
      </w:r>
      <w:proofErr w:type="spellStart"/>
      <w:r w:rsidRPr="00AF15B3">
        <w:rPr>
          <w:bCs/>
        </w:rPr>
        <w:t>Masalah</w:t>
      </w:r>
      <w:bookmarkEnd w:id="4"/>
      <w:proofErr w:type="spellEnd"/>
      <w:r w:rsidRPr="00AF15B3">
        <w:rPr>
          <w:bCs/>
        </w:rPr>
        <w:t xml:space="preserve"> </w:t>
      </w:r>
    </w:p>
    <w:p w14:paraId="5E3A39DC" w14:textId="3D35C148" w:rsidR="00FE355F" w:rsidRDefault="00AF15B3" w:rsidP="001B1E4A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302B95D2" w14:textId="4EF5A9AD" w:rsidR="00716E12" w:rsidRDefault="00716E12" w:rsidP="001B1E4A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2E6D036B" w14:textId="2DA72140" w:rsidR="00716E12" w:rsidRDefault="00716E12" w:rsidP="001B1E4A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4B6C214A" w14:textId="50F47220" w:rsidR="00FE355F" w:rsidRDefault="00AF15B3" w:rsidP="00AF15B3">
      <w:pPr>
        <w:pStyle w:val="Heading2"/>
        <w:numPr>
          <w:ilvl w:val="0"/>
          <w:numId w:val="39"/>
        </w:numPr>
      </w:pPr>
      <w:bookmarkStart w:id="5" w:name="_Toc185462178"/>
      <w:r>
        <w:t xml:space="preserve">Tujuan </w:t>
      </w:r>
      <w:proofErr w:type="spellStart"/>
      <w:r>
        <w:t>Masalah</w:t>
      </w:r>
      <w:bookmarkEnd w:id="5"/>
      <w:proofErr w:type="spellEnd"/>
    </w:p>
    <w:p w14:paraId="539B90AD" w14:textId="05B2E03A" w:rsidR="00A145DA" w:rsidRDefault="00A145DA" w:rsidP="00A145D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</w:p>
    <w:p w14:paraId="4A570096" w14:textId="7F16A317" w:rsidR="00A145DA" w:rsidRDefault="00A145DA" w:rsidP="00A145D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012BFAB1" w14:textId="746139D4" w:rsidR="001B1E4A" w:rsidRDefault="001B1E4A" w:rsidP="00A145D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wilayah</w:t>
      </w:r>
    </w:p>
    <w:p w14:paraId="3E013C25" w14:textId="77777777" w:rsidR="00716E12" w:rsidRDefault="00716E12" w:rsidP="00716E12">
      <w:pPr>
        <w:rPr>
          <w:rFonts w:ascii="Times New Roman" w:hAnsi="Times New Roman" w:cs="Times New Roman"/>
          <w:sz w:val="24"/>
          <w:szCs w:val="24"/>
        </w:rPr>
      </w:pPr>
    </w:p>
    <w:p w14:paraId="143F14A0" w14:textId="77777777" w:rsidR="00716E12" w:rsidRDefault="00716E12" w:rsidP="00716E12">
      <w:pPr>
        <w:rPr>
          <w:rFonts w:ascii="Times New Roman" w:hAnsi="Times New Roman" w:cs="Times New Roman"/>
          <w:sz w:val="24"/>
          <w:szCs w:val="24"/>
        </w:rPr>
      </w:pPr>
    </w:p>
    <w:p w14:paraId="4BD71979" w14:textId="77777777" w:rsidR="00716E12" w:rsidRDefault="00716E12" w:rsidP="00716E12">
      <w:pPr>
        <w:rPr>
          <w:rFonts w:ascii="Times New Roman" w:hAnsi="Times New Roman" w:cs="Times New Roman"/>
          <w:sz w:val="24"/>
          <w:szCs w:val="24"/>
        </w:rPr>
      </w:pPr>
    </w:p>
    <w:p w14:paraId="0D31A8DD" w14:textId="77777777" w:rsidR="00716E12" w:rsidRDefault="00716E12" w:rsidP="00716E12">
      <w:pPr>
        <w:rPr>
          <w:rFonts w:ascii="Times New Roman" w:hAnsi="Times New Roman" w:cs="Times New Roman"/>
          <w:sz w:val="24"/>
          <w:szCs w:val="24"/>
        </w:rPr>
      </w:pPr>
    </w:p>
    <w:p w14:paraId="27B6DE89" w14:textId="77777777" w:rsidR="00716E12" w:rsidRDefault="00716E12" w:rsidP="00716E12">
      <w:pPr>
        <w:rPr>
          <w:rFonts w:ascii="Times New Roman" w:hAnsi="Times New Roman" w:cs="Times New Roman"/>
          <w:sz w:val="24"/>
          <w:szCs w:val="24"/>
        </w:rPr>
      </w:pPr>
    </w:p>
    <w:p w14:paraId="3AD1B81D" w14:textId="77777777" w:rsidR="00716E12" w:rsidRDefault="00716E12" w:rsidP="00716E12">
      <w:pPr>
        <w:rPr>
          <w:rFonts w:ascii="Times New Roman" w:hAnsi="Times New Roman" w:cs="Times New Roman"/>
          <w:sz w:val="24"/>
          <w:szCs w:val="24"/>
        </w:rPr>
      </w:pPr>
    </w:p>
    <w:p w14:paraId="4A9267AD" w14:textId="77777777" w:rsidR="00716E12" w:rsidRDefault="00716E12" w:rsidP="00716E12">
      <w:pPr>
        <w:rPr>
          <w:rFonts w:ascii="Times New Roman" w:hAnsi="Times New Roman" w:cs="Times New Roman"/>
          <w:sz w:val="24"/>
          <w:szCs w:val="24"/>
        </w:rPr>
      </w:pPr>
    </w:p>
    <w:p w14:paraId="338576CB" w14:textId="77777777" w:rsidR="00716E12" w:rsidRDefault="00716E12" w:rsidP="00716E12">
      <w:pPr>
        <w:rPr>
          <w:rFonts w:ascii="Times New Roman" w:hAnsi="Times New Roman" w:cs="Times New Roman"/>
          <w:sz w:val="24"/>
          <w:szCs w:val="24"/>
        </w:rPr>
      </w:pPr>
    </w:p>
    <w:p w14:paraId="6C73FDFD" w14:textId="77777777" w:rsidR="00716E12" w:rsidRDefault="00716E12" w:rsidP="00716E12">
      <w:pPr>
        <w:rPr>
          <w:rFonts w:ascii="Times New Roman" w:hAnsi="Times New Roman" w:cs="Times New Roman"/>
          <w:sz w:val="24"/>
          <w:szCs w:val="24"/>
        </w:rPr>
      </w:pPr>
    </w:p>
    <w:p w14:paraId="1560A5B8" w14:textId="77777777" w:rsidR="00716E12" w:rsidRDefault="00716E12" w:rsidP="00716E12">
      <w:pPr>
        <w:rPr>
          <w:rFonts w:ascii="Times New Roman" w:hAnsi="Times New Roman" w:cs="Times New Roman"/>
          <w:sz w:val="24"/>
          <w:szCs w:val="24"/>
        </w:rPr>
      </w:pPr>
    </w:p>
    <w:p w14:paraId="31A2ED05" w14:textId="77777777" w:rsidR="00716E12" w:rsidRPr="00716E12" w:rsidRDefault="00716E12" w:rsidP="00716E12">
      <w:pPr>
        <w:rPr>
          <w:rFonts w:ascii="Times New Roman" w:hAnsi="Times New Roman" w:cs="Times New Roman"/>
          <w:sz w:val="24"/>
          <w:szCs w:val="24"/>
        </w:rPr>
      </w:pPr>
    </w:p>
    <w:p w14:paraId="7897715D" w14:textId="24F66E08" w:rsidR="00716E12" w:rsidRPr="001633B0" w:rsidRDefault="00356500" w:rsidP="001633B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44"/>
        </w:rPr>
      </w:pPr>
      <w:bookmarkStart w:id="6" w:name="_Toc185462179"/>
      <w:r>
        <w:rPr>
          <w:rFonts w:ascii="Times New Roman" w:hAnsi="Times New Roman" w:cs="Times New Roman"/>
          <w:b/>
          <w:bCs/>
          <w:color w:val="auto"/>
          <w:sz w:val="36"/>
          <w:szCs w:val="44"/>
        </w:rPr>
        <w:lastRenderedPageBreak/>
        <w:t xml:space="preserve">BAB II </w:t>
      </w:r>
      <w:r w:rsidR="001633B0">
        <w:rPr>
          <w:rFonts w:ascii="Times New Roman" w:hAnsi="Times New Roman" w:cs="Times New Roman"/>
          <w:b/>
          <w:bCs/>
          <w:color w:val="auto"/>
          <w:sz w:val="36"/>
          <w:szCs w:val="44"/>
        </w:rPr>
        <w:br/>
      </w:r>
      <w:r w:rsidR="00FE355F" w:rsidRPr="001633B0">
        <w:rPr>
          <w:rFonts w:ascii="Times New Roman" w:hAnsi="Times New Roman" w:cs="Times New Roman"/>
          <w:b/>
          <w:bCs/>
          <w:color w:val="auto"/>
          <w:sz w:val="36"/>
          <w:szCs w:val="36"/>
        </w:rPr>
        <w:t>PEMBAHASAN</w:t>
      </w:r>
      <w:bookmarkEnd w:id="6"/>
    </w:p>
    <w:p w14:paraId="4EC02DEC" w14:textId="11E23DBF" w:rsidR="00716E12" w:rsidRDefault="004F633B" w:rsidP="00716E12">
      <w:pPr>
        <w:pStyle w:val="Heading2"/>
        <w:numPr>
          <w:ilvl w:val="0"/>
          <w:numId w:val="47"/>
        </w:numPr>
      </w:pPr>
      <w:r>
        <w:t xml:space="preserve"> </w:t>
      </w:r>
      <w:bookmarkStart w:id="7" w:name="_Toc185462180"/>
      <w:r>
        <w:t>Dataset</w:t>
      </w:r>
      <w:bookmarkEnd w:id="7"/>
    </w:p>
    <w:p w14:paraId="62E58555" w14:textId="6AA4FD00" w:rsidR="00002ADA" w:rsidRPr="00D36A7B" w:rsidRDefault="00002ADA" w:rsidP="00D36A7B">
      <w:pPr>
        <w:pStyle w:val="Heading3"/>
        <w:numPr>
          <w:ilvl w:val="0"/>
          <w:numId w:val="53"/>
        </w:numPr>
        <w:ind w:left="99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D36A7B">
        <w:rPr>
          <w:rFonts w:ascii="Times New Roman" w:hAnsi="Times New Roman" w:cs="Times New Roman"/>
          <w:b/>
          <w:bCs/>
          <w:color w:val="auto"/>
          <w:sz w:val="28"/>
          <w:szCs w:val="28"/>
        </w:rPr>
        <w:t>Pengertian</w:t>
      </w:r>
      <w:proofErr w:type="spellEnd"/>
      <w:r w:rsidRPr="00D36A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dataset</w:t>
      </w:r>
    </w:p>
    <w:p w14:paraId="7AAC52AE" w14:textId="644CAB81" w:rsidR="00002ADA" w:rsidRPr="00002ADA" w:rsidRDefault="00002ADA" w:rsidP="00666A42">
      <w:pPr>
        <w:tabs>
          <w:tab w:val="left" w:pos="810"/>
        </w:tabs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teriganisir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D36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analisis,pengolahan</w:t>
      </w:r>
      <w:proofErr w:type="gramEnd"/>
      <w:r>
        <w:rPr>
          <w:rFonts w:ascii="Times New Roman" w:hAnsi="Times New Roman" w:cs="Times New Roman"/>
          <w:sz w:val="24"/>
          <w:szCs w:val="24"/>
        </w:rPr>
        <w:t>,dan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informasi,biasanya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14:paraId="1C96DAA5" w14:textId="0E5A7993" w:rsidR="004F633B" w:rsidRDefault="00716E12" w:rsidP="00666A42">
      <w:pPr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4F6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33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4F6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33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4F6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33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F6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33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4F6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33B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4F6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33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4F6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3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F6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33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F6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3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63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F633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F6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33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4F6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33B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="004F63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F633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4F6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33B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002ADA">
        <w:rPr>
          <w:rFonts w:ascii="Times New Roman" w:hAnsi="Times New Roman" w:cs="Times New Roman"/>
          <w:sz w:val="24"/>
          <w:szCs w:val="24"/>
        </w:rPr>
        <w:t>.</w:t>
      </w:r>
    </w:p>
    <w:p w14:paraId="37442F39" w14:textId="0D15E8F6" w:rsidR="00716E12" w:rsidRPr="00716E12" w:rsidRDefault="00716E12" w:rsidP="004F63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2696D2" wp14:editId="49C7DFE9">
            <wp:extent cx="3613105" cy="2609850"/>
            <wp:effectExtent l="0" t="0" r="6985" b="0"/>
            <wp:docPr id="1901640644" name="Picture 2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40644" name="Picture 2" descr="A screenshot of a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927" cy="261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7DD7" w14:textId="2A9D37C7" w:rsidR="00716E12" w:rsidRDefault="00716E12" w:rsidP="00716E12">
      <w:pPr>
        <w:pStyle w:val="Caption"/>
        <w:jc w:val="center"/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1E1CC8">
        <w:rPr>
          <w:noProof/>
        </w:rPr>
        <w:t>1</w:t>
      </w:r>
      <w:r>
        <w:rPr>
          <w:noProof/>
        </w:rPr>
        <w:fldChar w:fldCharType="end"/>
      </w:r>
      <w:r>
        <w:t xml:space="preserve"> Dataset</w:t>
      </w:r>
    </w:p>
    <w:p w14:paraId="1E4B42BD" w14:textId="31D9C3D9" w:rsidR="00716E12" w:rsidRPr="00716E12" w:rsidRDefault="00716E12" w:rsidP="00716E12">
      <w:pPr>
        <w:pStyle w:val="Heading2"/>
        <w:numPr>
          <w:ilvl w:val="0"/>
          <w:numId w:val="47"/>
        </w:numPr>
      </w:pPr>
      <w:r>
        <w:t xml:space="preserve"> </w:t>
      </w:r>
      <w:bookmarkStart w:id="8" w:name="_Toc185462181"/>
      <w:r w:rsidR="004F633B">
        <w:t xml:space="preserve">Total </w:t>
      </w:r>
      <w:proofErr w:type="spellStart"/>
      <w:r w:rsidR="004F633B">
        <w:t>pengeluaran</w:t>
      </w:r>
      <w:proofErr w:type="spellEnd"/>
      <w:r w:rsidR="004F633B">
        <w:t xml:space="preserve"> </w:t>
      </w:r>
      <w:proofErr w:type="spellStart"/>
      <w:r w:rsidR="004F633B">
        <w:t>sesuai</w:t>
      </w:r>
      <w:proofErr w:type="spellEnd"/>
      <w:r w:rsidR="004F633B">
        <w:t xml:space="preserve"> </w:t>
      </w:r>
      <w:proofErr w:type="spellStart"/>
      <w:r w:rsidR="004F633B">
        <w:t>saluran</w:t>
      </w:r>
      <w:proofErr w:type="spellEnd"/>
      <w:r w:rsidR="004F633B">
        <w:t xml:space="preserve"> </w:t>
      </w:r>
      <w:proofErr w:type="spellStart"/>
      <w:r w:rsidR="004F633B">
        <w:t>dsitribusi</w:t>
      </w:r>
      <w:bookmarkEnd w:id="8"/>
      <w:proofErr w:type="spellEnd"/>
    </w:p>
    <w:p w14:paraId="380B2393" w14:textId="77777777" w:rsidR="00716E12" w:rsidRPr="00716E12" w:rsidRDefault="00716E12" w:rsidP="00716E12">
      <w:pPr>
        <w:pStyle w:val="ListParagraph"/>
        <w:keepNext/>
        <w:keepLines/>
        <w:numPr>
          <w:ilvl w:val="0"/>
          <w:numId w:val="38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8"/>
          <w:szCs w:val="36"/>
        </w:rPr>
      </w:pPr>
      <w:bookmarkStart w:id="9" w:name="_Toc185462055"/>
      <w:bookmarkStart w:id="10" w:name="_Toc185462182"/>
      <w:bookmarkEnd w:id="9"/>
      <w:bookmarkEnd w:id="10"/>
    </w:p>
    <w:p w14:paraId="7B7DEB87" w14:textId="77777777" w:rsidR="00716E12" w:rsidRPr="00716E12" w:rsidRDefault="00716E12" w:rsidP="00716E12">
      <w:pPr>
        <w:pStyle w:val="ListParagraph"/>
        <w:keepNext/>
        <w:keepLines/>
        <w:numPr>
          <w:ilvl w:val="0"/>
          <w:numId w:val="38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8"/>
          <w:szCs w:val="36"/>
        </w:rPr>
      </w:pPr>
      <w:bookmarkStart w:id="11" w:name="_Toc185462056"/>
      <w:bookmarkStart w:id="12" w:name="_Toc185462183"/>
      <w:bookmarkEnd w:id="11"/>
      <w:bookmarkEnd w:id="12"/>
    </w:p>
    <w:p w14:paraId="6A77849C" w14:textId="77777777" w:rsidR="00716E12" w:rsidRDefault="00716E12" w:rsidP="00716E12">
      <w:pPr>
        <w:keepNext/>
        <w:jc w:val="center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38BE73" wp14:editId="6FEF2A00">
            <wp:extent cx="5943600" cy="567690"/>
            <wp:effectExtent l="0" t="0" r="0" b="3810"/>
            <wp:docPr id="1048100577" name="Picture 1" descr="A green and blu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00577" name="Picture 1" descr="A green and blue rectangular box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4272" w14:textId="15A8684D" w:rsidR="00716E12" w:rsidRDefault="00716E12" w:rsidP="00716E12">
      <w:pPr>
        <w:pStyle w:val="Caption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1E1CC8">
        <w:rPr>
          <w:noProof/>
        </w:rPr>
        <w:t>2</w:t>
      </w:r>
      <w:r>
        <w:rPr>
          <w:noProof/>
        </w:rPr>
        <w:fldChar w:fldCharType="end"/>
      </w:r>
      <w:r>
        <w:t xml:space="preserve"> Hasil </w:t>
      </w:r>
      <w:proofErr w:type="spellStart"/>
      <w:r>
        <w:t>pendapatan</w:t>
      </w:r>
      <w:proofErr w:type="spellEnd"/>
    </w:p>
    <w:p w14:paraId="2B2CC6DD" w14:textId="77777777" w:rsidR="00716E12" w:rsidRDefault="00716E12" w:rsidP="00666A42">
      <w:pPr>
        <w:ind w:left="360" w:firstLine="45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saluran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distibusi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pendapatan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saluran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Horeca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pendapatan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Rp 7,999,569.00</w:t>
      </w:r>
    </w:p>
    <w:p w14:paraId="6FD5CFA5" w14:textId="28870706" w:rsidR="00716E12" w:rsidRPr="00716E12" w:rsidRDefault="00716E12" w:rsidP="00716E12">
      <w:pPr>
        <w:pStyle w:val="Heading2"/>
        <w:numPr>
          <w:ilvl w:val="0"/>
          <w:numId w:val="47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 </w:t>
      </w:r>
      <w:bookmarkStart w:id="13" w:name="_Toc185462184"/>
      <w:proofErr w:type="spellStart"/>
      <w:r w:rsidRPr="00716E12">
        <w:rPr>
          <w:rFonts w:cs="Times New Roman"/>
          <w:color w:val="auto"/>
        </w:rPr>
        <w:t>Produk</w:t>
      </w:r>
      <w:proofErr w:type="spellEnd"/>
      <w:r w:rsidRPr="00716E12">
        <w:rPr>
          <w:rFonts w:cs="Times New Roman"/>
          <w:color w:val="auto"/>
        </w:rPr>
        <w:t xml:space="preserve"> yang </w:t>
      </w:r>
      <w:proofErr w:type="spellStart"/>
      <w:r w:rsidRPr="00716E12">
        <w:rPr>
          <w:rFonts w:cs="Times New Roman"/>
          <w:color w:val="auto"/>
        </w:rPr>
        <w:t>mendominasi</w:t>
      </w:r>
      <w:proofErr w:type="spellEnd"/>
      <w:r w:rsidRPr="00716E12">
        <w:rPr>
          <w:rFonts w:cs="Times New Roman"/>
          <w:color w:val="auto"/>
        </w:rPr>
        <w:t xml:space="preserve"> </w:t>
      </w:r>
      <w:proofErr w:type="spellStart"/>
      <w:r w:rsidRPr="00716E12">
        <w:rPr>
          <w:rFonts w:cs="Times New Roman"/>
          <w:color w:val="auto"/>
        </w:rPr>
        <w:t>pengeluaran</w:t>
      </w:r>
      <w:proofErr w:type="spellEnd"/>
      <w:r w:rsidRPr="00716E12">
        <w:rPr>
          <w:rFonts w:cs="Times New Roman"/>
          <w:color w:val="auto"/>
        </w:rPr>
        <w:t xml:space="preserve"> </w:t>
      </w:r>
      <w:proofErr w:type="spellStart"/>
      <w:r w:rsidRPr="00716E12">
        <w:rPr>
          <w:rFonts w:cs="Times New Roman"/>
          <w:color w:val="auto"/>
        </w:rPr>
        <w:t>pelanggan</w:t>
      </w:r>
      <w:bookmarkEnd w:id="13"/>
      <w:proofErr w:type="spellEnd"/>
      <w:r w:rsidRPr="00716E12">
        <w:rPr>
          <w:rFonts w:cs="Times New Roman"/>
          <w:color w:val="auto"/>
        </w:rPr>
        <w:t xml:space="preserve"> </w:t>
      </w:r>
    </w:p>
    <w:p w14:paraId="788BD217" w14:textId="77777777" w:rsidR="00716E12" w:rsidRDefault="00716E12" w:rsidP="00716E12">
      <w:pPr>
        <w:keepNext/>
        <w:jc w:val="center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52B353D" wp14:editId="3193C178">
            <wp:extent cx="5943600" cy="292100"/>
            <wp:effectExtent l="0" t="0" r="0" b="0"/>
            <wp:docPr id="881963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63838" name="Picture 8819638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878" cy="29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C4F4" w14:textId="3C065655" w:rsidR="00716E12" w:rsidRDefault="00716E12" w:rsidP="00716E12">
      <w:pPr>
        <w:pStyle w:val="Caption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1E1CC8">
        <w:rPr>
          <w:noProof/>
        </w:rPr>
        <w:t>3</w:t>
      </w:r>
      <w:r>
        <w:rPr>
          <w:noProof/>
        </w:rPr>
        <w:fldChar w:fldCharType="end"/>
      </w:r>
      <w:r>
        <w:t xml:space="preserve"> Rata-rata</w:t>
      </w:r>
    </w:p>
    <w:p w14:paraId="701B7D35" w14:textId="77777777" w:rsidR="00716E12" w:rsidRDefault="00716E12" w:rsidP="00666A42">
      <w:pPr>
        <w:ind w:left="360" w:firstLine="45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Dalam table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“Fresh”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pengeluaran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tertinggi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Rp 12.000,30(Jika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dibulatkan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99F5FC6" w14:textId="492312DB" w:rsidR="00716E12" w:rsidRPr="00356500" w:rsidRDefault="00716E12" w:rsidP="00716E12">
      <w:pPr>
        <w:pStyle w:val="Heading2"/>
        <w:numPr>
          <w:ilvl w:val="0"/>
          <w:numId w:val="47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 </w:t>
      </w:r>
      <w:bookmarkStart w:id="14" w:name="_Toc185462185"/>
      <w:r w:rsidRPr="00356500">
        <w:rPr>
          <w:rFonts w:cs="Times New Roman"/>
          <w:color w:val="auto"/>
        </w:rPr>
        <w:t xml:space="preserve">Pola </w:t>
      </w:r>
      <w:proofErr w:type="spellStart"/>
      <w:r w:rsidRPr="00356500">
        <w:rPr>
          <w:rFonts w:cs="Times New Roman"/>
          <w:color w:val="auto"/>
        </w:rPr>
        <w:t>pengeluaran</w:t>
      </w:r>
      <w:proofErr w:type="spellEnd"/>
      <w:r w:rsidRPr="00356500">
        <w:rPr>
          <w:rFonts w:cs="Times New Roman"/>
          <w:color w:val="auto"/>
        </w:rPr>
        <w:t xml:space="preserve"> </w:t>
      </w:r>
      <w:proofErr w:type="spellStart"/>
      <w:r w:rsidRPr="00356500">
        <w:rPr>
          <w:rFonts w:cs="Times New Roman"/>
          <w:color w:val="auto"/>
        </w:rPr>
        <w:t>pelanggan</w:t>
      </w:r>
      <w:proofErr w:type="spellEnd"/>
      <w:r w:rsidRPr="00356500">
        <w:rPr>
          <w:rFonts w:cs="Times New Roman"/>
          <w:color w:val="auto"/>
        </w:rPr>
        <w:t xml:space="preserve"> </w:t>
      </w:r>
      <w:proofErr w:type="spellStart"/>
      <w:r w:rsidRPr="00356500">
        <w:rPr>
          <w:rFonts w:cs="Times New Roman"/>
          <w:color w:val="auto"/>
        </w:rPr>
        <w:t>berdasarkan</w:t>
      </w:r>
      <w:proofErr w:type="spellEnd"/>
      <w:r w:rsidRPr="00356500">
        <w:rPr>
          <w:rFonts w:cs="Times New Roman"/>
          <w:color w:val="auto"/>
        </w:rPr>
        <w:t xml:space="preserve"> wilayah</w:t>
      </w:r>
      <w:bookmarkEnd w:id="14"/>
      <w:r w:rsidRPr="00356500">
        <w:rPr>
          <w:rFonts w:cs="Times New Roman"/>
          <w:color w:val="auto"/>
        </w:rPr>
        <w:t xml:space="preserve"> </w:t>
      </w:r>
    </w:p>
    <w:p w14:paraId="222A2325" w14:textId="77777777" w:rsidR="00716E12" w:rsidRDefault="00716E12" w:rsidP="00716E12">
      <w:pPr>
        <w:keepNext/>
        <w:jc w:val="center"/>
      </w:pPr>
      <w:r>
        <w:rPr>
          <w:noProof/>
        </w:rPr>
        <w:drawing>
          <wp:inline distT="0" distB="0" distL="0" distR="0" wp14:anchorId="77E81C5B" wp14:editId="1E94C752">
            <wp:extent cx="5425440" cy="632388"/>
            <wp:effectExtent l="0" t="0" r="3810" b="0"/>
            <wp:docPr id="1211402538" name="Picture 2" descr="A colorful rectangular sig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02538" name="Picture 2" descr="A colorful rectangular sign with black 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387" cy="6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11B7" w14:textId="79216B3F" w:rsidR="00716E12" w:rsidRDefault="00716E12" w:rsidP="00716E12">
      <w:pPr>
        <w:pStyle w:val="Caption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1E1CC8">
        <w:rPr>
          <w:noProof/>
        </w:rPr>
        <w:t>4</w:t>
      </w:r>
      <w:r>
        <w:rPr>
          <w:noProof/>
        </w:rPr>
        <w:fldChar w:fldCharType="end"/>
      </w:r>
      <w:r>
        <w:t xml:space="preserve"> Pola </w:t>
      </w:r>
      <w:proofErr w:type="spellStart"/>
      <w:r>
        <w:t>pelanggan</w:t>
      </w:r>
      <w:proofErr w:type="spellEnd"/>
    </w:p>
    <w:p w14:paraId="361B7A10" w14:textId="77777777" w:rsidR="00716E12" w:rsidRDefault="00716E12" w:rsidP="00666A42">
      <w:pPr>
        <w:tabs>
          <w:tab w:val="left" w:pos="1080"/>
          <w:tab w:val="left" w:pos="1170"/>
        </w:tabs>
        <w:ind w:left="360" w:firstLine="45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Pada Tabel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Jelas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tertera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pengeluaran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region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region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tertinggi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terendah,pada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Region 1 2 dan 3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tertinggi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“fresh”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memegang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tertinggi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Region.</w:t>
      </w:r>
    </w:p>
    <w:p w14:paraId="796E6F8C" w14:textId="3FD052F5" w:rsidR="00D36A7B" w:rsidRDefault="00D36A7B" w:rsidP="00D36A7B">
      <w:pPr>
        <w:pStyle w:val="Heading2"/>
        <w:numPr>
          <w:ilvl w:val="0"/>
          <w:numId w:val="47"/>
        </w:numPr>
      </w:pPr>
      <w:r>
        <w:t xml:space="preserve"> </w:t>
      </w:r>
      <w:bookmarkStart w:id="15" w:name="_Toc185462186"/>
      <w:proofErr w:type="spellStart"/>
      <w:r>
        <w:t>Visualisasi</w:t>
      </w:r>
      <w:proofErr w:type="spellEnd"/>
      <w:r>
        <w:t xml:space="preserve"> </w:t>
      </w:r>
      <w:proofErr w:type="spellStart"/>
      <w:r>
        <w:t>Tablue</w:t>
      </w:r>
      <w:bookmarkEnd w:id="15"/>
      <w:proofErr w:type="spellEnd"/>
      <w:r>
        <w:t xml:space="preserve"> </w:t>
      </w:r>
    </w:p>
    <w:p w14:paraId="6BA62DC7" w14:textId="2CFD1027" w:rsidR="00D36A7B" w:rsidRPr="00D36A7B" w:rsidRDefault="00D36A7B" w:rsidP="00D36A7B">
      <w:pPr>
        <w:pStyle w:val="Heading3"/>
        <w:numPr>
          <w:ilvl w:val="0"/>
          <w:numId w:val="57"/>
        </w:numPr>
        <w:ind w:left="99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D36A7B">
        <w:rPr>
          <w:rFonts w:ascii="Times New Roman" w:hAnsi="Times New Roman" w:cs="Times New Roman"/>
          <w:b/>
          <w:bCs/>
          <w:color w:val="auto"/>
          <w:sz w:val="28"/>
          <w:szCs w:val="28"/>
        </w:rPr>
        <w:t>Penjelasan</w:t>
      </w:r>
      <w:proofErr w:type="spellEnd"/>
      <w:r w:rsidRPr="00D36A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36A7B">
        <w:rPr>
          <w:rFonts w:ascii="Times New Roman" w:hAnsi="Times New Roman" w:cs="Times New Roman"/>
          <w:b/>
          <w:bCs/>
          <w:color w:val="auto"/>
          <w:sz w:val="28"/>
          <w:szCs w:val="28"/>
        </w:rPr>
        <w:t>Tablue</w:t>
      </w:r>
      <w:proofErr w:type="spellEnd"/>
    </w:p>
    <w:p w14:paraId="7BF1A290" w14:textId="34BC320A" w:rsidR="00D36A7B" w:rsidRDefault="00D36A7B" w:rsidP="00666A42">
      <w:pPr>
        <w:tabs>
          <w:tab w:val="left" w:pos="720"/>
        </w:tabs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A7B">
        <w:rPr>
          <w:rFonts w:ascii="Times New Roman" w:hAnsi="Times New Roman" w:cs="Times New Roman"/>
          <w:sz w:val="24"/>
          <w:szCs w:val="24"/>
        </w:rPr>
        <w:t>Tablue</w:t>
      </w:r>
      <w:proofErr w:type="spellEnd"/>
      <w:r w:rsidRPr="00D36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7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36A7B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D36A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36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7B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D36A7B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D36A7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36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6A7B">
        <w:rPr>
          <w:rFonts w:ascii="Times New Roman" w:hAnsi="Times New Roman" w:cs="Times New Roman"/>
          <w:sz w:val="24"/>
          <w:szCs w:val="24"/>
        </w:rPr>
        <w:t>interaktif.Tablue</w:t>
      </w:r>
      <w:proofErr w:type="spellEnd"/>
      <w:proofErr w:type="gramEnd"/>
      <w:r w:rsidRPr="00D36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7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36A7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36A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36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7B">
        <w:rPr>
          <w:rFonts w:ascii="Times New Roman" w:hAnsi="Times New Roman" w:cs="Times New Roman"/>
          <w:sz w:val="24"/>
          <w:szCs w:val="24"/>
        </w:rPr>
        <w:t>grafik,dan</w:t>
      </w:r>
      <w:proofErr w:type="spellEnd"/>
      <w:r w:rsidRPr="00D36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7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36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36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7B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D36A7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36A7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36A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7B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4A77E5" w14:textId="318E2710" w:rsidR="00066FB4" w:rsidRDefault="00066FB4" w:rsidP="00066FB4">
      <w:pPr>
        <w:pStyle w:val="Heading3"/>
        <w:numPr>
          <w:ilvl w:val="0"/>
          <w:numId w:val="57"/>
        </w:numPr>
        <w:tabs>
          <w:tab w:val="left" w:pos="900"/>
          <w:tab w:val="left" w:pos="1080"/>
        </w:tabs>
        <w:ind w:left="99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6FB4">
        <w:rPr>
          <w:rFonts w:ascii="Times New Roman" w:hAnsi="Times New Roman" w:cs="Times New Roman"/>
          <w:b/>
          <w:bCs/>
          <w:color w:val="auto"/>
          <w:sz w:val="28"/>
          <w:szCs w:val="28"/>
        </w:rPr>
        <w:t>Kegunaan</w:t>
      </w:r>
      <w:proofErr w:type="spellEnd"/>
      <w:r w:rsidRPr="00066F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066FB4">
        <w:rPr>
          <w:rFonts w:ascii="Times New Roman" w:hAnsi="Times New Roman" w:cs="Times New Roman"/>
          <w:b/>
          <w:bCs/>
          <w:color w:val="auto"/>
          <w:sz w:val="28"/>
          <w:szCs w:val="28"/>
        </w:rPr>
        <w:t>Tablue</w:t>
      </w:r>
      <w:proofErr w:type="spellEnd"/>
    </w:p>
    <w:p w14:paraId="342A8805" w14:textId="07CD1F91" w:rsidR="00066FB4" w:rsidRDefault="00066FB4" w:rsidP="00066FB4">
      <w:pPr>
        <w:pStyle w:val="ListParagraph"/>
        <w:numPr>
          <w:ilvl w:val="0"/>
          <w:numId w:val="59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Business </w:t>
      </w:r>
      <w:proofErr w:type="gramStart"/>
      <w:r>
        <w:rPr>
          <w:rFonts w:ascii="Times New Roman" w:hAnsi="Times New Roman" w:cs="Times New Roman"/>
          <w:sz w:val="24"/>
          <w:szCs w:val="32"/>
        </w:rPr>
        <w:t>Intelligence :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Tablue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banyak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unruk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32"/>
        </w:rPr>
        <w:t>bisnis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32"/>
        </w:rPr>
        <w:t>penjualan,dan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laporan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keuangan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46AA7661" w14:textId="199F1FCF" w:rsidR="00066FB4" w:rsidRDefault="00066FB4" w:rsidP="00066FB4">
      <w:pPr>
        <w:pStyle w:val="ListParagraph"/>
        <w:numPr>
          <w:ilvl w:val="0"/>
          <w:numId w:val="59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Data </w:t>
      </w:r>
      <w:proofErr w:type="gramStart"/>
      <w:r>
        <w:rPr>
          <w:rFonts w:ascii="Times New Roman" w:hAnsi="Times New Roman" w:cs="Times New Roman"/>
          <w:sz w:val="24"/>
          <w:szCs w:val="32"/>
        </w:rPr>
        <w:t>science :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Para Data science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Tablue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memvisualisasikan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hasil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analisis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</w:t>
      </w:r>
    </w:p>
    <w:p w14:paraId="2730CEB7" w14:textId="6BE01F7B" w:rsidR="00066FB4" w:rsidRDefault="00066FB4" w:rsidP="00066FB4">
      <w:pPr>
        <w:pStyle w:val="ListParagraph"/>
        <w:numPr>
          <w:ilvl w:val="0"/>
          <w:numId w:val="59"/>
        </w:numPr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Pendidikan :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Tablue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analisis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statistik</w:t>
      </w:r>
      <w:proofErr w:type="spellEnd"/>
    </w:p>
    <w:p w14:paraId="666535B3" w14:textId="77777777" w:rsidR="00066FB4" w:rsidRDefault="00066FB4" w:rsidP="00066FB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1AA29BC6" w14:textId="77777777" w:rsidR="00066FB4" w:rsidRDefault="00066FB4" w:rsidP="00066FB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5E1D444E" w14:textId="77777777" w:rsidR="00066FB4" w:rsidRDefault="00066FB4" w:rsidP="00066FB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579628C1" w14:textId="77777777" w:rsidR="00066FB4" w:rsidRDefault="00066FB4" w:rsidP="00066FB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27484173" w14:textId="77777777" w:rsidR="00066FB4" w:rsidRDefault="00066FB4" w:rsidP="00066FB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180E09EC" w14:textId="77777777" w:rsidR="00066FB4" w:rsidRDefault="00066FB4" w:rsidP="00066FB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4EBD7ACF" w14:textId="77777777" w:rsidR="00666A42" w:rsidRDefault="00666A42" w:rsidP="00066FB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3B4DA304" w14:textId="77777777" w:rsidR="00666A42" w:rsidRDefault="00666A42" w:rsidP="00066FB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E331B94" w14:textId="77777777" w:rsidR="00666A42" w:rsidRDefault="00666A42" w:rsidP="00066FB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117AD8AD" w14:textId="77777777" w:rsidR="00666A42" w:rsidRDefault="00666A42" w:rsidP="00066FB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164D9530" w14:textId="77777777" w:rsidR="00066FB4" w:rsidRPr="00066FB4" w:rsidRDefault="00066FB4" w:rsidP="00066FB4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50054BFD" w14:textId="6F430785" w:rsidR="00716E12" w:rsidRDefault="00066FB4" w:rsidP="00066FB4">
      <w:pPr>
        <w:pStyle w:val="Heading3"/>
        <w:numPr>
          <w:ilvl w:val="0"/>
          <w:numId w:val="57"/>
        </w:numPr>
        <w:tabs>
          <w:tab w:val="left" w:pos="990"/>
        </w:tabs>
        <w:ind w:hanging="81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066F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Contoh</w:t>
      </w:r>
      <w:proofErr w:type="spellEnd"/>
      <w:r w:rsidRPr="00066F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066FB4">
        <w:rPr>
          <w:rFonts w:ascii="Times New Roman" w:hAnsi="Times New Roman" w:cs="Times New Roman"/>
          <w:b/>
          <w:bCs/>
          <w:color w:val="auto"/>
          <w:sz w:val="28"/>
          <w:szCs w:val="28"/>
        </w:rPr>
        <w:t>penggunaan</w:t>
      </w:r>
      <w:proofErr w:type="spellEnd"/>
    </w:p>
    <w:p w14:paraId="72B8A17A" w14:textId="77777777" w:rsidR="00066FB4" w:rsidRPr="00066FB4" w:rsidRDefault="00066FB4" w:rsidP="00066FB4"/>
    <w:p w14:paraId="256B0689" w14:textId="77777777" w:rsidR="00066FB4" w:rsidRDefault="00066FB4" w:rsidP="00066FB4">
      <w:pPr>
        <w:keepNext/>
        <w:tabs>
          <w:tab w:val="left" w:pos="1620"/>
        </w:tabs>
        <w:ind w:left="1080"/>
        <w:jc w:val="center"/>
      </w:pPr>
      <w:r>
        <w:rPr>
          <w:noProof/>
        </w:rPr>
        <w:drawing>
          <wp:inline distT="0" distB="0" distL="0" distR="0" wp14:anchorId="579FFD3F" wp14:editId="051717E3">
            <wp:extent cx="3200824" cy="2310815"/>
            <wp:effectExtent l="0" t="0" r="0" b="0"/>
            <wp:docPr id="1580162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62380" name="Picture 1" descr="A screenshot of a computer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1" t="22265" r="30737" b="5268"/>
                    <a:stretch/>
                  </pic:blipFill>
                  <pic:spPr bwMode="auto">
                    <a:xfrm>
                      <a:off x="0" y="0"/>
                      <a:ext cx="3205983" cy="2314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68E93" w14:textId="64952A6D" w:rsidR="00066FB4" w:rsidRDefault="00066FB4" w:rsidP="00066FB4">
      <w:pPr>
        <w:pStyle w:val="Caption"/>
        <w:jc w:val="center"/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1E1CC8">
        <w:rPr>
          <w:noProof/>
        </w:rPr>
        <w:t>5</w:t>
      </w:r>
      <w:r>
        <w:fldChar w:fldCharType="end"/>
      </w:r>
      <w:r>
        <w:t xml:space="preserve"> Pola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0F47B173" w14:textId="16359FC5" w:rsidR="00066FB4" w:rsidRDefault="003250F5" w:rsidP="00666A42">
      <w:pPr>
        <w:tabs>
          <w:tab w:val="left" w:pos="180"/>
          <w:tab w:val="left" w:pos="810"/>
          <w:tab w:val="left" w:pos="1530"/>
          <w:tab w:val="left" w:pos="1620"/>
          <w:tab w:val="left" w:pos="1980"/>
        </w:tabs>
        <w:ind w:left="36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66A42">
        <w:rPr>
          <w:rFonts w:ascii="Times New Roman" w:hAnsi="Times New Roman" w:cs="Times New Roman"/>
          <w:sz w:val="24"/>
          <w:szCs w:val="24"/>
        </w:rPr>
        <w:tab/>
      </w:r>
      <w:r w:rsidR="00066FB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Tablue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 table “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”, Di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 3 region yang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 </w:t>
      </w:r>
      <w:r w:rsidR="00066FB4">
        <w:rPr>
          <w:rFonts w:ascii="Times New Roman" w:hAnsi="Times New Roman" w:cs="Times New Roman"/>
          <w:i/>
          <w:iCs/>
          <w:sz w:val="24"/>
          <w:szCs w:val="24"/>
        </w:rPr>
        <w:t>Fresh</w:t>
      </w:r>
      <w:r w:rsidR="00066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6FB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66FB4">
        <w:rPr>
          <w:rFonts w:ascii="Times New Roman" w:hAnsi="Times New Roman" w:cs="Times New Roman"/>
          <w:sz w:val="24"/>
          <w:szCs w:val="24"/>
        </w:rPr>
        <w:t>.</w:t>
      </w:r>
    </w:p>
    <w:p w14:paraId="0F4B860F" w14:textId="77777777" w:rsidR="003250F5" w:rsidRDefault="003250F5" w:rsidP="003250F5">
      <w:pPr>
        <w:keepNext/>
        <w:tabs>
          <w:tab w:val="left" w:pos="1620"/>
        </w:tabs>
        <w:ind w:left="108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9E6447" wp14:editId="55CB92DB">
            <wp:extent cx="4818743" cy="2710543"/>
            <wp:effectExtent l="0" t="0" r="1270" b="0"/>
            <wp:docPr id="7432498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49853" name="Picture 2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191" cy="27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A44E" w14:textId="3FC266C0" w:rsidR="00066FB4" w:rsidRDefault="003250F5" w:rsidP="003250F5">
      <w:pPr>
        <w:pStyle w:val="Caption"/>
        <w:jc w:val="center"/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1E1CC8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4F915386" w14:textId="5BC90823" w:rsidR="003250F5" w:rsidRDefault="003250F5" w:rsidP="00666A42">
      <w:pPr>
        <w:tabs>
          <w:tab w:val="left" w:pos="720"/>
        </w:tabs>
        <w:ind w:left="360" w:firstLine="9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Visual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Horeca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Retail di region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retail di region 1 dan </w:t>
      </w:r>
      <w:proofErr w:type="gramStart"/>
      <w:r>
        <w:rPr>
          <w:rFonts w:ascii="Times New Roman" w:hAnsi="Times New Roman" w:cs="Times New Roman"/>
          <w:sz w:val="24"/>
          <w:szCs w:val="24"/>
        </w:rPr>
        <w:t>2,begitupula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horeca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region 3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region 1 dan 2.</w:t>
      </w:r>
    </w:p>
    <w:p w14:paraId="7C2F46D7" w14:textId="77777777" w:rsidR="003250F5" w:rsidRDefault="003250F5" w:rsidP="003250F5">
      <w:pPr>
        <w:tabs>
          <w:tab w:val="left" w:pos="1170"/>
          <w:tab w:val="left" w:pos="1260"/>
        </w:tabs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51D65886" w14:textId="77777777" w:rsidR="003250F5" w:rsidRDefault="003250F5" w:rsidP="003250F5">
      <w:pPr>
        <w:keepNext/>
        <w:tabs>
          <w:tab w:val="left" w:pos="1170"/>
          <w:tab w:val="left" w:pos="1260"/>
        </w:tabs>
        <w:ind w:left="81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20E51C" wp14:editId="52F6814F">
            <wp:extent cx="1134533" cy="1456267"/>
            <wp:effectExtent l="0" t="0" r="8890" b="0"/>
            <wp:docPr id="7148263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26332" name="Picture 3" descr="A screenshot of a computer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78" t="49894" r="56826" b="6530"/>
                    <a:stretch/>
                  </pic:blipFill>
                  <pic:spPr bwMode="auto">
                    <a:xfrm>
                      <a:off x="0" y="0"/>
                      <a:ext cx="1135003" cy="145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A7B1A" w14:textId="01680EB0" w:rsidR="003250F5" w:rsidRDefault="003250F5" w:rsidP="003250F5">
      <w:pPr>
        <w:pStyle w:val="Caption"/>
        <w:jc w:val="center"/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1E1CC8">
        <w:rPr>
          <w:noProof/>
        </w:rPr>
        <w:t>7</w:t>
      </w:r>
      <w:r>
        <w:fldChar w:fldCharType="end"/>
      </w:r>
      <w:r>
        <w:t xml:space="preserve"> Filter pada </w:t>
      </w:r>
      <w:proofErr w:type="spellStart"/>
      <w:r>
        <w:t>Tablue</w:t>
      </w:r>
      <w:proofErr w:type="spellEnd"/>
    </w:p>
    <w:p w14:paraId="2ED9E920" w14:textId="3956A13E" w:rsidR="00066FB4" w:rsidRPr="001E56C3" w:rsidRDefault="003250F5" w:rsidP="00666A42">
      <w:pPr>
        <w:tabs>
          <w:tab w:val="left" w:pos="720"/>
          <w:tab w:val="left" w:pos="1260"/>
        </w:tabs>
        <w:ind w:left="360" w:hanging="81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diteliti,dalam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E5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6C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1E56C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E56C3">
        <w:rPr>
          <w:rFonts w:ascii="Times New Roman" w:hAnsi="Times New Roman" w:cs="Times New Roman"/>
          <w:sz w:val="24"/>
          <w:szCs w:val="24"/>
        </w:rPr>
        <w:t>Delicassen</w:t>
      </w:r>
      <w:proofErr w:type="spellEnd"/>
      <w:r w:rsidR="001E56C3"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 w:rsidR="001E56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E5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6C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E56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E56C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1E56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56C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E56C3">
        <w:rPr>
          <w:rFonts w:ascii="Times New Roman" w:hAnsi="Times New Roman" w:cs="Times New Roman"/>
          <w:sz w:val="24"/>
          <w:szCs w:val="24"/>
        </w:rPr>
        <w:t>.</w:t>
      </w:r>
    </w:p>
    <w:p w14:paraId="27B03553" w14:textId="0519EAD4" w:rsidR="00FE355F" w:rsidRPr="0021797C" w:rsidRDefault="00FE355F" w:rsidP="0021797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6" w:name="_Toc185462187"/>
      <w:r w:rsidRPr="00FE355F">
        <w:rPr>
          <w:rFonts w:ascii="Times New Roman" w:hAnsi="Times New Roman" w:cs="Times New Roman"/>
          <w:b/>
          <w:bCs/>
          <w:color w:val="auto"/>
          <w:sz w:val="36"/>
          <w:szCs w:val="36"/>
        </w:rPr>
        <w:t>BAB III</w:t>
      </w:r>
      <w:r w:rsidR="0021797C">
        <w:rPr>
          <w:rFonts w:ascii="Times New Roman" w:hAnsi="Times New Roman" w:cs="Times New Roman"/>
          <w:b/>
          <w:bCs/>
          <w:color w:val="auto"/>
          <w:sz w:val="36"/>
          <w:szCs w:val="36"/>
        </w:rPr>
        <w:br/>
      </w:r>
      <w:r w:rsidRPr="0021797C">
        <w:rPr>
          <w:rFonts w:ascii="Times New Roman" w:hAnsi="Times New Roman" w:cs="Times New Roman"/>
          <w:b/>
          <w:bCs/>
          <w:color w:val="auto"/>
          <w:szCs w:val="32"/>
        </w:rPr>
        <w:t>PENUTUP</w:t>
      </w:r>
      <w:bookmarkEnd w:id="16"/>
    </w:p>
    <w:p w14:paraId="153C7EED" w14:textId="31632611" w:rsidR="00716E12" w:rsidRPr="00716E12" w:rsidRDefault="004F633B" w:rsidP="00716E12">
      <w:pPr>
        <w:pStyle w:val="Heading2"/>
        <w:numPr>
          <w:ilvl w:val="0"/>
          <w:numId w:val="45"/>
        </w:numPr>
      </w:pPr>
      <w:r>
        <w:t xml:space="preserve"> </w:t>
      </w:r>
      <w:bookmarkStart w:id="17" w:name="_Toc185462188"/>
      <w:r>
        <w:t>Kesimpulan</w:t>
      </w:r>
      <w:bookmarkEnd w:id="17"/>
    </w:p>
    <w:p w14:paraId="4C1D5B35" w14:textId="77777777" w:rsidR="00716E12" w:rsidRDefault="00716E12" w:rsidP="00666A42">
      <w:pPr>
        <w:ind w:left="36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Rekomendasi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analisis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proofErr w:type="spellStart"/>
      <w:proofErr w:type="gram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wholesale,pada</w:t>
      </w:r>
      <w:proofErr w:type="spellEnd"/>
      <w:proofErr w:type="gram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hasil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analisis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diatas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menyarankan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menambah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dokus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ketegori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produk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fresh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rata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rata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pengeluaran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pelanggan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tertinggi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 dan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memanfaatkan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peluang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menawarkan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diskon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promosi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produk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fresh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jumlah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besar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C17F5FC" w14:textId="6FE5044F" w:rsidR="004F633B" w:rsidRPr="004F633B" w:rsidRDefault="001633B0" w:rsidP="001633B0">
      <w:pPr>
        <w:pStyle w:val="Heading2"/>
        <w:numPr>
          <w:ilvl w:val="0"/>
          <w:numId w:val="45"/>
        </w:numPr>
      </w:pPr>
      <w:r>
        <w:t xml:space="preserve"> </w:t>
      </w:r>
      <w:bookmarkStart w:id="18" w:name="_Toc185462189"/>
      <w:r w:rsidR="004F633B">
        <w:t>Saran</w:t>
      </w:r>
      <w:bookmarkEnd w:id="18"/>
    </w:p>
    <w:p w14:paraId="1D40F0F3" w14:textId="77777777" w:rsidR="00716E12" w:rsidRPr="00356500" w:rsidRDefault="00716E12" w:rsidP="00666A42">
      <w:pPr>
        <w:ind w:left="36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Mengoptimalkan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penjulaan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saluran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Horeca,Pada</w:t>
      </w:r>
      <w:proofErr w:type="spellEnd"/>
      <w:proofErr w:type="gram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saluran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mendapatkan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pendapatan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paling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besar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sebesar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Rp 7.999.569 dan strategi yang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menjalin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Kerjasama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banynya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hotel,restoran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café,dan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promo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member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karena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loyalitas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mendapatkan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biaya</w:t>
      </w:r>
      <w:proofErr w:type="spellEnd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 xml:space="preserve"> free </w:t>
      </w:r>
      <w:proofErr w:type="spellStart"/>
      <w:r w:rsidRPr="00356500">
        <w:rPr>
          <w:rFonts w:ascii="Times New Roman" w:eastAsia="Times New Roman" w:hAnsi="Times New Roman" w:cs="Times New Roman"/>
          <w:bCs/>
          <w:sz w:val="24"/>
          <w:szCs w:val="24"/>
        </w:rPr>
        <w:t>ongkir</w:t>
      </w:r>
      <w:proofErr w:type="spellEnd"/>
    </w:p>
    <w:p w14:paraId="408FAA5F" w14:textId="31B8491C" w:rsidR="00716E12" w:rsidRPr="001E56C3" w:rsidRDefault="004F633B" w:rsidP="001E56C3">
      <w:pPr>
        <w:pStyle w:val="ListParagraph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A9260CA" wp14:editId="115F7546">
            <wp:extent cx="4076700" cy="2155512"/>
            <wp:effectExtent l="0" t="0" r="0" b="0"/>
            <wp:docPr id="589066722" name="Picture 5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66722" name="Picture 5" descr="A graph of a bar char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258" cy="216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FF9C" w14:textId="14F69E1A" w:rsidR="00D0679A" w:rsidRDefault="00716E12" w:rsidP="00002ADA">
      <w:pPr>
        <w:pStyle w:val="Caption"/>
        <w:jc w:val="center"/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1E1CC8">
        <w:rPr>
          <w:noProof/>
        </w:rPr>
        <w:t>8</w:t>
      </w:r>
      <w:r>
        <w:rPr>
          <w:noProof/>
        </w:rPr>
        <w:fldChar w:fldCharType="end"/>
      </w:r>
      <w:r>
        <w:t xml:space="preserve"> </w:t>
      </w:r>
      <w:proofErr w:type="spellStart"/>
      <w:r>
        <w:t>Barchart</w:t>
      </w:r>
      <w:proofErr w:type="spellEnd"/>
    </w:p>
    <w:p w14:paraId="45EFA3C8" w14:textId="77777777" w:rsidR="00666A42" w:rsidRDefault="00666A42" w:rsidP="00666A42"/>
    <w:p w14:paraId="4C2C358D" w14:textId="6E22BA3B" w:rsidR="00666A42" w:rsidRDefault="00666A42" w:rsidP="00666A42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9" w:name="_Toc185462190"/>
      <w:r>
        <w:rPr>
          <w:rFonts w:ascii="Times New Roman" w:hAnsi="Times New Roman" w:cs="Times New Roman"/>
          <w:b/>
          <w:bCs/>
          <w:color w:val="auto"/>
        </w:rPr>
        <w:lastRenderedPageBreak/>
        <w:t>DAFTAR PUSTAKA</w:t>
      </w:r>
      <w:bookmarkEnd w:id="19"/>
    </w:p>
    <w:p w14:paraId="5C66D30A" w14:textId="77777777" w:rsidR="001F61DC" w:rsidRPr="001F61DC" w:rsidRDefault="001F61DC" w:rsidP="001F61DC"/>
    <w:p w14:paraId="319808BD" w14:textId="63340B56" w:rsidR="001F61DC" w:rsidRPr="001F61DC" w:rsidRDefault="001F61DC" w:rsidP="001F61DC">
      <w:pPr>
        <w:jc w:val="both"/>
        <w:rPr>
          <w:rFonts w:ascii="Times New Roman" w:hAnsi="Times New Roman" w:cs="Times New Roman"/>
          <w:sz w:val="28"/>
        </w:rPr>
      </w:pPr>
      <w:r w:rsidRPr="001F61DC">
        <w:rPr>
          <w:rFonts w:ascii="Times New Roman" w:hAnsi="Times New Roman" w:cs="Times New Roman"/>
          <w:sz w:val="28"/>
        </w:rPr>
        <w:t xml:space="preserve">Kharisma Dharma </w:t>
      </w:r>
      <w:proofErr w:type="gramStart"/>
      <w:r w:rsidRPr="001F61DC">
        <w:rPr>
          <w:rFonts w:ascii="Times New Roman" w:hAnsi="Times New Roman" w:cs="Times New Roman"/>
          <w:sz w:val="28"/>
        </w:rPr>
        <w:t>Putra .</w:t>
      </w:r>
      <w:proofErr w:type="gramEnd"/>
      <w:r w:rsidRPr="001F61DC">
        <w:rPr>
          <w:rFonts w:ascii="Times New Roman" w:hAnsi="Times New Roman" w:cs="Times New Roman"/>
          <w:sz w:val="28"/>
        </w:rPr>
        <w:t xml:space="preserve"> “</w:t>
      </w:r>
      <w:r w:rsidRPr="001F61DC">
        <w:rPr>
          <w:rFonts w:ascii="Times New Roman" w:hAnsi="Times New Roman" w:cs="Times New Roman"/>
          <w:b/>
          <w:bCs/>
          <w:sz w:val="28"/>
        </w:rPr>
        <w:t>What is a Dataset? Explanation and Types of Datasets</w:t>
      </w:r>
      <w:proofErr w:type="gramStart"/>
      <w:r w:rsidRPr="001F61DC">
        <w:rPr>
          <w:rFonts w:ascii="Times New Roman" w:hAnsi="Times New Roman" w:cs="Times New Roman"/>
          <w:b/>
          <w:bCs/>
          <w:sz w:val="28"/>
        </w:rPr>
        <w:t>” .</w:t>
      </w:r>
      <w:proofErr w:type="gramEnd"/>
      <w:r w:rsidRPr="001F61DC">
        <w:rPr>
          <w:rFonts w:ascii="Times New Roman" w:hAnsi="Times New Roman" w:cs="Times New Roman"/>
          <w:b/>
          <w:bCs/>
          <w:sz w:val="28"/>
        </w:rPr>
        <w:t xml:space="preserve"> </w:t>
      </w:r>
      <w:r w:rsidRPr="001F61DC">
        <w:rPr>
          <w:rFonts w:ascii="Times New Roman" w:hAnsi="Times New Roman" w:cs="Times New Roman"/>
          <w:sz w:val="28"/>
        </w:rPr>
        <w:t xml:space="preserve">Bengkeli.com </w:t>
      </w:r>
      <w:hyperlink r:id="rId18" w:history="1">
        <w:r w:rsidRPr="001F61DC">
          <w:rPr>
            <w:rStyle w:val="Hyperlink"/>
            <w:rFonts w:ascii="Times New Roman" w:hAnsi="Times New Roman" w:cs="Times New Roman"/>
            <w:sz w:val="28"/>
          </w:rPr>
          <w:t>https://www.bengkelti.com/blog/apa-itu-dataset-penjelasan-dan-jenis-jenis-dataset/</w:t>
        </w:r>
      </w:hyperlink>
      <w:r w:rsidRPr="001F61D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1F61DC">
        <w:rPr>
          <w:rFonts w:ascii="Times New Roman" w:hAnsi="Times New Roman" w:cs="Times New Roman"/>
          <w:sz w:val="28"/>
        </w:rPr>
        <w:t>Diakses</w:t>
      </w:r>
      <w:proofErr w:type="spellEnd"/>
      <w:r w:rsidRPr="001F61DC">
        <w:rPr>
          <w:rFonts w:ascii="Times New Roman" w:hAnsi="Times New Roman" w:cs="Times New Roman"/>
          <w:sz w:val="28"/>
        </w:rPr>
        <w:t xml:space="preserve"> pada 18 December 2024.</w:t>
      </w:r>
    </w:p>
    <w:p w14:paraId="03831C52" w14:textId="076BAB57" w:rsidR="001F61DC" w:rsidRPr="001F61DC" w:rsidRDefault="001F61DC" w:rsidP="001F61DC">
      <w:pPr>
        <w:jc w:val="both"/>
        <w:rPr>
          <w:rFonts w:ascii="Times New Roman" w:hAnsi="Times New Roman" w:cs="Times New Roman"/>
          <w:sz w:val="28"/>
        </w:rPr>
      </w:pPr>
      <w:r w:rsidRPr="001F61DC">
        <w:rPr>
          <w:rFonts w:ascii="Times New Roman" w:hAnsi="Times New Roman" w:cs="Times New Roman"/>
          <w:sz w:val="28"/>
        </w:rPr>
        <w:t>“</w:t>
      </w:r>
      <w:proofErr w:type="spellStart"/>
      <w:r w:rsidRPr="001F61DC">
        <w:rPr>
          <w:rFonts w:ascii="Times New Roman" w:hAnsi="Times New Roman" w:cs="Times New Roman" w:hint="cs"/>
          <w:b/>
          <w:bCs/>
          <w:sz w:val="28"/>
        </w:rPr>
        <w:t>Pengertian</w:t>
      </w:r>
      <w:proofErr w:type="spellEnd"/>
      <w:r w:rsidRPr="001F61DC">
        <w:rPr>
          <w:rFonts w:ascii="Times New Roman" w:hAnsi="Times New Roman" w:cs="Times New Roman" w:hint="cs"/>
          <w:b/>
          <w:bCs/>
          <w:sz w:val="28"/>
        </w:rPr>
        <w:t xml:space="preserve"> Dataset dan Jenis-</w:t>
      </w:r>
      <w:proofErr w:type="spellStart"/>
      <w:r w:rsidRPr="001F61DC">
        <w:rPr>
          <w:rFonts w:ascii="Times New Roman" w:hAnsi="Times New Roman" w:cs="Times New Roman" w:hint="cs"/>
          <w:b/>
          <w:bCs/>
          <w:sz w:val="28"/>
        </w:rPr>
        <w:t>jenisnya</w:t>
      </w:r>
      <w:proofErr w:type="spellEnd"/>
      <w:r w:rsidRPr="001F61DC">
        <w:rPr>
          <w:rFonts w:ascii="Times New Roman" w:hAnsi="Times New Roman" w:cs="Times New Roman"/>
          <w:b/>
          <w:bCs/>
          <w:sz w:val="28"/>
        </w:rPr>
        <w:t xml:space="preserve">”. </w:t>
      </w:r>
      <w:r w:rsidRPr="001F61DC">
        <w:rPr>
          <w:rFonts w:ascii="Times New Roman" w:hAnsi="Times New Roman" w:cs="Times New Roman"/>
          <w:sz w:val="28"/>
        </w:rPr>
        <w:t xml:space="preserve">Kumparan.com </w:t>
      </w:r>
      <w:hyperlink r:id="rId19" w:history="1">
        <w:r w:rsidRPr="001F61DC">
          <w:rPr>
            <w:rStyle w:val="Hyperlink"/>
            <w:rFonts w:ascii="Times New Roman" w:hAnsi="Times New Roman" w:cs="Times New Roman"/>
            <w:sz w:val="28"/>
          </w:rPr>
          <w:t>https://kumparan.com/kabar-harian/pengertian-dataset-dan-jenis-jenisnya-1wtM6xNlkpQ</w:t>
        </w:r>
      </w:hyperlink>
      <w:r w:rsidRPr="001F61DC">
        <w:rPr>
          <w:rFonts w:ascii="Times New Roman" w:hAnsi="Times New Roman" w:cs="Times New Roman"/>
          <w:sz w:val="28"/>
        </w:rPr>
        <w:t xml:space="preserve"> . </w:t>
      </w:r>
      <w:proofErr w:type="spellStart"/>
      <w:r w:rsidRPr="001F61DC">
        <w:rPr>
          <w:rFonts w:ascii="Times New Roman" w:hAnsi="Times New Roman" w:cs="Times New Roman"/>
          <w:sz w:val="28"/>
        </w:rPr>
        <w:t>Diakses</w:t>
      </w:r>
      <w:proofErr w:type="spellEnd"/>
      <w:r w:rsidRPr="001F61DC">
        <w:rPr>
          <w:rFonts w:ascii="Times New Roman" w:hAnsi="Times New Roman" w:cs="Times New Roman"/>
          <w:sz w:val="28"/>
        </w:rPr>
        <w:t xml:space="preserve"> pada 18 December 2024</w:t>
      </w:r>
    </w:p>
    <w:p w14:paraId="21254E3F" w14:textId="2ECE6DF7" w:rsidR="001F61DC" w:rsidRPr="001F61DC" w:rsidRDefault="001F61DC" w:rsidP="001F61DC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1F61DC">
        <w:rPr>
          <w:rFonts w:ascii="Times New Roman" w:hAnsi="Times New Roman" w:cs="Times New Roman"/>
          <w:sz w:val="28"/>
        </w:rPr>
        <w:t>Raharja</w:t>
      </w:r>
      <w:proofErr w:type="spellEnd"/>
      <w:r w:rsidRPr="001F61D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61DC">
        <w:rPr>
          <w:rFonts w:ascii="Times New Roman" w:hAnsi="Times New Roman" w:cs="Times New Roman"/>
          <w:sz w:val="28"/>
        </w:rPr>
        <w:t>Algonz</w:t>
      </w:r>
      <w:proofErr w:type="spellEnd"/>
      <w:r w:rsidRPr="001F61DC">
        <w:rPr>
          <w:rFonts w:ascii="Times New Roman" w:hAnsi="Times New Roman" w:cs="Times New Roman"/>
          <w:sz w:val="28"/>
        </w:rPr>
        <w:t xml:space="preserve"> “</w:t>
      </w:r>
      <w:r w:rsidRPr="001F61DC">
        <w:rPr>
          <w:rFonts w:ascii="Times New Roman" w:hAnsi="Times New Roman" w:cs="Times New Roman"/>
          <w:b/>
          <w:bCs/>
          <w:sz w:val="28"/>
        </w:rPr>
        <w:t xml:space="preserve">Dataset Adalah: </w:t>
      </w:r>
      <w:proofErr w:type="spellStart"/>
      <w:r w:rsidRPr="001F61DC">
        <w:rPr>
          <w:rFonts w:ascii="Times New Roman" w:hAnsi="Times New Roman" w:cs="Times New Roman"/>
          <w:b/>
          <w:bCs/>
          <w:sz w:val="28"/>
        </w:rPr>
        <w:t>Pengertian</w:t>
      </w:r>
      <w:proofErr w:type="spellEnd"/>
      <w:r w:rsidRPr="001F61DC">
        <w:rPr>
          <w:rFonts w:ascii="Times New Roman" w:hAnsi="Times New Roman" w:cs="Times New Roman"/>
          <w:b/>
          <w:bCs/>
          <w:sz w:val="28"/>
        </w:rPr>
        <w:t xml:space="preserve">, </w:t>
      </w:r>
      <w:proofErr w:type="spellStart"/>
      <w:r w:rsidRPr="001F61DC">
        <w:rPr>
          <w:rFonts w:ascii="Times New Roman" w:hAnsi="Times New Roman" w:cs="Times New Roman"/>
          <w:b/>
          <w:bCs/>
          <w:sz w:val="28"/>
        </w:rPr>
        <w:t>Tipe</w:t>
      </w:r>
      <w:proofErr w:type="spellEnd"/>
      <w:r w:rsidRPr="001F61DC">
        <w:rPr>
          <w:rFonts w:ascii="Times New Roman" w:hAnsi="Times New Roman" w:cs="Times New Roman"/>
          <w:b/>
          <w:bCs/>
          <w:sz w:val="28"/>
        </w:rPr>
        <w:t xml:space="preserve">, </w:t>
      </w:r>
      <w:proofErr w:type="spellStart"/>
      <w:r w:rsidRPr="001F61DC">
        <w:rPr>
          <w:rFonts w:ascii="Times New Roman" w:hAnsi="Times New Roman" w:cs="Times New Roman"/>
          <w:b/>
          <w:bCs/>
          <w:sz w:val="28"/>
        </w:rPr>
        <w:t>Perbedaan</w:t>
      </w:r>
      <w:proofErr w:type="spellEnd"/>
      <w:r w:rsidRPr="001F61D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1F61DC">
        <w:rPr>
          <w:rFonts w:ascii="Times New Roman" w:hAnsi="Times New Roman" w:cs="Times New Roman"/>
          <w:b/>
          <w:bCs/>
          <w:sz w:val="28"/>
        </w:rPr>
        <w:t>dengan</w:t>
      </w:r>
      <w:proofErr w:type="spellEnd"/>
      <w:r w:rsidRPr="001F61DC">
        <w:rPr>
          <w:rFonts w:ascii="Times New Roman" w:hAnsi="Times New Roman" w:cs="Times New Roman"/>
          <w:b/>
          <w:bCs/>
          <w:sz w:val="28"/>
        </w:rPr>
        <w:t xml:space="preserve"> Database, dan 10 Web </w:t>
      </w:r>
      <w:proofErr w:type="spellStart"/>
      <w:r w:rsidRPr="001F61DC">
        <w:rPr>
          <w:rFonts w:ascii="Times New Roman" w:hAnsi="Times New Roman" w:cs="Times New Roman"/>
          <w:b/>
          <w:bCs/>
          <w:sz w:val="28"/>
        </w:rPr>
        <w:t>Penyedia</w:t>
      </w:r>
      <w:proofErr w:type="spellEnd"/>
      <w:r w:rsidRPr="001F61DC">
        <w:rPr>
          <w:rFonts w:ascii="Times New Roman" w:hAnsi="Times New Roman" w:cs="Times New Roman"/>
          <w:b/>
          <w:bCs/>
          <w:sz w:val="28"/>
        </w:rPr>
        <w:t xml:space="preserve">”. </w:t>
      </w:r>
      <w:r w:rsidRPr="001F61DC">
        <w:rPr>
          <w:rFonts w:ascii="Times New Roman" w:hAnsi="Times New Roman" w:cs="Times New Roman"/>
          <w:sz w:val="28"/>
        </w:rPr>
        <w:t xml:space="preserve">EKRUT media </w:t>
      </w:r>
      <w:hyperlink r:id="rId20" w:history="1">
        <w:r w:rsidRPr="001F61DC">
          <w:rPr>
            <w:rStyle w:val="Hyperlink"/>
            <w:rFonts w:ascii="Times New Roman" w:hAnsi="Times New Roman" w:cs="Times New Roman"/>
            <w:sz w:val="28"/>
          </w:rPr>
          <w:t>https://ekrut.com/media/dataset-adalah</w:t>
        </w:r>
      </w:hyperlink>
      <w:r w:rsidRPr="001F61D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61DC">
        <w:rPr>
          <w:rFonts w:ascii="Times New Roman" w:hAnsi="Times New Roman" w:cs="Times New Roman"/>
          <w:sz w:val="28"/>
        </w:rPr>
        <w:t>Diakses</w:t>
      </w:r>
      <w:proofErr w:type="spellEnd"/>
      <w:r w:rsidRPr="001F61DC">
        <w:rPr>
          <w:rFonts w:ascii="Times New Roman" w:hAnsi="Times New Roman" w:cs="Times New Roman"/>
          <w:sz w:val="28"/>
        </w:rPr>
        <w:t xml:space="preserve"> pada 18 December 2024</w:t>
      </w:r>
    </w:p>
    <w:p w14:paraId="4DA0255A" w14:textId="58B61AD8" w:rsidR="001F61DC" w:rsidRPr="001F61DC" w:rsidRDefault="001F61DC" w:rsidP="001F61DC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1F61DC">
        <w:rPr>
          <w:rFonts w:ascii="Times New Roman" w:hAnsi="Times New Roman" w:cs="Times New Roman"/>
          <w:sz w:val="28"/>
        </w:rPr>
        <w:t>DQLab</w:t>
      </w:r>
      <w:proofErr w:type="spellEnd"/>
      <w:r w:rsidRPr="001F61DC">
        <w:rPr>
          <w:rFonts w:ascii="Times New Roman" w:hAnsi="Times New Roman" w:cs="Times New Roman"/>
          <w:sz w:val="28"/>
        </w:rPr>
        <w:t xml:space="preserve"> “</w:t>
      </w:r>
      <w:r w:rsidRPr="001F61DC">
        <w:rPr>
          <w:rFonts w:ascii="Times New Roman" w:hAnsi="Times New Roman" w:cs="Times New Roman"/>
          <w:b/>
          <w:bCs/>
          <w:sz w:val="28"/>
        </w:rPr>
        <w:t xml:space="preserve">Cara </w:t>
      </w:r>
      <w:proofErr w:type="spellStart"/>
      <w:r w:rsidRPr="001F61DC">
        <w:rPr>
          <w:rFonts w:ascii="Times New Roman" w:hAnsi="Times New Roman" w:cs="Times New Roman"/>
          <w:b/>
          <w:bCs/>
          <w:sz w:val="28"/>
        </w:rPr>
        <w:t>Membuat</w:t>
      </w:r>
      <w:proofErr w:type="spellEnd"/>
      <w:r w:rsidRPr="001F61DC">
        <w:rPr>
          <w:rFonts w:ascii="Times New Roman" w:hAnsi="Times New Roman" w:cs="Times New Roman"/>
          <w:b/>
          <w:bCs/>
          <w:sz w:val="28"/>
        </w:rPr>
        <w:t xml:space="preserve"> Tabel di Microsoft Excel </w:t>
      </w:r>
      <w:proofErr w:type="spellStart"/>
      <w:r w:rsidRPr="001F61DC">
        <w:rPr>
          <w:rFonts w:ascii="Times New Roman" w:hAnsi="Times New Roman" w:cs="Times New Roman"/>
          <w:b/>
          <w:bCs/>
          <w:sz w:val="28"/>
        </w:rPr>
        <w:t>Dengan</w:t>
      </w:r>
      <w:proofErr w:type="spellEnd"/>
      <w:r w:rsidRPr="001F61D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1F61DC">
        <w:rPr>
          <w:rFonts w:ascii="Times New Roman" w:hAnsi="Times New Roman" w:cs="Times New Roman"/>
          <w:b/>
          <w:bCs/>
          <w:sz w:val="28"/>
        </w:rPr>
        <w:t>Mudah</w:t>
      </w:r>
      <w:proofErr w:type="spellEnd"/>
      <w:r w:rsidRPr="001F61DC">
        <w:rPr>
          <w:rFonts w:ascii="Times New Roman" w:hAnsi="Times New Roman" w:cs="Times New Roman"/>
          <w:b/>
          <w:bCs/>
          <w:sz w:val="28"/>
        </w:rPr>
        <w:t xml:space="preserve"> dan </w:t>
      </w:r>
      <w:proofErr w:type="spellStart"/>
      <w:r w:rsidRPr="001F61DC">
        <w:rPr>
          <w:rFonts w:ascii="Times New Roman" w:hAnsi="Times New Roman" w:cs="Times New Roman"/>
          <w:b/>
          <w:bCs/>
          <w:sz w:val="28"/>
        </w:rPr>
        <w:t>Keuntungannya</w:t>
      </w:r>
      <w:proofErr w:type="spellEnd"/>
      <w:proofErr w:type="gramStart"/>
      <w:r w:rsidRPr="001F61DC">
        <w:rPr>
          <w:rFonts w:ascii="Times New Roman" w:hAnsi="Times New Roman" w:cs="Times New Roman"/>
          <w:b/>
          <w:bCs/>
          <w:sz w:val="28"/>
        </w:rPr>
        <w:t>” .</w:t>
      </w:r>
      <w:proofErr w:type="gramEnd"/>
      <w:r w:rsidRPr="001F61DC">
        <w:rPr>
          <w:rFonts w:ascii="Times New Roman" w:hAnsi="Times New Roman" w:cs="Times New Roman"/>
          <w:b/>
          <w:bCs/>
          <w:sz w:val="28"/>
        </w:rPr>
        <w:t xml:space="preserve"> </w:t>
      </w:r>
      <w:r w:rsidRPr="001F61DC">
        <w:rPr>
          <w:rFonts w:ascii="Times New Roman" w:hAnsi="Times New Roman" w:cs="Times New Roman"/>
          <w:sz w:val="28"/>
        </w:rPr>
        <w:t xml:space="preserve">dqlab.com </w:t>
      </w:r>
      <w:hyperlink r:id="rId21" w:history="1">
        <w:r w:rsidRPr="001F61DC">
          <w:rPr>
            <w:rStyle w:val="Hyperlink"/>
            <w:rFonts w:ascii="Times New Roman" w:hAnsi="Times New Roman" w:cs="Times New Roman"/>
            <w:sz w:val="28"/>
          </w:rPr>
          <w:t>https://dqlab.id/cara-membuat-tabel-di-microsoft-excel-dengan-mudah-dan-keuntungannya</w:t>
        </w:r>
      </w:hyperlink>
      <w:r w:rsidRPr="001F61D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61DC">
        <w:rPr>
          <w:rFonts w:ascii="Times New Roman" w:hAnsi="Times New Roman" w:cs="Times New Roman"/>
          <w:sz w:val="28"/>
        </w:rPr>
        <w:t>Diakses</w:t>
      </w:r>
      <w:proofErr w:type="spellEnd"/>
      <w:r w:rsidRPr="001F61DC">
        <w:rPr>
          <w:rFonts w:ascii="Times New Roman" w:hAnsi="Times New Roman" w:cs="Times New Roman"/>
          <w:sz w:val="28"/>
        </w:rPr>
        <w:t xml:space="preserve"> pada 18 December 2024</w:t>
      </w:r>
    </w:p>
    <w:p w14:paraId="4E3FB51F" w14:textId="13C5DBB1" w:rsidR="001F61DC" w:rsidRPr="001F61DC" w:rsidRDefault="001F61DC" w:rsidP="001F61DC">
      <w:pPr>
        <w:rPr>
          <w:rFonts w:ascii="Times New Roman" w:hAnsi="Times New Roman" w:cs="Times New Roman"/>
        </w:rPr>
      </w:pPr>
    </w:p>
    <w:p w14:paraId="29C19481" w14:textId="2F378827" w:rsidR="001F61DC" w:rsidRPr="001F61DC" w:rsidRDefault="001F61DC" w:rsidP="001F61DC">
      <w:pPr>
        <w:rPr>
          <w:rFonts w:ascii="Times New Roman" w:hAnsi="Times New Roman" w:cs="Times New Roman"/>
        </w:rPr>
      </w:pPr>
    </w:p>
    <w:p w14:paraId="4BE332BF" w14:textId="57E2351A" w:rsidR="001F61DC" w:rsidRPr="001F61DC" w:rsidRDefault="001F61DC" w:rsidP="001F61DC">
      <w:pPr>
        <w:rPr>
          <w:rFonts w:ascii="Times New Roman" w:hAnsi="Times New Roman" w:cs="Times New Roman"/>
        </w:rPr>
      </w:pPr>
    </w:p>
    <w:p w14:paraId="259E95E6" w14:textId="3094097C" w:rsidR="001F61DC" w:rsidRPr="001F61DC" w:rsidRDefault="001F61DC" w:rsidP="001F61DC">
      <w:pPr>
        <w:rPr>
          <w:rFonts w:ascii="Times New Roman" w:hAnsi="Times New Roman" w:cs="Times New Roman"/>
        </w:rPr>
      </w:pPr>
    </w:p>
    <w:p w14:paraId="0E35BA94" w14:textId="77777777" w:rsidR="00404F73" w:rsidRDefault="00404F73" w:rsidP="00404F73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3EAB6C0C" w14:textId="77777777" w:rsidR="00404F73" w:rsidRDefault="00404F73" w:rsidP="00404F73"/>
    <w:p w14:paraId="71FD001B" w14:textId="77777777" w:rsidR="00404F73" w:rsidRDefault="00404F73" w:rsidP="00404F73"/>
    <w:p w14:paraId="3C13F5CE" w14:textId="77777777" w:rsidR="00404F73" w:rsidRDefault="00404F73" w:rsidP="00404F73"/>
    <w:p w14:paraId="2B8B8083" w14:textId="77777777" w:rsidR="00404F73" w:rsidRDefault="00404F73" w:rsidP="00404F73"/>
    <w:p w14:paraId="719611C8" w14:textId="77777777" w:rsidR="00404F73" w:rsidRDefault="00404F73" w:rsidP="00404F73"/>
    <w:p w14:paraId="03C65191" w14:textId="77777777" w:rsidR="00404F73" w:rsidRDefault="00404F73" w:rsidP="00404F73"/>
    <w:p w14:paraId="60D5EB13" w14:textId="77777777" w:rsidR="00404F73" w:rsidRDefault="00404F73" w:rsidP="00404F73"/>
    <w:p w14:paraId="1083CEC6" w14:textId="77777777" w:rsidR="00404F73" w:rsidRDefault="00404F73" w:rsidP="00404F73"/>
    <w:p w14:paraId="3F7DA24D" w14:textId="77777777" w:rsidR="00404F73" w:rsidRDefault="00404F73" w:rsidP="00404F73"/>
    <w:p w14:paraId="0BAFF273" w14:textId="77777777" w:rsidR="00404F73" w:rsidRPr="00404F73" w:rsidRDefault="00404F73" w:rsidP="00404F73"/>
    <w:p w14:paraId="47D66D9C" w14:textId="088C6CC7" w:rsidR="00666A42" w:rsidRDefault="00666A42" w:rsidP="00404F73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0" w:name="_Toc185462191"/>
      <w:r w:rsidRPr="00666A42">
        <w:rPr>
          <w:rFonts w:ascii="Times New Roman" w:hAnsi="Times New Roman" w:cs="Times New Roman"/>
          <w:b/>
          <w:bCs/>
          <w:color w:val="auto"/>
        </w:rPr>
        <w:lastRenderedPageBreak/>
        <w:t>LAMPIRAN</w:t>
      </w:r>
      <w:bookmarkEnd w:id="20"/>
    </w:p>
    <w:p w14:paraId="63BB0617" w14:textId="77777777" w:rsidR="001E1CC8" w:rsidRDefault="001E1CC8" w:rsidP="001E1CC8">
      <w:pPr>
        <w:keepNext/>
        <w:jc w:val="center"/>
      </w:pPr>
      <w:r>
        <w:rPr>
          <w:noProof/>
        </w:rPr>
        <w:drawing>
          <wp:inline distT="0" distB="0" distL="0" distR="0" wp14:anchorId="05B37229" wp14:editId="344A65CB">
            <wp:extent cx="4838700" cy="1316168"/>
            <wp:effectExtent l="0" t="0" r="0" b="0"/>
            <wp:docPr id="993201932" name="Picture 4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01932" name="Picture 4" descr="A black and white screen with white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83" cy="131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AAAC" w14:textId="6DB883A5" w:rsidR="001E1CC8" w:rsidRPr="001E1CC8" w:rsidRDefault="001E1CC8" w:rsidP="001E1CC8">
      <w:pPr>
        <w:pStyle w:val="Caption"/>
        <w:jc w:val="center"/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prompt</w:t>
      </w:r>
    </w:p>
    <w:p w14:paraId="468806F1" w14:textId="77777777" w:rsidR="00404F73" w:rsidRPr="00404F73" w:rsidRDefault="00404F73" w:rsidP="00404F7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:</w:t>
      </w:r>
    </w:p>
    <w:p w14:paraId="6B7F18E0" w14:textId="77777777" w:rsidR="00404F73" w:rsidRPr="00404F73" w:rsidRDefault="00404F73" w:rsidP="00404F7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Strategi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Pemasaran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Segmentasi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EA349A" w14:textId="77777777" w:rsidR="00404F73" w:rsidRPr="00404F73" w:rsidRDefault="00404F73" w:rsidP="00404F73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Segmentasi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Demografi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F0A8BA" w14:textId="77777777" w:rsidR="00404F73" w:rsidRPr="00404F73" w:rsidRDefault="00404F73" w:rsidP="00404F73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karakteristik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, status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.</w:t>
      </w:r>
    </w:p>
    <w:p w14:paraId="1F85A490" w14:textId="77777777" w:rsidR="00404F73" w:rsidRPr="00404F73" w:rsidRDefault="00404F73" w:rsidP="00404F73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Tindak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lanjut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06FC9B" w14:textId="77777777" w:rsidR="00404F73" w:rsidRPr="00404F73" w:rsidRDefault="00404F73" w:rsidP="00404F73">
      <w:pPr>
        <w:numPr>
          <w:ilvl w:val="2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promo dan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.</w:t>
      </w:r>
    </w:p>
    <w:p w14:paraId="5815AD69" w14:textId="77777777" w:rsidR="00404F73" w:rsidRPr="00404F73" w:rsidRDefault="00404F73" w:rsidP="00404F73">
      <w:pPr>
        <w:numPr>
          <w:ilvl w:val="2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premium dan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.</w:t>
      </w:r>
    </w:p>
    <w:p w14:paraId="52AA6C96" w14:textId="77777777" w:rsidR="00404F73" w:rsidRPr="00404F73" w:rsidRDefault="00404F73" w:rsidP="00404F73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Segmentasi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Perilaku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Pembelian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148F5B" w14:textId="77777777" w:rsidR="00404F73" w:rsidRPr="00404F73" w:rsidRDefault="00404F73" w:rsidP="00404F73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frekuensi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pembelian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loyalitas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.</w:t>
      </w:r>
    </w:p>
    <w:p w14:paraId="02CC803C" w14:textId="77777777" w:rsidR="00404F73" w:rsidRPr="00404F73" w:rsidRDefault="00404F73" w:rsidP="00404F73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Tindak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lanjut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60401B" w14:textId="77777777" w:rsidR="00404F73" w:rsidRPr="00404F73" w:rsidRDefault="00404F73" w:rsidP="00404F73">
      <w:pPr>
        <w:numPr>
          <w:ilvl w:val="2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.</w:t>
      </w:r>
    </w:p>
    <w:p w14:paraId="5988427F" w14:textId="77777777" w:rsidR="00404F73" w:rsidRPr="00404F73" w:rsidRDefault="00404F73" w:rsidP="00404F73">
      <w:pPr>
        <w:numPr>
          <w:ilvl w:val="2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tawaran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.</w:t>
      </w:r>
    </w:p>
    <w:p w14:paraId="5B6BE843" w14:textId="77777777" w:rsidR="00404F73" w:rsidRPr="00404F73" w:rsidRDefault="00404F73" w:rsidP="00404F73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Segmentasi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Preferensi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dan Minat:</w:t>
      </w:r>
    </w:p>
    <w:p w14:paraId="55BA4248" w14:textId="77777777" w:rsidR="00404F73" w:rsidRPr="00404F73" w:rsidRDefault="00404F73" w:rsidP="00404F73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).</w:t>
      </w:r>
    </w:p>
    <w:p w14:paraId="658DAC3B" w14:textId="77777777" w:rsidR="00404F73" w:rsidRPr="00404F73" w:rsidRDefault="00404F73" w:rsidP="00404F73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Tindak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lanjut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1538BE" w14:textId="77777777" w:rsidR="00404F73" w:rsidRPr="00404F73" w:rsidRDefault="00404F73" w:rsidP="00404F73">
      <w:pPr>
        <w:numPr>
          <w:ilvl w:val="2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.</w:t>
      </w:r>
    </w:p>
    <w:p w14:paraId="542E7450" w14:textId="77777777" w:rsidR="00404F73" w:rsidRPr="00404F73" w:rsidRDefault="00404F73" w:rsidP="00404F73">
      <w:pPr>
        <w:numPr>
          <w:ilvl w:val="2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sz w:val="24"/>
          <w:szCs w:val="24"/>
        </w:rPr>
        <w:lastRenderedPageBreak/>
        <w:t>Buat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menonjolkan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.</w:t>
      </w:r>
    </w:p>
    <w:p w14:paraId="1531101C" w14:textId="77777777" w:rsidR="00404F73" w:rsidRPr="00404F73" w:rsidRDefault="00404F73" w:rsidP="00404F73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Segmentasi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Nilai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Seumur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Hidup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(Customer Lifetime Value - CLV):</w:t>
      </w:r>
    </w:p>
    <w:p w14:paraId="1643BCFE" w14:textId="77777777" w:rsidR="00404F73" w:rsidRPr="00404F73" w:rsidRDefault="00404F73" w:rsidP="00404F73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.</w:t>
      </w:r>
    </w:p>
    <w:p w14:paraId="3FB6264E" w14:textId="77777777" w:rsidR="00404F73" w:rsidRPr="00404F73" w:rsidRDefault="00404F73" w:rsidP="00404F73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Tindak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lanjut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E8437F" w14:textId="77777777" w:rsidR="00404F73" w:rsidRPr="00404F73" w:rsidRDefault="00404F73" w:rsidP="00404F73">
      <w:pPr>
        <w:numPr>
          <w:ilvl w:val="2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tawaran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CLV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.</w:t>
      </w:r>
    </w:p>
    <w:p w14:paraId="6E722BB6" w14:textId="77777777" w:rsidR="00404F73" w:rsidRPr="00404F73" w:rsidRDefault="00404F73" w:rsidP="00404F73">
      <w:pPr>
        <w:numPr>
          <w:ilvl w:val="2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strategi upselling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cross-selling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.</w:t>
      </w:r>
    </w:p>
    <w:p w14:paraId="2D03D762" w14:textId="77777777" w:rsidR="00404F73" w:rsidRPr="00404F73" w:rsidRDefault="00404F73" w:rsidP="00404F7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Memperluas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Pelayanan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Pola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Pengeluaran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6AA498" w14:textId="77777777" w:rsidR="00404F73" w:rsidRPr="00404F73" w:rsidRDefault="00404F73" w:rsidP="00404F73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Pengeluaran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391477" w14:textId="77777777" w:rsidR="00404F73" w:rsidRPr="00404F73" w:rsidRDefault="00404F73" w:rsidP="00404F73">
      <w:pPr>
        <w:numPr>
          <w:ilvl w:val="1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mana yang paling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.</w:t>
      </w:r>
    </w:p>
    <w:p w14:paraId="25D2EA61" w14:textId="77777777" w:rsidR="00404F73" w:rsidRPr="00404F73" w:rsidRDefault="00404F73" w:rsidP="00404F73">
      <w:pPr>
        <w:numPr>
          <w:ilvl w:val="1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Tindak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lanjut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765A37" w14:textId="77777777" w:rsidR="00404F73" w:rsidRPr="00404F73" w:rsidRDefault="00404F73" w:rsidP="00404F73">
      <w:pPr>
        <w:numPr>
          <w:ilvl w:val="2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Perkenalkan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.</w:t>
      </w:r>
    </w:p>
    <w:p w14:paraId="026FB4B2" w14:textId="77777777" w:rsidR="00404F73" w:rsidRPr="00404F73" w:rsidRDefault="00404F73" w:rsidP="00404F73">
      <w:pPr>
        <w:numPr>
          <w:ilvl w:val="2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bundling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.</w:t>
      </w:r>
    </w:p>
    <w:p w14:paraId="1273B36F" w14:textId="77777777" w:rsidR="00404F73" w:rsidRPr="00404F73" w:rsidRDefault="00404F73" w:rsidP="00404F73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4F73">
        <w:rPr>
          <w:rFonts w:ascii="Times New Roman" w:hAnsi="Times New Roman" w:cs="Times New Roman"/>
          <w:b/>
          <w:bCs/>
          <w:sz w:val="24"/>
          <w:szCs w:val="24"/>
        </w:rPr>
        <w:t>Program Loyalty dan Reward:</w:t>
      </w:r>
    </w:p>
    <w:p w14:paraId="7BB76797" w14:textId="77777777" w:rsidR="00404F73" w:rsidRPr="00404F73" w:rsidRDefault="00404F73" w:rsidP="00404F73">
      <w:pPr>
        <w:numPr>
          <w:ilvl w:val="1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pola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pengeluaran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reward yang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.</w:t>
      </w:r>
    </w:p>
    <w:p w14:paraId="460DFA86" w14:textId="77777777" w:rsidR="00404F73" w:rsidRPr="00404F73" w:rsidRDefault="00404F73" w:rsidP="00404F73">
      <w:pPr>
        <w:numPr>
          <w:ilvl w:val="1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Tindak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lanjut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50CB76" w14:textId="77777777" w:rsidR="00404F73" w:rsidRPr="00404F73" w:rsidRDefault="00404F73" w:rsidP="00404F73">
      <w:pPr>
        <w:numPr>
          <w:ilvl w:val="2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4F73">
        <w:rPr>
          <w:rFonts w:ascii="Times New Roman" w:hAnsi="Times New Roman" w:cs="Times New Roman"/>
          <w:sz w:val="24"/>
          <w:szCs w:val="24"/>
        </w:rPr>
        <w:t xml:space="preserve">Program cashback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.</w:t>
      </w:r>
    </w:p>
    <w:p w14:paraId="339A2D1C" w14:textId="77777777" w:rsidR="00404F73" w:rsidRPr="00404F73" w:rsidRDefault="00404F73" w:rsidP="00404F73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Penyempurnaan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C14A56" w14:textId="77777777" w:rsidR="00404F73" w:rsidRPr="00404F73" w:rsidRDefault="00404F73" w:rsidP="00404F73">
      <w:pPr>
        <w:numPr>
          <w:ilvl w:val="1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.</w:t>
      </w:r>
    </w:p>
    <w:p w14:paraId="5E4DA3CD" w14:textId="77777777" w:rsidR="00404F73" w:rsidRPr="00404F73" w:rsidRDefault="00404F73" w:rsidP="00404F73">
      <w:pPr>
        <w:numPr>
          <w:ilvl w:val="1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Tindak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lanjut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91D227" w14:textId="77777777" w:rsidR="00404F73" w:rsidRPr="00404F73" w:rsidRDefault="00404F73" w:rsidP="00404F73">
      <w:pPr>
        <w:numPr>
          <w:ilvl w:val="2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premium,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24/7,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.</w:t>
      </w:r>
    </w:p>
    <w:p w14:paraId="6C380479" w14:textId="77777777" w:rsidR="00404F73" w:rsidRPr="00404F73" w:rsidRDefault="00404F73" w:rsidP="00404F73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Analisis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Pengeluaran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Waktu yang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Tepat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Menawarkan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Baru:</w:t>
      </w:r>
    </w:p>
    <w:p w14:paraId="3C107BC9" w14:textId="77777777" w:rsidR="00404F73" w:rsidRPr="00404F73" w:rsidRDefault="00404F73" w:rsidP="00404F73">
      <w:pPr>
        <w:numPr>
          <w:ilvl w:val="1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liburan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target yang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.</w:t>
      </w:r>
    </w:p>
    <w:p w14:paraId="5F69A22A" w14:textId="77777777" w:rsidR="00404F73" w:rsidRPr="00404F73" w:rsidRDefault="00404F73" w:rsidP="00404F73">
      <w:pPr>
        <w:numPr>
          <w:ilvl w:val="1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Tindak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lanjut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7EFE6B" w14:textId="77777777" w:rsidR="00404F73" w:rsidRPr="00404F73" w:rsidRDefault="00404F73" w:rsidP="00404F73">
      <w:pPr>
        <w:numPr>
          <w:ilvl w:val="2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.</w:t>
      </w:r>
    </w:p>
    <w:p w14:paraId="0CF354EC" w14:textId="77777777" w:rsidR="00404F73" w:rsidRPr="00404F73" w:rsidRDefault="00404F73" w:rsidP="00404F73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Pemanfaatan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Personalisasi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0D938F" w14:textId="77777777" w:rsidR="00404F73" w:rsidRPr="00404F73" w:rsidRDefault="00404F73" w:rsidP="00404F73">
      <w:pPr>
        <w:numPr>
          <w:ilvl w:val="1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situs web yang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.</w:t>
      </w:r>
    </w:p>
    <w:p w14:paraId="19E2CD23" w14:textId="77777777" w:rsidR="00404F73" w:rsidRPr="00404F73" w:rsidRDefault="00404F73" w:rsidP="00404F73">
      <w:pPr>
        <w:numPr>
          <w:ilvl w:val="1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Tindak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b/>
          <w:bCs/>
          <w:sz w:val="24"/>
          <w:szCs w:val="24"/>
        </w:rPr>
        <w:t>lanjut</w:t>
      </w:r>
      <w:proofErr w:type="spellEnd"/>
      <w:r w:rsidRPr="00404F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E478AE" w14:textId="77777777" w:rsidR="00404F73" w:rsidRPr="00404F73" w:rsidRDefault="00404F73" w:rsidP="00404F73">
      <w:pPr>
        <w:numPr>
          <w:ilvl w:val="2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4F73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.</w:t>
      </w:r>
    </w:p>
    <w:p w14:paraId="53F67131" w14:textId="77777777" w:rsidR="00404F73" w:rsidRPr="00404F73" w:rsidRDefault="00404F73" w:rsidP="00404F7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4F73">
        <w:rPr>
          <w:rFonts w:ascii="Times New Roman" w:hAnsi="Times New Roman" w:cs="Times New Roman"/>
          <w:b/>
          <w:bCs/>
          <w:sz w:val="24"/>
          <w:szCs w:val="24"/>
        </w:rPr>
        <w:t>Kesimpulan:</w:t>
      </w:r>
    </w:p>
    <w:p w14:paraId="306157AB" w14:textId="77777777" w:rsidR="00404F73" w:rsidRPr="00404F73" w:rsidRDefault="00404F73" w:rsidP="00404F7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F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04F73">
        <w:rPr>
          <w:rFonts w:ascii="Times New Roman" w:hAnsi="Times New Roman" w:cs="Times New Roman"/>
          <w:sz w:val="24"/>
          <w:szCs w:val="24"/>
        </w:rPr>
        <w:t>.</w:t>
      </w:r>
    </w:p>
    <w:p w14:paraId="059779C4" w14:textId="77F4EE74" w:rsidR="00404F73" w:rsidRPr="00404F73" w:rsidRDefault="00404F73" w:rsidP="00404F73">
      <w:pPr>
        <w:jc w:val="both"/>
      </w:pPr>
      <w:r>
        <w:tab/>
      </w:r>
    </w:p>
    <w:sectPr w:rsidR="00404F73" w:rsidRPr="00404F73" w:rsidSect="00666A42">
      <w:footerReference w:type="default" r:id="rId23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31FE1" w14:textId="77777777" w:rsidR="00200683" w:rsidRDefault="00200683" w:rsidP="00BD3573">
      <w:pPr>
        <w:spacing w:after="0" w:line="240" w:lineRule="auto"/>
      </w:pPr>
      <w:r>
        <w:separator/>
      </w:r>
    </w:p>
  </w:endnote>
  <w:endnote w:type="continuationSeparator" w:id="0">
    <w:p w14:paraId="05CAE13E" w14:textId="77777777" w:rsidR="00200683" w:rsidRDefault="00200683" w:rsidP="00BD3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4400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0BB2C" w14:textId="4DE89283" w:rsidR="001E56C3" w:rsidRDefault="001E56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D033C5" w14:textId="77777777" w:rsidR="001E56C3" w:rsidRDefault="001E5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204F7" w14:textId="77777777" w:rsidR="00200683" w:rsidRDefault="00200683" w:rsidP="00BD3573">
      <w:pPr>
        <w:spacing w:after="0" w:line="240" w:lineRule="auto"/>
      </w:pPr>
      <w:r>
        <w:separator/>
      </w:r>
    </w:p>
  </w:footnote>
  <w:footnote w:type="continuationSeparator" w:id="0">
    <w:p w14:paraId="483572E9" w14:textId="77777777" w:rsidR="00200683" w:rsidRDefault="00200683" w:rsidP="00BD3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115C"/>
    <w:multiLevelType w:val="hybridMultilevel"/>
    <w:tmpl w:val="34D657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8D11C3"/>
    <w:multiLevelType w:val="hybridMultilevel"/>
    <w:tmpl w:val="4CF6F01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035C0AF2"/>
    <w:multiLevelType w:val="multilevel"/>
    <w:tmpl w:val="1256C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A675AD"/>
    <w:multiLevelType w:val="hybridMultilevel"/>
    <w:tmpl w:val="FC88A3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563B4"/>
    <w:multiLevelType w:val="hybridMultilevel"/>
    <w:tmpl w:val="6BECADEE"/>
    <w:lvl w:ilvl="0" w:tplc="B16AB856">
      <w:start w:val="1"/>
      <w:numFmt w:val="decimal"/>
      <w:lvlText w:val="3.%1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" w15:restartNumberingAfterBreak="0">
    <w:nsid w:val="07E515BD"/>
    <w:multiLevelType w:val="hybridMultilevel"/>
    <w:tmpl w:val="2CA65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544E7"/>
    <w:multiLevelType w:val="hybridMultilevel"/>
    <w:tmpl w:val="A34E97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3030F0"/>
    <w:multiLevelType w:val="hybridMultilevel"/>
    <w:tmpl w:val="E6C8423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B34625"/>
    <w:multiLevelType w:val="multilevel"/>
    <w:tmpl w:val="7C08B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7C09EF"/>
    <w:multiLevelType w:val="hybridMultilevel"/>
    <w:tmpl w:val="3202D662"/>
    <w:lvl w:ilvl="0" w:tplc="B16AB85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F82212"/>
    <w:multiLevelType w:val="hybridMultilevel"/>
    <w:tmpl w:val="23F48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15858"/>
    <w:multiLevelType w:val="hybridMultilevel"/>
    <w:tmpl w:val="0D3AC180"/>
    <w:lvl w:ilvl="0" w:tplc="7068E42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B22C33"/>
    <w:multiLevelType w:val="hybridMultilevel"/>
    <w:tmpl w:val="13785D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897E9E"/>
    <w:multiLevelType w:val="hybridMultilevel"/>
    <w:tmpl w:val="6E16BE3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DA44F6"/>
    <w:multiLevelType w:val="hybridMultilevel"/>
    <w:tmpl w:val="C096F0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EA4265"/>
    <w:multiLevelType w:val="hybridMultilevel"/>
    <w:tmpl w:val="C15C6E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23568E"/>
    <w:multiLevelType w:val="hybridMultilevel"/>
    <w:tmpl w:val="75D29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DC416A1"/>
    <w:multiLevelType w:val="hybridMultilevel"/>
    <w:tmpl w:val="897CBA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E2811F4"/>
    <w:multiLevelType w:val="hybridMultilevel"/>
    <w:tmpl w:val="5FBC335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1E77666D"/>
    <w:multiLevelType w:val="hybridMultilevel"/>
    <w:tmpl w:val="78BEAA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F8F635C"/>
    <w:multiLevelType w:val="hybridMultilevel"/>
    <w:tmpl w:val="08564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FD6692"/>
    <w:multiLevelType w:val="hybridMultilevel"/>
    <w:tmpl w:val="5770E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04C357B"/>
    <w:multiLevelType w:val="hybridMultilevel"/>
    <w:tmpl w:val="DA64B4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4546D5D"/>
    <w:multiLevelType w:val="hybridMultilevel"/>
    <w:tmpl w:val="87D6931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743712A"/>
    <w:multiLevelType w:val="hybridMultilevel"/>
    <w:tmpl w:val="B930E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E1476D"/>
    <w:multiLevelType w:val="hybridMultilevel"/>
    <w:tmpl w:val="CF60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9E6923"/>
    <w:multiLevelType w:val="multilevel"/>
    <w:tmpl w:val="849CB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6513E7"/>
    <w:multiLevelType w:val="hybridMultilevel"/>
    <w:tmpl w:val="92DCAB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2EA124A9"/>
    <w:multiLevelType w:val="hybridMultilevel"/>
    <w:tmpl w:val="202C8C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7D32F0"/>
    <w:multiLevelType w:val="hybridMultilevel"/>
    <w:tmpl w:val="DA662BCA"/>
    <w:lvl w:ilvl="0" w:tplc="CD3AC2F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1724CD"/>
    <w:multiLevelType w:val="hybridMultilevel"/>
    <w:tmpl w:val="23F48A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444AE3"/>
    <w:multiLevelType w:val="hybridMultilevel"/>
    <w:tmpl w:val="990CED40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5D30C74"/>
    <w:multiLevelType w:val="hybridMultilevel"/>
    <w:tmpl w:val="0BE0037C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64128F1"/>
    <w:multiLevelType w:val="hybridMultilevel"/>
    <w:tmpl w:val="9D241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9A2CE0"/>
    <w:multiLevelType w:val="hybridMultilevel"/>
    <w:tmpl w:val="82628A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DC7A91"/>
    <w:multiLevelType w:val="hybridMultilevel"/>
    <w:tmpl w:val="9920C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8C270F"/>
    <w:multiLevelType w:val="hybridMultilevel"/>
    <w:tmpl w:val="64C8B7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E41090"/>
    <w:multiLevelType w:val="hybridMultilevel"/>
    <w:tmpl w:val="53822078"/>
    <w:lvl w:ilvl="0" w:tplc="CD3AC2FC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30B5231"/>
    <w:multiLevelType w:val="hybridMultilevel"/>
    <w:tmpl w:val="9148F07C"/>
    <w:lvl w:ilvl="0" w:tplc="7068E42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EC3CF6"/>
    <w:multiLevelType w:val="hybridMultilevel"/>
    <w:tmpl w:val="482876C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6027ED3"/>
    <w:multiLevelType w:val="hybridMultilevel"/>
    <w:tmpl w:val="BFF4683E"/>
    <w:lvl w:ilvl="0" w:tplc="C26EA4A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CC79DD"/>
    <w:multiLevelType w:val="hybridMultilevel"/>
    <w:tmpl w:val="2CA65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7A6DDE"/>
    <w:multiLevelType w:val="hybridMultilevel"/>
    <w:tmpl w:val="1DAA7A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220CBA"/>
    <w:multiLevelType w:val="hybridMultilevel"/>
    <w:tmpl w:val="08E8F1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3B6396"/>
    <w:multiLevelType w:val="hybridMultilevel"/>
    <w:tmpl w:val="AB660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7162EAD"/>
    <w:multiLevelType w:val="hybridMultilevel"/>
    <w:tmpl w:val="D0DCF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77A1B49"/>
    <w:multiLevelType w:val="hybridMultilevel"/>
    <w:tmpl w:val="F5229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9F979DB"/>
    <w:multiLevelType w:val="hybridMultilevel"/>
    <w:tmpl w:val="3746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7B2055"/>
    <w:multiLevelType w:val="hybridMultilevel"/>
    <w:tmpl w:val="990CED4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D2761CE"/>
    <w:multiLevelType w:val="hybridMultilevel"/>
    <w:tmpl w:val="F146AA38"/>
    <w:lvl w:ilvl="0" w:tplc="CD3AC2F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6F27BD"/>
    <w:multiLevelType w:val="hybridMultilevel"/>
    <w:tmpl w:val="52A27806"/>
    <w:lvl w:ilvl="0" w:tplc="5FD6E922">
      <w:start w:val="2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985DE4"/>
    <w:multiLevelType w:val="hybridMultilevel"/>
    <w:tmpl w:val="707A7D8A"/>
    <w:lvl w:ilvl="0" w:tplc="C362064E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0C353A1"/>
    <w:multiLevelType w:val="multilevel"/>
    <w:tmpl w:val="36747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1FE208D"/>
    <w:multiLevelType w:val="hybridMultilevel"/>
    <w:tmpl w:val="E14811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4" w15:restartNumberingAfterBreak="0">
    <w:nsid w:val="62162135"/>
    <w:multiLevelType w:val="hybridMultilevel"/>
    <w:tmpl w:val="61706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5AA7266"/>
    <w:multiLevelType w:val="hybridMultilevel"/>
    <w:tmpl w:val="1CF2E9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9627C0"/>
    <w:multiLevelType w:val="hybridMultilevel"/>
    <w:tmpl w:val="FB26A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C660AB"/>
    <w:multiLevelType w:val="hybridMultilevel"/>
    <w:tmpl w:val="ADA041E0"/>
    <w:lvl w:ilvl="0" w:tplc="7068E42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4D2670"/>
    <w:multiLevelType w:val="hybridMultilevel"/>
    <w:tmpl w:val="0818BEA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714F330F"/>
    <w:multiLevelType w:val="hybridMultilevel"/>
    <w:tmpl w:val="0BE0037C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166268B"/>
    <w:multiLevelType w:val="hybridMultilevel"/>
    <w:tmpl w:val="F622358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BE2ACF"/>
    <w:multiLevelType w:val="hybridMultilevel"/>
    <w:tmpl w:val="453A27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79225061"/>
    <w:multiLevelType w:val="hybridMultilevel"/>
    <w:tmpl w:val="DF2C3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783685">
    <w:abstractNumId w:val="54"/>
  </w:num>
  <w:num w:numId="2" w16cid:durableId="531305781">
    <w:abstractNumId w:val="45"/>
  </w:num>
  <w:num w:numId="3" w16cid:durableId="2037274016">
    <w:abstractNumId w:val="16"/>
  </w:num>
  <w:num w:numId="4" w16cid:durableId="1945722751">
    <w:abstractNumId w:val="47"/>
  </w:num>
  <w:num w:numId="5" w16cid:durableId="869225391">
    <w:abstractNumId w:val="17"/>
  </w:num>
  <w:num w:numId="6" w16cid:durableId="1546715327">
    <w:abstractNumId w:val="51"/>
  </w:num>
  <w:num w:numId="7" w16cid:durableId="966157048">
    <w:abstractNumId w:val="3"/>
  </w:num>
  <w:num w:numId="8" w16cid:durableId="1658998751">
    <w:abstractNumId w:val="8"/>
  </w:num>
  <w:num w:numId="9" w16cid:durableId="67314363">
    <w:abstractNumId w:val="15"/>
  </w:num>
  <w:num w:numId="10" w16cid:durableId="1578517110">
    <w:abstractNumId w:val="56"/>
  </w:num>
  <w:num w:numId="11" w16cid:durableId="506560497">
    <w:abstractNumId w:val="10"/>
  </w:num>
  <w:num w:numId="12" w16cid:durableId="557739733">
    <w:abstractNumId w:val="20"/>
  </w:num>
  <w:num w:numId="13" w16cid:durableId="385877742">
    <w:abstractNumId w:val="5"/>
  </w:num>
  <w:num w:numId="14" w16cid:durableId="91362609">
    <w:abstractNumId w:val="30"/>
  </w:num>
  <w:num w:numId="15" w16cid:durableId="2006351186">
    <w:abstractNumId w:val="43"/>
  </w:num>
  <w:num w:numId="16" w16cid:durableId="1588801920">
    <w:abstractNumId w:val="28"/>
  </w:num>
  <w:num w:numId="17" w16cid:durableId="1640377448">
    <w:abstractNumId w:val="32"/>
  </w:num>
  <w:num w:numId="18" w16cid:durableId="738598365">
    <w:abstractNumId w:val="44"/>
  </w:num>
  <w:num w:numId="19" w16cid:durableId="1897400332">
    <w:abstractNumId w:val="59"/>
  </w:num>
  <w:num w:numId="20" w16cid:durableId="484081109">
    <w:abstractNumId w:val="7"/>
  </w:num>
  <w:num w:numId="21" w16cid:durableId="1243680491">
    <w:abstractNumId w:val="12"/>
  </w:num>
  <w:num w:numId="22" w16cid:durableId="880898777">
    <w:abstractNumId w:val="42"/>
  </w:num>
  <w:num w:numId="23" w16cid:durableId="1778986575">
    <w:abstractNumId w:val="41"/>
  </w:num>
  <w:num w:numId="24" w16cid:durableId="1475949648">
    <w:abstractNumId w:val="25"/>
  </w:num>
  <w:num w:numId="25" w16cid:durableId="752239815">
    <w:abstractNumId w:val="35"/>
  </w:num>
  <w:num w:numId="26" w16cid:durableId="73825635">
    <w:abstractNumId w:val="6"/>
  </w:num>
  <w:num w:numId="27" w16cid:durableId="1064256455">
    <w:abstractNumId w:val="62"/>
  </w:num>
  <w:num w:numId="28" w16cid:durableId="1321343897">
    <w:abstractNumId w:val="26"/>
  </w:num>
  <w:num w:numId="29" w16cid:durableId="964391177">
    <w:abstractNumId w:val="37"/>
  </w:num>
  <w:num w:numId="30" w16cid:durableId="406223130">
    <w:abstractNumId w:val="29"/>
  </w:num>
  <w:num w:numId="31" w16cid:durableId="378164543">
    <w:abstractNumId w:val="23"/>
  </w:num>
  <w:num w:numId="32" w16cid:durableId="1452943920">
    <w:abstractNumId w:val="22"/>
  </w:num>
  <w:num w:numId="33" w16cid:durableId="1988316433">
    <w:abstractNumId w:val="46"/>
  </w:num>
  <w:num w:numId="34" w16cid:durableId="218519498">
    <w:abstractNumId w:val="27"/>
  </w:num>
  <w:num w:numId="35" w16cid:durableId="1945992990">
    <w:abstractNumId w:val="61"/>
  </w:num>
  <w:num w:numId="36" w16cid:durableId="204485419">
    <w:abstractNumId w:val="33"/>
  </w:num>
  <w:num w:numId="37" w16cid:durableId="1187407576">
    <w:abstractNumId w:val="24"/>
  </w:num>
  <w:num w:numId="38" w16cid:durableId="1629241597">
    <w:abstractNumId w:val="57"/>
  </w:num>
  <w:num w:numId="39" w16cid:durableId="732123452">
    <w:abstractNumId w:val="38"/>
  </w:num>
  <w:num w:numId="40" w16cid:durableId="1630234367">
    <w:abstractNumId w:val="21"/>
  </w:num>
  <w:num w:numId="41" w16cid:durableId="1246762616">
    <w:abstractNumId w:val="19"/>
  </w:num>
  <w:num w:numId="42" w16cid:durableId="330522517">
    <w:abstractNumId w:val="14"/>
  </w:num>
  <w:num w:numId="43" w16cid:durableId="1719087189">
    <w:abstractNumId w:val="49"/>
  </w:num>
  <w:num w:numId="44" w16cid:durableId="1067415932">
    <w:abstractNumId w:val="50"/>
  </w:num>
  <w:num w:numId="45" w16cid:durableId="1806967823">
    <w:abstractNumId w:val="9"/>
  </w:num>
  <w:num w:numId="46" w16cid:durableId="1717119495">
    <w:abstractNumId w:val="11"/>
  </w:num>
  <w:num w:numId="47" w16cid:durableId="2016615350">
    <w:abstractNumId w:val="40"/>
  </w:num>
  <w:num w:numId="48" w16cid:durableId="241566715">
    <w:abstractNumId w:val="55"/>
  </w:num>
  <w:num w:numId="49" w16cid:durableId="2047900568">
    <w:abstractNumId w:val="36"/>
  </w:num>
  <w:num w:numId="50" w16cid:durableId="1354575118">
    <w:abstractNumId w:val="13"/>
  </w:num>
  <w:num w:numId="51" w16cid:durableId="2099059888">
    <w:abstractNumId w:val="34"/>
  </w:num>
  <w:num w:numId="52" w16cid:durableId="1667199456">
    <w:abstractNumId w:val="60"/>
  </w:num>
  <w:num w:numId="53" w16cid:durableId="1391731772">
    <w:abstractNumId w:val="48"/>
  </w:num>
  <w:num w:numId="54" w16cid:durableId="1794712944">
    <w:abstractNumId w:val="53"/>
  </w:num>
  <w:num w:numId="55" w16cid:durableId="2051806062">
    <w:abstractNumId w:val="18"/>
  </w:num>
  <w:num w:numId="56" w16cid:durableId="638147945">
    <w:abstractNumId w:val="31"/>
  </w:num>
  <w:num w:numId="57" w16cid:durableId="710611169">
    <w:abstractNumId w:val="39"/>
  </w:num>
  <w:num w:numId="58" w16cid:durableId="2030595949">
    <w:abstractNumId w:val="0"/>
  </w:num>
  <w:num w:numId="59" w16cid:durableId="1248225003">
    <w:abstractNumId w:val="1"/>
  </w:num>
  <w:num w:numId="60" w16cid:durableId="1333336515">
    <w:abstractNumId w:val="58"/>
  </w:num>
  <w:num w:numId="61" w16cid:durableId="454492823">
    <w:abstractNumId w:val="52"/>
  </w:num>
  <w:num w:numId="62" w16cid:durableId="1126698506">
    <w:abstractNumId w:val="2"/>
  </w:num>
  <w:num w:numId="63" w16cid:durableId="1846745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CF"/>
    <w:rsid w:val="00002ADA"/>
    <w:rsid w:val="00003047"/>
    <w:rsid w:val="000144C7"/>
    <w:rsid w:val="00030BC0"/>
    <w:rsid w:val="00037151"/>
    <w:rsid w:val="00066FB4"/>
    <w:rsid w:val="00085839"/>
    <w:rsid w:val="00093095"/>
    <w:rsid w:val="0009404D"/>
    <w:rsid w:val="000A27C1"/>
    <w:rsid w:val="000C0741"/>
    <w:rsid w:val="000D7FCB"/>
    <w:rsid w:val="000E69BF"/>
    <w:rsid w:val="0010737B"/>
    <w:rsid w:val="0011207A"/>
    <w:rsid w:val="0012058E"/>
    <w:rsid w:val="00124A7F"/>
    <w:rsid w:val="00154ECE"/>
    <w:rsid w:val="00161B89"/>
    <w:rsid w:val="001633B0"/>
    <w:rsid w:val="0017138D"/>
    <w:rsid w:val="001739B8"/>
    <w:rsid w:val="00195141"/>
    <w:rsid w:val="001A0493"/>
    <w:rsid w:val="001A5AB1"/>
    <w:rsid w:val="001A675B"/>
    <w:rsid w:val="001B0632"/>
    <w:rsid w:val="001B13E9"/>
    <w:rsid w:val="001B1E4A"/>
    <w:rsid w:val="001D084A"/>
    <w:rsid w:val="001D17E1"/>
    <w:rsid w:val="001E1CC8"/>
    <w:rsid w:val="001E56C3"/>
    <w:rsid w:val="001F22EA"/>
    <w:rsid w:val="001F4F05"/>
    <w:rsid w:val="001F61DC"/>
    <w:rsid w:val="001F6DE0"/>
    <w:rsid w:val="00200683"/>
    <w:rsid w:val="0021797C"/>
    <w:rsid w:val="00221AB8"/>
    <w:rsid w:val="00225F5A"/>
    <w:rsid w:val="00235AF9"/>
    <w:rsid w:val="002408FF"/>
    <w:rsid w:val="00243F34"/>
    <w:rsid w:val="0024434C"/>
    <w:rsid w:val="00246AB0"/>
    <w:rsid w:val="00272DA0"/>
    <w:rsid w:val="0027501A"/>
    <w:rsid w:val="0027582F"/>
    <w:rsid w:val="002877EC"/>
    <w:rsid w:val="00294236"/>
    <w:rsid w:val="002A23F1"/>
    <w:rsid w:val="002C6080"/>
    <w:rsid w:val="002C7D23"/>
    <w:rsid w:val="002D00CE"/>
    <w:rsid w:val="002D3141"/>
    <w:rsid w:val="002D4578"/>
    <w:rsid w:val="002E1B76"/>
    <w:rsid w:val="002E5B7F"/>
    <w:rsid w:val="002F57A5"/>
    <w:rsid w:val="003250F5"/>
    <w:rsid w:val="00325F46"/>
    <w:rsid w:val="00332470"/>
    <w:rsid w:val="00334133"/>
    <w:rsid w:val="0033616D"/>
    <w:rsid w:val="003469B9"/>
    <w:rsid w:val="00351814"/>
    <w:rsid w:val="00356500"/>
    <w:rsid w:val="00367E8B"/>
    <w:rsid w:val="00372263"/>
    <w:rsid w:val="00380720"/>
    <w:rsid w:val="003843B6"/>
    <w:rsid w:val="0039426E"/>
    <w:rsid w:val="003948A4"/>
    <w:rsid w:val="0039521F"/>
    <w:rsid w:val="003B2D9E"/>
    <w:rsid w:val="003C074B"/>
    <w:rsid w:val="003C0CB2"/>
    <w:rsid w:val="003C5320"/>
    <w:rsid w:val="003D04ED"/>
    <w:rsid w:val="003D5F2C"/>
    <w:rsid w:val="003D7C2A"/>
    <w:rsid w:val="003E6656"/>
    <w:rsid w:val="003F1F4E"/>
    <w:rsid w:val="003F26E7"/>
    <w:rsid w:val="003F33C9"/>
    <w:rsid w:val="003F7807"/>
    <w:rsid w:val="00400506"/>
    <w:rsid w:val="00404F73"/>
    <w:rsid w:val="004245DC"/>
    <w:rsid w:val="00432507"/>
    <w:rsid w:val="00437EC0"/>
    <w:rsid w:val="00461C13"/>
    <w:rsid w:val="00464B6A"/>
    <w:rsid w:val="00484790"/>
    <w:rsid w:val="00487EEF"/>
    <w:rsid w:val="004A40D0"/>
    <w:rsid w:val="004B0673"/>
    <w:rsid w:val="004D41CA"/>
    <w:rsid w:val="004F633B"/>
    <w:rsid w:val="005003F3"/>
    <w:rsid w:val="005351A8"/>
    <w:rsid w:val="00545237"/>
    <w:rsid w:val="00551A8E"/>
    <w:rsid w:val="00552667"/>
    <w:rsid w:val="0055385A"/>
    <w:rsid w:val="00564EFB"/>
    <w:rsid w:val="00565205"/>
    <w:rsid w:val="005878E7"/>
    <w:rsid w:val="00591914"/>
    <w:rsid w:val="0059426A"/>
    <w:rsid w:val="005957CB"/>
    <w:rsid w:val="00596B4D"/>
    <w:rsid w:val="005B35E3"/>
    <w:rsid w:val="005B5F48"/>
    <w:rsid w:val="005D1384"/>
    <w:rsid w:val="005E3834"/>
    <w:rsid w:val="005E5D4E"/>
    <w:rsid w:val="005E5F64"/>
    <w:rsid w:val="006064C6"/>
    <w:rsid w:val="00607C65"/>
    <w:rsid w:val="00610976"/>
    <w:rsid w:val="00612258"/>
    <w:rsid w:val="00615825"/>
    <w:rsid w:val="00623459"/>
    <w:rsid w:val="006263F2"/>
    <w:rsid w:val="00627577"/>
    <w:rsid w:val="00644268"/>
    <w:rsid w:val="00657F93"/>
    <w:rsid w:val="006602E1"/>
    <w:rsid w:val="00666A42"/>
    <w:rsid w:val="006818D4"/>
    <w:rsid w:val="006870EB"/>
    <w:rsid w:val="00696233"/>
    <w:rsid w:val="006A39A3"/>
    <w:rsid w:val="006B3210"/>
    <w:rsid w:val="006B704C"/>
    <w:rsid w:val="00701CF8"/>
    <w:rsid w:val="00707867"/>
    <w:rsid w:val="007118E3"/>
    <w:rsid w:val="00716E12"/>
    <w:rsid w:val="00723ADC"/>
    <w:rsid w:val="0072585D"/>
    <w:rsid w:val="00731402"/>
    <w:rsid w:val="00741E28"/>
    <w:rsid w:val="00781C55"/>
    <w:rsid w:val="007862D9"/>
    <w:rsid w:val="0078668A"/>
    <w:rsid w:val="007B1C4E"/>
    <w:rsid w:val="007B56A2"/>
    <w:rsid w:val="007E0E0F"/>
    <w:rsid w:val="007E1E38"/>
    <w:rsid w:val="007E20F4"/>
    <w:rsid w:val="007F1CFD"/>
    <w:rsid w:val="007F21E7"/>
    <w:rsid w:val="008028FA"/>
    <w:rsid w:val="0080731A"/>
    <w:rsid w:val="00820F1E"/>
    <w:rsid w:val="008321CE"/>
    <w:rsid w:val="00844682"/>
    <w:rsid w:val="00855989"/>
    <w:rsid w:val="00875BA9"/>
    <w:rsid w:val="008A7E01"/>
    <w:rsid w:val="008C1EF7"/>
    <w:rsid w:val="008C39A3"/>
    <w:rsid w:val="008C57C4"/>
    <w:rsid w:val="008C66FD"/>
    <w:rsid w:val="008C707E"/>
    <w:rsid w:val="008D3C7D"/>
    <w:rsid w:val="008F26DC"/>
    <w:rsid w:val="008F4CC2"/>
    <w:rsid w:val="008F6C35"/>
    <w:rsid w:val="009005CF"/>
    <w:rsid w:val="00912C01"/>
    <w:rsid w:val="00917960"/>
    <w:rsid w:val="00927B3F"/>
    <w:rsid w:val="009312A4"/>
    <w:rsid w:val="00933EFF"/>
    <w:rsid w:val="0093530E"/>
    <w:rsid w:val="00942CCD"/>
    <w:rsid w:val="0095615F"/>
    <w:rsid w:val="00963D9D"/>
    <w:rsid w:val="00965843"/>
    <w:rsid w:val="00975E8F"/>
    <w:rsid w:val="009772F4"/>
    <w:rsid w:val="00985B01"/>
    <w:rsid w:val="009939EA"/>
    <w:rsid w:val="009B0CFF"/>
    <w:rsid w:val="009E11F6"/>
    <w:rsid w:val="009F2CBB"/>
    <w:rsid w:val="009F67C0"/>
    <w:rsid w:val="00A06DE5"/>
    <w:rsid w:val="00A145DA"/>
    <w:rsid w:val="00A44093"/>
    <w:rsid w:val="00A44AF5"/>
    <w:rsid w:val="00A7015D"/>
    <w:rsid w:val="00A71DEC"/>
    <w:rsid w:val="00A87F3A"/>
    <w:rsid w:val="00A901ED"/>
    <w:rsid w:val="00AA2606"/>
    <w:rsid w:val="00AA7D84"/>
    <w:rsid w:val="00AB65C2"/>
    <w:rsid w:val="00AC06B9"/>
    <w:rsid w:val="00AC1A04"/>
    <w:rsid w:val="00AE4A22"/>
    <w:rsid w:val="00AF15B3"/>
    <w:rsid w:val="00B01CC4"/>
    <w:rsid w:val="00B0560C"/>
    <w:rsid w:val="00B064B5"/>
    <w:rsid w:val="00B1376E"/>
    <w:rsid w:val="00B21E2D"/>
    <w:rsid w:val="00B5178E"/>
    <w:rsid w:val="00B56C24"/>
    <w:rsid w:val="00B57466"/>
    <w:rsid w:val="00B619FF"/>
    <w:rsid w:val="00B7047B"/>
    <w:rsid w:val="00B81EE9"/>
    <w:rsid w:val="00B91BC6"/>
    <w:rsid w:val="00B92365"/>
    <w:rsid w:val="00B97F6F"/>
    <w:rsid w:val="00BA05D7"/>
    <w:rsid w:val="00BA3447"/>
    <w:rsid w:val="00BB04A9"/>
    <w:rsid w:val="00BB59A7"/>
    <w:rsid w:val="00BD0372"/>
    <w:rsid w:val="00BD3573"/>
    <w:rsid w:val="00BE6765"/>
    <w:rsid w:val="00C07CDE"/>
    <w:rsid w:val="00C120BF"/>
    <w:rsid w:val="00C15067"/>
    <w:rsid w:val="00C16428"/>
    <w:rsid w:val="00C16C07"/>
    <w:rsid w:val="00C24AB2"/>
    <w:rsid w:val="00C24B95"/>
    <w:rsid w:val="00C32C25"/>
    <w:rsid w:val="00C343A4"/>
    <w:rsid w:val="00C53735"/>
    <w:rsid w:val="00C57CBB"/>
    <w:rsid w:val="00C60273"/>
    <w:rsid w:val="00CA585A"/>
    <w:rsid w:val="00CB2B2F"/>
    <w:rsid w:val="00CB7278"/>
    <w:rsid w:val="00CC2539"/>
    <w:rsid w:val="00CD68CB"/>
    <w:rsid w:val="00D02583"/>
    <w:rsid w:val="00D0679A"/>
    <w:rsid w:val="00D15400"/>
    <w:rsid w:val="00D2492E"/>
    <w:rsid w:val="00D2619B"/>
    <w:rsid w:val="00D36A7B"/>
    <w:rsid w:val="00D45B50"/>
    <w:rsid w:val="00D46BD5"/>
    <w:rsid w:val="00D54FF0"/>
    <w:rsid w:val="00D56F7C"/>
    <w:rsid w:val="00D577ED"/>
    <w:rsid w:val="00D74C04"/>
    <w:rsid w:val="00DA6057"/>
    <w:rsid w:val="00DB1039"/>
    <w:rsid w:val="00DD5E0F"/>
    <w:rsid w:val="00DE03B6"/>
    <w:rsid w:val="00E32241"/>
    <w:rsid w:val="00E45F82"/>
    <w:rsid w:val="00E8684E"/>
    <w:rsid w:val="00E87244"/>
    <w:rsid w:val="00EA1777"/>
    <w:rsid w:val="00EB3D92"/>
    <w:rsid w:val="00EC2F20"/>
    <w:rsid w:val="00ED3BFC"/>
    <w:rsid w:val="00EE32B5"/>
    <w:rsid w:val="00EF1152"/>
    <w:rsid w:val="00EF450C"/>
    <w:rsid w:val="00F0595A"/>
    <w:rsid w:val="00F20278"/>
    <w:rsid w:val="00F55694"/>
    <w:rsid w:val="00F722B1"/>
    <w:rsid w:val="00F849C2"/>
    <w:rsid w:val="00F863B6"/>
    <w:rsid w:val="00F87954"/>
    <w:rsid w:val="00F9390F"/>
    <w:rsid w:val="00F94592"/>
    <w:rsid w:val="00FA5502"/>
    <w:rsid w:val="00FC0AD0"/>
    <w:rsid w:val="00FE355F"/>
    <w:rsid w:val="00FE62CA"/>
    <w:rsid w:val="00FF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ABF10"/>
  <w15:chartTrackingRefBased/>
  <w15:docId w15:val="{2B18389E-173C-431F-B09E-F0A68E67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5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0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E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707E"/>
    <w:pPr>
      <w:ind w:left="720"/>
      <w:contextualSpacing/>
    </w:pPr>
  </w:style>
  <w:style w:type="table" w:styleId="TableGrid">
    <w:name w:val="Table Grid"/>
    <w:basedOn w:val="TableNormal"/>
    <w:uiPriority w:val="39"/>
    <w:rsid w:val="00394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70E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6870EB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FollowedHyperlink">
    <w:name w:val="FollowedHyperlink"/>
    <w:basedOn w:val="DefaultParagraphFont"/>
    <w:uiPriority w:val="99"/>
    <w:semiHidden/>
    <w:unhideWhenUsed/>
    <w:rsid w:val="00B619F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573"/>
  </w:style>
  <w:style w:type="paragraph" w:styleId="Footer">
    <w:name w:val="footer"/>
    <w:basedOn w:val="Normal"/>
    <w:link w:val="FooterChar"/>
    <w:uiPriority w:val="99"/>
    <w:unhideWhenUsed/>
    <w:rsid w:val="00BD3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573"/>
  </w:style>
  <w:style w:type="paragraph" w:styleId="Caption">
    <w:name w:val="caption"/>
    <w:basedOn w:val="Normal"/>
    <w:next w:val="Normal"/>
    <w:uiPriority w:val="35"/>
    <w:unhideWhenUsed/>
    <w:qFormat/>
    <w:rsid w:val="0033616D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E355F"/>
    <w:rPr>
      <w:rFonts w:ascii="Times New Roman" w:eastAsiaTheme="majorEastAsia" w:hAnsi="Times New Roman" w:cstheme="majorBidi"/>
      <w:b/>
      <w:color w:val="000000" w:themeColor="text1"/>
      <w:sz w:val="28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404F73"/>
    <w:pPr>
      <w:outlineLvl w:val="9"/>
    </w:pPr>
    <w:rPr>
      <w:kern w:val="0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633B0"/>
    <w:pPr>
      <w:tabs>
        <w:tab w:val="left" w:pos="992"/>
        <w:tab w:val="left" w:leader="dot" w:pos="7371"/>
        <w:tab w:val="right" w:pos="7938"/>
      </w:tabs>
      <w:spacing w:after="0" w:line="36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1633B0"/>
    <w:pPr>
      <w:tabs>
        <w:tab w:val="left" w:pos="1418"/>
        <w:tab w:val="left" w:leader="dot" w:pos="7371"/>
        <w:tab w:val="right" w:pos="7938"/>
      </w:tabs>
      <w:spacing w:after="100" w:line="360" w:lineRule="auto"/>
      <w:ind w:left="994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04F7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bengkelti.com/blog/apa-itu-dataset-penjelasan-dan-jenis-jenis-datase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qlab.id/cara-membuat-tabel-di-microsoft-excel-dengan-mudah-dan-keuntunganny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krut.com/media/dataset-adala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kumparan.com/kabar-harian/pengertian-dataset-dan-jenis-jenisnya-1wtM6xNlkp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krie.ac.id/2023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D1F69-EA3E-42CA-9304-63DC5D057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1927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yuza a</dc:creator>
  <cp:keywords/>
  <dc:description/>
  <cp:lastModifiedBy>Daffa Yuza</cp:lastModifiedBy>
  <cp:revision>2</cp:revision>
  <cp:lastPrinted>2024-11-19T17:23:00Z</cp:lastPrinted>
  <dcterms:created xsi:type="dcterms:W3CDTF">2024-12-18T18:11:00Z</dcterms:created>
  <dcterms:modified xsi:type="dcterms:W3CDTF">2024-12-18T18:11:00Z</dcterms:modified>
</cp:coreProperties>
</file>