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電訪人員業務溝通與客戶維護流程</w:t>
      </w:r>
    </w:p>
    <w:p>
      <w:pPr>
        <w:pStyle w:val="Heading2"/>
      </w:pPr>
      <w:r>
        <w:t>1. 工作流程名稱</w:t>
      </w:r>
    </w:p>
    <w:p>
      <w:r>
        <w:t>電訪人員業務溝通與客戶維護流程</w:t>
      </w:r>
    </w:p>
    <w:p>
      <w:pPr>
        <w:pStyle w:val="Heading2"/>
      </w:pPr>
      <w:r>
        <w:t>2. 職業</w:t>
      </w:r>
    </w:p>
    <w:p>
      <w:r>
        <w:t>電訪人員</w:t>
      </w:r>
    </w:p>
    <w:p>
      <w:pPr>
        <w:pStyle w:val="Heading2"/>
      </w:pPr>
      <w:r>
        <w:t>3. 行業</w:t>
      </w:r>
    </w:p>
    <w:p>
      <w:r>
        <w:t>出版業</w:t>
      </w:r>
    </w:p>
    <w:p>
      <w:pPr>
        <w:pStyle w:val="Heading2"/>
      </w:pPr>
      <w:r>
        <w:t>4. 公司規模</w:t>
      </w:r>
    </w:p>
    <w:p>
      <w:r>
        <w:t>- 小型（1-50人）：電訪人員需負責多項職責，包括聯繫、跟進與銷售。</w:t>
        <w:br/>
        <w:t>- 中型（51-200人）：分工合作，專注於客戶溝通與業務拓展。</w:t>
        <w:br/>
        <w:t>- 大型（200人以上）：專注於特定客戶群的溝通與維護。</w:t>
      </w:r>
    </w:p>
    <w:p>
      <w:pPr>
        <w:pStyle w:val="Heading2"/>
      </w:pPr>
      <w:r>
        <w:t>5. 所屬部門</w:t>
      </w:r>
    </w:p>
    <w:p>
      <w:r>
        <w:t>業務拓展部或客戶服務部</w:t>
      </w:r>
    </w:p>
    <w:p>
      <w:pPr>
        <w:pStyle w:val="Heading2"/>
      </w:pPr>
      <w:r>
        <w:t>6. 服務對象</w:t>
      </w:r>
    </w:p>
    <w:p>
      <w:r>
        <w:t>- 內部：協助市場部門完成數據整理與業務支持。</w:t>
        <w:br/>
        <w:t>- 外部：直接聯繫客戶，完成溝通、銷售與維護工作。</w:t>
      </w:r>
    </w:p>
    <w:p>
      <w:pPr>
        <w:pStyle w:val="Heading2"/>
      </w:pPr>
      <w:r>
        <w:t>7. 營運模式</w:t>
      </w:r>
    </w:p>
    <w:p>
      <w:r>
        <w:t>- 目標導向型：針對銷售目標進行電話溝通與客戶轉化。</w:t>
        <w:br/>
        <w:t>- 客戶維護型：以客戶需求為核心，提供專業服務並維持長期合作。</w:t>
      </w:r>
    </w:p>
    <w:p>
      <w:pPr>
        <w:pStyle w:val="Heading2"/>
      </w:pPr>
      <w:r>
        <w:t>8. 工作流程說明</w:t>
      </w:r>
    </w:p>
    <w:p>
      <w:r>
        <w:t>步驟 1：客戶資料準備</w:t>
        <w:br/>
        <w:t>收集潛在客戶的聯繫方式與背景資料。</w:t>
        <w:br/>
        <w:t>步驟 2：初次聯繫</w:t>
        <w:br/>
        <w:t>通過電話聯繫客戶，介紹產品或服務。</w:t>
        <w:br/>
        <w:t>步驟 3：客戶需求分析</w:t>
        <w:br/>
        <w:t>深入了解客戶需求，提供量身定制的解決方案。</w:t>
        <w:br/>
        <w:t>步驟 4：跟進與溝通</w:t>
        <w:br/>
        <w:t>定期跟進潛在客戶，保持良好的溝通頻率。</w:t>
        <w:br/>
        <w:t>步驟 5：完成銷售與維護</w:t>
        <w:br/>
        <w:t>確保交易成功，並指導客戶使用產品或服務。</w:t>
        <w:br/>
        <w:t>步驟 6：反饋與改進</w:t>
        <w:br/>
        <w:t>收集客戶反饋，改進電話溝通策略與流程。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