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登出保存数据和退出服务期间更改数据问题</w:t>
      </w:r>
      <w:bookmarkEnd w:id="0"/>
    </w:p>
    <w:p>
      <w:r>
        <w:rPr>
          <w:rFonts w:hint="eastAsia"/>
        </w:rPr>
        <w:t>在登出过程中，agent会接收kick和exit消息，分别用于保存 数据和退出服务。一种意外情形是，在kick和exit之间，agent接收并 处理了其他服务发来的消息，这些消息导致的属性更改将不会被存档 （想想，如果在kick和exit之间，玩家充值了，因为已经保存了数 据，所以更新的金额不会被再次保存）。若要解决该问题，可以给 agent添加状态，设置若处于kick状态下则不处理任何消息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7630EA"/>
    <w:rsid w:val="D976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3"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2023-11-29T14:45:00Z</dcterms:created>
  <dc:creator>Black   ManBa   !</dc:creator>
  <cp:lastModifiedBy>Black   ManBa   !</cp:lastModifiedBy>
  <dcterms:modified xsi:type="dcterms:W3CDTF">2023-11-29T14:45:59Z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FA7BA28EC2CC00C220DE6665204E0545_41</vt:lpwstr>
  </property>
</Properties>
</file>