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bookmarkStart w:id="0" w:name="_GoBack"/>
      <w:r>
        <w:rPr>
          <w:rFonts w:hint="eastAsia"/>
        </w:rPr>
        <w:t>碰撞计算量很大的问题</w:t>
      </w:r>
      <w:bookmarkEnd w:id="0"/>
    </w:p>
    <w:p>
      <w:r>
        <w:rPr>
          <w:rFonts w:hint="eastAsia"/>
        </w:rPr>
        <w:t>食物碰撞计算量很大，可以用四叉树算法做优化，比起双重遍 历，可以减少几倍计算量。另一种做法是服务端不主动做碰撞检测， 由客户端计算。若客户端发现玩家碰撞到食物，告诉服务端。服务端 只需做校验，这样就把计算量转移到了客户端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52331"/>
    <w:rsid w:val="6F55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5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character" w:customStyle="1" w:styleId="6">
    <w:name w:val="s1"/>
    <w:basedOn w:val="3"/>
    <w:uiPriority w:val="0"/>
    <w:rPr>
      <w:rFonts w:hint="default" w:ascii="Helvetica Neue" w:hAnsi="Helvetica Neue" w:eastAsia="Helvetica Neue" w:cs="Helvetica Neue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2023-11-29T14:45:00Z</dcterms:created>
  <dc:creator>Black   ManBa   !</dc:creator>
  <cp:lastModifiedBy>Black   ManBa   !</cp:lastModifiedBy>
  <dcterms:modified xsi:type="dcterms:W3CDTF">2023-11-29T14:45:39Z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E5BD6FBC4BF7C3220BDE666563A34F34_41</vt:lpwstr>
  </property>
</Properties>
</file>