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693E" w14:textId="1A1651B6" w:rsidR="00B44C7D" w:rsidRPr="00D63E97" w:rsidRDefault="002A07EE" w:rsidP="00D63E97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D63E97">
        <w:rPr>
          <w:rFonts w:ascii="微软雅黑" w:eastAsia="微软雅黑" w:hAnsi="微软雅黑" w:hint="eastAsia"/>
          <w:b/>
          <w:bCs/>
          <w:sz w:val="28"/>
          <w:szCs w:val="32"/>
        </w:rPr>
        <w:t>H</w:t>
      </w:r>
      <w:r w:rsidRPr="00D63E97">
        <w:rPr>
          <w:rFonts w:ascii="微软雅黑" w:eastAsia="微软雅黑" w:hAnsi="微软雅黑"/>
          <w:b/>
          <w:bCs/>
          <w:sz w:val="28"/>
          <w:szCs w:val="32"/>
        </w:rPr>
        <w:t>TTPS</w:t>
      </w:r>
      <w:r w:rsidRPr="00D63E97">
        <w:rPr>
          <w:rFonts w:ascii="微软雅黑" w:eastAsia="微软雅黑" w:hAnsi="微软雅黑" w:hint="eastAsia"/>
          <w:b/>
          <w:bCs/>
          <w:sz w:val="28"/>
          <w:szCs w:val="32"/>
        </w:rPr>
        <w:t>证书检查脚本使用说明</w:t>
      </w:r>
    </w:p>
    <w:p w14:paraId="65498310" w14:textId="5035F5BF" w:rsidR="002A07EE" w:rsidRPr="00D63E97" w:rsidRDefault="002A07EE">
      <w:pPr>
        <w:rPr>
          <w:rFonts w:ascii="微软雅黑" w:eastAsia="微软雅黑" w:hAnsi="微软雅黑"/>
          <w:sz w:val="18"/>
          <w:szCs w:val="20"/>
        </w:rPr>
      </w:pPr>
    </w:p>
    <w:p w14:paraId="412180AB" w14:textId="1C80D5DA" w:rsidR="002A07EE" w:rsidRPr="00D63E97" w:rsidRDefault="002A07EE" w:rsidP="002A07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20"/>
        </w:rPr>
      </w:pPr>
      <w:r w:rsidRPr="00D63E97">
        <w:rPr>
          <w:rFonts w:ascii="微软雅黑" w:eastAsia="微软雅黑" w:hAnsi="微软雅黑" w:hint="eastAsia"/>
          <w:b/>
          <w:bCs/>
          <w:sz w:val="18"/>
          <w:szCs w:val="20"/>
        </w:rPr>
        <w:t>功能说明</w:t>
      </w:r>
    </w:p>
    <w:p w14:paraId="1598C1D9" w14:textId="094598D8" w:rsidR="002A07EE" w:rsidRPr="00D63E97" w:rsidRDefault="002A07EE" w:rsidP="002A07E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该脚本可以通过输入节点V</w:t>
      </w:r>
      <w:r w:rsidRPr="00D63E97">
        <w:rPr>
          <w:rFonts w:ascii="微软雅黑" w:eastAsia="微软雅黑" w:hAnsi="微软雅黑"/>
          <w:sz w:val="18"/>
          <w:szCs w:val="20"/>
        </w:rPr>
        <w:t>IP</w:t>
      </w:r>
      <w:r w:rsidRPr="00D63E97">
        <w:rPr>
          <w:rFonts w:ascii="微软雅黑" w:eastAsia="微软雅黑" w:hAnsi="微软雅黑" w:hint="eastAsia"/>
          <w:sz w:val="18"/>
          <w:szCs w:val="20"/>
        </w:rPr>
        <w:t>（支持一次输入多个V</w:t>
      </w:r>
      <w:r w:rsidRPr="00D63E97">
        <w:rPr>
          <w:rFonts w:ascii="微软雅黑" w:eastAsia="微软雅黑" w:hAnsi="微软雅黑"/>
          <w:sz w:val="18"/>
          <w:szCs w:val="20"/>
        </w:rPr>
        <w:t>IP</w:t>
      </w:r>
      <w:r w:rsidRPr="00D63E97">
        <w:rPr>
          <w:rFonts w:ascii="微软雅黑" w:eastAsia="微软雅黑" w:hAnsi="微软雅黑" w:hint="eastAsia"/>
          <w:sz w:val="18"/>
          <w:szCs w:val="20"/>
        </w:rPr>
        <w:t>）自动检查该节点所有S</w:t>
      </w:r>
      <w:r w:rsidRPr="00D63E97">
        <w:rPr>
          <w:rFonts w:ascii="微软雅黑" w:eastAsia="微软雅黑" w:hAnsi="微软雅黑"/>
          <w:sz w:val="18"/>
          <w:szCs w:val="20"/>
        </w:rPr>
        <w:t>LB</w:t>
      </w:r>
      <w:r w:rsidRPr="00D63E97">
        <w:rPr>
          <w:rFonts w:ascii="微软雅黑" w:eastAsia="微软雅黑" w:hAnsi="微软雅黑" w:hint="eastAsia"/>
          <w:sz w:val="18"/>
          <w:szCs w:val="20"/>
        </w:rPr>
        <w:t>设备的指定域名证书是否正常。</w:t>
      </w:r>
    </w:p>
    <w:p w14:paraId="4E055196" w14:textId="77777777" w:rsidR="002A07EE" w:rsidRPr="00D63E97" w:rsidRDefault="002A07EE" w:rsidP="002A07E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20"/>
        </w:rPr>
      </w:pPr>
    </w:p>
    <w:p w14:paraId="436D0E29" w14:textId="270081DF" w:rsidR="002A07EE" w:rsidRPr="00D63E97" w:rsidRDefault="002A07EE" w:rsidP="002A07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20"/>
        </w:rPr>
      </w:pPr>
      <w:r w:rsidRPr="00D63E97">
        <w:rPr>
          <w:rFonts w:ascii="微软雅黑" w:eastAsia="微软雅黑" w:hAnsi="微软雅黑" w:hint="eastAsia"/>
          <w:b/>
          <w:bCs/>
          <w:sz w:val="18"/>
          <w:szCs w:val="20"/>
        </w:rPr>
        <w:t>准备工作</w:t>
      </w:r>
    </w:p>
    <w:p w14:paraId="598304B4" w14:textId="3A2255BF" w:rsidR="002A07EE" w:rsidRPr="00D63E97" w:rsidRDefault="002A07EE" w:rsidP="002A07E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安装python依赖包</w:t>
      </w:r>
    </w:p>
    <w:p w14:paraId="14533DC7" w14:textId="1119F46A" w:rsidR="002A07EE" w:rsidRPr="00D63E97" w:rsidRDefault="002A07EE" w:rsidP="002A07EE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pip</w:t>
      </w:r>
      <w:r w:rsidRPr="00D63E97">
        <w:rPr>
          <w:rFonts w:ascii="微软雅黑" w:eastAsia="微软雅黑" w:hAnsi="微软雅黑"/>
          <w:sz w:val="18"/>
          <w:szCs w:val="20"/>
        </w:rPr>
        <w:t xml:space="preserve"> </w:t>
      </w:r>
      <w:r w:rsidRPr="00D63E97">
        <w:rPr>
          <w:rFonts w:ascii="微软雅黑" w:eastAsia="微软雅黑" w:hAnsi="微软雅黑" w:hint="eastAsia"/>
          <w:sz w:val="18"/>
          <w:szCs w:val="20"/>
        </w:rPr>
        <w:t>install</w:t>
      </w:r>
      <w:r w:rsidRPr="00D63E97">
        <w:rPr>
          <w:rFonts w:ascii="微软雅黑" w:eastAsia="微软雅黑" w:hAnsi="微软雅黑"/>
          <w:sz w:val="18"/>
          <w:szCs w:val="20"/>
        </w:rPr>
        <w:t xml:space="preserve"> </w:t>
      </w:r>
      <w:r w:rsidRPr="00D63E97">
        <w:rPr>
          <w:rFonts w:ascii="微软雅黑" w:eastAsia="微软雅黑" w:hAnsi="微软雅黑" w:hint="eastAsia"/>
          <w:sz w:val="18"/>
          <w:szCs w:val="20"/>
        </w:rPr>
        <w:t>-r</w:t>
      </w:r>
      <w:r w:rsidRPr="00D63E97">
        <w:rPr>
          <w:rFonts w:ascii="微软雅黑" w:eastAsia="微软雅黑" w:hAnsi="微软雅黑"/>
          <w:sz w:val="18"/>
          <w:szCs w:val="20"/>
        </w:rPr>
        <w:t xml:space="preserve"> </w:t>
      </w:r>
      <w:r w:rsidRPr="00D63E97">
        <w:rPr>
          <w:rFonts w:ascii="微软雅黑" w:eastAsia="微软雅黑" w:hAnsi="微软雅黑" w:hint="eastAsia"/>
          <w:sz w:val="18"/>
          <w:szCs w:val="20"/>
        </w:rPr>
        <w:t>requirements.</w:t>
      </w:r>
      <w:r w:rsidRPr="00D63E97">
        <w:rPr>
          <w:rFonts w:ascii="微软雅黑" w:eastAsia="微软雅黑" w:hAnsi="微软雅黑"/>
          <w:sz w:val="18"/>
          <w:szCs w:val="20"/>
        </w:rPr>
        <w:t>txt</w:t>
      </w:r>
    </w:p>
    <w:p w14:paraId="1062F792" w14:textId="572ED40F" w:rsidR="002A07EE" w:rsidRPr="00D63E97" w:rsidRDefault="002A07EE" w:rsidP="002A07E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更新</w:t>
      </w:r>
      <w:proofErr w:type="spellStart"/>
      <w:r w:rsidRPr="00D63E97">
        <w:rPr>
          <w:rFonts w:ascii="微软雅黑" w:eastAsia="微软雅黑" w:hAnsi="微软雅黑" w:hint="eastAsia"/>
          <w:sz w:val="18"/>
          <w:szCs w:val="20"/>
        </w:rPr>
        <w:t>vip</w:t>
      </w:r>
      <w:r w:rsidRPr="00D63E97">
        <w:rPr>
          <w:rFonts w:ascii="微软雅黑" w:eastAsia="微软雅黑" w:hAnsi="微软雅黑"/>
          <w:sz w:val="18"/>
          <w:szCs w:val="20"/>
        </w:rPr>
        <w:t>.yaml</w:t>
      </w:r>
      <w:proofErr w:type="spellEnd"/>
      <w:r w:rsidRPr="00D63E97">
        <w:rPr>
          <w:rFonts w:ascii="微软雅黑" w:eastAsia="微软雅黑" w:hAnsi="微软雅黑" w:hint="eastAsia"/>
          <w:sz w:val="18"/>
          <w:szCs w:val="20"/>
        </w:rPr>
        <w:t>文件</w:t>
      </w:r>
      <w:r w:rsidR="00EA7EBA" w:rsidRPr="00D63E97">
        <w:rPr>
          <w:rFonts w:ascii="微软雅黑" w:eastAsia="微软雅黑" w:hAnsi="微软雅黑" w:hint="eastAsia"/>
          <w:sz w:val="18"/>
          <w:szCs w:val="20"/>
        </w:rPr>
        <w:t>（更新周期视情况而定，不需要太频繁）</w:t>
      </w:r>
    </w:p>
    <w:p w14:paraId="55374A38" w14:textId="569D0B5D" w:rsidR="002A07EE" w:rsidRPr="00D63E97" w:rsidRDefault="002A07EE" w:rsidP="002A07EE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需要登录1</w:t>
      </w:r>
      <w:r w:rsidRPr="00D63E97">
        <w:rPr>
          <w:rFonts w:ascii="微软雅黑" w:eastAsia="微软雅黑" w:hAnsi="微软雅黑"/>
          <w:sz w:val="18"/>
          <w:szCs w:val="20"/>
        </w:rPr>
        <w:t>17.128.7.227</w:t>
      </w:r>
      <w:r w:rsidRPr="00D63E97">
        <w:rPr>
          <w:rFonts w:ascii="微软雅黑" w:eastAsia="微软雅黑" w:hAnsi="微软雅黑" w:hint="eastAsia"/>
          <w:sz w:val="18"/>
          <w:szCs w:val="20"/>
        </w:rPr>
        <w:t>执行如下命令：</w:t>
      </w:r>
    </w:p>
    <w:p w14:paraId="61C9CB8B" w14:textId="3B7D5F72" w:rsidR="002A07EE" w:rsidRPr="00D63E97" w:rsidRDefault="002A07EE" w:rsidP="002A07EE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/>
          <w:sz w:val="18"/>
          <w:szCs w:val="20"/>
        </w:rPr>
        <w:t xml:space="preserve">salt '*' </w:t>
      </w:r>
      <w:proofErr w:type="spellStart"/>
      <w:proofErr w:type="gramStart"/>
      <w:r w:rsidRPr="00D63E97">
        <w:rPr>
          <w:rFonts w:ascii="微软雅黑" w:eastAsia="微软雅黑" w:hAnsi="微软雅黑"/>
          <w:sz w:val="18"/>
          <w:szCs w:val="20"/>
        </w:rPr>
        <w:t>network.ip</w:t>
      </w:r>
      <w:proofErr w:type="gramEnd"/>
      <w:r w:rsidRPr="00D63E97">
        <w:rPr>
          <w:rFonts w:ascii="微软雅黑" w:eastAsia="微软雅黑" w:hAnsi="微软雅黑"/>
          <w:sz w:val="18"/>
          <w:szCs w:val="20"/>
        </w:rPr>
        <w:t>_addrs</w:t>
      </w:r>
      <w:proofErr w:type="spellEnd"/>
      <w:r w:rsidRPr="00D63E97">
        <w:rPr>
          <w:rFonts w:ascii="微软雅黑" w:eastAsia="微软雅黑" w:hAnsi="微软雅黑"/>
          <w:sz w:val="18"/>
          <w:szCs w:val="20"/>
        </w:rPr>
        <w:t xml:space="preserve"> lo --out-file=/</w:t>
      </w:r>
      <w:proofErr w:type="spellStart"/>
      <w:r w:rsidRPr="00D63E97">
        <w:rPr>
          <w:rFonts w:ascii="微软雅黑" w:eastAsia="微软雅黑" w:hAnsi="微软雅黑"/>
          <w:sz w:val="18"/>
          <w:szCs w:val="20"/>
        </w:rPr>
        <w:t>tmp</w:t>
      </w:r>
      <w:proofErr w:type="spellEnd"/>
      <w:r w:rsidRPr="00D63E97">
        <w:rPr>
          <w:rFonts w:ascii="微软雅黑" w:eastAsia="微软雅黑" w:hAnsi="微软雅黑"/>
          <w:sz w:val="18"/>
          <w:szCs w:val="20"/>
        </w:rPr>
        <w:t>/</w:t>
      </w:r>
      <w:proofErr w:type="spellStart"/>
      <w:r w:rsidRPr="00D63E97">
        <w:rPr>
          <w:rFonts w:ascii="微软雅黑" w:eastAsia="微软雅黑" w:hAnsi="微软雅黑"/>
          <w:sz w:val="18"/>
          <w:szCs w:val="20"/>
        </w:rPr>
        <w:t>vip.yaml</w:t>
      </w:r>
      <w:proofErr w:type="spellEnd"/>
      <w:r w:rsidRPr="00D63E97">
        <w:rPr>
          <w:rFonts w:ascii="微软雅黑" w:eastAsia="微软雅黑" w:hAnsi="微软雅黑"/>
          <w:sz w:val="18"/>
          <w:szCs w:val="20"/>
        </w:rPr>
        <w:t xml:space="preserve"> --out=</w:t>
      </w:r>
      <w:proofErr w:type="spellStart"/>
      <w:r w:rsidRPr="00D63E97">
        <w:rPr>
          <w:rFonts w:ascii="微软雅黑" w:eastAsia="微软雅黑" w:hAnsi="微软雅黑"/>
          <w:sz w:val="18"/>
          <w:szCs w:val="20"/>
        </w:rPr>
        <w:t>yaml</w:t>
      </w:r>
      <w:proofErr w:type="spellEnd"/>
    </w:p>
    <w:p w14:paraId="53C35FF8" w14:textId="77777777" w:rsidR="002A07EE" w:rsidRPr="00D63E97" w:rsidRDefault="002A07EE" w:rsidP="002A07EE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</w:p>
    <w:p w14:paraId="3A8BB6AC" w14:textId="3A8A2741" w:rsidR="002A07EE" w:rsidRPr="00D63E97" w:rsidRDefault="002A07EE" w:rsidP="002A07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20"/>
        </w:rPr>
      </w:pPr>
      <w:r w:rsidRPr="00D63E97">
        <w:rPr>
          <w:rFonts w:ascii="微软雅黑" w:eastAsia="微软雅黑" w:hAnsi="微软雅黑" w:hint="eastAsia"/>
          <w:b/>
          <w:bCs/>
          <w:sz w:val="18"/>
          <w:szCs w:val="20"/>
        </w:rPr>
        <w:t>使用方法</w:t>
      </w:r>
    </w:p>
    <w:p w14:paraId="6110C05A" w14:textId="4B7EC657" w:rsidR="00EA7EBA" w:rsidRPr="00D63E97" w:rsidRDefault="00EA7EBA" w:rsidP="00EA7EB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将main</w:t>
      </w:r>
      <w:r w:rsidRPr="00D63E97">
        <w:rPr>
          <w:rFonts w:ascii="微软雅黑" w:eastAsia="微软雅黑" w:hAnsi="微软雅黑"/>
          <w:sz w:val="18"/>
          <w:szCs w:val="20"/>
        </w:rPr>
        <w:t>.py 34</w:t>
      </w:r>
      <w:r w:rsidRPr="00D63E97">
        <w:rPr>
          <w:rFonts w:ascii="微软雅黑" w:eastAsia="微软雅黑" w:hAnsi="微软雅黑" w:hint="eastAsia"/>
          <w:sz w:val="18"/>
          <w:szCs w:val="20"/>
        </w:rPr>
        <w:t>行h</w:t>
      </w:r>
      <w:r w:rsidRPr="00D63E97">
        <w:rPr>
          <w:rFonts w:ascii="微软雅黑" w:eastAsia="微软雅黑" w:hAnsi="微软雅黑"/>
          <w:sz w:val="18"/>
          <w:szCs w:val="20"/>
        </w:rPr>
        <w:t>ostname</w:t>
      </w:r>
      <w:r w:rsidRPr="00D63E97">
        <w:rPr>
          <w:rFonts w:ascii="微软雅黑" w:eastAsia="微软雅黑" w:hAnsi="微软雅黑" w:hint="eastAsia"/>
          <w:sz w:val="18"/>
          <w:szCs w:val="20"/>
        </w:rPr>
        <w:t>变量修改为测试域名</w:t>
      </w:r>
    </w:p>
    <w:p w14:paraId="598BE826" w14:textId="2A9B1568" w:rsidR="00C97916" w:rsidRPr="00D63E97" w:rsidRDefault="00C97916" w:rsidP="00C97916">
      <w:pPr>
        <w:pStyle w:val="a3"/>
        <w:ind w:left="840" w:firstLineChars="0" w:firstLine="0"/>
        <w:rPr>
          <w:rFonts w:ascii="微软雅黑" w:eastAsia="微软雅黑" w:hAnsi="微软雅黑" w:hint="eastAsia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drawing>
          <wp:inline distT="0" distB="0" distL="0" distR="0" wp14:anchorId="1A90F3A0" wp14:editId="45DF077C">
            <wp:extent cx="2914286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263" w14:textId="182EE908" w:rsidR="00EA7EBA" w:rsidRPr="00D63E97" w:rsidRDefault="00EA7EBA" w:rsidP="00EA7EB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将main</w:t>
      </w:r>
      <w:r w:rsidRPr="00D63E97">
        <w:rPr>
          <w:rFonts w:ascii="微软雅黑" w:eastAsia="微软雅黑" w:hAnsi="微软雅黑"/>
          <w:sz w:val="18"/>
          <w:szCs w:val="20"/>
        </w:rPr>
        <w:t>.py 35</w:t>
      </w:r>
      <w:r w:rsidRPr="00D63E97">
        <w:rPr>
          <w:rFonts w:ascii="微软雅黑" w:eastAsia="微软雅黑" w:hAnsi="微软雅黑" w:hint="eastAsia"/>
          <w:sz w:val="18"/>
          <w:szCs w:val="20"/>
        </w:rPr>
        <w:t>行port变量修改为测试端口</w:t>
      </w:r>
    </w:p>
    <w:p w14:paraId="5AAE883C" w14:textId="57A5AC74" w:rsidR="00C97916" w:rsidRPr="00D63E97" w:rsidRDefault="00C97916" w:rsidP="00C9791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drawing>
          <wp:inline distT="0" distB="0" distL="0" distR="0" wp14:anchorId="09D5C7B8" wp14:editId="695B8EB2">
            <wp:extent cx="1942857" cy="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BCDB" w14:textId="787E2CFC" w:rsidR="00EA7EBA" w:rsidRPr="00D63E97" w:rsidRDefault="00EA7EBA" w:rsidP="00EA7EB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将main</w:t>
      </w:r>
      <w:r w:rsidRPr="00D63E97">
        <w:rPr>
          <w:rFonts w:ascii="微软雅黑" w:eastAsia="微软雅黑" w:hAnsi="微软雅黑"/>
          <w:sz w:val="18"/>
          <w:szCs w:val="20"/>
        </w:rPr>
        <w:t>.py 36</w:t>
      </w:r>
      <w:r w:rsidRPr="00D63E97">
        <w:rPr>
          <w:rFonts w:ascii="微软雅黑" w:eastAsia="微软雅黑" w:hAnsi="微软雅黑" w:hint="eastAsia"/>
          <w:sz w:val="18"/>
          <w:szCs w:val="20"/>
        </w:rPr>
        <w:t xml:space="preserve">行 </w:t>
      </w:r>
      <w:proofErr w:type="spellStart"/>
      <w:r w:rsidR="00C97916" w:rsidRPr="00D63E97">
        <w:rPr>
          <w:rFonts w:ascii="微软雅黑" w:eastAsia="微软雅黑" w:hAnsi="微软雅黑"/>
          <w:sz w:val="18"/>
          <w:szCs w:val="20"/>
        </w:rPr>
        <w:t>desired_SN</w:t>
      </w:r>
      <w:proofErr w:type="spellEnd"/>
      <w:r w:rsidR="00C97916" w:rsidRPr="00D63E97">
        <w:rPr>
          <w:rFonts w:ascii="微软雅黑" w:eastAsia="微软雅黑" w:hAnsi="微软雅黑" w:hint="eastAsia"/>
          <w:sz w:val="18"/>
          <w:szCs w:val="20"/>
        </w:rPr>
        <w:t>变量修改为期望的证书序列号</w:t>
      </w:r>
    </w:p>
    <w:p w14:paraId="1B90B616" w14:textId="31DCEFBF" w:rsidR="00C97916" w:rsidRPr="00D63E97" w:rsidRDefault="00C97916" w:rsidP="00C9791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drawing>
          <wp:inline distT="0" distB="0" distL="0" distR="0" wp14:anchorId="1EECEA1A" wp14:editId="01DDB7B3">
            <wp:extent cx="4609524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4231" w14:textId="48C0DCCF" w:rsidR="00C97916" w:rsidRPr="00D63E97" w:rsidRDefault="00C97916" w:rsidP="00C97916">
      <w:pPr>
        <w:pStyle w:val="a3"/>
        <w:ind w:left="84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序列号获取方法如下：</w:t>
      </w:r>
    </w:p>
    <w:p w14:paraId="29E3D408" w14:textId="73C4D9A1" w:rsidR="00C97916" w:rsidRPr="00D63E97" w:rsidRDefault="00C97916" w:rsidP="00C979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修改hosts文件，将测试域名强制解析至证书正确节点；</w:t>
      </w:r>
    </w:p>
    <w:p w14:paraId="102DA39A" w14:textId="34731465" w:rsidR="00C97916" w:rsidRPr="00D63E97" w:rsidRDefault="00C97916" w:rsidP="00C979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使用浏览器打开测试域名的一个资源，依图示点击；</w:t>
      </w:r>
    </w:p>
    <w:p w14:paraId="599FE4F9" w14:textId="34D66968" w:rsidR="00C97916" w:rsidRPr="00D63E97" w:rsidRDefault="00C97916" w:rsidP="00C97916">
      <w:pPr>
        <w:pStyle w:val="a3"/>
        <w:ind w:left="120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drawing>
          <wp:inline distT="0" distB="0" distL="0" distR="0" wp14:anchorId="60D86C67" wp14:editId="69C38E2C">
            <wp:extent cx="4514286" cy="28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90A7" w14:textId="7FB3757E" w:rsidR="00C97916" w:rsidRPr="00D63E97" w:rsidRDefault="00C97916" w:rsidP="00C979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依图示步骤，查看证书，获取序列号。</w:t>
      </w:r>
    </w:p>
    <w:p w14:paraId="1B0BBAFF" w14:textId="3DE24879" w:rsidR="00C97916" w:rsidRPr="00D63E97" w:rsidRDefault="00C97916" w:rsidP="00C97916">
      <w:pPr>
        <w:pStyle w:val="a3"/>
        <w:ind w:left="1200" w:firstLineChars="0" w:firstLine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lastRenderedPageBreak/>
        <w:drawing>
          <wp:inline distT="0" distB="0" distL="0" distR="0" wp14:anchorId="6CD75198" wp14:editId="1B62388B">
            <wp:extent cx="4476190" cy="6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2A4" w14:textId="7238BF4F" w:rsidR="00D63E97" w:rsidRPr="00D63E97" w:rsidRDefault="00C97916" w:rsidP="00D63E9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20"/>
        </w:rPr>
      </w:pPr>
      <w:r w:rsidRPr="00D63E97">
        <w:rPr>
          <w:rFonts w:ascii="微软雅黑" w:eastAsia="微软雅黑" w:hAnsi="微软雅黑" w:hint="eastAsia"/>
          <w:sz w:val="18"/>
          <w:szCs w:val="20"/>
        </w:rPr>
        <w:t>运行main</w:t>
      </w:r>
      <w:r w:rsidRPr="00D63E97">
        <w:rPr>
          <w:rFonts w:ascii="微软雅黑" w:eastAsia="微软雅黑" w:hAnsi="微软雅黑"/>
          <w:sz w:val="18"/>
          <w:szCs w:val="20"/>
        </w:rPr>
        <w:t>.py</w:t>
      </w:r>
      <w:r w:rsidR="00D63E97" w:rsidRPr="00D63E97">
        <w:rPr>
          <w:rFonts w:ascii="微软雅黑" w:eastAsia="微软雅黑" w:hAnsi="微软雅黑" w:hint="eastAsia"/>
          <w:sz w:val="18"/>
          <w:szCs w:val="20"/>
        </w:rPr>
        <w:t>，按照提示输入节点V</w:t>
      </w:r>
      <w:r w:rsidR="00D63E97" w:rsidRPr="00D63E97">
        <w:rPr>
          <w:rFonts w:ascii="微软雅黑" w:eastAsia="微软雅黑" w:hAnsi="微软雅黑"/>
          <w:sz w:val="18"/>
          <w:szCs w:val="20"/>
        </w:rPr>
        <w:t>IP</w:t>
      </w:r>
      <w:r w:rsidR="00D63E97" w:rsidRPr="00D63E97">
        <w:rPr>
          <w:rFonts w:ascii="微软雅黑" w:eastAsia="微软雅黑" w:hAnsi="微软雅黑" w:hint="eastAsia"/>
          <w:sz w:val="18"/>
          <w:szCs w:val="20"/>
        </w:rPr>
        <w:t>。如下所示：</w:t>
      </w:r>
    </w:p>
    <w:p w14:paraId="06102FA4" w14:textId="22FE7123" w:rsidR="00D63E97" w:rsidRPr="00D63E97" w:rsidRDefault="00D63E97" w:rsidP="00D63E97">
      <w:pPr>
        <w:pStyle w:val="a3"/>
        <w:ind w:left="840" w:firstLineChars="0" w:firstLine="0"/>
        <w:rPr>
          <w:rFonts w:ascii="微软雅黑" w:eastAsia="微软雅黑" w:hAnsi="微软雅黑" w:hint="eastAsia"/>
          <w:sz w:val="18"/>
          <w:szCs w:val="20"/>
        </w:rPr>
      </w:pPr>
      <w:r w:rsidRPr="00D63E97">
        <w:rPr>
          <w:rFonts w:ascii="微软雅黑" w:eastAsia="微软雅黑" w:hAnsi="微软雅黑"/>
          <w:noProof/>
          <w:sz w:val="18"/>
          <w:szCs w:val="20"/>
        </w:rPr>
        <w:lastRenderedPageBreak/>
        <w:drawing>
          <wp:inline distT="0" distB="0" distL="0" distR="0" wp14:anchorId="16471E10" wp14:editId="2271F8BB">
            <wp:extent cx="5274310" cy="4361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E97" w:rsidRPr="00D6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430"/>
    <w:multiLevelType w:val="hybridMultilevel"/>
    <w:tmpl w:val="3E00D7C2"/>
    <w:lvl w:ilvl="0" w:tplc="74401C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47143"/>
    <w:multiLevelType w:val="hybridMultilevel"/>
    <w:tmpl w:val="FCC0F98E"/>
    <w:lvl w:ilvl="0" w:tplc="F00C7AF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E"/>
    <w:rsid w:val="002A07EE"/>
    <w:rsid w:val="00334E4F"/>
    <w:rsid w:val="00671684"/>
    <w:rsid w:val="00B44C7D"/>
    <w:rsid w:val="00C403F3"/>
    <w:rsid w:val="00C97916"/>
    <w:rsid w:val="00D63E97"/>
    <w:rsid w:val="00E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9FA9"/>
  <w15:chartTrackingRefBased/>
  <w15:docId w15:val="{290114F6-83F4-4D82-90B4-E91A89C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振良 余</dc:creator>
  <cp:keywords/>
  <dc:description/>
  <cp:lastModifiedBy>振良 余</cp:lastModifiedBy>
  <cp:revision>2</cp:revision>
  <dcterms:created xsi:type="dcterms:W3CDTF">2020-11-18T09:03:00Z</dcterms:created>
  <dcterms:modified xsi:type="dcterms:W3CDTF">2020-11-18T09:33:00Z</dcterms:modified>
</cp:coreProperties>
</file>