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15619 Project Phase 1 Report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Performance Data and Configurations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45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25"/>
        <w:gridCol w:w="1875"/>
        <w:gridCol w:w="2025"/>
        <w:gridCol w:w="2025"/>
        <w:tblGridChange w:id="0">
          <w:tblGrid>
            <w:gridCol w:w="3525"/>
            <w:gridCol w:w="1875"/>
            <w:gridCol w:w="2025"/>
            <w:gridCol w:w="2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Web service with HBase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Web service with MySQL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q2 (small dataset)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q2 (small dataset)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Scoreboard request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Instance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Number of instances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Queries Per Second (QPS)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Error 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Correctness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Cost per hour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Task 1: Front end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Which front end system solution did you use? Explain why did you decide to use this solution.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Explain your choice of instance type and numbers for your front end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Did you do any special configurations on your front end system? Explain your design decisions and provide details here.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What is the cost to develop the front end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Task 2: Back end (database)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1. Describe your table design for both HBase and MySQL. Explain your design decision.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2. What is the cost to develop your back end system.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Task 3: ETL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Since ETL was performed for both HBase and MySQL, you will be required to submit information for each type of database.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MySQL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code for the ETL job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programming model used for the ETL job and justification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type of instances used and justification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number of instances used and justification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spot cost for all instances used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execution time for the entire ETL process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overall cost of the ETL process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number of incomplete ETL runs before your final run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Discuss difficulties encountered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size of the resulting database and reasoning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time required to backup the database on S3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size of S3 backup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HBase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code for the ETL job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programming model used for the ETL job and justification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type of instances used and justification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number of instances used and justification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spot cost for all instances used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execution time for the entire ETL process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overall cost of the ETL process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number of incomplete ETL runs before your final run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Discuss difficulties encountered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size of the resulting database and reasoning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time required to backup the database on S3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size of S3 backup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Questions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Describe a MySQL database and typical use cases.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Describe an HBase database and typical use cases.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the advantages and disadvantages of MySQL?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the advantages and disadvantages of HBase?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1 checkpoint report template.docx</dc:title>
</cp:coreProperties>
</file>