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9AC" w:rsidRDefault="006449AC" w:rsidP="006449A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查看商品类别：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1.在商品类别一级界面点击查看，获取商品类别ID，进入查看界面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2.默认显示基本信息，包括商品类别名称，</w:t>
      </w:r>
      <w:proofErr w:type="gramStart"/>
      <w:r>
        <w:rPr>
          <w:rFonts w:ascii="仿宋" w:eastAsia="仿宋" w:hAnsi="仿宋" w:hint="eastAsia"/>
          <w:sz w:val="28"/>
          <w:szCs w:val="28"/>
        </w:rPr>
        <w:t>商品父类名称</w:t>
      </w:r>
      <w:proofErr w:type="gramEnd"/>
      <w:r>
        <w:rPr>
          <w:rFonts w:ascii="仿宋" w:eastAsia="仿宋" w:hAnsi="仿宋" w:hint="eastAsia"/>
          <w:sz w:val="28"/>
          <w:szCs w:val="28"/>
        </w:rPr>
        <w:t>，默认字体，配置字体状态，配置板式状态，是否启用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3.根据基本信息查看内容选择相对应的配置信息查看。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***如果</w:t>
      </w:r>
      <w:proofErr w:type="gramStart"/>
      <w:r>
        <w:rPr>
          <w:rFonts w:ascii="仿宋" w:eastAsia="仿宋" w:hAnsi="仿宋" w:hint="eastAsia"/>
          <w:sz w:val="28"/>
          <w:szCs w:val="28"/>
        </w:rPr>
        <w:t>商品父类名称</w:t>
      </w:r>
      <w:proofErr w:type="gramEnd"/>
      <w:r>
        <w:rPr>
          <w:rFonts w:ascii="仿宋" w:eastAsia="仿宋" w:hAnsi="仿宋" w:hint="eastAsia"/>
          <w:sz w:val="28"/>
          <w:szCs w:val="28"/>
        </w:rPr>
        <w:t>为公章，显示企业类型信息；如果配置了字体，显示配置字体信息；显示配置板式信息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***如果</w:t>
      </w:r>
      <w:proofErr w:type="gramStart"/>
      <w:r>
        <w:rPr>
          <w:rFonts w:ascii="仿宋" w:eastAsia="仿宋" w:hAnsi="仿宋" w:hint="eastAsia"/>
          <w:sz w:val="28"/>
          <w:szCs w:val="28"/>
        </w:rPr>
        <w:t>商品父类名称</w:t>
      </w:r>
      <w:proofErr w:type="gramEnd"/>
      <w:r>
        <w:rPr>
          <w:rFonts w:ascii="仿宋" w:eastAsia="仿宋" w:hAnsi="仿宋" w:hint="eastAsia"/>
          <w:sz w:val="28"/>
          <w:szCs w:val="28"/>
        </w:rPr>
        <w:t>为个人章，配置字体状态为已配置，则显示配置字体信息，否则不显示，显示配置板式信息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***如果</w:t>
      </w:r>
      <w:proofErr w:type="gramStart"/>
      <w:r>
        <w:rPr>
          <w:rFonts w:ascii="仿宋" w:eastAsia="仿宋" w:hAnsi="仿宋" w:hint="eastAsia"/>
          <w:sz w:val="28"/>
          <w:szCs w:val="28"/>
        </w:rPr>
        <w:t>商品父类名称</w:t>
      </w:r>
      <w:proofErr w:type="gramEnd"/>
      <w:r>
        <w:rPr>
          <w:rFonts w:ascii="仿宋" w:eastAsia="仿宋" w:hAnsi="仿宋" w:hint="eastAsia"/>
          <w:sz w:val="28"/>
          <w:szCs w:val="28"/>
        </w:rPr>
        <w:t>为其他，则默认字体设置无默认字体，企业类型信息、配置字体信息和板式信息都为不显示状态。</w:t>
      </w:r>
    </w:p>
    <w:p w:rsidR="006449AC" w:rsidRDefault="006449AC" w:rsidP="006449AC">
      <w:pPr>
        <w:numPr>
          <w:ilvl w:val="0"/>
          <w:numId w:val="1"/>
        </w:num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在查看状态下各种信息显示为只读状态，下拉列表的改变状态无效，例如在查看状态下，修改默认字体，是无法保存的，当用户重新刷新界面时，改变无效。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修改商品类别：(采用局部修改模式)</w:t>
      </w:r>
    </w:p>
    <w:p w:rsidR="004C1362" w:rsidRDefault="004C1362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基本信息修改：</w:t>
      </w:r>
    </w:p>
    <w:p w:rsidR="00532598" w:rsidRPr="00532598" w:rsidRDefault="00532598" w:rsidP="00532598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6449AC" w:rsidRPr="00532598">
        <w:rPr>
          <w:rFonts w:ascii="仿宋" w:eastAsia="仿宋" w:hAnsi="仿宋" w:hint="eastAsia"/>
          <w:sz w:val="28"/>
          <w:szCs w:val="28"/>
        </w:rPr>
        <w:t>如果</w:t>
      </w:r>
      <w:proofErr w:type="gramStart"/>
      <w:r w:rsidR="006449AC" w:rsidRPr="00532598">
        <w:rPr>
          <w:rFonts w:ascii="仿宋" w:eastAsia="仿宋" w:hAnsi="仿宋" w:hint="eastAsia"/>
          <w:sz w:val="28"/>
          <w:szCs w:val="28"/>
        </w:rPr>
        <w:t>商品父类名称</w:t>
      </w:r>
      <w:proofErr w:type="gramEnd"/>
      <w:r w:rsidR="006449AC" w:rsidRPr="00532598">
        <w:rPr>
          <w:rFonts w:ascii="仿宋" w:eastAsia="仿宋" w:hAnsi="仿宋" w:hint="eastAsia"/>
          <w:sz w:val="28"/>
          <w:szCs w:val="28"/>
        </w:rPr>
        <w:t>为其他，则只有基本信息的修改，点击保存按钮时，判断默认字体必须为无默认字体选项，不可配置字体和板式，符合条件将</w:t>
      </w:r>
      <w:r w:rsidRPr="00532598">
        <w:rPr>
          <w:rFonts w:ascii="仿宋" w:eastAsia="仿宋" w:hAnsi="仿宋" w:hint="eastAsia"/>
          <w:sz w:val="28"/>
          <w:szCs w:val="28"/>
        </w:rPr>
        <w:t>获取的值post给后台，进行处理。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532598">
        <w:rPr>
          <w:rFonts w:ascii="仿宋" w:eastAsia="仿宋" w:hAnsi="仿宋" w:hint="eastAsia"/>
          <w:sz w:val="28"/>
          <w:szCs w:val="28"/>
        </w:rPr>
        <w:t>如果</w:t>
      </w:r>
      <w:proofErr w:type="gramStart"/>
      <w:r w:rsidR="00532598">
        <w:rPr>
          <w:rFonts w:ascii="仿宋" w:eastAsia="仿宋" w:hAnsi="仿宋" w:hint="eastAsia"/>
          <w:sz w:val="28"/>
          <w:szCs w:val="28"/>
        </w:rPr>
        <w:t>商品父类名称</w:t>
      </w:r>
      <w:proofErr w:type="gramEnd"/>
      <w:r w:rsidR="00532598">
        <w:rPr>
          <w:rFonts w:ascii="仿宋" w:eastAsia="仿宋" w:hAnsi="仿宋" w:hint="eastAsia"/>
          <w:sz w:val="28"/>
          <w:szCs w:val="28"/>
        </w:rPr>
        <w:t>为公章</w:t>
      </w:r>
      <w:r w:rsidR="004C1362">
        <w:rPr>
          <w:rFonts w:ascii="仿宋" w:eastAsia="仿宋" w:hAnsi="仿宋" w:hint="eastAsia"/>
          <w:sz w:val="28"/>
          <w:szCs w:val="28"/>
        </w:rPr>
        <w:t>和个人章</w:t>
      </w:r>
      <w:r w:rsidR="00532598">
        <w:rPr>
          <w:rFonts w:ascii="仿宋" w:eastAsia="仿宋" w:hAnsi="仿宋" w:hint="eastAsia"/>
          <w:sz w:val="28"/>
          <w:szCs w:val="28"/>
        </w:rPr>
        <w:t>，默认字体不可为无默认字体，如果配置字体状态改变，需要相应的跳出配置字体信息的</w:t>
      </w:r>
      <w:proofErr w:type="gramStart"/>
      <w:r w:rsidR="00532598">
        <w:rPr>
          <w:rFonts w:ascii="仿宋" w:eastAsia="仿宋" w:hAnsi="仿宋" w:hint="eastAsia"/>
          <w:sz w:val="28"/>
          <w:szCs w:val="28"/>
        </w:rPr>
        <w:t>版块</w:t>
      </w:r>
      <w:proofErr w:type="gramEnd"/>
      <w:r w:rsidR="00532598">
        <w:rPr>
          <w:rFonts w:ascii="仿宋" w:eastAsia="仿宋" w:hAnsi="仿宋" w:hint="eastAsia"/>
          <w:sz w:val="28"/>
          <w:szCs w:val="28"/>
        </w:rPr>
        <w:t>；配置</w:t>
      </w:r>
      <w:r w:rsidR="00532598">
        <w:rPr>
          <w:rFonts w:ascii="仿宋" w:eastAsia="仿宋" w:hAnsi="仿宋" w:hint="eastAsia"/>
          <w:sz w:val="28"/>
          <w:szCs w:val="28"/>
        </w:rPr>
        <w:lastRenderedPageBreak/>
        <w:t>板式状态必须为已配置</w:t>
      </w:r>
      <w:r w:rsidR="004C1362">
        <w:rPr>
          <w:rFonts w:ascii="仿宋" w:eastAsia="仿宋" w:hAnsi="仿宋" w:hint="eastAsia"/>
          <w:sz w:val="28"/>
          <w:szCs w:val="28"/>
        </w:rPr>
        <w:t>，点击保存按钮进行如上信息的判断，符合条件将值传递给后台，进行处理。</w:t>
      </w:r>
    </w:p>
    <w:p w:rsidR="004C1362" w:rsidRDefault="004C1362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企业类型修改：</w:t>
      </w:r>
    </w:p>
    <w:p w:rsidR="004C1362" w:rsidRPr="004C1362" w:rsidRDefault="004C1362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如果</w:t>
      </w:r>
      <w:proofErr w:type="gramStart"/>
      <w:r>
        <w:rPr>
          <w:rFonts w:ascii="仿宋" w:eastAsia="仿宋" w:hAnsi="仿宋" w:hint="eastAsia"/>
          <w:sz w:val="28"/>
          <w:szCs w:val="28"/>
        </w:rPr>
        <w:t>商品父类名称</w:t>
      </w:r>
      <w:proofErr w:type="gramEnd"/>
      <w:r>
        <w:rPr>
          <w:rFonts w:ascii="仿宋" w:eastAsia="仿宋" w:hAnsi="仿宋" w:hint="eastAsia"/>
          <w:sz w:val="28"/>
          <w:szCs w:val="28"/>
        </w:rPr>
        <w:t>为公章，企业类型模块会在进行查看初始化的时候显示，如果需要进行修改，则点击修改的链接，进行修改，当点击保存按钮时，获取已选择的企业类型的值，传递给后台，进行处理。</w:t>
      </w:r>
      <w:r w:rsidRPr="004C1362">
        <w:rPr>
          <w:rFonts w:ascii="仿宋" w:eastAsia="仿宋" w:hAnsi="仿宋" w:hint="eastAsia"/>
          <w:sz w:val="28"/>
          <w:szCs w:val="28"/>
        </w:rPr>
        <w:t>如果要取消修改，点击返回，进行页面的刷新，呈现查看初始化状态。</w:t>
      </w:r>
      <w:bookmarkStart w:id="0" w:name="_GoBack"/>
      <w:bookmarkEnd w:id="0"/>
    </w:p>
    <w:p w:rsidR="004C1362" w:rsidRDefault="004C1362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字体配置修改：</w:t>
      </w:r>
    </w:p>
    <w:p w:rsidR="004C1362" w:rsidRDefault="004C1362" w:rsidP="004C1362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如果该商品类别配置了字体，会在进行查看初始化的时候显示，如果需要进行修改，</w:t>
      </w:r>
      <w:r>
        <w:rPr>
          <w:rFonts w:ascii="仿宋" w:eastAsia="仿宋" w:hAnsi="仿宋" w:hint="eastAsia"/>
          <w:sz w:val="28"/>
          <w:szCs w:val="28"/>
        </w:rPr>
        <w:t>则点击修改的链接，进行修改，当点击保存按钮时，获取</w:t>
      </w:r>
      <w:r>
        <w:rPr>
          <w:rFonts w:ascii="仿宋" w:eastAsia="仿宋" w:hAnsi="仿宋" w:hint="eastAsia"/>
          <w:sz w:val="28"/>
          <w:szCs w:val="28"/>
        </w:rPr>
        <w:t>已选择的配置字体</w:t>
      </w:r>
      <w:r>
        <w:rPr>
          <w:rFonts w:ascii="仿宋" w:eastAsia="仿宋" w:hAnsi="仿宋" w:hint="eastAsia"/>
          <w:sz w:val="28"/>
          <w:szCs w:val="28"/>
        </w:rPr>
        <w:t>的值，传递给后台，进行处理。如果要取消修改，点击返回，进行页面的刷新，呈现查看初始化状态。</w:t>
      </w:r>
    </w:p>
    <w:p w:rsidR="004C1362" w:rsidRPr="004C1362" w:rsidRDefault="004C1362" w:rsidP="006449AC">
      <w:pPr>
        <w:rPr>
          <w:rFonts w:ascii="仿宋" w:eastAsia="仿宋" w:hAnsi="仿宋" w:hint="eastAsia"/>
          <w:sz w:val="28"/>
          <w:szCs w:val="28"/>
        </w:rPr>
      </w:pPr>
    </w:p>
    <w:p w:rsidR="00532598" w:rsidRDefault="004C1362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板式配置修改：</w:t>
      </w:r>
    </w:p>
    <w:p w:rsidR="004C1362" w:rsidRDefault="004C1362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如果</w:t>
      </w:r>
      <w:proofErr w:type="gramStart"/>
      <w:r>
        <w:rPr>
          <w:rFonts w:ascii="仿宋" w:eastAsia="仿宋" w:hAnsi="仿宋" w:hint="eastAsia"/>
          <w:sz w:val="28"/>
          <w:szCs w:val="28"/>
        </w:rPr>
        <w:t>商品父类为</w:t>
      </w:r>
      <w:proofErr w:type="gramEnd"/>
      <w:r>
        <w:rPr>
          <w:rFonts w:ascii="仿宋" w:eastAsia="仿宋" w:hAnsi="仿宋" w:hint="eastAsia"/>
          <w:sz w:val="28"/>
          <w:szCs w:val="28"/>
        </w:rPr>
        <w:t>个人章和公章时，必须要有板式，在进行查看初始化时板式配置模块会显示，</w:t>
      </w:r>
      <w:r>
        <w:rPr>
          <w:rFonts w:ascii="仿宋" w:eastAsia="仿宋" w:hAnsi="仿宋" w:hint="eastAsia"/>
          <w:sz w:val="28"/>
          <w:szCs w:val="28"/>
        </w:rPr>
        <w:t>如果需要进行修改，则点击修改的链接，进行修改，当点击保存按钮时，获取已选择的企业类型的值，传递给后台，进行处理</w:t>
      </w:r>
      <w:r>
        <w:rPr>
          <w:rFonts w:ascii="仿宋" w:eastAsia="仿宋" w:hAnsi="仿宋" w:hint="eastAsia"/>
          <w:sz w:val="28"/>
          <w:szCs w:val="28"/>
        </w:rPr>
        <w:t>。如果要取消修改，点击返回，进行页面的刷新，呈现查看初始化状态。</w:t>
      </w:r>
    </w:p>
    <w:p w:rsidR="00532598" w:rsidRDefault="00532598" w:rsidP="006449AC">
      <w:pPr>
        <w:rPr>
          <w:rFonts w:ascii="仿宋" w:eastAsia="仿宋" w:hAnsi="仿宋" w:hint="eastAsia"/>
          <w:sz w:val="28"/>
          <w:szCs w:val="28"/>
        </w:rPr>
      </w:pPr>
    </w:p>
    <w:p w:rsidR="00532598" w:rsidRDefault="00532598" w:rsidP="006449AC">
      <w:pPr>
        <w:rPr>
          <w:rFonts w:ascii="仿宋" w:eastAsia="仿宋" w:hAnsi="仿宋" w:hint="eastAsia"/>
          <w:sz w:val="28"/>
          <w:szCs w:val="28"/>
        </w:rPr>
      </w:pPr>
    </w:p>
    <w:p w:rsidR="00532598" w:rsidRDefault="00532598" w:rsidP="006449AC">
      <w:pPr>
        <w:rPr>
          <w:rFonts w:ascii="仿宋" w:eastAsia="仿宋" w:hAnsi="仿宋" w:hint="eastAsia"/>
          <w:sz w:val="28"/>
          <w:szCs w:val="28"/>
        </w:rPr>
      </w:pPr>
    </w:p>
    <w:p w:rsidR="006449AC" w:rsidRDefault="006449AC" w:rsidP="006449AC">
      <w:pPr>
        <w:spacing w:afterLines="251" w:after="783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</w:t>
      </w:r>
      <w:r w:rsidR="00532598">
        <w:rPr>
          <w:rFonts w:ascii="仿宋" w:eastAsia="仿宋" w:hAnsi="仿宋" w:hint="eastAsia"/>
          <w:sz w:val="28"/>
          <w:szCs w:val="28"/>
        </w:rPr>
        <w:t>删除商品类别:</w:t>
      </w:r>
    </w:p>
    <w:p w:rsidR="00532598" w:rsidRPr="00532598" w:rsidRDefault="00532598" w:rsidP="00532598">
      <w:pPr>
        <w:spacing w:afterLines="251" w:after="783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Pr="00532598">
        <w:rPr>
          <w:rFonts w:ascii="仿宋" w:eastAsia="仿宋" w:hAnsi="仿宋" w:hint="eastAsia"/>
          <w:sz w:val="28"/>
          <w:szCs w:val="28"/>
        </w:rPr>
        <w:t>将商品类别I获取，传给后台</w:t>
      </w:r>
    </w:p>
    <w:p w:rsidR="00532598" w:rsidRPr="00532598" w:rsidRDefault="00532598" w:rsidP="00532598">
      <w:pPr>
        <w:spacing w:afterLines="251" w:after="783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Pr="00532598">
        <w:rPr>
          <w:rFonts w:ascii="仿宋" w:eastAsia="仿宋" w:hAnsi="仿宋" w:hint="eastAsia"/>
          <w:sz w:val="28"/>
          <w:szCs w:val="28"/>
        </w:rPr>
        <w:t>从后台获取数据，如果为不启用状态可以进行删除，如果为启用状态则不可删除。给出提示信息（该商品类别绑定商品信息，无法进行删除）</w:t>
      </w:r>
    </w:p>
    <w:p w:rsidR="006449AC" w:rsidRDefault="006449AC" w:rsidP="006449A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6E1091" w:rsidRDefault="006E1091"/>
    <w:sectPr w:rsidR="006E1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06A5D"/>
    <w:multiLevelType w:val="multilevel"/>
    <w:tmpl w:val="6E1C8810"/>
    <w:lvl w:ilvl="0">
      <w:start w:val="4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AC"/>
    <w:rsid w:val="004C1362"/>
    <w:rsid w:val="00532598"/>
    <w:rsid w:val="006449AC"/>
    <w:rsid w:val="006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49AC"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5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49AC"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2016-05-24T08:04:00Z</dcterms:created>
  <dcterms:modified xsi:type="dcterms:W3CDTF">2016-05-24T08:23:00Z</dcterms:modified>
</cp:coreProperties>
</file>