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F" w:rsidRDefault="00ED6A0F" w:rsidP="00ED6A0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D6A0F">
        <w:rPr>
          <w:rFonts w:ascii="Times New Roman" w:hAnsi="Times New Roman" w:cs="Times New Roman"/>
          <w:sz w:val="32"/>
          <w:szCs w:val="32"/>
        </w:rPr>
        <w:t>АВЕРС:ДИРЕКТОР</w:t>
      </w:r>
      <w:proofErr w:type="gramEnd"/>
    </w:p>
    <w:p w:rsidR="00C6564E" w:rsidRPr="00C6564E" w:rsidRDefault="00C6564E" w:rsidP="00ED6A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:rsidR="00ED6A0F" w:rsidRP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ED6A0F">
        <w:rPr>
          <w:rFonts w:ascii="Times New Roman" w:hAnsi="Times New Roman" w:cs="Times New Roman"/>
          <w:sz w:val="32"/>
          <w:szCs w:val="32"/>
        </w:rPr>
        <w:t xml:space="preserve">Основные возможности программы Программа «Директор» позволяет: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Создавать необходимое количество пользователей с открытым (или закрытым) доступом к различным разделам и подразделам программы с правом редактирования и просмотра (или только просмотра) по индивидуальному паролю.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Хранить и использовать данные об учреждении, в том числе для формирования документов по аттестации (лицензированию).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Вести личные дела сотрудников, формировать их портфолио (личные достижения), штатное расписание, определять и контролировать основную и дополнительную нагрузку.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Вести личные дела учащихся, формировать их портфолио, осуществлять мониторинг успеваемости и состояния здоровья учащихся в течение учебного года и всего периода обучения.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Скрывать конфиденциальную информацию о сотрудниках и учащихся для отдельных пользователей.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Отслеживать движение учеников в течение года по книге движения учащихся.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Хранить в архиве личные дела сотрудников, выпускников образовательного учреждения, а также выбывших в течение года учащихся.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Выставлять отметки учащимся, в соответствии со сформированными как стандартными (четверть, полугодие, триместр и др.), Руководство пользователя КРМ «Директор» 10 так и любыми другими (контрольная работа, итоговая и др.) учебными периодами;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Формировать структуру образовательного учреждения, учебный план и сетку часов.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Автоматически осуществлять перевод всего учреждения на новый учебный год.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Автоматически рассчитывать и использовать обобщенные показатели успеваемости, степени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обученности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 xml:space="preserve">, качества знаний, получать статистику отметок (по классам, параллелям, ученикам, </w:t>
      </w:r>
      <w:r w:rsidRPr="00ED6A0F">
        <w:rPr>
          <w:rFonts w:ascii="Times New Roman" w:hAnsi="Times New Roman" w:cs="Times New Roman"/>
          <w:sz w:val="32"/>
          <w:szCs w:val="32"/>
        </w:rPr>
        <w:lastRenderedPageBreak/>
        <w:t>предметам, преподавателям, отчетным периодам) для формирования таблиц и диаграмм.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Формировать книгу приказов, используя как стандартизированные формы, так и свои шаблоны.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Осуществлять мониторинг итоговой аттестации, формировать документы для ее проведения.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Готовить данные по учреждению, сотрудникам и учащимся для дальнейшего использования в специализированной программе, автоматизирующей процесс проведения единого государственного экзамена. </w:t>
      </w:r>
    </w:p>
    <w:p w:rsidR="00ED6A0F" w:rsidRP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>Формировать и готовить к передаче запрашиваемые данные, отчеты и другие документы в вышестоящий орган управления образованием.</w:t>
      </w:r>
    </w:p>
    <w:p w:rsid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Используя поисковую систему формировать различные виды запросов и выгружать данные в формат MS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Word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Excel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 xml:space="preserve">, HTML,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Ofice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6A0F" w:rsidRDefault="00ED6A0F" w:rsidP="00C65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t xml:space="preserve">Загружать определенный перечень данных по учащимся и сотрудникам, используя готовые файлы </w:t>
      </w:r>
      <w:proofErr w:type="spellStart"/>
      <w:r w:rsidRPr="00ED6A0F">
        <w:rPr>
          <w:rFonts w:ascii="Times New Roman" w:hAnsi="Times New Roman" w:cs="Times New Roman"/>
          <w:sz w:val="32"/>
          <w:szCs w:val="32"/>
        </w:rPr>
        <w:t>Excel</w:t>
      </w:r>
      <w:proofErr w:type="spellEnd"/>
      <w:r w:rsidRPr="00ED6A0F">
        <w:rPr>
          <w:rFonts w:ascii="Times New Roman" w:hAnsi="Times New Roman" w:cs="Times New Roman"/>
          <w:sz w:val="32"/>
          <w:szCs w:val="32"/>
        </w:rPr>
        <w:t>.</w:t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D6A0F" w:rsidRP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установлена и запущенна под учетной записью пользователя</w:t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 w:rsidRPr="00ED6A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57B698" wp14:editId="2509FC26">
            <wp:extent cx="5940425" cy="318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Резервное копирование БД</w:t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80BE080" wp14:editId="75F43018">
            <wp:extent cx="55245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Восстановление БД из резервной копии</w:t>
      </w:r>
      <w:r>
        <w:rPr>
          <w:noProof/>
          <w:lang w:eastAsia="ru-RU"/>
        </w:rPr>
        <w:drawing>
          <wp:inline distT="0" distB="0" distL="0" distR="0" wp14:anchorId="126D9D04" wp14:editId="715D3096">
            <wp:extent cx="5524500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0F" w:rsidRDefault="00ED6A0F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Изменение структуры БД</w:t>
      </w:r>
      <w:r w:rsidR="007271AF">
        <w:rPr>
          <w:noProof/>
          <w:lang w:eastAsia="ru-RU"/>
        </w:rPr>
        <w:drawing>
          <wp:inline distT="0" distB="0" distL="0" distR="0" wp14:anchorId="7CBB80A7" wp14:editId="79ED46EE">
            <wp:extent cx="491490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F" w:rsidRDefault="00C6564E" w:rsidP="00C65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Добавление филиала учреждения</w:t>
      </w:r>
      <w:r>
        <w:rPr>
          <w:noProof/>
          <w:lang w:eastAsia="ru-RU"/>
        </w:rPr>
        <w:drawing>
          <wp:inline distT="0" distB="0" distL="0" distR="0" wp14:anchorId="2AA15435" wp14:editId="6AB33060">
            <wp:extent cx="6299835" cy="427926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4E" w:rsidRDefault="00C6564E" w:rsidP="00C6564E">
      <w:pPr>
        <w:jc w:val="both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Добавление нового пользователя 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KL_ruk_2b </w:t>
      </w:r>
    </w:p>
    <w:p w:rsidR="00C6564E" w:rsidRDefault="00C656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BC2C41F" wp14:editId="7EC38F3E">
            <wp:extent cx="5210175" cy="602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4E" w:rsidRDefault="00C6564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564E" w:rsidRDefault="00C6564E" w:rsidP="00C656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</w:t>
      </w:r>
    </w:p>
    <w:p w:rsidR="00C6564E" w:rsidRDefault="00C6564E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B6103">
        <w:rPr>
          <w:noProof/>
          <w:lang w:eastAsia="ru-RU"/>
        </w:rPr>
        <w:drawing>
          <wp:inline distT="0" distB="0" distL="0" distR="0" wp14:anchorId="0E6A7EB9" wp14:editId="07A2282D">
            <wp:extent cx="6299835" cy="33782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03" w:rsidRDefault="00EB6103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новых учеников в класс 2б</w:t>
      </w:r>
    </w:p>
    <w:p w:rsidR="00527144" w:rsidRDefault="00EB6103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B0FA74E" wp14:editId="5774E3C8">
            <wp:extent cx="6299835" cy="47586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44" w:rsidRDefault="00527144" w:rsidP="005271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3</w:t>
      </w:r>
    </w:p>
    <w:p w:rsidR="00B87C63" w:rsidRDefault="00B87C63" w:rsidP="00B87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Перечень улиц</w:t>
      </w:r>
    </w:p>
    <w:p w:rsidR="00EB6103" w:rsidRDefault="00527144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A93BAA4" wp14:editId="0569E3C1">
            <wp:extent cx="4819650" cy="564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63" w:rsidRDefault="00B87C63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параметров учреждения</w:t>
      </w:r>
    </w:p>
    <w:p w:rsidR="002E2F16" w:rsidRDefault="002E2F16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AC0705" wp14:editId="044E0F9A">
            <wp:extent cx="4324350" cy="2952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63" w:rsidRPr="00B87C63" w:rsidRDefault="00B87C63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Добавление </w:t>
      </w:r>
      <w:r w:rsidR="00F818C8">
        <w:rPr>
          <w:rFonts w:ascii="Times New Roman" w:hAnsi="Times New Roman" w:cs="Times New Roman"/>
          <w:sz w:val="32"/>
          <w:szCs w:val="32"/>
        </w:rPr>
        <w:t xml:space="preserve">полей </w:t>
      </w:r>
      <w:r>
        <w:rPr>
          <w:rFonts w:ascii="Times New Roman" w:hAnsi="Times New Roman" w:cs="Times New Roman"/>
          <w:sz w:val="32"/>
          <w:szCs w:val="32"/>
        </w:rPr>
        <w:t>«Золо</w:t>
      </w:r>
      <w:r w:rsidR="00F818C8">
        <w:rPr>
          <w:rFonts w:ascii="Times New Roman" w:hAnsi="Times New Roman" w:cs="Times New Roman"/>
          <w:sz w:val="32"/>
          <w:szCs w:val="32"/>
        </w:rPr>
        <w:t>тая медаль» и «неуспевающий»</w:t>
      </w:r>
    </w:p>
    <w:p w:rsidR="002E2F16" w:rsidRDefault="002E2F16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783D8" wp14:editId="68FC1456">
            <wp:extent cx="6299835" cy="6645910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C8" w:rsidRDefault="00F9504F" w:rsidP="00C6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отчетов не работает</w:t>
      </w:r>
    </w:p>
    <w:p w:rsidR="00F9504F" w:rsidRDefault="00F9504F" w:rsidP="00C6564E">
      <w:pPr>
        <w:rPr>
          <w:rFonts w:ascii="Times New Roman" w:hAnsi="Times New Roman" w:cs="Times New Roman"/>
          <w:sz w:val="32"/>
          <w:szCs w:val="32"/>
        </w:rPr>
      </w:pPr>
    </w:p>
    <w:p w:rsidR="00F9504F" w:rsidRDefault="00F9504F" w:rsidP="00C6564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9504F" w:rsidRPr="00C6564E" w:rsidRDefault="00F9504F" w:rsidP="00C6564E">
      <w:pPr>
        <w:rPr>
          <w:rFonts w:ascii="Times New Roman" w:hAnsi="Times New Roman" w:cs="Times New Roman"/>
          <w:sz w:val="32"/>
          <w:szCs w:val="32"/>
        </w:rPr>
      </w:pPr>
    </w:p>
    <w:sectPr w:rsidR="00F9504F" w:rsidRPr="00C6564E" w:rsidSect="00ED6A0F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E4412"/>
    <w:multiLevelType w:val="hybridMultilevel"/>
    <w:tmpl w:val="43F0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0F"/>
    <w:rsid w:val="002A5B5C"/>
    <w:rsid w:val="002E2F16"/>
    <w:rsid w:val="00527144"/>
    <w:rsid w:val="007271AF"/>
    <w:rsid w:val="00B87C63"/>
    <w:rsid w:val="00C6564E"/>
    <w:rsid w:val="00EB6103"/>
    <w:rsid w:val="00ED6A0F"/>
    <w:rsid w:val="00F818C8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FF81F-7800-46C5-8EE9-F2DF21BC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2023-04-25T06:20:00Z</dcterms:created>
  <dcterms:modified xsi:type="dcterms:W3CDTF">2023-04-25T11:06:00Z</dcterms:modified>
</cp:coreProperties>
</file>