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13" w:rsidRDefault="0024657D">
      <w:r w:rsidRPr="0024657D">
        <w:rPr>
          <w:rStyle w:val="Titre1Car"/>
          <w:u w:val="single"/>
        </w:rPr>
        <w:t>Scripts du tuto    ‘tuto_commandes’  ,   par écran</w:t>
      </w:r>
      <w:r w:rsidR="00AB124E">
        <w:rPr>
          <w:rStyle w:val="Titre1Car"/>
          <w:u w:val="single"/>
        </w:rPr>
        <w:t xml:space="preserve">  </w:t>
      </w:r>
      <w:hyperlink r:id="rId4" w:history="1">
        <w:r w:rsidR="00306313" w:rsidRPr="00BB4B16">
          <w:rPr>
            <w:rStyle w:val="Lienhypertexte"/>
            <w:rFonts w:asciiTheme="majorHAnsi" w:eastAsiaTheme="majorEastAsia" w:hAnsiTheme="majorHAnsi" w:cstheme="majorBidi"/>
            <w:sz w:val="28"/>
            <w:szCs w:val="28"/>
          </w:rPr>
          <w:t>https://www.youtube.com/watch?v=CdkgSzehLV4</w:t>
        </w:r>
      </w:hyperlink>
    </w:p>
    <w:p w:rsidR="00F86288" w:rsidRDefault="00F86288">
      <w:pPr>
        <w:rPr>
          <w:rStyle w:val="Titre1Car"/>
          <w:u w:val="single"/>
        </w:rPr>
      </w:pPr>
      <w:r>
        <w:t>Voix french audray, vitesse 30</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2</w:t>
      </w:r>
    </w:p>
    <w:p w:rsidR="007360EA" w:rsidRDefault="00306313" w:rsidP="00306313">
      <w:pPr>
        <w:spacing w:after="0" w:line="240" w:lineRule="auto"/>
        <w:rPr>
          <w:rFonts w:ascii="Arial" w:eastAsia="Times New Roman" w:hAnsi="Arial" w:cs="Arial"/>
          <w:b/>
          <w:bCs/>
          <w:color w:val="000000"/>
          <w:lang w:eastAsia="fr-FR"/>
        </w:rPr>
      </w:pPr>
      <w:r w:rsidRPr="00306313">
        <w:rPr>
          <w:rFonts w:ascii="Arial" w:eastAsia="Times New Roman" w:hAnsi="Arial" w:cs="Arial"/>
          <w:b/>
          <w:bCs/>
          <w:color w:val="000000"/>
          <w:lang w:eastAsia="fr-FR"/>
        </w:rPr>
        <w:t>Bonjour ,</w:t>
      </w:r>
      <w:r w:rsidR="007360EA">
        <w:rPr>
          <w:rFonts w:ascii="Arial" w:eastAsia="Times New Roman" w:hAnsi="Arial" w:cs="Arial"/>
          <w:b/>
          <w:bCs/>
          <w:color w:val="000000"/>
          <w:lang w:eastAsia="fr-FR"/>
        </w:rPr>
        <w:t xml:space="preserve"> et Bienvenue dans ce tutoriel </w:t>
      </w:r>
      <w:r w:rsidRPr="00306313">
        <w:rPr>
          <w:rFonts w:ascii="Arial" w:eastAsia="Times New Roman" w:hAnsi="Arial" w:cs="Arial"/>
          <w:b/>
          <w:bCs/>
          <w:color w:val="000000"/>
          <w:lang w:eastAsia="fr-FR"/>
        </w:rPr>
        <w:t xml:space="preserve">réception sans commande </w:t>
      </w:r>
      <w:r w:rsidR="007360EA">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 xml:space="preserve">sur le poste atelier. Pour une meilleure visibilité, nous vous conseillons de mettre cette vidéo en plein écran à l’aide de l'icône en bas , a droite </w:t>
      </w:r>
      <w:r w:rsidR="007360EA">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de votre écran.</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 xml:space="preserve"> l’objectif   de ce tutoriel est de vous expliquer pas à pas, le processus de la réception sans commande, de façon à être autonome pour réaliser cette transaction.</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3</w:t>
      </w:r>
    </w:p>
    <w:p w:rsidR="007360EA" w:rsidRDefault="00306313" w:rsidP="00306313">
      <w:pPr>
        <w:spacing w:after="0" w:line="240" w:lineRule="auto"/>
        <w:rPr>
          <w:rFonts w:ascii="Arial" w:eastAsia="Times New Roman" w:hAnsi="Arial" w:cs="Arial"/>
          <w:b/>
          <w:bCs/>
          <w:color w:val="000000"/>
          <w:lang w:eastAsia="fr-FR"/>
        </w:rPr>
      </w:pPr>
      <w:r w:rsidRPr="00306313">
        <w:rPr>
          <w:rFonts w:ascii="Arial" w:eastAsia="Times New Roman" w:hAnsi="Arial" w:cs="Arial"/>
          <w:b/>
          <w:bCs/>
          <w:color w:val="000000"/>
          <w:lang w:eastAsia="fr-FR"/>
        </w:rPr>
        <w:t>Rappelons la distinction entre produits lotis, et non lotis , car leur traitement est légèrement différent dans la saisie des réceptions.</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 xml:space="preserve"> les produits lotis sont toujours associés à un numéro de lot attribué par VIF, et éventuellement à un numéro de lot fournisseur,  pour assurer leur traçabilité.</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7360EA" w:rsidRDefault="00306313" w:rsidP="00306313">
      <w:pPr>
        <w:spacing w:after="0" w:line="240" w:lineRule="auto"/>
        <w:rPr>
          <w:rFonts w:ascii="Arial" w:eastAsia="Times New Roman" w:hAnsi="Arial" w:cs="Arial"/>
          <w:b/>
          <w:bCs/>
          <w:color w:val="000000"/>
          <w:lang w:eastAsia="fr-FR"/>
        </w:rPr>
      </w:pPr>
      <w:r w:rsidRPr="00306313">
        <w:rPr>
          <w:rFonts w:ascii="Arial" w:eastAsia="Times New Roman" w:hAnsi="Arial" w:cs="Arial"/>
          <w:b/>
          <w:bCs/>
          <w:color w:val="000000"/>
          <w:lang w:eastAsia="fr-FR"/>
        </w:rPr>
        <w:t>4</w:t>
      </w:r>
      <w:r w:rsidRPr="00306313">
        <w:rPr>
          <w:rFonts w:ascii="Arial" w:eastAsia="Times New Roman" w:hAnsi="Arial" w:cs="Arial"/>
          <w:b/>
          <w:bCs/>
          <w:color w:val="000000"/>
          <w:lang w:eastAsia="fr-FR"/>
        </w:rPr>
        <w:br/>
        <w:t xml:space="preserve">La saisie des réceptions va se dérouler en 4 étapes , </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 xml:space="preserve"> la sélection du menu, le renseignement des informations des critères d'entête,  , la saisie des lignes articles, puis , la clôture de la réception.</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5</w:t>
      </w:r>
    </w:p>
    <w:p w:rsidR="007360EA" w:rsidRPr="007360EA" w:rsidRDefault="007360EA" w:rsidP="007360EA">
      <w:pPr>
        <w:spacing w:after="0" w:line="240" w:lineRule="auto"/>
        <w:rPr>
          <w:rFonts w:ascii="Arial" w:eastAsia="Times New Roman" w:hAnsi="Arial" w:cs="Arial"/>
          <w:b/>
          <w:bCs/>
          <w:color w:val="000000"/>
          <w:lang w:eastAsia="fr-FR"/>
        </w:rPr>
      </w:pPr>
      <w:r w:rsidRPr="007360EA">
        <w:rPr>
          <w:rFonts w:ascii="Arial" w:eastAsia="Times New Roman" w:hAnsi="Arial" w:cs="Arial"/>
          <w:b/>
          <w:bCs/>
          <w:color w:val="000000"/>
          <w:lang w:eastAsia="fr-FR"/>
        </w:rPr>
        <w:t>&gt;voice1</w:t>
      </w:r>
    </w:p>
    <w:p w:rsidR="007360EA" w:rsidRPr="007360EA" w:rsidRDefault="007360EA" w:rsidP="007360EA">
      <w:pPr>
        <w:spacing w:after="0" w:line="240" w:lineRule="auto"/>
        <w:rPr>
          <w:rFonts w:ascii="Arial" w:eastAsia="Times New Roman" w:hAnsi="Arial" w:cs="Arial"/>
          <w:b/>
          <w:bCs/>
          <w:color w:val="000000"/>
          <w:lang w:eastAsia="fr-FR"/>
        </w:rPr>
      </w:pPr>
      <w:r w:rsidRPr="007360EA">
        <w:rPr>
          <w:rFonts w:ascii="Arial" w:eastAsia="Times New Roman" w:hAnsi="Arial" w:cs="Arial"/>
          <w:b/>
          <w:bCs/>
          <w:color w:val="000000"/>
          <w:lang w:eastAsia="fr-FR"/>
        </w:rPr>
        <w:t xml:space="preserve">Rappelons que le poste pouti,   utilise une interface caractères,  sans l’usage de la souris. </w:t>
      </w:r>
    </w:p>
    <w:p w:rsidR="00306313" w:rsidRDefault="007360EA" w:rsidP="007360EA">
      <w:pPr>
        <w:spacing w:after="0" w:line="240" w:lineRule="auto"/>
        <w:rPr>
          <w:rFonts w:ascii="Arial" w:eastAsia="Times New Roman" w:hAnsi="Arial" w:cs="Arial"/>
          <w:b/>
          <w:bCs/>
          <w:color w:val="000000"/>
          <w:lang w:eastAsia="fr-FR"/>
        </w:rPr>
      </w:pPr>
      <w:r w:rsidRPr="007360EA">
        <w:rPr>
          <w:rFonts w:ascii="Arial" w:eastAsia="Times New Roman" w:hAnsi="Arial" w:cs="Arial"/>
          <w:b/>
          <w:bCs/>
          <w:color w:val="000000"/>
          <w:lang w:eastAsia="fr-FR"/>
        </w:rPr>
        <w:t>les actions réalisées sont donc effectuées par des touches du clavier, qu’il est important de connaître. Elles vous sont rappelées en bas de chaque écran.</w:t>
      </w:r>
    </w:p>
    <w:p w:rsidR="007360EA" w:rsidRPr="00306313" w:rsidRDefault="007360EA" w:rsidP="007360EA">
      <w:pPr>
        <w:spacing w:after="0" w:line="240" w:lineRule="auto"/>
        <w:rPr>
          <w:rFonts w:ascii="Times New Roman" w:eastAsia="Times New Roman" w:hAnsi="Times New Roman" w:cs="Times New Roman"/>
          <w:sz w:val="24"/>
          <w:szCs w:val="24"/>
          <w:lang w:eastAsia="fr-FR"/>
        </w:rPr>
      </w:pPr>
    </w:p>
    <w:p w:rsidR="00306313" w:rsidRDefault="00306313" w:rsidP="00306313">
      <w:pPr>
        <w:spacing w:after="0" w:line="240" w:lineRule="auto"/>
        <w:rPr>
          <w:rFonts w:ascii="Arial" w:eastAsia="Times New Roman" w:hAnsi="Arial" w:cs="Arial"/>
          <w:b/>
          <w:bCs/>
          <w:color w:val="000000"/>
          <w:lang w:eastAsia="fr-FR"/>
        </w:rPr>
      </w:pPr>
      <w:r w:rsidRPr="00306313">
        <w:rPr>
          <w:rFonts w:ascii="Arial" w:eastAsia="Times New Roman" w:hAnsi="Arial" w:cs="Arial"/>
          <w:b/>
          <w:bCs/>
          <w:color w:val="000000"/>
          <w:lang w:eastAsia="fr-FR"/>
        </w:rPr>
        <w:t>6</w:t>
      </w:r>
    </w:p>
    <w:p w:rsidR="007360EA" w:rsidRPr="00306313" w:rsidRDefault="007360EA" w:rsidP="00306313">
      <w:pPr>
        <w:spacing w:after="0" w:line="240" w:lineRule="auto"/>
        <w:rPr>
          <w:rFonts w:ascii="Times New Roman" w:eastAsia="Times New Roman" w:hAnsi="Times New Roman" w:cs="Times New Roman"/>
          <w:sz w:val="24"/>
          <w:szCs w:val="24"/>
          <w:lang w:eastAsia="fr-FR"/>
        </w:rPr>
      </w:pPr>
      <w:r w:rsidRPr="008D0DC5">
        <w:rPr>
          <w:rFonts w:ascii="Arial" w:eastAsia="Times New Roman" w:hAnsi="Arial" w:cs="Arial"/>
          <w:b/>
          <w:bCs/>
          <w:color w:val="000000"/>
          <w:highlight w:val="yellow"/>
          <w:lang w:eastAsia="fr-FR"/>
        </w:rPr>
        <w:t>&gt;voice5</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Avec l’écran d</w:t>
      </w:r>
      <w:r w:rsidR="007360EA">
        <w:rPr>
          <w:rFonts w:ascii="Arial" w:eastAsia="Times New Roman" w:hAnsi="Arial" w:cs="Arial"/>
          <w:b/>
          <w:bCs/>
          <w:color w:val="000000"/>
          <w:lang w:eastAsia="fr-FR"/>
        </w:rPr>
        <w:t>e démarrage d’une session pouti</w:t>
      </w:r>
      <w:r w:rsidRPr="00306313">
        <w:rPr>
          <w:rFonts w:ascii="Arial" w:eastAsia="Times New Roman" w:hAnsi="Arial" w:cs="Arial"/>
          <w:b/>
          <w:bCs/>
          <w:color w:val="000000"/>
          <w:lang w:eastAsia="fr-FR"/>
        </w:rPr>
        <w:t>, vous devez vous identifier.</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7</w:t>
      </w:r>
      <w:r w:rsidRPr="00306313">
        <w:rPr>
          <w:rFonts w:ascii="Arial" w:eastAsia="Times New Roman" w:hAnsi="Arial" w:cs="Arial"/>
          <w:b/>
          <w:bCs/>
          <w:color w:val="000000"/>
          <w:lang w:eastAsia="fr-FR"/>
        </w:rPr>
        <w:br/>
        <w:t>Choisissez votre nom d’utilisateur.</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8</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puis, votre mot de passe.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16</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Le champ  société est toujours à zéro un. Valider la zone</w:t>
      </w:r>
      <w:r w:rsidR="002B035E">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 xml:space="preserve"> en faisant entrée.</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17</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 xml:space="preserve">Saisissez maintenant l’identifiant </w:t>
      </w:r>
      <w:r w:rsidR="002B035E">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de votre banque.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21</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On vous informe que vous êtes sur un poste atelier, validez l’information.</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lastRenderedPageBreak/>
        <w:t>22</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Le menu des fonctions disponibles s’affiche. pour le dérouler, utiliser les flèches droite ,et flèche gauche.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31</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br/>
        <w:t>Pour passer en réception, se positionner sur le menu réception, et faire entrée.</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33</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Les réceptions sur commandes seront utilisées pour les réceptions de marchandise de l</w:t>
      </w:r>
      <w:r w:rsidR="00B41041">
        <w:rPr>
          <w:rFonts w:ascii="Arial" w:eastAsia="Times New Roman" w:hAnsi="Arial" w:cs="Arial"/>
          <w:b/>
          <w:bCs/>
          <w:color w:val="000000"/>
          <w:lang w:eastAsia="fr-FR"/>
        </w:rPr>
        <w:t>’union européenne,  et d’état ,</w:t>
      </w:r>
      <w:r w:rsidRPr="00306313">
        <w:rPr>
          <w:rFonts w:ascii="Arial" w:eastAsia="Times New Roman" w:hAnsi="Arial" w:cs="Arial"/>
          <w:b/>
          <w:bCs/>
          <w:color w:val="000000"/>
          <w:lang w:eastAsia="fr-FR"/>
        </w:rPr>
        <w:t xml:space="preserve"> pour lesquelles la fédération a passé une commande. </w:t>
      </w:r>
      <w:r w:rsidR="00B41041">
        <w:rPr>
          <w:rFonts w:ascii="Arial" w:eastAsia="Times New Roman" w:hAnsi="Arial" w:cs="Arial"/>
          <w:b/>
          <w:bCs/>
          <w:color w:val="000000"/>
          <w:lang w:eastAsia="fr-FR"/>
        </w:rPr>
        <w:br/>
        <w:t xml:space="preserve">Ici, </w:t>
      </w:r>
      <w:r w:rsidRPr="00306313">
        <w:rPr>
          <w:rFonts w:ascii="Arial" w:eastAsia="Times New Roman" w:hAnsi="Arial" w:cs="Arial"/>
          <w:b/>
          <w:bCs/>
          <w:color w:val="000000"/>
          <w:lang w:eastAsia="fr-FR"/>
        </w:rPr>
        <w:t>Nous allons utiliser les réceptions sans commande , qui sont adaptées aux flux de la ramasse, des dons , ou de la collecte.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34</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choisir la date de réception, normalement c’est la date du jour, qu’il suffit de valider.</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36</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Si il y a des réceptions en cours, vif retourne la liste de ces réceptions.</w:t>
      </w:r>
      <w:r w:rsidR="00B41041">
        <w:rPr>
          <w:rFonts w:ascii="Arial" w:eastAsia="Times New Roman" w:hAnsi="Arial" w:cs="Arial"/>
          <w:b/>
          <w:bCs/>
          <w:color w:val="000000"/>
          <w:lang w:eastAsia="fr-FR"/>
        </w:rPr>
        <w:br/>
      </w:r>
      <w:r w:rsidRPr="00306313">
        <w:rPr>
          <w:rFonts w:ascii="Arial" w:eastAsia="Times New Roman" w:hAnsi="Arial" w:cs="Arial"/>
          <w:b/>
          <w:bCs/>
          <w:color w:val="000000"/>
          <w:lang w:eastAsia="fr-FR"/>
        </w:rPr>
        <w:t xml:space="preserve"> vous pouvez alors choisir dans le tableau la réception à compléter, ou appuyer sur F</w:t>
      </w:r>
      <w:r w:rsidR="008D0DC5">
        <w:rPr>
          <w:rFonts w:ascii="Arial" w:eastAsia="Times New Roman" w:hAnsi="Arial" w:cs="Arial"/>
          <w:b/>
          <w:bCs/>
          <w:color w:val="000000"/>
          <w:lang w:eastAsia="fr-FR"/>
        </w:rPr>
        <w:t>3 , pour créer une nouvelle réce</w:t>
      </w:r>
      <w:r w:rsidRPr="00306313">
        <w:rPr>
          <w:rFonts w:ascii="Arial" w:eastAsia="Times New Roman" w:hAnsi="Arial" w:cs="Arial"/>
          <w:b/>
          <w:bCs/>
          <w:color w:val="000000"/>
          <w:lang w:eastAsia="fr-FR"/>
        </w:rPr>
        <w:t>ption, ce que nous faisons.</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37</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On arrive alors à l'entête de réception, qui permet d’identifier le lieu , et le fournisseur</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38</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 xml:space="preserve">Le lieu de dépôt affiché </w:t>
      </w:r>
      <w:r w:rsidR="00B41041">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est celui paramétré pour le poste, il peut être différent, par exemple dans le cas d’un dépôt extérieur.</w:t>
      </w:r>
      <w:r w:rsidR="00B41041">
        <w:rPr>
          <w:rFonts w:ascii="Arial" w:eastAsia="Times New Roman" w:hAnsi="Arial" w:cs="Arial"/>
          <w:b/>
          <w:bCs/>
          <w:color w:val="000000"/>
          <w:lang w:eastAsia="fr-FR"/>
        </w:rPr>
        <w:br/>
      </w:r>
      <w:r w:rsidRPr="00306313">
        <w:rPr>
          <w:rFonts w:ascii="Arial" w:eastAsia="Times New Roman" w:hAnsi="Arial" w:cs="Arial"/>
          <w:b/>
          <w:bCs/>
          <w:color w:val="000000"/>
          <w:lang w:eastAsia="fr-FR"/>
        </w:rPr>
        <w:t xml:space="preserve"> dans ce cas , faire F5 , pour sélectionner le  dépôt qui convient.</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44</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Le fournisseur peut être sélectionné par son nom, même incomplet. saisir le début du nom, et faire F5.</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51</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Après saisie du début du nom, j’utilise F5</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54</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une liste s’affiche, correspondant au nom demandé.</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58</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Autre façon de procéder : laisser la zone vide,  et faire directement F5.</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60</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F5  propose une liste , choisir le fournisseur qui convient dans la liste.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73</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La zone référence article peut être saisie, mais elle est facultative.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after="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74</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Un écran de saisie des critères de réception s’affiche. Choisir le critère à informer avec les touches haut et bas, puis faire entrée. Informer alors la valeur du critère dans la partie basse de l’écran. Le critère ‘ORIGINE’  est obligatoire.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77</w:t>
      </w:r>
    </w:p>
    <w:p w:rsidR="00306313" w:rsidRDefault="00306313" w:rsidP="00306313">
      <w:pPr>
        <w:spacing w:before="240" w:after="240" w:line="240" w:lineRule="auto"/>
        <w:rPr>
          <w:rFonts w:ascii="Arial" w:eastAsia="Times New Roman" w:hAnsi="Arial" w:cs="Arial"/>
          <w:b/>
          <w:bCs/>
          <w:color w:val="000000"/>
          <w:lang w:eastAsia="fr-FR"/>
        </w:rPr>
      </w:pPr>
      <w:r w:rsidRPr="00306313">
        <w:rPr>
          <w:rFonts w:ascii="Arial" w:eastAsia="Times New Roman" w:hAnsi="Arial" w:cs="Arial"/>
          <w:b/>
          <w:bCs/>
          <w:color w:val="000000"/>
          <w:lang w:eastAsia="fr-FR"/>
        </w:rPr>
        <w:t>Informer alors le transporteur, éventuellement, cette zone étant facultative , puis faire F2 pour valider , et quitter la saisie des critères.</w:t>
      </w:r>
    </w:p>
    <w:p w:rsidR="007360EA" w:rsidRPr="00306313" w:rsidRDefault="007360EA" w:rsidP="00306313">
      <w:pPr>
        <w:spacing w:before="240" w:after="24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79</w:t>
      </w:r>
    </w:p>
    <w:p w:rsidR="00306313" w:rsidRPr="00306313" w:rsidRDefault="007360EA" w:rsidP="00306313">
      <w:pPr>
        <w:spacing w:before="240" w:after="240" w:line="240" w:lineRule="auto"/>
        <w:rPr>
          <w:rFonts w:ascii="Times New Roman" w:eastAsia="Times New Roman" w:hAnsi="Times New Roman" w:cs="Times New Roman"/>
          <w:sz w:val="24"/>
          <w:szCs w:val="24"/>
          <w:lang w:eastAsia="fr-FR"/>
        </w:rPr>
      </w:pPr>
      <w:r>
        <w:rPr>
          <w:rFonts w:ascii="Arial" w:eastAsia="Times New Roman" w:hAnsi="Arial" w:cs="Arial"/>
          <w:b/>
          <w:bCs/>
          <w:color w:val="000000"/>
          <w:lang w:eastAsia="fr-FR"/>
        </w:rPr>
        <w:t>&gt;voice1</w:t>
      </w:r>
      <w:r>
        <w:rPr>
          <w:rFonts w:ascii="Arial" w:eastAsia="Times New Roman" w:hAnsi="Arial" w:cs="Arial"/>
          <w:b/>
          <w:bCs/>
          <w:color w:val="000000"/>
          <w:lang w:eastAsia="fr-FR"/>
        </w:rPr>
        <w:br/>
      </w:r>
      <w:r w:rsidR="00306313" w:rsidRPr="00306313">
        <w:rPr>
          <w:rFonts w:ascii="Arial" w:eastAsia="Times New Roman" w:hAnsi="Arial" w:cs="Arial"/>
          <w:b/>
          <w:bCs/>
          <w:color w:val="000000"/>
          <w:lang w:eastAsia="fr-FR"/>
        </w:rPr>
        <w:t xml:space="preserve">Nous arrivons alors dans la partie </w:t>
      </w:r>
      <w:r w:rsidR="00CF7F7D">
        <w:rPr>
          <w:rFonts w:ascii="Arial" w:eastAsia="Times New Roman" w:hAnsi="Arial" w:cs="Arial"/>
          <w:b/>
          <w:bCs/>
          <w:color w:val="000000"/>
          <w:lang w:eastAsia="fr-FR"/>
        </w:rPr>
        <w:t xml:space="preserve">, </w:t>
      </w:r>
      <w:r w:rsidR="00306313" w:rsidRPr="00306313">
        <w:rPr>
          <w:rFonts w:ascii="Arial" w:eastAsia="Times New Roman" w:hAnsi="Arial" w:cs="Arial"/>
          <w:b/>
          <w:bCs/>
          <w:color w:val="000000"/>
          <w:lang w:eastAsia="fr-FR"/>
        </w:rPr>
        <w:t>saisie des articles réceptionnés. Le fournisseur et le numéro de bon en cours sont affichés dans la partie supérieure.  F5 permet de sélectionner un article</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87</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Modifier si nécessaire,  le dépôt proposé par défaut.</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88</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S’agissant d’un article loti, il faut lui associer un numéro de lot. Pour ce faire, appuyer sur entrée dans la zone LOT, et le système va automatiquement attribuer un numéro de lot.</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89</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Une fenêtre s’ouvre</w:t>
      </w:r>
      <w:r w:rsidR="00CF7F7D">
        <w:rPr>
          <w:rFonts w:ascii="Arial" w:eastAsia="Times New Roman" w:hAnsi="Arial" w:cs="Arial"/>
          <w:b/>
          <w:bCs/>
          <w:color w:val="000000"/>
          <w:lang w:eastAsia="fr-FR"/>
        </w:rPr>
        <w:t>,</w:t>
      </w:r>
      <w:r w:rsidRPr="00306313">
        <w:rPr>
          <w:rFonts w:ascii="Arial" w:eastAsia="Times New Roman" w:hAnsi="Arial" w:cs="Arial"/>
          <w:b/>
          <w:bCs/>
          <w:color w:val="000000"/>
          <w:lang w:eastAsia="fr-FR"/>
        </w:rPr>
        <w:t xml:space="preserve"> pour saisir les critères du lot. Rappelons que la DLUO ou la DLC sont obligatoires. Un lot est associé aux trois éléments : Fournisseur ,</w:t>
      </w:r>
      <w:r w:rsidR="00CF7F7D">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Article , Date de péremption.</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98</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lastRenderedPageBreak/>
        <w:t xml:space="preserve">s’agissant de la ramasse, les autres critères ne sont pas utiles. On peut donc quitter cette zone en faisant F2. Dans d’autres cas, certains critères </w:t>
      </w:r>
      <w:r w:rsidR="00CF7F7D">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 xml:space="preserve">tel que le lot </w:t>
      </w:r>
      <w:r w:rsidR="00783E3C">
        <w:rPr>
          <w:rFonts w:ascii="Arial" w:eastAsia="Times New Roman" w:hAnsi="Arial" w:cs="Arial"/>
          <w:b/>
          <w:bCs/>
          <w:color w:val="000000"/>
          <w:lang w:eastAsia="fr-FR"/>
        </w:rPr>
        <w:t>f</w:t>
      </w:r>
      <w:r w:rsidRPr="00306313">
        <w:rPr>
          <w:rFonts w:ascii="Arial" w:eastAsia="Times New Roman" w:hAnsi="Arial" w:cs="Arial"/>
          <w:b/>
          <w:bCs/>
          <w:color w:val="000000"/>
          <w:lang w:eastAsia="fr-FR"/>
        </w:rPr>
        <w:t>ournisseur, permettant d’assurer la traçabilité en cas de rappel de produit, pourra , et devra être informé.</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99</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Saisir la quantité reçue, et appuyer sur entrée pour passer à la zone suivante.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102</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Modifier si nécessaire,  l’unité proposée par défaut.</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783E3C">
        <w:rPr>
          <w:rFonts w:ascii="Arial" w:eastAsia="Times New Roman" w:hAnsi="Arial" w:cs="Arial"/>
          <w:b/>
          <w:bCs/>
          <w:color w:val="000000"/>
          <w:highlight w:val="yellow"/>
          <w:lang w:eastAsia="fr-FR"/>
        </w:rPr>
        <w:t>103</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Saisir le nombre d’étiquettes à imprimer. Si vous ne désirez pas d’étiquette, laissez ce nombre à zéro.</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105</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Passons à l’article suivant. Nous allons créer un deuxième lot , pour le même article, car il a une DLC différente.</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106</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J'utilise le même code article.</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115</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fais ENTRÉE</w:t>
      </w:r>
      <w:r w:rsidR="00783E3C">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 xml:space="preserve"> dans la zone lot, afin que Vif me génère un numéro de lot.</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116</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saisis la DLC</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121</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et F2,  pour valider la saisie des critères.</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122</w:t>
      </w:r>
    </w:p>
    <w:p w:rsidR="00306313" w:rsidRDefault="00306313" w:rsidP="00306313">
      <w:pPr>
        <w:spacing w:before="240" w:after="240" w:line="240" w:lineRule="auto"/>
        <w:rPr>
          <w:rFonts w:ascii="Arial" w:eastAsia="Times New Roman" w:hAnsi="Arial" w:cs="Arial"/>
          <w:b/>
          <w:bCs/>
          <w:color w:val="000000"/>
          <w:lang w:eastAsia="fr-FR"/>
        </w:rPr>
      </w:pPr>
      <w:r w:rsidRPr="00306313">
        <w:rPr>
          <w:rFonts w:ascii="Arial" w:eastAsia="Times New Roman" w:hAnsi="Arial" w:cs="Arial"/>
          <w:b/>
          <w:bCs/>
          <w:color w:val="000000"/>
          <w:lang w:eastAsia="fr-FR"/>
        </w:rPr>
        <w:t>Enfin, saisie du poids.</w:t>
      </w:r>
    </w:p>
    <w:p w:rsidR="00783E3C" w:rsidRDefault="00783E3C" w:rsidP="00306313">
      <w:pPr>
        <w:spacing w:before="240" w:after="240" w:line="240" w:lineRule="auto"/>
        <w:rPr>
          <w:rFonts w:ascii="Arial" w:eastAsia="Times New Roman" w:hAnsi="Arial" w:cs="Arial"/>
          <w:b/>
          <w:bCs/>
          <w:color w:val="000000"/>
          <w:lang w:eastAsia="fr-FR"/>
        </w:rPr>
      </w:pPr>
    </w:p>
    <w:p w:rsidR="00783E3C" w:rsidRPr="00306313" w:rsidRDefault="00783E3C" w:rsidP="00306313">
      <w:pPr>
        <w:spacing w:before="240" w:after="240" w:line="240" w:lineRule="auto"/>
        <w:rPr>
          <w:rFonts w:ascii="Times New Roman" w:eastAsia="Times New Roman" w:hAnsi="Times New Roman" w:cs="Times New Roman"/>
          <w:sz w:val="24"/>
          <w:szCs w:val="24"/>
          <w:lang w:eastAsia="fr-FR"/>
        </w:rPr>
      </w:pPr>
    </w:p>
    <w:p w:rsidR="00306313" w:rsidRDefault="00306313" w:rsidP="00306313">
      <w:pPr>
        <w:spacing w:before="240" w:after="240" w:line="240" w:lineRule="auto"/>
        <w:rPr>
          <w:rFonts w:ascii="Arial" w:eastAsia="Times New Roman" w:hAnsi="Arial" w:cs="Arial"/>
          <w:b/>
          <w:bCs/>
          <w:color w:val="000000"/>
          <w:lang w:eastAsia="fr-FR"/>
        </w:rPr>
      </w:pPr>
      <w:r w:rsidRPr="00306313">
        <w:rPr>
          <w:rFonts w:ascii="Arial" w:eastAsia="Times New Roman" w:hAnsi="Arial" w:cs="Arial"/>
          <w:b/>
          <w:bCs/>
          <w:color w:val="000000"/>
          <w:lang w:eastAsia="fr-FR"/>
        </w:rPr>
        <w:lastRenderedPageBreak/>
        <w:t>128</w:t>
      </w:r>
    </w:p>
    <w:p w:rsidR="00EB2FF2" w:rsidRPr="00306313" w:rsidRDefault="00EB2FF2" w:rsidP="00306313">
      <w:pPr>
        <w:spacing w:before="240" w:after="240" w:line="240" w:lineRule="auto"/>
        <w:rPr>
          <w:rFonts w:ascii="Times New Roman" w:eastAsia="Times New Roman" w:hAnsi="Times New Roman" w:cs="Times New Roman"/>
          <w:sz w:val="24"/>
          <w:szCs w:val="24"/>
          <w:lang w:eastAsia="fr-FR"/>
        </w:rPr>
      </w:pPr>
      <w:r w:rsidRPr="00EB2FF2">
        <w:rPr>
          <w:rFonts w:ascii="Arial" w:eastAsia="Times New Roman" w:hAnsi="Arial" w:cs="Arial"/>
          <w:b/>
          <w:bCs/>
          <w:color w:val="000000"/>
          <w:highlight w:val="yellow"/>
          <w:lang w:eastAsia="fr-FR"/>
        </w:rPr>
        <w:t>&gt;voice5</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Nous allons maintenant ajouter un article, NON loti.</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129</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fais F5 , pour sélectionner un article.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133</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  Et je sélectionne un article,  NON loti.</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135</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La zone numéro de lot a été ignorée , et on passe directement a la saisie des quantités.</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140</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Nous avons maintenant 3 articles de saisis, et nous allons voir comment revenir,  sur l’une de ces saisies,  pour la modifier.</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141</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positionne le curseur sur la ligne que je veux modifier,  dans la partie supérieure.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142</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J’appuie simultanément sur les touches Control   et  « A » , qui m’affiche une liste de fonctionnalités supplémentaires . Parmi ces fonctionnalités , je choisis l’option numéro UN , de façon à avoir  le détail du mouvement choisi.</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143</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Le détail du mouvement choisi  se réaffiche dans la partie basse , et j’ai accès à la quantité,  pour la modifier.</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146</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valide, ou je modifie la DLC.</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lastRenderedPageBreak/>
        <w:t>147</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réédite mon étiquette , si besoin.</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148</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confirme , ma modification.</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149</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Et je reviens en saisie,  par la touche F4.</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150</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La ligne modifiée,  apparait bien, dans la partie supérieure.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151</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Nous allons voir maintenant,  comment , supprimer une ligne de saisie.</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153</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sélectionne la ligne concernée.</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t>154</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J’appuie sur les touches  Control </w:t>
      </w:r>
      <w:r w:rsidR="00222CC2">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 xml:space="preserve"> et </w:t>
      </w:r>
      <w:r w:rsidR="00222CC2">
        <w:rPr>
          <w:rFonts w:ascii="Arial" w:eastAsia="Times New Roman" w:hAnsi="Arial" w:cs="Arial"/>
          <w:b/>
          <w:bCs/>
          <w:color w:val="000000"/>
          <w:lang w:eastAsia="fr-FR"/>
        </w:rPr>
        <w:t xml:space="preserve">, </w:t>
      </w:r>
      <w:r w:rsidRPr="00306313">
        <w:rPr>
          <w:rFonts w:ascii="Arial" w:eastAsia="Times New Roman" w:hAnsi="Arial" w:cs="Arial"/>
          <w:b/>
          <w:bCs/>
          <w:color w:val="000000"/>
          <w:lang w:eastAsia="fr-FR"/>
        </w:rPr>
        <w:t>A ,  pour avoir la liste des fonctionnalités supplémentaires, et je choisis l’option  UN.</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155</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La ligne s’affiche dans la partie basse, et je choisis F7 , pour supprimer cette ligne.</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156</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Je reviens à la saisie,  avec la touche F4.</w:t>
      </w:r>
      <w:r w:rsidRPr="00306313">
        <w:rPr>
          <w:rFonts w:ascii="Arial" w:eastAsia="Times New Roman" w:hAnsi="Arial" w:cs="Arial"/>
          <w:b/>
          <w:bCs/>
          <w:color w:val="000000"/>
          <w:lang w:eastAsia="fr-FR"/>
        </w:rPr>
        <w:br/>
      </w:r>
      <w:r w:rsidRPr="00306313">
        <w:rPr>
          <w:rFonts w:ascii="Arial" w:eastAsia="Times New Roman" w:hAnsi="Arial" w:cs="Arial"/>
          <w:b/>
          <w:bCs/>
          <w:color w:val="000000"/>
          <w:lang w:eastAsia="fr-FR"/>
        </w:rPr>
        <w:br/>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157</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La ligne , a été remise à zéro.</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159</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Notre saisie est maintenant terminée. Je fais F4 , pour signaler que la réception pour ce fournisseur , est terminée.</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lastRenderedPageBreak/>
        <w:t>161</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A la question 'réception Terminée ?’ , si je réponds ‘NON’, la réception 143824 va rester disponible sur le poste atelier,  pour être ensuite complétée ou modifiée.</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162</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en cas de réponse ,  ‘OUI’ , cette réception disparaît du poste atelier, elle ne peut plus être modifiée. Par contre,  elle sera visible sur le poste administratif.</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163</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Si le paramétrage est correct, vif va alors,  imprimer le bon de réception.</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164</w:t>
      </w: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On revient en début de procédure, et on fait encore F4,  pour revenir au menu.</w:t>
      </w:r>
    </w:p>
    <w:p w:rsidR="00306313" w:rsidRPr="00306313" w:rsidRDefault="00306313" w:rsidP="00306313">
      <w:pPr>
        <w:spacing w:after="0" w:line="240" w:lineRule="auto"/>
        <w:rPr>
          <w:rFonts w:ascii="Times New Roman" w:eastAsia="Times New Roman" w:hAnsi="Times New Roman" w:cs="Times New Roman"/>
          <w:sz w:val="24"/>
          <w:szCs w:val="24"/>
          <w:lang w:eastAsia="fr-FR"/>
        </w:rPr>
      </w:pPr>
    </w:p>
    <w:p w:rsidR="00306313" w:rsidRPr="00306313" w:rsidRDefault="00306313" w:rsidP="00306313">
      <w:pPr>
        <w:spacing w:before="240" w:after="240" w:line="240" w:lineRule="auto"/>
        <w:rPr>
          <w:rFonts w:ascii="Times New Roman" w:eastAsia="Times New Roman" w:hAnsi="Times New Roman" w:cs="Times New Roman"/>
          <w:sz w:val="24"/>
          <w:szCs w:val="24"/>
          <w:lang w:eastAsia="fr-FR"/>
        </w:rPr>
      </w:pPr>
      <w:r w:rsidRPr="00306313">
        <w:rPr>
          <w:rFonts w:ascii="Arial" w:eastAsia="Times New Roman" w:hAnsi="Arial" w:cs="Arial"/>
          <w:b/>
          <w:bCs/>
          <w:color w:val="000000"/>
          <w:lang w:eastAsia="fr-FR"/>
        </w:rPr>
        <w:t>165</w:t>
      </w:r>
    </w:p>
    <w:p w:rsidR="0052018C" w:rsidRDefault="0052018C" w:rsidP="00306313">
      <w:pPr>
        <w:spacing w:before="240" w:after="240" w:line="240" w:lineRule="auto"/>
        <w:rPr>
          <w:rFonts w:ascii="Arial" w:eastAsia="Times New Roman" w:hAnsi="Arial" w:cs="Arial"/>
          <w:b/>
          <w:bCs/>
          <w:color w:val="000000"/>
          <w:lang w:eastAsia="fr-FR"/>
        </w:rPr>
      </w:pPr>
      <w:r>
        <w:rPr>
          <w:rFonts w:ascii="Arial" w:eastAsia="Times New Roman" w:hAnsi="Arial" w:cs="Arial"/>
          <w:b/>
          <w:bCs/>
          <w:color w:val="000000"/>
          <w:lang w:eastAsia="fr-FR"/>
        </w:rPr>
        <w:t>&gt;voice1</w:t>
      </w:r>
    </w:p>
    <w:p w:rsidR="0052018C" w:rsidRPr="00436659" w:rsidRDefault="0052018C" w:rsidP="0052018C">
      <w:pPr>
        <w:pBdr>
          <w:top w:val="nil"/>
          <w:left w:val="nil"/>
          <w:bottom w:val="nil"/>
          <w:right w:val="nil"/>
          <w:between w:val="nil"/>
        </w:pBdr>
        <w:shd w:val="clear" w:color="auto" w:fill="FFFFFF"/>
        <w:spacing w:before="120" w:after="0" w:line="240" w:lineRule="auto"/>
        <w:ind w:left="89"/>
        <w:rPr>
          <w:sz w:val="28"/>
          <w:szCs w:val="28"/>
        </w:rPr>
      </w:pPr>
      <w:r w:rsidRPr="00436659">
        <w:rPr>
          <w:color w:val="000000"/>
          <w:sz w:val="28"/>
          <w:szCs w:val="28"/>
        </w:rPr>
        <w:t>Voilà</w:t>
      </w:r>
      <w:r>
        <w:rPr>
          <w:color w:val="000000"/>
          <w:sz w:val="28"/>
          <w:szCs w:val="28"/>
        </w:rPr>
        <w:t xml:space="preserve">, </w:t>
      </w:r>
      <w:r w:rsidRPr="00436659">
        <w:rPr>
          <w:color w:val="000000"/>
          <w:sz w:val="28"/>
          <w:szCs w:val="28"/>
        </w:rPr>
        <w:t xml:space="preserve"> </w:t>
      </w:r>
      <w:r w:rsidRPr="00306313">
        <w:rPr>
          <w:rFonts w:ascii="Arial" w:eastAsia="Times New Roman" w:hAnsi="Arial" w:cs="Arial"/>
          <w:b/>
          <w:bCs/>
          <w:color w:val="000000"/>
          <w:lang w:eastAsia="fr-FR"/>
        </w:rPr>
        <w:t>Nous sommes au terme de cette session</w:t>
      </w:r>
    </w:p>
    <w:p w:rsidR="0052018C" w:rsidRPr="00436659" w:rsidRDefault="0052018C" w:rsidP="0052018C">
      <w:pPr>
        <w:shd w:val="clear" w:color="auto" w:fill="FFFFFF"/>
        <w:spacing w:before="120" w:after="0" w:line="240" w:lineRule="auto"/>
        <w:rPr>
          <w:color w:val="000000"/>
          <w:sz w:val="28"/>
          <w:szCs w:val="28"/>
        </w:rPr>
      </w:pPr>
      <w:r w:rsidRPr="00436659">
        <w:rPr>
          <w:color w:val="000000"/>
          <w:sz w:val="28"/>
          <w:szCs w:val="28"/>
        </w:rPr>
        <w:t>Si cette vidéo vous a plus, n'hésitez pas à la partager et souvenez-vous que l'équipe de formation est à votre disposition</w:t>
      </w:r>
      <w:r>
        <w:rPr>
          <w:color w:val="000000"/>
          <w:sz w:val="28"/>
          <w:szCs w:val="28"/>
        </w:rPr>
        <w:br/>
      </w:r>
    </w:p>
    <w:p w:rsidR="0052018C" w:rsidRDefault="0052018C" w:rsidP="0052018C">
      <w:pPr>
        <w:shd w:val="clear" w:color="auto" w:fill="FFFFFF"/>
        <w:spacing w:after="0" w:line="240" w:lineRule="auto"/>
        <w:rPr>
          <w:color w:val="000000"/>
          <w:sz w:val="28"/>
          <w:szCs w:val="28"/>
        </w:rPr>
      </w:pPr>
      <w:r w:rsidRPr="00436659">
        <w:rPr>
          <w:color w:val="000000"/>
          <w:sz w:val="28"/>
          <w:szCs w:val="28"/>
        </w:rPr>
        <w:t>Si vous ne vous sentez pas confortable pour réaliser les opérations directement en production, rappelez-vous, que vous pouvez toujours vous entraîner dans l'environnement de test</w:t>
      </w:r>
      <w:r>
        <w:rPr>
          <w:color w:val="000000"/>
          <w:sz w:val="28"/>
          <w:szCs w:val="28"/>
        </w:rPr>
        <w:t xml:space="preserve">, </w:t>
      </w:r>
      <w:r w:rsidRPr="00436659">
        <w:rPr>
          <w:color w:val="000000"/>
          <w:sz w:val="28"/>
          <w:szCs w:val="28"/>
        </w:rPr>
        <w:t xml:space="preserve"> qui est à votre disposition</w:t>
      </w:r>
    </w:p>
    <w:p w:rsidR="0052018C" w:rsidRPr="00436659" w:rsidRDefault="0052018C" w:rsidP="0052018C">
      <w:pPr>
        <w:shd w:val="clear" w:color="auto" w:fill="FFFFFF"/>
        <w:spacing w:after="0" w:line="240" w:lineRule="auto"/>
        <w:rPr>
          <w:color w:val="000000"/>
          <w:sz w:val="28"/>
          <w:szCs w:val="28"/>
        </w:rPr>
      </w:pPr>
    </w:p>
    <w:p w:rsidR="0052018C" w:rsidRPr="00436659" w:rsidRDefault="0052018C" w:rsidP="0052018C">
      <w:pPr>
        <w:shd w:val="clear" w:color="auto" w:fill="FFFFFF"/>
        <w:spacing w:after="0" w:line="240" w:lineRule="auto"/>
        <w:rPr>
          <w:color w:val="000000"/>
          <w:sz w:val="28"/>
          <w:szCs w:val="28"/>
        </w:rPr>
      </w:pPr>
      <w:r w:rsidRPr="00436659">
        <w:rPr>
          <w:color w:val="000000"/>
          <w:sz w:val="28"/>
          <w:szCs w:val="28"/>
        </w:rPr>
        <w:t>A très vite</w:t>
      </w:r>
      <w:r>
        <w:rPr>
          <w:color w:val="000000"/>
          <w:sz w:val="28"/>
          <w:szCs w:val="28"/>
        </w:rPr>
        <w:t xml:space="preserve">, </w:t>
      </w:r>
      <w:r w:rsidRPr="00436659">
        <w:rPr>
          <w:color w:val="000000"/>
          <w:sz w:val="28"/>
          <w:szCs w:val="28"/>
        </w:rPr>
        <w:t xml:space="preserve"> pour un autre module de formation</w:t>
      </w:r>
    </w:p>
    <w:p w:rsidR="0052018C" w:rsidRPr="00306313" w:rsidRDefault="0052018C" w:rsidP="00306313">
      <w:pPr>
        <w:spacing w:before="240" w:after="240" w:line="240" w:lineRule="auto"/>
        <w:rPr>
          <w:rFonts w:ascii="Times New Roman" w:eastAsia="Times New Roman" w:hAnsi="Times New Roman" w:cs="Times New Roman"/>
          <w:sz w:val="24"/>
          <w:szCs w:val="24"/>
          <w:lang w:eastAsia="fr-FR"/>
        </w:rPr>
      </w:pPr>
    </w:p>
    <w:p w:rsidR="00306313" w:rsidRDefault="00306313">
      <w:pPr>
        <w:rPr>
          <w:rStyle w:val="Titre1Car"/>
          <w:u w:val="single"/>
        </w:rPr>
      </w:pPr>
    </w:p>
    <w:sectPr w:rsidR="00306313" w:rsidSect="009C20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9879BA"/>
    <w:rsid w:val="00062B29"/>
    <w:rsid w:val="001E14A2"/>
    <w:rsid w:val="00203DF1"/>
    <w:rsid w:val="00222CC2"/>
    <w:rsid w:val="002416B1"/>
    <w:rsid w:val="0024657D"/>
    <w:rsid w:val="0028567E"/>
    <w:rsid w:val="002B035E"/>
    <w:rsid w:val="003029B0"/>
    <w:rsid w:val="00306313"/>
    <w:rsid w:val="0052018C"/>
    <w:rsid w:val="00565DEA"/>
    <w:rsid w:val="005930AA"/>
    <w:rsid w:val="0061457D"/>
    <w:rsid w:val="007360EA"/>
    <w:rsid w:val="0077053D"/>
    <w:rsid w:val="00783E3C"/>
    <w:rsid w:val="007A458F"/>
    <w:rsid w:val="008509E1"/>
    <w:rsid w:val="00857B0E"/>
    <w:rsid w:val="008967B3"/>
    <w:rsid w:val="008D0DC5"/>
    <w:rsid w:val="009879BA"/>
    <w:rsid w:val="009A0E74"/>
    <w:rsid w:val="009C0C1E"/>
    <w:rsid w:val="009C2016"/>
    <w:rsid w:val="00AB124E"/>
    <w:rsid w:val="00AF35AC"/>
    <w:rsid w:val="00B41041"/>
    <w:rsid w:val="00C22D15"/>
    <w:rsid w:val="00CF7F7D"/>
    <w:rsid w:val="00D05042"/>
    <w:rsid w:val="00EB08DB"/>
    <w:rsid w:val="00EB2FF2"/>
    <w:rsid w:val="00F12371"/>
    <w:rsid w:val="00F21688"/>
    <w:rsid w:val="00F21E5E"/>
    <w:rsid w:val="00F3650B"/>
    <w:rsid w:val="00F862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016"/>
  </w:style>
  <w:style w:type="paragraph" w:styleId="Titre1">
    <w:name w:val="heading 1"/>
    <w:basedOn w:val="Normal"/>
    <w:next w:val="Normal"/>
    <w:link w:val="Titre1Car"/>
    <w:uiPriority w:val="9"/>
    <w:qFormat/>
    <w:rsid w:val="00246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57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306313"/>
    <w:rPr>
      <w:color w:val="0000FF" w:themeColor="hyperlink"/>
      <w:u w:val="single"/>
    </w:rPr>
  </w:style>
  <w:style w:type="paragraph" w:styleId="NormalWeb">
    <w:name w:val="Normal (Web)"/>
    <w:basedOn w:val="Normal"/>
    <w:uiPriority w:val="99"/>
    <w:semiHidden/>
    <w:unhideWhenUsed/>
    <w:rsid w:val="0030631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4931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CdkgSzehLV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1197</Words>
  <Characters>6586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 vallet</dc:creator>
  <cp:lastModifiedBy>yves vallet</cp:lastModifiedBy>
  <cp:revision>5</cp:revision>
  <dcterms:created xsi:type="dcterms:W3CDTF">2020-11-16T14:03:00Z</dcterms:created>
  <dcterms:modified xsi:type="dcterms:W3CDTF">2020-12-06T14:35:00Z</dcterms:modified>
</cp:coreProperties>
</file>