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9D5C54" w14:textId="004C5FF4" w:rsidR="00623A91" w:rsidRPr="00D76B67" w:rsidRDefault="00701BC8" w:rsidP="00B444B2">
      <w:pPr>
        <w:jc w:val="both"/>
        <w:rPr>
          <w:rFonts w:ascii="Century Gothic" w:hAnsi="Century Gothic" w:cs="Times New Roman"/>
          <w:sz w:val="24"/>
          <w:szCs w:val="24"/>
          <w:lang w:val="en-US"/>
        </w:rPr>
      </w:pPr>
      <w:r w:rsidRPr="00960574">
        <w:rPr>
          <w:rFonts w:ascii="Century Gothic" w:hAnsi="Century Gothic"/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624A52B2" wp14:editId="29394747">
                <wp:simplePos x="0" y="0"/>
                <wp:positionH relativeFrom="margin">
                  <wp:align>center</wp:align>
                </wp:positionH>
                <wp:positionV relativeFrom="paragraph">
                  <wp:posOffset>7025005</wp:posOffset>
                </wp:positionV>
                <wp:extent cx="5353050" cy="1447800"/>
                <wp:effectExtent l="0" t="0" r="0" b="0"/>
                <wp:wrapSquare wrapText="bothSides"/>
                <wp:docPr id="2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53050" cy="1447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294057" w14:textId="5C3FD2B9" w:rsidR="00701BC8" w:rsidRPr="00701BC8" w:rsidRDefault="00701BC8" w:rsidP="00701BC8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color w:val="002060"/>
                                <w:sz w:val="24"/>
                                <w:szCs w:val="24"/>
                                <w:lang w:eastAsia="fr-FR"/>
                              </w:rPr>
                            </w:pPr>
                            <w:r w:rsidRPr="00701BC8">
                              <w:rPr>
                                <w:rFonts w:ascii="Times New Roman" w:hAnsi="Times New Roman" w:cs="Times New Roman"/>
                                <w:i/>
                                <w:u w:val="single"/>
                              </w:rPr>
                              <w:t>Sous la coordination de </w:t>
                            </w:r>
                            <w:r w:rsidRPr="00701BC8">
                              <w:rPr>
                                <w:rFonts w:ascii="Times New Roman" w:hAnsi="Times New Roman" w:cs="Times New Roman"/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701BC8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i/>
                                <w:iCs/>
                                <w:color w:val="002060"/>
                                <w:sz w:val="24"/>
                                <w:szCs w:val="24"/>
                                <w:lang w:eastAsia="fr-FR"/>
                              </w:rPr>
                              <w:t>SATIC Coding BootCamp Online,</w:t>
                            </w:r>
                          </w:p>
                          <w:p w14:paraId="1297EC0D" w14:textId="764BFD42" w:rsidR="00701BC8" w:rsidRPr="00701BC8" w:rsidRDefault="00701BC8" w:rsidP="00701BC8">
                            <w:pPr>
                              <w:ind w:left="2124"/>
                              <w:rPr>
                                <w:rFonts w:ascii="Times New Roman" w:eastAsia="Times New Roman" w:hAnsi="Times New Roman" w:cs="Times New Roman"/>
                                <w:b/>
                                <w:color w:val="002060"/>
                                <w:sz w:val="24"/>
                                <w:szCs w:val="24"/>
                                <w:lang w:eastAsia="fr-FR"/>
                              </w:rPr>
                            </w:pPr>
                            <w:r w:rsidRPr="00701BC8">
                              <w:rPr>
                                <w:rFonts w:ascii="Times New Roman" w:eastAsia="Times New Roman" w:hAnsi="Times New Roman" w:cs="Times New Roman"/>
                                <w:b/>
                                <w:color w:val="002060"/>
                                <w:sz w:val="24"/>
                                <w:szCs w:val="24"/>
                                <w:lang w:eastAsia="fr-FR"/>
                              </w:rPr>
                              <w:t xml:space="preserve">  Le Responsable : TAWAMBA  KOUAKAM  Lorince  S.</w:t>
                            </w:r>
                          </w:p>
                          <w:p w14:paraId="541178F7" w14:textId="7F4AE815" w:rsidR="00701BC8" w:rsidRPr="00701BC8" w:rsidRDefault="00701BC8" w:rsidP="00701BC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4A52B2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0;margin-top:553.15pt;width:421.5pt;height:114pt;z-index:25166848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" stroked="f">
                <v:textbox>
                  <w:txbxContent>
                    <w:p w14:paraId="45294057" w14:textId="5C3FD2B9" w:rsidR="00701BC8" w:rsidRPr="00701BC8" w:rsidRDefault="00701BC8" w:rsidP="00701BC8">
                      <w:pPr>
                        <w:rPr>
                          <w:rFonts w:ascii="Times New Roman" w:eastAsia="Times New Roman" w:hAnsi="Times New Roman" w:cs="Times New Roman"/>
                          <w:b/>
                          <w:color w:val="002060"/>
                          <w:sz w:val="24"/>
                          <w:szCs w:val="24"/>
                          <w:lang w:eastAsia="fr-FR"/>
                        </w:rPr>
                      </w:pPr>
                      <w:r w:rsidRPr="00701BC8">
                        <w:rPr>
                          <w:rFonts w:ascii="Times New Roman" w:hAnsi="Times New Roman" w:cs="Times New Roman"/>
                          <w:i/>
                          <w:u w:val="single"/>
                        </w:rPr>
                        <w:t>Sous la coordination de </w:t>
                      </w:r>
                      <w:r w:rsidRPr="00701BC8">
                        <w:rPr>
                          <w:rFonts w:ascii="Times New Roman" w:hAnsi="Times New Roman" w:cs="Times New Roman"/>
                        </w:rPr>
                        <w:t>: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701BC8">
                        <w:rPr>
                          <w:rFonts w:ascii="Times New Roman" w:eastAsia="Times New Roman" w:hAnsi="Times New Roman" w:cs="Times New Roman"/>
                          <w:b/>
                          <w:bCs/>
                          <w:i/>
                          <w:iCs/>
                          <w:color w:val="002060"/>
                          <w:sz w:val="24"/>
                          <w:szCs w:val="24"/>
                          <w:lang w:eastAsia="fr-FR"/>
                        </w:rPr>
                        <w:t>SATIC Coding BootCamp Online,</w:t>
                      </w:r>
                    </w:p>
                    <w:p w14:paraId="1297EC0D" w14:textId="764BFD42" w:rsidR="00701BC8" w:rsidRPr="00701BC8" w:rsidRDefault="00701BC8" w:rsidP="00701BC8">
                      <w:pPr>
                        <w:ind w:left="2124"/>
                        <w:rPr>
                          <w:rFonts w:ascii="Times New Roman" w:eastAsia="Times New Roman" w:hAnsi="Times New Roman" w:cs="Times New Roman"/>
                          <w:b/>
                          <w:color w:val="002060"/>
                          <w:sz w:val="24"/>
                          <w:szCs w:val="24"/>
                          <w:lang w:eastAsia="fr-FR"/>
                        </w:rPr>
                      </w:pPr>
                      <w:r w:rsidRPr="00701BC8">
                        <w:rPr>
                          <w:rFonts w:ascii="Times New Roman" w:eastAsia="Times New Roman" w:hAnsi="Times New Roman" w:cs="Times New Roman"/>
                          <w:b/>
                          <w:color w:val="002060"/>
                          <w:sz w:val="24"/>
                          <w:szCs w:val="24"/>
                          <w:lang w:eastAsia="fr-FR"/>
                        </w:rPr>
                        <w:t xml:space="preserve">  Le Responsable : TAWAMBA  KOUAKAM  Lorince  S.</w:t>
                      </w:r>
                    </w:p>
                    <w:p w14:paraId="541178F7" w14:textId="7F4AE815" w:rsidR="00701BC8" w:rsidRPr="00701BC8" w:rsidRDefault="00701BC8" w:rsidP="00701BC8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Century Gothic" w:hAnsi="Century Gothic"/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76970B0A" wp14:editId="656A2C6F">
                <wp:simplePos x="0" y="0"/>
                <wp:positionH relativeFrom="margin">
                  <wp:align>center</wp:align>
                </wp:positionH>
                <wp:positionV relativeFrom="paragraph">
                  <wp:posOffset>4967605</wp:posOffset>
                </wp:positionV>
                <wp:extent cx="3419475" cy="1457325"/>
                <wp:effectExtent l="0" t="0" r="9525" b="9525"/>
                <wp:wrapSquare wrapText="bothSides"/>
                <wp:docPr id="20" name="Groupe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19475" cy="1457325"/>
                          <a:chOff x="0" y="0"/>
                          <a:chExt cx="3419475" cy="1457325"/>
                        </a:xfrm>
                      </wpg:grpSpPr>
                      <wps:wsp>
                        <wps:cNvPr id="18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819150" y="9525"/>
                            <a:ext cx="2600325" cy="1447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875DEE2" w14:textId="047B9F05" w:rsidR="00960574" w:rsidRPr="00701BC8" w:rsidRDefault="00960574" w:rsidP="00960574">
                              <w:pPr>
                                <w:pStyle w:val="Paragraphedeliste"/>
                                <w:numPr>
                                  <w:ilvl w:val="0"/>
                                  <w:numId w:val="18"/>
                                </w:numPr>
                                <w:jc w:val="both"/>
                                <w:rPr>
                                  <w:rFonts w:ascii="Times New Roman" w:hAnsi="Times New Roman" w:cs="Times New Roman"/>
                                  <w:b/>
                                  <w:color w:val="1F3864" w:themeColor="accent1" w:themeShade="80"/>
                                  <w:sz w:val="24"/>
                                  <w:szCs w:val="24"/>
                                  <w:u w:val="single"/>
                                </w:rPr>
                              </w:pPr>
                              <w:r w:rsidRPr="00701BC8">
                                <w:rPr>
                                  <w:rFonts w:ascii="Times New Roman" w:hAnsi="Times New Roman" w:cs="Times New Roman"/>
                                  <w:b/>
                                  <w:color w:val="1F3864" w:themeColor="accent1" w:themeShade="80"/>
                                  <w:sz w:val="24"/>
                                  <w:szCs w:val="24"/>
                                </w:rPr>
                                <w:t>BANZEU MICHAEL</w:t>
                              </w:r>
                            </w:p>
                            <w:p w14:paraId="2DF3C75B" w14:textId="3CF45A92" w:rsidR="00960574" w:rsidRPr="00701BC8" w:rsidRDefault="00960574" w:rsidP="00960574">
                              <w:pPr>
                                <w:pStyle w:val="Paragraphedeliste"/>
                                <w:numPr>
                                  <w:ilvl w:val="0"/>
                                  <w:numId w:val="18"/>
                                </w:numPr>
                                <w:jc w:val="both"/>
                                <w:rPr>
                                  <w:rFonts w:ascii="Times New Roman" w:hAnsi="Times New Roman" w:cs="Times New Roman"/>
                                  <w:b/>
                                  <w:color w:val="1F3864" w:themeColor="accent1" w:themeShade="80"/>
                                  <w:sz w:val="24"/>
                                  <w:szCs w:val="24"/>
                                  <w:u w:val="single"/>
                                </w:rPr>
                              </w:pPr>
                              <w:r w:rsidRPr="00701BC8">
                                <w:rPr>
                                  <w:rFonts w:ascii="Times New Roman" w:hAnsi="Times New Roman" w:cs="Times New Roman"/>
                                  <w:b/>
                                  <w:color w:val="1F3864" w:themeColor="accent1" w:themeShade="80"/>
                                  <w:sz w:val="24"/>
                                  <w:szCs w:val="24"/>
                                </w:rPr>
                                <w:t>BISU BRICE</w:t>
                              </w:r>
                            </w:p>
                            <w:p w14:paraId="7C33AB0C" w14:textId="77777777" w:rsidR="00960574" w:rsidRPr="00701BC8" w:rsidRDefault="00960574" w:rsidP="00960574">
                              <w:pPr>
                                <w:pStyle w:val="Paragraphedeliste"/>
                                <w:numPr>
                                  <w:ilvl w:val="0"/>
                                  <w:numId w:val="18"/>
                                </w:numPr>
                                <w:jc w:val="both"/>
                                <w:rPr>
                                  <w:rFonts w:ascii="Times New Roman" w:hAnsi="Times New Roman" w:cs="Times New Roman"/>
                                  <w:b/>
                                  <w:color w:val="1F3864" w:themeColor="accent1" w:themeShade="80"/>
                                  <w:sz w:val="24"/>
                                  <w:szCs w:val="24"/>
                                  <w:u w:val="single"/>
                                </w:rPr>
                              </w:pPr>
                              <w:r w:rsidRPr="00701BC8">
                                <w:rPr>
                                  <w:rFonts w:ascii="Times New Roman" w:hAnsi="Times New Roman" w:cs="Times New Roman"/>
                                  <w:b/>
                                  <w:color w:val="1F3864" w:themeColor="accent1" w:themeShade="80"/>
                                  <w:sz w:val="24"/>
                                  <w:szCs w:val="24"/>
                                </w:rPr>
                                <w:t>KINGOUM AYMAR</w:t>
                              </w:r>
                            </w:p>
                            <w:p w14:paraId="6535E604" w14:textId="77777777" w:rsidR="00960574" w:rsidRPr="00701BC8" w:rsidRDefault="00960574" w:rsidP="00960574">
                              <w:pPr>
                                <w:pStyle w:val="Paragraphedeliste"/>
                                <w:numPr>
                                  <w:ilvl w:val="0"/>
                                  <w:numId w:val="18"/>
                                </w:numPr>
                                <w:jc w:val="both"/>
                                <w:rPr>
                                  <w:rFonts w:ascii="Times New Roman" w:hAnsi="Times New Roman" w:cs="Times New Roman"/>
                                  <w:b/>
                                  <w:color w:val="1F3864" w:themeColor="accent1" w:themeShade="80"/>
                                  <w:sz w:val="24"/>
                                  <w:szCs w:val="24"/>
                                  <w:u w:val="single"/>
                                </w:rPr>
                              </w:pPr>
                              <w:r w:rsidRPr="00701BC8">
                                <w:rPr>
                                  <w:rFonts w:ascii="Times New Roman" w:hAnsi="Times New Roman" w:cs="Times New Roman"/>
                                  <w:b/>
                                  <w:color w:val="1F3864" w:themeColor="accent1" w:themeShade="80"/>
                                  <w:sz w:val="24"/>
                                  <w:szCs w:val="24"/>
                                </w:rPr>
                                <w:t>NGAFFAG CRESPO</w:t>
                              </w:r>
                            </w:p>
                            <w:p w14:paraId="5FC60EA1" w14:textId="77777777" w:rsidR="00960574" w:rsidRPr="00701BC8" w:rsidRDefault="00960574" w:rsidP="00960574">
                              <w:pPr>
                                <w:pStyle w:val="Paragraphedeliste"/>
                                <w:numPr>
                                  <w:ilvl w:val="0"/>
                                  <w:numId w:val="18"/>
                                </w:numPr>
                                <w:jc w:val="both"/>
                                <w:rPr>
                                  <w:rFonts w:ascii="Times New Roman" w:hAnsi="Times New Roman" w:cs="Times New Roman"/>
                                  <w:b/>
                                  <w:color w:val="1F3864" w:themeColor="accent1" w:themeShade="80"/>
                                  <w:sz w:val="24"/>
                                  <w:szCs w:val="24"/>
                                  <w:u w:val="single"/>
                                </w:rPr>
                              </w:pPr>
                              <w:r w:rsidRPr="00701BC8">
                                <w:rPr>
                                  <w:rFonts w:ascii="Times New Roman" w:hAnsi="Times New Roman" w:cs="Times New Roman"/>
                                  <w:b/>
                                  <w:color w:val="1F3864" w:themeColor="accent1" w:themeShade="80"/>
                                  <w:sz w:val="24"/>
                                  <w:szCs w:val="24"/>
                                </w:rPr>
                                <w:t>NGUEPI YVAN</w:t>
                              </w:r>
                            </w:p>
                            <w:p w14:paraId="4C2C14E6" w14:textId="77777777" w:rsidR="00960574" w:rsidRPr="00701BC8" w:rsidRDefault="00960574" w:rsidP="00960574">
                              <w:pPr>
                                <w:pStyle w:val="Paragraphedeliste"/>
                                <w:numPr>
                                  <w:ilvl w:val="0"/>
                                  <w:numId w:val="18"/>
                                </w:numPr>
                                <w:jc w:val="both"/>
                                <w:rPr>
                                  <w:rFonts w:ascii="Times New Roman" w:hAnsi="Times New Roman" w:cs="Times New Roman"/>
                                  <w:b/>
                                  <w:color w:val="1F3864" w:themeColor="accent1" w:themeShade="80"/>
                                  <w:sz w:val="24"/>
                                  <w:szCs w:val="24"/>
                                  <w:u w:val="single"/>
                                </w:rPr>
                              </w:pPr>
                              <w:r w:rsidRPr="00701BC8">
                                <w:rPr>
                                  <w:rFonts w:ascii="Times New Roman" w:hAnsi="Times New Roman" w:cs="Times New Roman"/>
                                  <w:b/>
                                  <w:color w:val="1F3864" w:themeColor="accent1" w:themeShade="80"/>
                                  <w:sz w:val="24"/>
                                  <w:szCs w:val="24"/>
                                </w:rPr>
                                <w:t>OLINGA ULRICH</w:t>
                              </w:r>
                            </w:p>
                            <w:p w14:paraId="3413C304" w14:textId="14B8EFE9" w:rsidR="00960574" w:rsidRPr="00960574" w:rsidRDefault="00960574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114425" cy="3238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3FC40FD" w14:textId="49495227" w:rsidR="00701BC8" w:rsidRPr="00701BC8" w:rsidRDefault="00701BC8" w:rsidP="00701BC8">
                              <w:pPr>
                                <w:rPr>
                                  <w:rFonts w:ascii="Times New Roman" w:hAnsi="Times New Roman" w:cs="Times New Roman"/>
                                  <w:i/>
                                  <w:sz w:val="24"/>
                                  <w:szCs w:val="24"/>
                                  <w:u w:val="single"/>
                                </w:rPr>
                              </w:pPr>
                              <w:r w:rsidRPr="00701BC8">
                                <w:rPr>
                                  <w:rFonts w:ascii="Times New Roman" w:hAnsi="Times New Roman" w:cs="Times New Roman"/>
                                  <w:i/>
                                  <w:sz w:val="24"/>
                                  <w:szCs w:val="24"/>
                                  <w:u w:val="single"/>
                                </w:rPr>
                                <w:t>Rédigé par :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970B0A" id="Groupe 20" o:spid="_x0000_s1027" style="position:absolute;left:0;text-align:left;margin-left:0;margin-top:391.15pt;width:269.25pt;height:114.75pt;z-index:251666432;mso-position-horizontal:center;mso-position-horizontal-relative:margin" coordsize="34194,14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">
                <v:shape id="_x0000_s1028" type="#_x0000_t202" style="position:absolute;left:8191;top:95;width:26003;height:144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f3e8IA&#10;AADbAAAADwAAAGRycy9kb3ducmV2LnhtbESPzW7CQAyE70h9h5Ur9YJg04rfwIJaJBBXfh7AZE0S&#10;kfVG2S0Jb48PSNxszXjm83LduUrdqQmlZwPfwwQUceZtybmB82k7mIEKEdli5ZkMPCjAevXRW2Jq&#10;fcsHuh9jriSEQ4oGihjrVOuQFeQwDH1NLNrVNw6jrE2ubYOthLtK/yTJRDssWRoKrGlTUHY7/jsD&#10;133bH8/byy6ep4fR5A/L6cU/jPn67H4XoCJ18W1+Xe+t4Aus/CID6N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F/d7wgAAANsAAAAPAAAAAAAAAAAAAAAAAJgCAABkcnMvZG93&#10;bnJldi54bWxQSwUGAAAAAAQABAD1AAAAhwMAAAAA&#10;" stroked="f">
                  <v:textbox>
                    <w:txbxContent>
                      <w:p w14:paraId="5875DEE2" w14:textId="047B9F05" w:rsidR="00960574" w:rsidRPr="00701BC8" w:rsidRDefault="00960574" w:rsidP="00960574">
                        <w:pPr>
                          <w:pStyle w:val="Paragraphedeliste"/>
                          <w:numPr>
                            <w:ilvl w:val="0"/>
                            <w:numId w:val="18"/>
                          </w:numPr>
                          <w:jc w:val="both"/>
                          <w:rPr>
                            <w:rFonts w:ascii="Times New Roman" w:hAnsi="Times New Roman" w:cs="Times New Roman"/>
                            <w:b/>
                            <w:color w:val="1F3864" w:themeColor="accent1" w:themeShade="80"/>
                            <w:sz w:val="24"/>
                            <w:szCs w:val="24"/>
                            <w:u w:val="single"/>
                          </w:rPr>
                        </w:pPr>
                        <w:r w:rsidRPr="00701BC8">
                          <w:rPr>
                            <w:rFonts w:ascii="Times New Roman" w:hAnsi="Times New Roman" w:cs="Times New Roman"/>
                            <w:b/>
                            <w:color w:val="1F3864" w:themeColor="accent1" w:themeShade="80"/>
                            <w:sz w:val="24"/>
                            <w:szCs w:val="24"/>
                          </w:rPr>
                          <w:t>BANZEU MICHAEL</w:t>
                        </w:r>
                      </w:p>
                      <w:p w14:paraId="2DF3C75B" w14:textId="3CF45A92" w:rsidR="00960574" w:rsidRPr="00701BC8" w:rsidRDefault="00960574" w:rsidP="00960574">
                        <w:pPr>
                          <w:pStyle w:val="Paragraphedeliste"/>
                          <w:numPr>
                            <w:ilvl w:val="0"/>
                            <w:numId w:val="18"/>
                          </w:numPr>
                          <w:jc w:val="both"/>
                          <w:rPr>
                            <w:rFonts w:ascii="Times New Roman" w:hAnsi="Times New Roman" w:cs="Times New Roman"/>
                            <w:b/>
                            <w:color w:val="1F3864" w:themeColor="accent1" w:themeShade="80"/>
                            <w:sz w:val="24"/>
                            <w:szCs w:val="24"/>
                            <w:u w:val="single"/>
                          </w:rPr>
                        </w:pPr>
                        <w:r w:rsidRPr="00701BC8">
                          <w:rPr>
                            <w:rFonts w:ascii="Times New Roman" w:hAnsi="Times New Roman" w:cs="Times New Roman"/>
                            <w:b/>
                            <w:color w:val="1F3864" w:themeColor="accent1" w:themeShade="80"/>
                            <w:sz w:val="24"/>
                            <w:szCs w:val="24"/>
                          </w:rPr>
                          <w:t>BISU BRICE</w:t>
                        </w:r>
                      </w:p>
                      <w:p w14:paraId="7C33AB0C" w14:textId="77777777" w:rsidR="00960574" w:rsidRPr="00701BC8" w:rsidRDefault="00960574" w:rsidP="00960574">
                        <w:pPr>
                          <w:pStyle w:val="Paragraphedeliste"/>
                          <w:numPr>
                            <w:ilvl w:val="0"/>
                            <w:numId w:val="18"/>
                          </w:numPr>
                          <w:jc w:val="both"/>
                          <w:rPr>
                            <w:rFonts w:ascii="Times New Roman" w:hAnsi="Times New Roman" w:cs="Times New Roman"/>
                            <w:b/>
                            <w:color w:val="1F3864" w:themeColor="accent1" w:themeShade="80"/>
                            <w:sz w:val="24"/>
                            <w:szCs w:val="24"/>
                            <w:u w:val="single"/>
                          </w:rPr>
                        </w:pPr>
                        <w:r w:rsidRPr="00701BC8">
                          <w:rPr>
                            <w:rFonts w:ascii="Times New Roman" w:hAnsi="Times New Roman" w:cs="Times New Roman"/>
                            <w:b/>
                            <w:color w:val="1F3864" w:themeColor="accent1" w:themeShade="80"/>
                            <w:sz w:val="24"/>
                            <w:szCs w:val="24"/>
                          </w:rPr>
                          <w:t>KINGOUM AYMAR</w:t>
                        </w:r>
                      </w:p>
                      <w:p w14:paraId="6535E604" w14:textId="77777777" w:rsidR="00960574" w:rsidRPr="00701BC8" w:rsidRDefault="00960574" w:rsidP="00960574">
                        <w:pPr>
                          <w:pStyle w:val="Paragraphedeliste"/>
                          <w:numPr>
                            <w:ilvl w:val="0"/>
                            <w:numId w:val="18"/>
                          </w:numPr>
                          <w:jc w:val="both"/>
                          <w:rPr>
                            <w:rFonts w:ascii="Times New Roman" w:hAnsi="Times New Roman" w:cs="Times New Roman"/>
                            <w:b/>
                            <w:color w:val="1F3864" w:themeColor="accent1" w:themeShade="80"/>
                            <w:sz w:val="24"/>
                            <w:szCs w:val="24"/>
                            <w:u w:val="single"/>
                          </w:rPr>
                        </w:pPr>
                        <w:r w:rsidRPr="00701BC8">
                          <w:rPr>
                            <w:rFonts w:ascii="Times New Roman" w:hAnsi="Times New Roman" w:cs="Times New Roman"/>
                            <w:b/>
                            <w:color w:val="1F3864" w:themeColor="accent1" w:themeShade="80"/>
                            <w:sz w:val="24"/>
                            <w:szCs w:val="24"/>
                          </w:rPr>
                          <w:t>NGAFFAG CRESPO</w:t>
                        </w:r>
                      </w:p>
                      <w:p w14:paraId="5FC60EA1" w14:textId="77777777" w:rsidR="00960574" w:rsidRPr="00701BC8" w:rsidRDefault="00960574" w:rsidP="00960574">
                        <w:pPr>
                          <w:pStyle w:val="Paragraphedeliste"/>
                          <w:numPr>
                            <w:ilvl w:val="0"/>
                            <w:numId w:val="18"/>
                          </w:numPr>
                          <w:jc w:val="both"/>
                          <w:rPr>
                            <w:rFonts w:ascii="Times New Roman" w:hAnsi="Times New Roman" w:cs="Times New Roman"/>
                            <w:b/>
                            <w:color w:val="1F3864" w:themeColor="accent1" w:themeShade="80"/>
                            <w:sz w:val="24"/>
                            <w:szCs w:val="24"/>
                            <w:u w:val="single"/>
                          </w:rPr>
                        </w:pPr>
                        <w:r w:rsidRPr="00701BC8">
                          <w:rPr>
                            <w:rFonts w:ascii="Times New Roman" w:hAnsi="Times New Roman" w:cs="Times New Roman"/>
                            <w:b/>
                            <w:color w:val="1F3864" w:themeColor="accent1" w:themeShade="80"/>
                            <w:sz w:val="24"/>
                            <w:szCs w:val="24"/>
                          </w:rPr>
                          <w:t>NGUEPI YVAN</w:t>
                        </w:r>
                      </w:p>
                      <w:p w14:paraId="4C2C14E6" w14:textId="77777777" w:rsidR="00960574" w:rsidRPr="00701BC8" w:rsidRDefault="00960574" w:rsidP="00960574">
                        <w:pPr>
                          <w:pStyle w:val="Paragraphedeliste"/>
                          <w:numPr>
                            <w:ilvl w:val="0"/>
                            <w:numId w:val="18"/>
                          </w:numPr>
                          <w:jc w:val="both"/>
                          <w:rPr>
                            <w:rFonts w:ascii="Times New Roman" w:hAnsi="Times New Roman" w:cs="Times New Roman"/>
                            <w:b/>
                            <w:color w:val="1F3864" w:themeColor="accent1" w:themeShade="80"/>
                            <w:sz w:val="24"/>
                            <w:szCs w:val="24"/>
                            <w:u w:val="single"/>
                          </w:rPr>
                        </w:pPr>
                        <w:r w:rsidRPr="00701BC8">
                          <w:rPr>
                            <w:rFonts w:ascii="Times New Roman" w:hAnsi="Times New Roman" w:cs="Times New Roman"/>
                            <w:b/>
                            <w:color w:val="1F3864" w:themeColor="accent1" w:themeShade="80"/>
                            <w:sz w:val="24"/>
                            <w:szCs w:val="24"/>
                          </w:rPr>
                          <w:t>OLINGA ULRICH</w:t>
                        </w:r>
                      </w:p>
                      <w:p w14:paraId="3413C304" w14:textId="14B8EFE9" w:rsidR="00960574" w:rsidRPr="00960574" w:rsidRDefault="00960574">
                        <w:pPr>
                          <w:rPr>
                            <w:rFonts w:ascii="Times New Roman" w:hAnsi="Times New Roman" w:cs="Times New Roman"/>
                          </w:rPr>
                        </w:pPr>
                      </w:p>
                    </w:txbxContent>
                  </v:textbox>
                </v:shape>
                <v:shape id="_x0000_s1029" type="#_x0000_t202" style="position:absolute;width:11144;height:32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tS4L8A&#10;AADbAAAADwAAAGRycy9kb3ducmV2LnhtbERP24rCMBB9F/yHMIIvsk2V9VaNsgqKr7p+wLQZ22Iz&#10;KU3W1r83C4JvczjXWW87U4kHNa60rGAcxSCIM6tLzhVcfw9fCxDOI2usLJOCJznYbvq9NSbatnym&#10;x8XnIoSwS1BB4X2dSOmyggy6yNbEgbvZxqAPsMmlbrAN4aaSkzieSYMlh4YCa9oXlN0vf0bB7dSO&#10;pss2Pfrr/Pw922E5T+1TqeGg+1mB8NT5j/jtPukwfwn/v4QD5OY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W1LgvwAAANsAAAAPAAAAAAAAAAAAAAAAAJgCAABkcnMvZG93bnJl&#10;di54bWxQSwUGAAAAAAQABAD1AAAAhAMAAAAA&#10;" stroked="f">
                  <v:textbox>
                    <w:txbxContent>
                      <w:p w14:paraId="53FC40FD" w14:textId="49495227" w:rsidR="00701BC8" w:rsidRPr="00701BC8" w:rsidRDefault="00701BC8" w:rsidP="00701BC8">
                        <w:pPr>
                          <w:rPr>
                            <w:rFonts w:ascii="Times New Roman" w:hAnsi="Times New Roman" w:cs="Times New Roman"/>
                            <w:i/>
                            <w:sz w:val="24"/>
                            <w:szCs w:val="24"/>
                            <w:u w:val="single"/>
                          </w:rPr>
                        </w:pPr>
                        <w:r w:rsidRPr="00701BC8">
                          <w:rPr>
                            <w:rFonts w:ascii="Times New Roman" w:hAnsi="Times New Roman" w:cs="Times New Roman"/>
                            <w:i/>
                            <w:sz w:val="24"/>
                            <w:szCs w:val="24"/>
                            <w:u w:val="single"/>
                          </w:rPr>
                          <w:t>Rédigé par :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 w:rsidR="00960574" w:rsidRPr="00960574">
        <w:rPr>
          <w:rFonts w:ascii="Century Gothic" w:hAnsi="Century Gothic"/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1EB27F0" wp14:editId="5D01327F">
                <wp:simplePos x="0" y="0"/>
                <wp:positionH relativeFrom="margin">
                  <wp:align>center</wp:align>
                </wp:positionH>
                <wp:positionV relativeFrom="paragraph">
                  <wp:posOffset>3954780</wp:posOffset>
                </wp:positionV>
                <wp:extent cx="2360930" cy="1404620"/>
                <wp:effectExtent l="0" t="0" r="0" b="0"/>
                <wp:wrapSquare wrapText="bothSides"/>
                <wp:docPr id="1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9149FE" w14:textId="4B8B07AC" w:rsidR="00960574" w:rsidRPr="00960574" w:rsidRDefault="00960574" w:rsidP="00960574">
                            <w:pPr>
                              <w:jc w:val="center"/>
                              <w:rPr>
                                <w:color w:val="002060"/>
                                <w:sz w:val="24"/>
                                <w:szCs w:val="24"/>
                              </w:rPr>
                            </w:pPr>
                            <w:r w:rsidRPr="00960574">
                              <w:rPr>
                                <w:color w:val="002060"/>
                                <w:sz w:val="24"/>
                                <w:szCs w:val="24"/>
                              </w:rPr>
                              <w:t>Date : 14-08-2020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1EB27F0" id="_x0000_s1030" type="#_x0000_t202" style="position:absolute;left:0;text-align:left;margin-left:0;margin-top:311.4pt;width:185.9pt;height:110.6pt;z-index:251661312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" filled="f" stroked="f">
                <v:textbox style="mso-fit-shape-to-text:t">
                  <w:txbxContent>
                    <w:p w14:paraId="679149FE" w14:textId="4B8B07AC" w:rsidR="00960574" w:rsidRPr="00960574" w:rsidRDefault="00960574" w:rsidP="00960574">
                      <w:pPr>
                        <w:jc w:val="center"/>
                        <w:rPr>
                          <w:color w:val="002060"/>
                          <w:sz w:val="24"/>
                          <w:szCs w:val="24"/>
                        </w:rPr>
                      </w:pPr>
                      <w:r w:rsidRPr="00960574">
                        <w:rPr>
                          <w:color w:val="002060"/>
                          <w:sz w:val="24"/>
                          <w:szCs w:val="24"/>
                        </w:rPr>
                        <w:t>Date : 14-08-2020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80C20">
        <w:rPr>
          <w:rFonts w:ascii="Century Gothic" w:hAnsi="Century Gothic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34DCCC" wp14:editId="29B9C71B">
                <wp:simplePos x="0" y="0"/>
                <wp:positionH relativeFrom="margin">
                  <wp:align>left</wp:align>
                </wp:positionH>
                <wp:positionV relativeFrom="paragraph">
                  <wp:posOffset>2395855</wp:posOffset>
                </wp:positionV>
                <wp:extent cx="5695950" cy="1514475"/>
                <wp:effectExtent l="38100" t="0" r="457200" b="485775"/>
                <wp:wrapNone/>
                <wp:docPr id="10" name="Parchemin horizont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5950" cy="1514475"/>
                        </a:xfrm>
                        <a:prstGeom prst="horizontalScroll">
                          <a:avLst/>
                        </a:prstGeom>
                        <a:solidFill>
                          <a:srgbClr val="66FF66"/>
                        </a:solidFill>
                        <a:effectLst>
                          <a:outerShdw blurRad="76200" dist="12700" dir="2700000" sy="-23000" kx="-800400" algn="bl" rotWithShape="0">
                            <a:prstClr val="black">
                              <a:alpha val="2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C6C941" w14:textId="7FA6BB88" w:rsidR="00080C20" w:rsidRPr="00080C20" w:rsidRDefault="00080C20" w:rsidP="00080C2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8"/>
                                <w:szCs w:val="48"/>
                              </w:rPr>
                            </w:pPr>
                            <w:r w:rsidRPr="00960574">
                              <w:rPr>
                                <w:rFonts w:ascii="Times New Roman" w:hAnsi="Times New Roman" w:cs="Times New Roman"/>
                                <w:color w:val="2F5496" w:themeColor="accent1" w:themeShade="BF"/>
                                <w:sz w:val="48"/>
                                <w:szCs w:val="48"/>
                                <w:u w:val="single"/>
                              </w:rPr>
                              <w:t>Titre :</w:t>
                            </w:r>
                            <w:r w:rsidRPr="00080C20"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="00960574"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  <w:sz w:val="48"/>
                                <w:szCs w:val="48"/>
                              </w:rPr>
                              <w:t xml:space="preserve">PROSITION DES </w:t>
                            </w:r>
                            <w:r w:rsidR="00C10164"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  <w:sz w:val="48"/>
                                <w:szCs w:val="48"/>
                              </w:rPr>
                              <w:t>FONCTIONNALITES DU FUTUR SYSTEME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E34DCCC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Parchemin horizontal 10" o:spid="_x0000_s1031" type="#_x0000_t98" style="position:absolute;left:0;text-align:left;margin-left:0;margin-top:188.65pt;width:448.5pt;height:119.25pt;z-index:25165926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" fillcolor="#6f6" strokecolor="#1f3763 [1604]" strokeweight="1pt">
                <v:stroke joinstyle="miter"/>
                <v:shadow on="t" type="perspective" color="black" opacity="13107f" origin="-.5,.5" offset=".24944mm,.24944mm" matrix=",-15540f,,-15073f"/>
                <v:textbox>
                  <w:txbxContent>
                    <w:p w14:paraId="15C6C941" w14:textId="7FA6BB88" w:rsidR="00080C20" w:rsidRPr="00080C20" w:rsidRDefault="00080C20" w:rsidP="00080C20">
                      <w:pPr>
                        <w:jc w:val="center"/>
                        <w:rPr>
                          <w:rFonts w:ascii="Times New Roman" w:hAnsi="Times New Roman" w:cs="Times New Roman"/>
                          <w:sz w:val="48"/>
                          <w:szCs w:val="48"/>
                        </w:rPr>
                      </w:pPr>
                      <w:r w:rsidRPr="00960574">
                        <w:rPr>
                          <w:rFonts w:ascii="Times New Roman" w:hAnsi="Times New Roman" w:cs="Times New Roman"/>
                          <w:color w:val="2F5496" w:themeColor="accent1" w:themeShade="BF"/>
                          <w:sz w:val="48"/>
                          <w:szCs w:val="48"/>
                          <w:u w:val="single"/>
                        </w:rPr>
                        <w:t>Titre :</w:t>
                      </w:r>
                      <w:r w:rsidRPr="00080C20"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  <w:sz w:val="48"/>
                          <w:szCs w:val="48"/>
                        </w:rPr>
                        <w:t xml:space="preserve"> </w:t>
                      </w:r>
                      <w:r w:rsidR="00960574"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  <w:sz w:val="48"/>
                          <w:szCs w:val="48"/>
                        </w:rPr>
                        <w:t xml:space="preserve">PROSITION DES </w:t>
                      </w:r>
                      <w:r w:rsidR="00C10164"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  <w:sz w:val="48"/>
                          <w:szCs w:val="48"/>
                        </w:rPr>
                        <w:t>FONCTIONNALITES DU FUTUR SYSTEME</w:t>
                      </w:r>
                      <w:bookmarkStart w:id="1" w:name="_GoBack"/>
                      <w:bookmarkEnd w:id="1"/>
                    </w:p>
                  </w:txbxContent>
                </v:textbox>
                <w10:wrap anchorx="margin"/>
              </v:shape>
            </w:pict>
          </mc:Fallback>
        </mc:AlternateContent>
      </w:r>
      <w:r w:rsidR="00080C20" w:rsidRPr="00080C20">
        <w:rPr>
          <w:rFonts w:ascii="Century Gothic" w:hAnsi="Century Gothic"/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1367CB32" wp14:editId="571820B0">
                <wp:simplePos x="0" y="0"/>
                <wp:positionH relativeFrom="margin">
                  <wp:align>center</wp:align>
                </wp:positionH>
                <wp:positionV relativeFrom="paragraph">
                  <wp:posOffset>144780</wp:posOffset>
                </wp:positionV>
                <wp:extent cx="2360930" cy="1404620"/>
                <wp:effectExtent l="0" t="0" r="19685" b="26035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A86127" w14:textId="4F539C66" w:rsidR="00080C20" w:rsidRPr="00080C20" w:rsidRDefault="00080C20" w:rsidP="00080C20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7277C561" wp14:editId="013AFEF5">
                                  <wp:extent cx="2089785" cy="704215"/>
                                  <wp:effectExtent l="0" t="0" r="5715" b="635"/>
                                  <wp:docPr id="17" name="Picture 5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Picture 5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89785" cy="7042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080C20">
                              <w:rPr>
                                <w:b/>
                                <w:color w:val="006600"/>
                              </w:rPr>
                              <w:t>SATIC BOOTCAMP CODE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367CB32" id="_x0000_s1032" type="#_x0000_t202" style="position:absolute;left:0;text-align:left;margin-left:0;margin-top:11.4pt;width:185.9pt;height:110.6pt;z-index:251658240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" strokeweight=".25pt">
                <v:stroke dashstyle="dash"/>
                <v:textbox style="mso-fit-shape-to-text:t">
                  <w:txbxContent>
                    <w:p w14:paraId="76A86127" w14:textId="4F539C66" w:rsidR="00080C20" w:rsidRPr="00080C20" w:rsidRDefault="00080C20" w:rsidP="00080C20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7277C561" wp14:editId="013AFEF5">
                            <wp:extent cx="2089785" cy="704215"/>
                            <wp:effectExtent l="0" t="0" r="5715" b="635"/>
                            <wp:docPr id="17" name="Picture 5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Picture 5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89785" cy="7042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080C20">
                        <w:rPr>
                          <w:b/>
                          <w:color w:val="006600"/>
                        </w:rPr>
                        <w:t>SATIC BOOTCAMP CODE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80C20" w:rsidRPr="002B4038">
        <w:rPr>
          <w:rFonts w:ascii="Century Gothic" w:hAnsi="Century Gothic"/>
        </w:rPr>
        <w:tab/>
      </w:r>
      <w:r w:rsidR="00080C20" w:rsidRPr="002B4038">
        <w:rPr>
          <w:rFonts w:ascii="Century Gothic" w:hAnsi="Century Gothic"/>
        </w:rPr>
        <w:tab/>
      </w:r>
      <w:r w:rsidR="00080C20" w:rsidRPr="002B4038">
        <w:rPr>
          <w:rFonts w:ascii="Century Gothic" w:hAnsi="Century Gothic"/>
        </w:rPr>
        <w:tab/>
      </w:r>
      <w:r w:rsidR="00080C20" w:rsidRPr="002B4038">
        <w:rPr>
          <w:rFonts w:ascii="Century Gothic" w:hAnsi="Century Gothic"/>
        </w:rPr>
        <w:tab/>
      </w:r>
      <w:r w:rsidR="00080C20" w:rsidRPr="002B4038">
        <w:rPr>
          <w:rFonts w:ascii="Century Gothic" w:hAnsi="Century Gothic"/>
        </w:rPr>
        <w:tab/>
      </w:r>
      <w:r w:rsidR="00080C20" w:rsidRPr="002B4038">
        <w:rPr>
          <w:rFonts w:ascii="Century Gothic" w:hAnsi="Century Gothic"/>
        </w:rPr>
        <w:tab/>
      </w:r>
      <w:r w:rsidR="00080C20" w:rsidRPr="002B4038">
        <w:rPr>
          <w:rFonts w:ascii="Century Gothic" w:hAnsi="Century Gothic"/>
        </w:rPr>
        <w:tab/>
      </w:r>
      <w:r w:rsidR="00080C20" w:rsidRPr="002B4038">
        <w:rPr>
          <w:rFonts w:ascii="Century Gothic" w:hAnsi="Century Gothic"/>
        </w:rPr>
        <w:tab/>
      </w:r>
      <w:r w:rsidR="00080C20" w:rsidRPr="002B4038">
        <w:rPr>
          <w:rFonts w:ascii="Century Gothic" w:hAnsi="Century Gothic"/>
        </w:rPr>
        <w:tab/>
      </w:r>
      <w:r w:rsidR="00623A91" w:rsidRPr="002B4038">
        <w:rPr>
          <w:rFonts w:ascii="Century Gothic" w:hAnsi="Century Gothic"/>
        </w:rPr>
        <w:tab/>
      </w:r>
      <w:r w:rsidR="00623A91" w:rsidRPr="002B4038">
        <w:rPr>
          <w:rFonts w:ascii="Century Gothic" w:hAnsi="Century Gothic"/>
        </w:rPr>
        <w:tab/>
      </w:r>
      <w:r w:rsidR="00623A91" w:rsidRPr="002B4038">
        <w:rPr>
          <w:rFonts w:ascii="Century Gothic" w:hAnsi="Century Gothic"/>
        </w:rPr>
        <w:tab/>
      </w:r>
      <w:r w:rsidR="00080C20" w:rsidRPr="002B4038">
        <w:rPr>
          <w:rFonts w:ascii="Century Gothic" w:hAnsi="Century Gothic"/>
        </w:rPr>
        <w:tab/>
      </w:r>
      <w:r w:rsidR="00080C20" w:rsidRPr="002B4038">
        <w:rPr>
          <w:rFonts w:ascii="Century Gothic" w:hAnsi="Century Gothic"/>
        </w:rPr>
        <w:tab/>
      </w:r>
      <w:r w:rsidR="00080C20" w:rsidRPr="002B4038">
        <w:rPr>
          <w:rFonts w:ascii="Century Gothic" w:hAnsi="Century Gothic"/>
        </w:rPr>
        <w:tab/>
      </w:r>
      <w:r w:rsidR="00080C20" w:rsidRPr="002B4038">
        <w:rPr>
          <w:rFonts w:ascii="Century Gothic" w:hAnsi="Century Gothic"/>
        </w:rPr>
        <w:tab/>
      </w:r>
      <w:r w:rsidR="00080C20" w:rsidRPr="002B4038">
        <w:rPr>
          <w:rFonts w:ascii="Century Gothic" w:hAnsi="Century Gothic"/>
        </w:rPr>
        <w:tab/>
      </w:r>
      <w:r w:rsidR="00080C20" w:rsidRPr="002B4038">
        <w:rPr>
          <w:rFonts w:ascii="Century Gothic" w:hAnsi="Century Gothic"/>
        </w:rPr>
        <w:tab/>
      </w:r>
      <w:r w:rsidR="00080C20" w:rsidRPr="002B4038">
        <w:rPr>
          <w:rFonts w:ascii="Century Gothic" w:hAnsi="Century Gothic"/>
        </w:rPr>
        <w:tab/>
      </w:r>
      <w:r w:rsidR="00080C20" w:rsidRPr="002B4038">
        <w:rPr>
          <w:rFonts w:ascii="Century Gothic" w:hAnsi="Century Gothic"/>
        </w:rPr>
        <w:tab/>
      </w:r>
      <w:r w:rsidR="00080C20" w:rsidRPr="002B4038">
        <w:rPr>
          <w:rFonts w:ascii="Century Gothic" w:hAnsi="Century Gothic"/>
        </w:rPr>
        <w:tab/>
      </w:r>
      <w:r w:rsidR="00623A91" w:rsidRPr="002B4038">
        <w:rPr>
          <w:rFonts w:ascii="Century Gothic" w:hAnsi="Century Gothic"/>
        </w:rPr>
        <w:tab/>
      </w:r>
      <w:r w:rsidR="00623A91" w:rsidRPr="002B4038">
        <w:rPr>
          <w:rFonts w:ascii="Century Gothic" w:hAnsi="Century Gothic"/>
        </w:rPr>
        <w:tab/>
      </w:r>
      <w:r w:rsidR="00623A91" w:rsidRPr="002B4038">
        <w:rPr>
          <w:rFonts w:ascii="Century Gothic" w:hAnsi="Century Gothic"/>
        </w:rPr>
        <w:tab/>
      </w:r>
      <w:r w:rsidR="00623A91" w:rsidRPr="002B4038">
        <w:rPr>
          <w:rFonts w:ascii="Century Gothic" w:hAnsi="Century Gothic"/>
        </w:rPr>
        <w:tab/>
      </w:r>
      <w:r w:rsidR="00623A91" w:rsidRPr="002B4038">
        <w:rPr>
          <w:rFonts w:ascii="Century Gothic" w:hAnsi="Century Gothic"/>
        </w:rPr>
        <w:tab/>
      </w:r>
      <w:r w:rsidR="00623A91" w:rsidRPr="002B4038">
        <w:rPr>
          <w:rFonts w:ascii="Century Gothic" w:hAnsi="Century Gothic"/>
        </w:rPr>
        <w:tab/>
      </w:r>
      <w:r w:rsidR="00080C20">
        <w:rPr>
          <w:rFonts w:ascii="Century Gothic" w:hAnsi="Century Gothic" w:cs="Times New Roman"/>
          <w:b/>
          <w:color w:val="2F5496" w:themeColor="accent1" w:themeShade="BF"/>
          <w:sz w:val="28"/>
          <w:szCs w:val="28"/>
          <w:u w:val="single"/>
        </w:rPr>
        <w:br w:type="page"/>
      </w:r>
      <w:bookmarkStart w:id="0" w:name="_GoBack"/>
      <w:bookmarkEnd w:id="0"/>
    </w:p>
    <w:p w14:paraId="1FC6C374" w14:textId="0257A162" w:rsidR="00623A91" w:rsidRPr="00D47EED" w:rsidRDefault="00623A91" w:rsidP="00D47EED">
      <w:pPr>
        <w:pStyle w:val="Paragraphedeliste"/>
        <w:numPr>
          <w:ilvl w:val="0"/>
          <w:numId w:val="16"/>
        </w:numPr>
        <w:rPr>
          <w:rFonts w:ascii="Century Gothic" w:hAnsi="Century Gothic" w:cs="Times New Roman"/>
          <w:b/>
          <w:color w:val="2F5496" w:themeColor="accent1" w:themeShade="BF"/>
          <w:sz w:val="24"/>
          <w:szCs w:val="24"/>
        </w:rPr>
      </w:pPr>
      <w:r w:rsidRPr="00D47EED">
        <w:rPr>
          <w:rFonts w:ascii="Century Gothic" w:hAnsi="Century Gothic" w:cs="Times New Roman"/>
          <w:b/>
          <w:color w:val="2F5496" w:themeColor="accent1" w:themeShade="BF"/>
          <w:sz w:val="24"/>
          <w:szCs w:val="24"/>
        </w:rPr>
        <w:lastRenderedPageBreak/>
        <w:t>INTRODUCTION</w:t>
      </w:r>
    </w:p>
    <w:p w14:paraId="3C424BCB" w14:textId="7C9022A5" w:rsidR="00623A91" w:rsidRPr="002B4038" w:rsidRDefault="00B444B2" w:rsidP="00B444B2">
      <w:pPr>
        <w:jc w:val="both"/>
        <w:rPr>
          <w:rFonts w:ascii="Century Gothic" w:hAnsi="Century Gothic" w:cs="Times New Roman"/>
          <w:sz w:val="24"/>
          <w:szCs w:val="24"/>
        </w:rPr>
      </w:pPr>
      <w:r w:rsidRPr="002B4038">
        <w:rPr>
          <w:rFonts w:ascii="Century Gothic" w:hAnsi="Century Gothic" w:cs="Times New Roman"/>
          <w:sz w:val="24"/>
          <w:szCs w:val="24"/>
        </w:rPr>
        <w:tab/>
      </w:r>
      <w:r w:rsidR="008B568E" w:rsidRPr="002B4038">
        <w:rPr>
          <w:rFonts w:ascii="Century Gothic" w:hAnsi="Century Gothic" w:cs="Times New Roman"/>
          <w:sz w:val="24"/>
          <w:szCs w:val="24"/>
        </w:rPr>
        <w:t>Dans le cadre de ce projet, l’équipe</w:t>
      </w:r>
      <w:r w:rsidR="00EE53DE" w:rsidRPr="002B4038">
        <w:rPr>
          <w:rFonts w:ascii="Century Gothic" w:hAnsi="Century Gothic" w:cs="Times New Roman"/>
          <w:sz w:val="24"/>
          <w:szCs w:val="24"/>
        </w:rPr>
        <w:t xml:space="preserve"> du</w:t>
      </w:r>
      <w:r w:rsidR="008B568E" w:rsidRPr="002B4038">
        <w:rPr>
          <w:rFonts w:ascii="Century Gothic" w:hAnsi="Century Gothic" w:cs="Times New Roman"/>
          <w:sz w:val="24"/>
          <w:szCs w:val="24"/>
        </w:rPr>
        <w:t xml:space="preserve"> SATIC BOOTCAMP CAMEROUN se mobilise pour mettre sur pied un logiciel, dans le but </w:t>
      </w:r>
      <w:r w:rsidRPr="002B4038">
        <w:rPr>
          <w:rFonts w:ascii="Century Gothic" w:hAnsi="Century Gothic" w:cs="Times New Roman"/>
          <w:sz w:val="24"/>
          <w:szCs w:val="24"/>
        </w:rPr>
        <w:t>d’améliorer</w:t>
      </w:r>
      <w:r w:rsidR="008B568E" w:rsidRPr="002B4038">
        <w:rPr>
          <w:rFonts w:ascii="Century Gothic" w:hAnsi="Century Gothic" w:cs="Times New Roman"/>
          <w:sz w:val="24"/>
          <w:szCs w:val="24"/>
        </w:rPr>
        <w:t xml:space="preserve"> les flux d’informations dans le</w:t>
      </w:r>
      <w:r w:rsidRPr="002B4038">
        <w:rPr>
          <w:rFonts w:ascii="Century Gothic" w:hAnsi="Century Gothic" w:cs="Times New Roman"/>
          <w:sz w:val="24"/>
          <w:szCs w:val="24"/>
        </w:rPr>
        <w:t xml:space="preserve"> secteur agricole en Afrique et par de-là le monde, et ainsi optimiser l’exploitation des plantations en vue d’un rendement meilleur. Pour cela nous allons tout de suite recenser le</w:t>
      </w:r>
      <w:r w:rsidR="00EE53DE" w:rsidRPr="002B4038">
        <w:rPr>
          <w:rFonts w:ascii="Century Gothic" w:hAnsi="Century Gothic" w:cs="Times New Roman"/>
          <w:sz w:val="24"/>
          <w:szCs w:val="24"/>
        </w:rPr>
        <w:t>s différentes fonctionnalités du</w:t>
      </w:r>
      <w:r w:rsidRPr="002B4038">
        <w:rPr>
          <w:rFonts w:ascii="Century Gothic" w:hAnsi="Century Gothic" w:cs="Times New Roman"/>
          <w:sz w:val="24"/>
          <w:szCs w:val="24"/>
        </w:rPr>
        <w:t xml:space="preserve"> logiciel.</w:t>
      </w:r>
    </w:p>
    <w:p w14:paraId="19F2FDC8" w14:textId="19FEABB0" w:rsidR="00623A91" w:rsidRPr="002B4038" w:rsidRDefault="00623A91" w:rsidP="00B444B2">
      <w:pPr>
        <w:jc w:val="both"/>
        <w:rPr>
          <w:rFonts w:ascii="Century Gothic" w:hAnsi="Century Gothic" w:cs="Times New Roman"/>
          <w:sz w:val="24"/>
          <w:szCs w:val="24"/>
        </w:rPr>
      </w:pPr>
    </w:p>
    <w:p w14:paraId="5A0D4418" w14:textId="1975F530" w:rsidR="00623A91" w:rsidRPr="00D47EED" w:rsidRDefault="00623A91" w:rsidP="00D47EED">
      <w:pPr>
        <w:pStyle w:val="Paragraphedeliste"/>
        <w:numPr>
          <w:ilvl w:val="0"/>
          <w:numId w:val="16"/>
        </w:numPr>
        <w:rPr>
          <w:rFonts w:ascii="Century Gothic" w:hAnsi="Century Gothic" w:cs="Times New Roman"/>
          <w:b/>
          <w:color w:val="2F5496" w:themeColor="accent1" w:themeShade="BF"/>
          <w:sz w:val="24"/>
          <w:szCs w:val="24"/>
        </w:rPr>
      </w:pPr>
      <w:r w:rsidRPr="00D47EED">
        <w:rPr>
          <w:rFonts w:ascii="Century Gothic" w:hAnsi="Century Gothic" w:cs="Times New Roman"/>
          <w:b/>
          <w:color w:val="2F5496" w:themeColor="accent1" w:themeShade="BF"/>
          <w:sz w:val="24"/>
          <w:szCs w:val="24"/>
        </w:rPr>
        <w:t>LES DIFFERENTES FONCTIONNALITES DU LOGICIEL</w:t>
      </w:r>
    </w:p>
    <w:p w14:paraId="6EEA469F" w14:textId="10FE21E9" w:rsidR="005C5E65" w:rsidRPr="002B4038" w:rsidRDefault="00B444B2" w:rsidP="00B444B2">
      <w:pPr>
        <w:jc w:val="both"/>
        <w:rPr>
          <w:rFonts w:ascii="Century Gothic" w:hAnsi="Century Gothic" w:cs="Times New Roman"/>
          <w:sz w:val="24"/>
          <w:szCs w:val="24"/>
        </w:rPr>
      </w:pPr>
      <w:r w:rsidRPr="002B4038">
        <w:rPr>
          <w:rFonts w:ascii="Century Gothic" w:hAnsi="Century Gothic" w:cs="Times New Roman"/>
          <w:sz w:val="24"/>
          <w:szCs w:val="24"/>
        </w:rPr>
        <w:tab/>
      </w:r>
      <w:r w:rsidR="00A00AF6" w:rsidRPr="002B4038">
        <w:rPr>
          <w:rFonts w:ascii="Century Gothic" w:hAnsi="Century Gothic" w:cs="Times New Roman"/>
          <w:sz w:val="24"/>
          <w:szCs w:val="24"/>
        </w:rPr>
        <w:t>Cette partie s’articulera</w:t>
      </w:r>
      <w:r w:rsidR="00623A91" w:rsidRPr="002B4038">
        <w:rPr>
          <w:rFonts w:ascii="Century Gothic" w:hAnsi="Century Gothic" w:cs="Times New Roman"/>
          <w:sz w:val="24"/>
          <w:szCs w:val="24"/>
        </w:rPr>
        <w:t xml:space="preserve"> autour de 03 grands axes, à</w:t>
      </w:r>
      <w:r w:rsidR="00A00AF6" w:rsidRPr="002B4038">
        <w:rPr>
          <w:rFonts w:ascii="Century Gothic" w:hAnsi="Century Gothic" w:cs="Times New Roman"/>
          <w:sz w:val="24"/>
          <w:szCs w:val="24"/>
        </w:rPr>
        <w:t xml:space="preserve"> savoir la fonction principale </w:t>
      </w:r>
      <w:r w:rsidR="00623A91" w:rsidRPr="002B4038">
        <w:rPr>
          <w:rFonts w:ascii="Century Gothic" w:hAnsi="Century Gothic" w:cs="Times New Roman"/>
          <w:sz w:val="24"/>
          <w:szCs w:val="24"/>
        </w:rPr>
        <w:t>que doit réaliser notre logiciel, ens</w:t>
      </w:r>
      <w:r w:rsidR="005C5E65" w:rsidRPr="002B4038">
        <w:rPr>
          <w:rFonts w:ascii="Century Gothic" w:hAnsi="Century Gothic" w:cs="Times New Roman"/>
          <w:sz w:val="24"/>
          <w:szCs w:val="24"/>
        </w:rPr>
        <w:t>uite le</w:t>
      </w:r>
      <w:r w:rsidR="002E41F2" w:rsidRPr="002B4038">
        <w:rPr>
          <w:rFonts w:ascii="Century Gothic" w:hAnsi="Century Gothic" w:cs="Times New Roman"/>
          <w:sz w:val="24"/>
          <w:szCs w:val="24"/>
        </w:rPr>
        <w:t>s fonctions secondaires de celui</w:t>
      </w:r>
      <w:r w:rsidR="005C5E65" w:rsidRPr="002B4038">
        <w:rPr>
          <w:rFonts w:ascii="Century Gothic" w:hAnsi="Century Gothic" w:cs="Times New Roman"/>
          <w:sz w:val="24"/>
          <w:szCs w:val="24"/>
        </w:rPr>
        <w:t>-ci et enfin les fonctions contraintes liées à notre application.</w:t>
      </w:r>
    </w:p>
    <w:p w14:paraId="238C0D17" w14:textId="1C4B10FC" w:rsidR="005C5E65" w:rsidRPr="00D47EED" w:rsidRDefault="005C5E65" w:rsidP="00D47EED">
      <w:pPr>
        <w:pStyle w:val="Paragraphedeliste"/>
        <w:numPr>
          <w:ilvl w:val="0"/>
          <w:numId w:val="17"/>
        </w:numPr>
        <w:jc w:val="both"/>
        <w:rPr>
          <w:rFonts w:ascii="Century Gothic" w:hAnsi="Century Gothic" w:cs="Times New Roman"/>
          <w:color w:val="2F5496" w:themeColor="accent1" w:themeShade="BF"/>
          <w:sz w:val="24"/>
          <w:szCs w:val="24"/>
        </w:rPr>
      </w:pPr>
      <w:r w:rsidRPr="00D47EED">
        <w:rPr>
          <w:rFonts w:ascii="Century Gothic" w:hAnsi="Century Gothic" w:cs="Times New Roman"/>
          <w:color w:val="2F5496" w:themeColor="accent1" w:themeShade="BF"/>
          <w:sz w:val="24"/>
          <w:szCs w:val="24"/>
        </w:rPr>
        <w:t xml:space="preserve">LA FONCTIONNALITE PRINCIPALE </w:t>
      </w:r>
    </w:p>
    <w:p w14:paraId="776B8CA7" w14:textId="21BEF4E1" w:rsidR="005C5E65" w:rsidRPr="002B4038" w:rsidRDefault="005C5E65" w:rsidP="00B444B2">
      <w:pPr>
        <w:jc w:val="both"/>
        <w:rPr>
          <w:rFonts w:ascii="Century Gothic" w:hAnsi="Century Gothic" w:cs="Times New Roman"/>
          <w:sz w:val="24"/>
          <w:szCs w:val="24"/>
        </w:rPr>
      </w:pPr>
      <w:r w:rsidRPr="002B4038">
        <w:rPr>
          <w:rFonts w:ascii="Century Gothic" w:hAnsi="Century Gothic" w:cs="Times New Roman"/>
          <w:sz w:val="24"/>
          <w:szCs w:val="24"/>
        </w:rPr>
        <w:tab/>
        <w:t>Il s’agit du rôle premier pour lequel est crée le logiciel. Dans ce cadre la fonction principale du logiciel est : ASSURER UNE BONNE GESTION DE L’EXPLOITATION DANS LE SECTEUR AGRICOLE.</w:t>
      </w:r>
    </w:p>
    <w:p w14:paraId="0FD59F25" w14:textId="2F09F55A" w:rsidR="005C5E65" w:rsidRPr="00D47EED" w:rsidRDefault="005C5E65" w:rsidP="00D47EED">
      <w:pPr>
        <w:pStyle w:val="Paragraphedeliste"/>
        <w:numPr>
          <w:ilvl w:val="0"/>
          <w:numId w:val="17"/>
        </w:numPr>
        <w:jc w:val="both"/>
        <w:rPr>
          <w:rFonts w:ascii="Century Gothic" w:hAnsi="Century Gothic" w:cs="Times New Roman"/>
          <w:color w:val="2F5496" w:themeColor="accent1" w:themeShade="BF"/>
          <w:sz w:val="24"/>
          <w:szCs w:val="24"/>
        </w:rPr>
      </w:pPr>
      <w:r w:rsidRPr="00D47EED">
        <w:rPr>
          <w:rFonts w:ascii="Century Gothic" w:hAnsi="Century Gothic" w:cs="Times New Roman"/>
          <w:color w:val="2F5496" w:themeColor="accent1" w:themeShade="BF"/>
          <w:sz w:val="24"/>
          <w:szCs w:val="24"/>
        </w:rPr>
        <w:t>LES FONCTIONNALITES SECONDAIRES</w:t>
      </w:r>
    </w:p>
    <w:p w14:paraId="198F5E3D" w14:textId="4B5DA45A" w:rsidR="005C5E65" w:rsidRPr="00D47EED" w:rsidRDefault="005C5E65" w:rsidP="00D47EED">
      <w:pPr>
        <w:ind w:firstLine="708"/>
        <w:jc w:val="both"/>
        <w:rPr>
          <w:rFonts w:ascii="Century Gothic" w:hAnsi="Century Gothic" w:cs="Times New Roman"/>
          <w:sz w:val="24"/>
          <w:szCs w:val="24"/>
        </w:rPr>
      </w:pPr>
      <w:r w:rsidRPr="00D47EED">
        <w:rPr>
          <w:rFonts w:ascii="Century Gothic" w:hAnsi="Century Gothic" w:cs="Times New Roman"/>
          <w:sz w:val="24"/>
          <w:szCs w:val="24"/>
        </w:rPr>
        <w:t>En ce qui concerne les fonctions secondaire</w:t>
      </w:r>
      <w:r w:rsidR="00B370FF" w:rsidRPr="00D47EED">
        <w:rPr>
          <w:rFonts w:ascii="Century Gothic" w:hAnsi="Century Gothic" w:cs="Times New Roman"/>
          <w:sz w:val="24"/>
          <w:szCs w:val="24"/>
        </w:rPr>
        <w:t xml:space="preserve">s </w:t>
      </w:r>
      <w:r w:rsidRPr="00D47EED">
        <w:rPr>
          <w:rFonts w:ascii="Century Gothic" w:hAnsi="Century Gothic" w:cs="Times New Roman"/>
          <w:sz w:val="24"/>
          <w:szCs w:val="24"/>
        </w:rPr>
        <w:t xml:space="preserve">réalisées par le logiciel, elles seront regroupées en </w:t>
      </w:r>
      <w:r w:rsidR="00B370FF" w:rsidRPr="00D47EED">
        <w:rPr>
          <w:rFonts w:ascii="Century Gothic" w:hAnsi="Century Gothic" w:cs="Times New Roman"/>
          <w:sz w:val="24"/>
          <w:szCs w:val="24"/>
        </w:rPr>
        <w:t>catégories en fonctions de leurs utilités. Cela se fera comme suit :</w:t>
      </w:r>
    </w:p>
    <w:p w14:paraId="6276DD0C" w14:textId="77777777" w:rsidR="000A67E2" w:rsidRPr="002B4038" w:rsidRDefault="000A67E2" w:rsidP="00B444B2">
      <w:pPr>
        <w:pStyle w:val="Paragraphedeliste"/>
        <w:jc w:val="both"/>
        <w:rPr>
          <w:rFonts w:ascii="Century Gothic" w:hAnsi="Century Gothic" w:cs="Times New Roman"/>
          <w:sz w:val="24"/>
          <w:szCs w:val="24"/>
        </w:rPr>
      </w:pPr>
    </w:p>
    <w:p w14:paraId="19EBAEE6" w14:textId="1F315B45" w:rsidR="00B370FF" w:rsidRPr="002B4038" w:rsidRDefault="00B370FF" w:rsidP="00B444B2">
      <w:pPr>
        <w:pStyle w:val="Paragraphedeliste"/>
        <w:numPr>
          <w:ilvl w:val="0"/>
          <w:numId w:val="2"/>
        </w:numPr>
        <w:jc w:val="both"/>
        <w:rPr>
          <w:rFonts w:ascii="Century Gothic" w:hAnsi="Century Gothic" w:cs="Times New Roman"/>
          <w:b/>
          <w:bCs/>
          <w:sz w:val="24"/>
          <w:szCs w:val="24"/>
        </w:rPr>
      </w:pPr>
      <w:r w:rsidRPr="002B4038">
        <w:rPr>
          <w:rFonts w:ascii="Century Gothic" w:hAnsi="Century Gothic" w:cs="Times New Roman"/>
          <w:b/>
          <w:bCs/>
          <w:sz w:val="24"/>
          <w:szCs w:val="24"/>
        </w:rPr>
        <w:t>Gestion parcellaire</w:t>
      </w:r>
    </w:p>
    <w:p w14:paraId="69369979" w14:textId="77777777" w:rsidR="00B370FF" w:rsidRPr="002B4038" w:rsidRDefault="00B370FF" w:rsidP="00B444B2">
      <w:pPr>
        <w:pStyle w:val="Paragraphedeliste"/>
        <w:numPr>
          <w:ilvl w:val="0"/>
          <w:numId w:val="3"/>
        </w:numPr>
        <w:jc w:val="both"/>
        <w:rPr>
          <w:rFonts w:ascii="Century Gothic" w:hAnsi="Century Gothic" w:cs="Times New Roman"/>
          <w:sz w:val="24"/>
          <w:szCs w:val="24"/>
        </w:rPr>
      </w:pPr>
      <w:r w:rsidRPr="002B4038">
        <w:rPr>
          <w:rFonts w:ascii="Century Gothic" w:hAnsi="Century Gothic" w:cs="Times New Roman"/>
          <w:sz w:val="24"/>
          <w:szCs w:val="24"/>
        </w:rPr>
        <w:t>Planification, surveillance et enregistrement de toutes vos activités agricoles durant la saison de culture.</w:t>
      </w:r>
    </w:p>
    <w:p w14:paraId="24A0A2E1" w14:textId="3EA8B50D" w:rsidR="00B370FF" w:rsidRPr="002B4038" w:rsidRDefault="00B370FF" w:rsidP="00B444B2">
      <w:pPr>
        <w:pStyle w:val="Paragraphedeliste"/>
        <w:numPr>
          <w:ilvl w:val="0"/>
          <w:numId w:val="3"/>
        </w:numPr>
        <w:jc w:val="both"/>
        <w:rPr>
          <w:rFonts w:ascii="Century Gothic" w:hAnsi="Century Gothic" w:cs="Times New Roman"/>
          <w:sz w:val="24"/>
          <w:szCs w:val="24"/>
        </w:rPr>
      </w:pPr>
      <w:r w:rsidRPr="002B4038">
        <w:rPr>
          <w:rFonts w:ascii="Century Gothic" w:hAnsi="Century Gothic" w:cs="Times New Roman"/>
          <w:sz w:val="24"/>
          <w:szCs w:val="24"/>
        </w:rPr>
        <w:t xml:space="preserve">Suivi détaillé des quantités et frais de toutes les entrées et ressources, tel que ouvriers, machines, graines, fertilisants, pesticides. </w:t>
      </w:r>
    </w:p>
    <w:p w14:paraId="4195472A" w14:textId="2458C78E" w:rsidR="00B370FF" w:rsidRPr="002B4038" w:rsidRDefault="00B370FF" w:rsidP="00B444B2">
      <w:pPr>
        <w:pStyle w:val="Paragraphedeliste"/>
        <w:numPr>
          <w:ilvl w:val="0"/>
          <w:numId w:val="3"/>
        </w:numPr>
        <w:jc w:val="both"/>
        <w:rPr>
          <w:rFonts w:ascii="Century Gothic" w:hAnsi="Century Gothic" w:cs="Times New Roman"/>
          <w:sz w:val="24"/>
          <w:szCs w:val="24"/>
        </w:rPr>
      </w:pPr>
      <w:r w:rsidRPr="002B4038">
        <w:rPr>
          <w:rFonts w:ascii="Century Gothic" w:hAnsi="Century Gothic" w:cs="Times New Roman"/>
          <w:sz w:val="24"/>
          <w:szCs w:val="24"/>
        </w:rPr>
        <w:t xml:space="preserve">Utilisez les modèles et calendriers de tâches agricoles prédéfinis ou créer les vôtres. </w:t>
      </w:r>
    </w:p>
    <w:p w14:paraId="438735CA" w14:textId="2D6E6A78" w:rsidR="00B370FF" w:rsidRPr="002B4038" w:rsidRDefault="00B370FF" w:rsidP="00B444B2">
      <w:pPr>
        <w:pStyle w:val="Paragraphedeliste"/>
        <w:numPr>
          <w:ilvl w:val="0"/>
          <w:numId w:val="3"/>
        </w:numPr>
        <w:jc w:val="both"/>
        <w:rPr>
          <w:rFonts w:ascii="Century Gothic" w:hAnsi="Century Gothic" w:cs="Times New Roman"/>
          <w:sz w:val="24"/>
          <w:szCs w:val="24"/>
        </w:rPr>
      </w:pPr>
      <w:r w:rsidRPr="002B4038">
        <w:rPr>
          <w:rFonts w:ascii="Century Gothic" w:hAnsi="Century Gothic" w:cs="Times New Roman"/>
          <w:sz w:val="24"/>
          <w:szCs w:val="24"/>
        </w:rPr>
        <w:t>Affichez vos activités sur le calendrier et surveillez-les sur la carte.</w:t>
      </w:r>
    </w:p>
    <w:p w14:paraId="0B0C69D4" w14:textId="77777777" w:rsidR="00B370FF" w:rsidRPr="002B4038" w:rsidRDefault="00B370FF" w:rsidP="00B444B2">
      <w:pPr>
        <w:pStyle w:val="Paragraphedeliste"/>
        <w:ind w:left="2520"/>
        <w:jc w:val="both"/>
        <w:rPr>
          <w:rFonts w:ascii="Century Gothic" w:hAnsi="Century Gothic" w:cs="Times New Roman"/>
          <w:sz w:val="24"/>
          <w:szCs w:val="24"/>
        </w:rPr>
      </w:pPr>
    </w:p>
    <w:p w14:paraId="5CB406FE" w14:textId="060B3068" w:rsidR="00B370FF" w:rsidRPr="002B4038" w:rsidRDefault="002E41F2" w:rsidP="00B444B2">
      <w:pPr>
        <w:pStyle w:val="Paragraphedeliste"/>
        <w:numPr>
          <w:ilvl w:val="0"/>
          <w:numId w:val="2"/>
        </w:numPr>
        <w:jc w:val="both"/>
        <w:rPr>
          <w:rFonts w:ascii="Century Gothic" w:hAnsi="Century Gothic" w:cs="Times New Roman"/>
          <w:b/>
          <w:bCs/>
          <w:sz w:val="24"/>
          <w:szCs w:val="24"/>
        </w:rPr>
      </w:pPr>
      <w:r w:rsidRPr="002B4038">
        <w:rPr>
          <w:rFonts w:ascii="Century Gothic" w:hAnsi="Century Gothic"/>
          <w:b/>
          <w:sz w:val="24"/>
          <w:szCs w:val="24"/>
          <w:lang w:val="fr-CM"/>
        </w:rPr>
        <w:t>Gestion d’inventaires</w:t>
      </w:r>
      <w:r w:rsidRPr="002B4038">
        <w:rPr>
          <w:rFonts w:ascii="Century Gothic" w:hAnsi="Century Gothic"/>
          <w:sz w:val="24"/>
          <w:szCs w:val="24"/>
          <w:lang w:val="fr-CM"/>
        </w:rPr>
        <w:t> </w:t>
      </w:r>
    </w:p>
    <w:p w14:paraId="6AE045C7" w14:textId="5527F904" w:rsidR="000A67E2" w:rsidRPr="002B4038" w:rsidRDefault="000A67E2" w:rsidP="00B444B2">
      <w:pPr>
        <w:pStyle w:val="Paragraphedeliste"/>
        <w:numPr>
          <w:ilvl w:val="0"/>
          <w:numId w:val="9"/>
        </w:numPr>
        <w:jc w:val="both"/>
        <w:rPr>
          <w:rFonts w:ascii="Century Gothic" w:hAnsi="Century Gothic" w:cs="Times New Roman"/>
          <w:sz w:val="24"/>
          <w:szCs w:val="24"/>
        </w:rPr>
      </w:pPr>
      <w:r w:rsidRPr="002B4038">
        <w:rPr>
          <w:rFonts w:ascii="Century Gothic" w:hAnsi="Century Gothic" w:cs="Times New Roman"/>
          <w:sz w:val="24"/>
          <w:szCs w:val="24"/>
        </w:rPr>
        <w:t xml:space="preserve">Conservez un registre de tous vos achats matériaux. </w:t>
      </w:r>
    </w:p>
    <w:p w14:paraId="38E1DB8E" w14:textId="53042F98" w:rsidR="000A67E2" w:rsidRPr="002B4038" w:rsidRDefault="000A67E2" w:rsidP="00B444B2">
      <w:pPr>
        <w:pStyle w:val="Paragraphedeliste"/>
        <w:numPr>
          <w:ilvl w:val="0"/>
          <w:numId w:val="9"/>
        </w:numPr>
        <w:jc w:val="both"/>
        <w:rPr>
          <w:rFonts w:ascii="Century Gothic" w:hAnsi="Century Gothic" w:cs="Times New Roman"/>
          <w:sz w:val="24"/>
          <w:szCs w:val="24"/>
        </w:rPr>
      </w:pPr>
      <w:r w:rsidRPr="002B4038">
        <w:rPr>
          <w:rFonts w:ascii="Century Gothic" w:hAnsi="Century Gothic" w:cs="Times New Roman"/>
          <w:sz w:val="24"/>
          <w:szCs w:val="24"/>
        </w:rPr>
        <w:t xml:space="preserve">Enregistrement automatique des provisions dépensées lors de l'exécution d'une tâche. </w:t>
      </w:r>
    </w:p>
    <w:p w14:paraId="4BB09E97" w14:textId="5F6DD3B2" w:rsidR="000A67E2" w:rsidRPr="002B4038" w:rsidRDefault="000A67E2" w:rsidP="00B444B2">
      <w:pPr>
        <w:pStyle w:val="Paragraphedeliste"/>
        <w:numPr>
          <w:ilvl w:val="0"/>
          <w:numId w:val="9"/>
        </w:numPr>
        <w:jc w:val="both"/>
        <w:rPr>
          <w:rFonts w:ascii="Century Gothic" w:hAnsi="Century Gothic" w:cs="Times New Roman"/>
          <w:sz w:val="24"/>
          <w:szCs w:val="24"/>
        </w:rPr>
      </w:pPr>
      <w:r w:rsidRPr="002B4038">
        <w:rPr>
          <w:rFonts w:ascii="Century Gothic" w:hAnsi="Century Gothic" w:cs="Times New Roman"/>
          <w:sz w:val="24"/>
          <w:szCs w:val="24"/>
        </w:rPr>
        <w:t xml:space="preserve">Support pour lieux de stockage multiples. </w:t>
      </w:r>
    </w:p>
    <w:p w14:paraId="51C0F60C" w14:textId="7391FEFF" w:rsidR="000A67E2" w:rsidRPr="002B4038" w:rsidRDefault="000A67E2" w:rsidP="00B444B2">
      <w:pPr>
        <w:pStyle w:val="Paragraphedeliste"/>
        <w:numPr>
          <w:ilvl w:val="0"/>
          <w:numId w:val="9"/>
        </w:numPr>
        <w:jc w:val="both"/>
        <w:rPr>
          <w:rFonts w:ascii="Century Gothic" w:hAnsi="Century Gothic" w:cs="Times New Roman"/>
          <w:sz w:val="24"/>
          <w:szCs w:val="24"/>
        </w:rPr>
      </w:pPr>
      <w:r w:rsidRPr="002B4038">
        <w:rPr>
          <w:rFonts w:ascii="Century Gothic" w:hAnsi="Century Gothic" w:cs="Times New Roman"/>
          <w:sz w:val="24"/>
          <w:szCs w:val="24"/>
        </w:rPr>
        <w:t xml:space="preserve">Rapports d'inventaire et registre des transactions détaillé. </w:t>
      </w:r>
    </w:p>
    <w:p w14:paraId="55A881C0" w14:textId="7898A644" w:rsidR="000A67E2" w:rsidRPr="002B4038" w:rsidRDefault="000A67E2" w:rsidP="00B444B2">
      <w:pPr>
        <w:pStyle w:val="Paragraphedeliste"/>
        <w:numPr>
          <w:ilvl w:val="0"/>
          <w:numId w:val="9"/>
        </w:numPr>
        <w:jc w:val="both"/>
        <w:rPr>
          <w:rFonts w:ascii="Century Gothic" w:hAnsi="Century Gothic" w:cs="Times New Roman"/>
          <w:sz w:val="24"/>
          <w:szCs w:val="24"/>
        </w:rPr>
      </w:pPr>
      <w:r w:rsidRPr="002B4038">
        <w:rPr>
          <w:rFonts w:ascii="Century Gothic" w:hAnsi="Century Gothic" w:cs="Times New Roman"/>
          <w:sz w:val="24"/>
          <w:szCs w:val="24"/>
        </w:rPr>
        <w:lastRenderedPageBreak/>
        <w:t>Utilisation et coût des toutes les ressources, ouvriers, machines et matériaux par parcelle et par culture.</w:t>
      </w:r>
    </w:p>
    <w:p w14:paraId="44B635C7" w14:textId="77777777" w:rsidR="00B370FF" w:rsidRPr="002B4038" w:rsidRDefault="00B370FF" w:rsidP="00B444B2">
      <w:pPr>
        <w:pStyle w:val="Paragraphedeliste"/>
        <w:ind w:left="1800"/>
        <w:jc w:val="both"/>
        <w:rPr>
          <w:rFonts w:ascii="Century Gothic" w:hAnsi="Century Gothic" w:cs="Times New Roman"/>
          <w:sz w:val="24"/>
          <w:szCs w:val="24"/>
        </w:rPr>
      </w:pPr>
    </w:p>
    <w:p w14:paraId="38DCB30E" w14:textId="38C96B1B" w:rsidR="00B370FF" w:rsidRPr="002B4038" w:rsidRDefault="00B370FF" w:rsidP="00B444B2">
      <w:pPr>
        <w:pStyle w:val="Paragraphedeliste"/>
        <w:numPr>
          <w:ilvl w:val="0"/>
          <w:numId w:val="2"/>
        </w:numPr>
        <w:jc w:val="both"/>
        <w:rPr>
          <w:rFonts w:ascii="Century Gothic" w:hAnsi="Century Gothic" w:cs="Times New Roman"/>
          <w:b/>
          <w:bCs/>
          <w:sz w:val="24"/>
          <w:szCs w:val="24"/>
        </w:rPr>
      </w:pPr>
      <w:r w:rsidRPr="002B4038">
        <w:rPr>
          <w:rFonts w:ascii="Century Gothic" w:hAnsi="Century Gothic" w:cs="Times New Roman"/>
          <w:b/>
          <w:bCs/>
          <w:sz w:val="24"/>
          <w:szCs w:val="24"/>
        </w:rPr>
        <w:t>Gestion financière</w:t>
      </w:r>
    </w:p>
    <w:p w14:paraId="057945E3" w14:textId="34413C7C" w:rsidR="00B370FF" w:rsidRPr="002B4038" w:rsidRDefault="00B370FF" w:rsidP="00B444B2">
      <w:pPr>
        <w:pStyle w:val="Paragraphedeliste"/>
        <w:numPr>
          <w:ilvl w:val="0"/>
          <w:numId w:val="4"/>
        </w:numPr>
        <w:jc w:val="both"/>
        <w:rPr>
          <w:rFonts w:ascii="Century Gothic" w:hAnsi="Century Gothic" w:cs="Times New Roman"/>
          <w:sz w:val="24"/>
          <w:szCs w:val="24"/>
        </w:rPr>
      </w:pPr>
      <w:r w:rsidRPr="002B4038">
        <w:rPr>
          <w:rFonts w:ascii="Century Gothic" w:hAnsi="Century Gothic" w:cs="Times New Roman"/>
          <w:sz w:val="24"/>
          <w:szCs w:val="24"/>
        </w:rPr>
        <w:t xml:space="preserve">Enregistrement de toutes les ventes et achats. </w:t>
      </w:r>
    </w:p>
    <w:p w14:paraId="187ACD84" w14:textId="11F1FFE7" w:rsidR="00B370FF" w:rsidRPr="002B4038" w:rsidRDefault="00B370FF" w:rsidP="00B444B2">
      <w:pPr>
        <w:pStyle w:val="Paragraphedeliste"/>
        <w:numPr>
          <w:ilvl w:val="0"/>
          <w:numId w:val="4"/>
        </w:numPr>
        <w:jc w:val="both"/>
        <w:rPr>
          <w:rFonts w:ascii="Century Gothic" w:hAnsi="Century Gothic" w:cs="Times New Roman"/>
          <w:sz w:val="24"/>
          <w:szCs w:val="24"/>
        </w:rPr>
      </w:pPr>
      <w:r w:rsidRPr="002B4038">
        <w:rPr>
          <w:rFonts w:ascii="Century Gothic" w:hAnsi="Century Gothic" w:cs="Times New Roman"/>
          <w:sz w:val="24"/>
          <w:szCs w:val="24"/>
        </w:rPr>
        <w:t xml:space="preserve">Génération sophistiquée des quantités disponibles de produits des cultures via la tâche de récolte. </w:t>
      </w:r>
    </w:p>
    <w:p w14:paraId="3A2AEF56" w14:textId="597864BB" w:rsidR="00B370FF" w:rsidRPr="002B4038" w:rsidRDefault="00B370FF" w:rsidP="00B444B2">
      <w:pPr>
        <w:pStyle w:val="Paragraphedeliste"/>
        <w:numPr>
          <w:ilvl w:val="0"/>
          <w:numId w:val="4"/>
        </w:numPr>
        <w:jc w:val="both"/>
        <w:rPr>
          <w:rFonts w:ascii="Century Gothic" w:hAnsi="Century Gothic" w:cs="Times New Roman"/>
          <w:sz w:val="24"/>
          <w:szCs w:val="24"/>
        </w:rPr>
      </w:pPr>
      <w:r w:rsidRPr="002B4038">
        <w:rPr>
          <w:rFonts w:ascii="Century Gothic" w:hAnsi="Century Gothic" w:cs="Times New Roman"/>
          <w:sz w:val="24"/>
          <w:szCs w:val="24"/>
        </w:rPr>
        <w:t>Analyse financière intelligente.</w:t>
      </w:r>
    </w:p>
    <w:p w14:paraId="1C2C7A6E" w14:textId="56575239" w:rsidR="00B370FF" w:rsidRPr="002B4038" w:rsidRDefault="00B370FF" w:rsidP="00B444B2">
      <w:pPr>
        <w:pStyle w:val="Paragraphedeliste"/>
        <w:numPr>
          <w:ilvl w:val="0"/>
          <w:numId w:val="4"/>
        </w:numPr>
        <w:jc w:val="both"/>
        <w:rPr>
          <w:rFonts w:ascii="Century Gothic" w:hAnsi="Century Gothic" w:cs="Times New Roman"/>
          <w:sz w:val="24"/>
          <w:szCs w:val="24"/>
        </w:rPr>
      </w:pPr>
      <w:r w:rsidRPr="002B4038">
        <w:rPr>
          <w:rFonts w:ascii="Century Gothic" w:hAnsi="Century Gothic" w:cs="Times New Roman"/>
          <w:sz w:val="24"/>
          <w:szCs w:val="24"/>
        </w:rPr>
        <w:t xml:space="preserve">Analyse du bénéfice par parcelle, culture et ferme. </w:t>
      </w:r>
    </w:p>
    <w:p w14:paraId="71618CAC" w14:textId="4DF3F613" w:rsidR="00B370FF" w:rsidRPr="002B4038" w:rsidRDefault="00B370FF" w:rsidP="00B444B2">
      <w:pPr>
        <w:pStyle w:val="Paragraphedeliste"/>
        <w:numPr>
          <w:ilvl w:val="0"/>
          <w:numId w:val="4"/>
        </w:numPr>
        <w:jc w:val="both"/>
        <w:rPr>
          <w:rFonts w:ascii="Century Gothic" w:hAnsi="Century Gothic" w:cs="Times New Roman"/>
          <w:sz w:val="24"/>
          <w:szCs w:val="24"/>
        </w:rPr>
      </w:pPr>
      <w:r w:rsidRPr="002B4038">
        <w:rPr>
          <w:rFonts w:ascii="Century Gothic" w:hAnsi="Century Gothic" w:cs="Times New Roman"/>
          <w:sz w:val="24"/>
          <w:szCs w:val="24"/>
        </w:rPr>
        <w:t>Analyse des frais et répartition pour chaque catégorie.</w:t>
      </w:r>
    </w:p>
    <w:p w14:paraId="465EA3F6" w14:textId="080CDA43" w:rsidR="00B370FF" w:rsidRPr="002B4038" w:rsidRDefault="00B370FF" w:rsidP="00B444B2">
      <w:pPr>
        <w:pStyle w:val="Paragraphedeliste"/>
        <w:numPr>
          <w:ilvl w:val="0"/>
          <w:numId w:val="4"/>
        </w:numPr>
        <w:jc w:val="both"/>
        <w:rPr>
          <w:rFonts w:ascii="Century Gothic" w:hAnsi="Century Gothic" w:cs="Times New Roman"/>
          <w:sz w:val="24"/>
          <w:szCs w:val="24"/>
        </w:rPr>
      </w:pPr>
      <w:r w:rsidRPr="002B4038">
        <w:rPr>
          <w:rFonts w:ascii="Century Gothic" w:hAnsi="Century Gothic" w:cs="Times New Roman"/>
          <w:sz w:val="24"/>
          <w:szCs w:val="24"/>
        </w:rPr>
        <w:t>Affectation automatique des coûts fixes aux parcelles et cultures, basée sur la superficie ou le rendement.</w:t>
      </w:r>
    </w:p>
    <w:p w14:paraId="26C3994C" w14:textId="3779F595" w:rsidR="00B370FF" w:rsidRPr="002B4038" w:rsidRDefault="00B370FF" w:rsidP="00B444B2">
      <w:pPr>
        <w:pStyle w:val="Paragraphedeliste"/>
        <w:numPr>
          <w:ilvl w:val="0"/>
          <w:numId w:val="4"/>
        </w:numPr>
        <w:jc w:val="both"/>
        <w:rPr>
          <w:rFonts w:ascii="Century Gothic" w:hAnsi="Century Gothic" w:cs="Times New Roman"/>
          <w:sz w:val="24"/>
          <w:szCs w:val="24"/>
        </w:rPr>
      </w:pPr>
      <w:r w:rsidRPr="002B4038">
        <w:rPr>
          <w:rFonts w:ascii="Century Gothic" w:hAnsi="Century Gothic" w:cs="Times New Roman"/>
          <w:sz w:val="24"/>
          <w:szCs w:val="24"/>
        </w:rPr>
        <w:t>Affichage de tableaux interactifs et génération de rapports.</w:t>
      </w:r>
    </w:p>
    <w:p w14:paraId="5CCF38A2" w14:textId="77777777" w:rsidR="007E00F0" w:rsidRPr="002B4038" w:rsidRDefault="007E00F0" w:rsidP="00B444B2">
      <w:pPr>
        <w:pStyle w:val="Paragraphedeliste"/>
        <w:ind w:left="2520"/>
        <w:jc w:val="both"/>
        <w:rPr>
          <w:rFonts w:ascii="Century Gothic" w:hAnsi="Century Gothic" w:cs="Times New Roman"/>
          <w:sz w:val="24"/>
          <w:szCs w:val="24"/>
        </w:rPr>
      </w:pPr>
    </w:p>
    <w:p w14:paraId="10DD8DD7" w14:textId="3BB84DA9" w:rsidR="00B370FF" w:rsidRPr="002B4038" w:rsidRDefault="00B370FF" w:rsidP="00B444B2">
      <w:pPr>
        <w:pStyle w:val="Paragraphedeliste"/>
        <w:numPr>
          <w:ilvl w:val="0"/>
          <w:numId w:val="2"/>
        </w:numPr>
        <w:jc w:val="both"/>
        <w:rPr>
          <w:rFonts w:ascii="Century Gothic" w:hAnsi="Century Gothic" w:cs="Times New Roman"/>
          <w:b/>
          <w:bCs/>
          <w:sz w:val="24"/>
          <w:szCs w:val="24"/>
        </w:rPr>
      </w:pPr>
      <w:r w:rsidRPr="002B4038">
        <w:rPr>
          <w:rFonts w:ascii="Century Gothic" w:hAnsi="Century Gothic" w:cs="Times New Roman"/>
          <w:b/>
          <w:bCs/>
          <w:sz w:val="24"/>
          <w:szCs w:val="24"/>
        </w:rPr>
        <w:t>Observations et météo</w:t>
      </w:r>
    </w:p>
    <w:p w14:paraId="288824A9" w14:textId="1E850965" w:rsidR="007E00F0" w:rsidRPr="002B4038" w:rsidRDefault="007E00F0" w:rsidP="00B444B2">
      <w:pPr>
        <w:pStyle w:val="Paragraphedeliste"/>
        <w:numPr>
          <w:ilvl w:val="0"/>
          <w:numId w:val="5"/>
        </w:numPr>
        <w:jc w:val="both"/>
        <w:rPr>
          <w:rFonts w:ascii="Century Gothic" w:hAnsi="Century Gothic" w:cs="Times New Roman"/>
          <w:sz w:val="24"/>
          <w:szCs w:val="24"/>
        </w:rPr>
      </w:pPr>
      <w:r w:rsidRPr="002B4038">
        <w:rPr>
          <w:rFonts w:ascii="Century Gothic" w:hAnsi="Century Gothic" w:cs="Times New Roman"/>
          <w:sz w:val="24"/>
          <w:szCs w:val="24"/>
        </w:rPr>
        <w:t>Météo en temps réel</w:t>
      </w:r>
    </w:p>
    <w:p w14:paraId="1EB0E17E" w14:textId="2B59B4FA" w:rsidR="007E00F0" w:rsidRPr="002B4038" w:rsidRDefault="007E00F0" w:rsidP="00B444B2">
      <w:pPr>
        <w:pStyle w:val="Paragraphedeliste"/>
        <w:numPr>
          <w:ilvl w:val="0"/>
          <w:numId w:val="5"/>
        </w:numPr>
        <w:jc w:val="both"/>
        <w:rPr>
          <w:rFonts w:ascii="Century Gothic" w:hAnsi="Century Gothic" w:cs="Times New Roman"/>
          <w:sz w:val="24"/>
          <w:szCs w:val="24"/>
        </w:rPr>
      </w:pPr>
      <w:r w:rsidRPr="002B4038">
        <w:rPr>
          <w:rFonts w:ascii="Century Gothic" w:hAnsi="Century Gothic" w:cs="Times New Roman"/>
          <w:sz w:val="24"/>
          <w:szCs w:val="24"/>
        </w:rPr>
        <w:t>Saisie et consultation cartographique des observations</w:t>
      </w:r>
    </w:p>
    <w:p w14:paraId="2B80A66D" w14:textId="0725EC7E" w:rsidR="007E00F0" w:rsidRPr="002B4038" w:rsidRDefault="007E00F0" w:rsidP="00B444B2">
      <w:pPr>
        <w:pStyle w:val="Paragraphedeliste"/>
        <w:numPr>
          <w:ilvl w:val="0"/>
          <w:numId w:val="5"/>
        </w:numPr>
        <w:jc w:val="both"/>
        <w:rPr>
          <w:rFonts w:ascii="Century Gothic" w:hAnsi="Century Gothic" w:cs="Times New Roman"/>
          <w:sz w:val="24"/>
          <w:szCs w:val="24"/>
        </w:rPr>
      </w:pPr>
      <w:r w:rsidRPr="002B4038">
        <w:rPr>
          <w:rFonts w:ascii="Century Gothic" w:hAnsi="Century Gothic" w:cs="Times New Roman"/>
          <w:sz w:val="24"/>
          <w:szCs w:val="24"/>
        </w:rPr>
        <w:t>Prévisions météo et plages de traitement des données recueillies</w:t>
      </w:r>
    </w:p>
    <w:p w14:paraId="00243866" w14:textId="10F1AD52" w:rsidR="007E00F0" w:rsidRPr="002B4038" w:rsidRDefault="007E00F0" w:rsidP="00B444B2">
      <w:pPr>
        <w:pStyle w:val="Paragraphedeliste"/>
        <w:numPr>
          <w:ilvl w:val="0"/>
          <w:numId w:val="5"/>
        </w:numPr>
        <w:jc w:val="both"/>
        <w:rPr>
          <w:rFonts w:ascii="Century Gothic" w:hAnsi="Century Gothic" w:cs="Times New Roman"/>
          <w:sz w:val="24"/>
          <w:szCs w:val="24"/>
        </w:rPr>
      </w:pPr>
      <w:r w:rsidRPr="002B4038">
        <w:rPr>
          <w:rFonts w:ascii="Century Gothic" w:hAnsi="Century Gothic" w:cs="Times New Roman"/>
          <w:sz w:val="24"/>
          <w:szCs w:val="24"/>
        </w:rPr>
        <w:t>Historique et Système d’alerte météo</w:t>
      </w:r>
    </w:p>
    <w:p w14:paraId="2292CD80" w14:textId="697FE89C" w:rsidR="007E00F0" w:rsidRPr="002B4038" w:rsidRDefault="007E00F0" w:rsidP="00B444B2">
      <w:pPr>
        <w:pStyle w:val="Paragraphedeliste"/>
        <w:numPr>
          <w:ilvl w:val="0"/>
          <w:numId w:val="5"/>
        </w:numPr>
        <w:jc w:val="both"/>
        <w:rPr>
          <w:rFonts w:ascii="Century Gothic" w:hAnsi="Century Gothic" w:cs="Times New Roman"/>
          <w:sz w:val="24"/>
          <w:szCs w:val="24"/>
        </w:rPr>
      </w:pPr>
      <w:r w:rsidRPr="002B4038">
        <w:rPr>
          <w:rFonts w:ascii="Century Gothic" w:hAnsi="Century Gothic" w:cs="Times New Roman"/>
          <w:sz w:val="24"/>
          <w:szCs w:val="24"/>
        </w:rPr>
        <w:t>Connexion aux stations météo personnelles</w:t>
      </w:r>
    </w:p>
    <w:p w14:paraId="7B9786C4" w14:textId="77777777" w:rsidR="007E00F0" w:rsidRPr="002B4038" w:rsidRDefault="007E00F0" w:rsidP="00B444B2">
      <w:pPr>
        <w:pStyle w:val="Paragraphedeliste"/>
        <w:ind w:left="2520"/>
        <w:jc w:val="both"/>
        <w:rPr>
          <w:rFonts w:ascii="Century Gothic" w:hAnsi="Century Gothic" w:cs="Times New Roman"/>
          <w:sz w:val="24"/>
          <w:szCs w:val="24"/>
        </w:rPr>
      </w:pPr>
    </w:p>
    <w:p w14:paraId="34EE9F48" w14:textId="2ECED02D" w:rsidR="00B370FF" w:rsidRPr="002B4038" w:rsidRDefault="00B370FF" w:rsidP="00B444B2">
      <w:pPr>
        <w:pStyle w:val="Paragraphedeliste"/>
        <w:numPr>
          <w:ilvl w:val="0"/>
          <w:numId w:val="2"/>
        </w:numPr>
        <w:jc w:val="both"/>
        <w:rPr>
          <w:rFonts w:ascii="Century Gothic" w:hAnsi="Century Gothic" w:cs="Times New Roman"/>
          <w:b/>
          <w:bCs/>
          <w:sz w:val="24"/>
          <w:szCs w:val="24"/>
        </w:rPr>
      </w:pPr>
      <w:r w:rsidRPr="002B4038">
        <w:rPr>
          <w:rFonts w:ascii="Century Gothic" w:hAnsi="Century Gothic" w:cs="Times New Roman"/>
          <w:b/>
          <w:bCs/>
          <w:sz w:val="24"/>
          <w:szCs w:val="24"/>
        </w:rPr>
        <w:t>Accompagnement</w:t>
      </w:r>
      <w:r w:rsidR="000A67E2" w:rsidRPr="002B4038">
        <w:rPr>
          <w:rFonts w:ascii="Century Gothic" w:hAnsi="Century Gothic" w:cs="Times New Roman"/>
          <w:b/>
          <w:bCs/>
          <w:sz w:val="24"/>
          <w:szCs w:val="24"/>
        </w:rPr>
        <w:t>s</w:t>
      </w:r>
    </w:p>
    <w:p w14:paraId="7A6AFA45" w14:textId="48E149B4" w:rsidR="007E00F0" w:rsidRPr="002B4038" w:rsidRDefault="007E00F0" w:rsidP="00B444B2">
      <w:pPr>
        <w:pStyle w:val="Paragraphedeliste"/>
        <w:numPr>
          <w:ilvl w:val="0"/>
          <w:numId w:val="8"/>
        </w:numPr>
        <w:jc w:val="both"/>
        <w:rPr>
          <w:rFonts w:ascii="Century Gothic" w:hAnsi="Century Gothic" w:cs="Times New Roman"/>
          <w:sz w:val="24"/>
          <w:szCs w:val="24"/>
        </w:rPr>
      </w:pPr>
      <w:r w:rsidRPr="002B4038">
        <w:rPr>
          <w:rFonts w:ascii="Century Gothic" w:hAnsi="Century Gothic" w:cs="Times New Roman"/>
          <w:sz w:val="24"/>
          <w:szCs w:val="24"/>
        </w:rPr>
        <w:t>Accompagne au démarrage du logiciel</w:t>
      </w:r>
    </w:p>
    <w:p w14:paraId="05D568A5" w14:textId="16F2F935" w:rsidR="007E00F0" w:rsidRPr="002B4038" w:rsidRDefault="007E00F0" w:rsidP="00B444B2">
      <w:pPr>
        <w:pStyle w:val="Paragraphedeliste"/>
        <w:numPr>
          <w:ilvl w:val="0"/>
          <w:numId w:val="8"/>
        </w:numPr>
        <w:jc w:val="both"/>
        <w:rPr>
          <w:rFonts w:ascii="Century Gothic" w:hAnsi="Century Gothic" w:cs="Times New Roman"/>
          <w:sz w:val="24"/>
          <w:szCs w:val="24"/>
        </w:rPr>
      </w:pPr>
      <w:r w:rsidRPr="002B4038">
        <w:rPr>
          <w:rFonts w:ascii="Century Gothic" w:hAnsi="Century Gothic" w:cs="Times New Roman"/>
          <w:sz w:val="24"/>
          <w:szCs w:val="24"/>
        </w:rPr>
        <w:t xml:space="preserve">Accès à une base de connaissance (FAQ, tutoriels) </w:t>
      </w:r>
    </w:p>
    <w:p w14:paraId="7C16EF9B" w14:textId="349AB5E6" w:rsidR="007E00F0" w:rsidRPr="002B4038" w:rsidRDefault="007E00F0" w:rsidP="00B444B2">
      <w:pPr>
        <w:pStyle w:val="Paragraphedeliste"/>
        <w:numPr>
          <w:ilvl w:val="0"/>
          <w:numId w:val="8"/>
        </w:numPr>
        <w:jc w:val="both"/>
        <w:rPr>
          <w:rFonts w:ascii="Century Gothic" w:hAnsi="Century Gothic" w:cs="Times New Roman"/>
          <w:sz w:val="24"/>
          <w:szCs w:val="24"/>
        </w:rPr>
      </w:pPr>
      <w:r w:rsidRPr="002B4038">
        <w:rPr>
          <w:rFonts w:ascii="Century Gothic" w:hAnsi="Century Gothic" w:cs="Times New Roman"/>
          <w:sz w:val="24"/>
          <w:szCs w:val="24"/>
        </w:rPr>
        <w:t xml:space="preserve">Accès </w:t>
      </w:r>
      <w:r w:rsidR="000A67E2" w:rsidRPr="002B4038">
        <w:rPr>
          <w:rFonts w:ascii="Century Gothic" w:hAnsi="Century Gothic" w:cs="Times New Roman"/>
          <w:sz w:val="24"/>
          <w:szCs w:val="24"/>
        </w:rPr>
        <w:t>à la communauté</w:t>
      </w:r>
    </w:p>
    <w:p w14:paraId="2262047C" w14:textId="77777777" w:rsidR="007E00F0" w:rsidRPr="002B4038" w:rsidRDefault="007E00F0" w:rsidP="00B444B2">
      <w:pPr>
        <w:pStyle w:val="Paragraphedeliste"/>
        <w:ind w:left="1800"/>
        <w:jc w:val="both"/>
        <w:rPr>
          <w:rFonts w:ascii="Century Gothic" w:hAnsi="Century Gothic" w:cs="Times New Roman"/>
          <w:sz w:val="24"/>
          <w:szCs w:val="24"/>
        </w:rPr>
      </w:pPr>
    </w:p>
    <w:p w14:paraId="5B31C63B" w14:textId="21AAC185" w:rsidR="007E00F0" w:rsidRPr="002B4038" w:rsidRDefault="00B370FF" w:rsidP="00B444B2">
      <w:pPr>
        <w:pStyle w:val="Paragraphedeliste"/>
        <w:numPr>
          <w:ilvl w:val="0"/>
          <w:numId w:val="2"/>
        </w:numPr>
        <w:jc w:val="both"/>
        <w:rPr>
          <w:rFonts w:ascii="Century Gothic" w:hAnsi="Century Gothic" w:cs="Times New Roman"/>
          <w:b/>
          <w:bCs/>
          <w:sz w:val="24"/>
          <w:szCs w:val="24"/>
        </w:rPr>
      </w:pPr>
      <w:r w:rsidRPr="002B4038">
        <w:rPr>
          <w:rFonts w:ascii="Century Gothic" w:hAnsi="Century Gothic" w:cs="Times New Roman"/>
          <w:b/>
          <w:bCs/>
          <w:sz w:val="24"/>
          <w:szCs w:val="24"/>
        </w:rPr>
        <w:t>Support</w:t>
      </w:r>
      <w:r w:rsidR="000A67E2" w:rsidRPr="002B4038">
        <w:rPr>
          <w:rFonts w:ascii="Century Gothic" w:hAnsi="Century Gothic" w:cs="Times New Roman"/>
          <w:b/>
          <w:bCs/>
          <w:sz w:val="24"/>
          <w:szCs w:val="24"/>
        </w:rPr>
        <w:t>s</w:t>
      </w:r>
    </w:p>
    <w:p w14:paraId="39927890" w14:textId="12002994" w:rsidR="007E00F0" w:rsidRPr="002B4038" w:rsidRDefault="007E00F0" w:rsidP="00B444B2">
      <w:pPr>
        <w:pStyle w:val="Paragraphedeliste"/>
        <w:numPr>
          <w:ilvl w:val="0"/>
          <w:numId w:val="7"/>
        </w:numPr>
        <w:jc w:val="both"/>
        <w:rPr>
          <w:rFonts w:ascii="Century Gothic" w:hAnsi="Century Gothic" w:cs="Times New Roman"/>
          <w:sz w:val="24"/>
          <w:szCs w:val="24"/>
        </w:rPr>
      </w:pPr>
      <w:r w:rsidRPr="002B4038">
        <w:rPr>
          <w:rFonts w:ascii="Century Gothic" w:hAnsi="Century Gothic" w:cs="Times New Roman"/>
          <w:sz w:val="24"/>
          <w:szCs w:val="24"/>
        </w:rPr>
        <w:t>Support par Tchat</w:t>
      </w:r>
    </w:p>
    <w:p w14:paraId="2B47D168" w14:textId="0F6EB542" w:rsidR="007E00F0" w:rsidRPr="002B4038" w:rsidRDefault="007E00F0" w:rsidP="00B444B2">
      <w:pPr>
        <w:pStyle w:val="Paragraphedeliste"/>
        <w:numPr>
          <w:ilvl w:val="0"/>
          <w:numId w:val="7"/>
        </w:numPr>
        <w:jc w:val="both"/>
        <w:rPr>
          <w:rFonts w:ascii="Century Gothic" w:hAnsi="Century Gothic" w:cs="Times New Roman"/>
          <w:sz w:val="24"/>
          <w:szCs w:val="24"/>
        </w:rPr>
      </w:pPr>
      <w:r w:rsidRPr="002B4038">
        <w:rPr>
          <w:rFonts w:ascii="Century Gothic" w:hAnsi="Century Gothic" w:cs="Times New Roman"/>
          <w:sz w:val="24"/>
          <w:szCs w:val="24"/>
        </w:rPr>
        <w:t>Support par Téléphone</w:t>
      </w:r>
    </w:p>
    <w:p w14:paraId="252C5887" w14:textId="6CB61E06" w:rsidR="000A67E2" w:rsidRPr="002B4038" w:rsidRDefault="000A67E2" w:rsidP="00B444B2">
      <w:pPr>
        <w:pStyle w:val="Paragraphedeliste"/>
        <w:numPr>
          <w:ilvl w:val="0"/>
          <w:numId w:val="7"/>
        </w:numPr>
        <w:jc w:val="both"/>
        <w:rPr>
          <w:rFonts w:ascii="Century Gothic" w:hAnsi="Century Gothic" w:cs="Times New Roman"/>
          <w:sz w:val="24"/>
          <w:szCs w:val="24"/>
        </w:rPr>
      </w:pPr>
      <w:r w:rsidRPr="002B4038">
        <w:rPr>
          <w:rFonts w:ascii="Century Gothic" w:hAnsi="Century Gothic" w:cs="Times New Roman"/>
          <w:sz w:val="24"/>
          <w:szCs w:val="24"/>
        </w:rPr>
        <w:t>Support en ligne</w:t>
      </w:r>
    </w:p>
    <w:p w14:paraId="3D8638C8" w14:textId="77777777" w:rsidR="007E00F0" w:rsidRPr="002B4038" w:rsidRDefault="007E00F0" w:rsidP="00B444B2">
      <w:pPr>
        <w:pStyle w:val="Paragraphedeliste"/>
        <w:ind w:left="1800"/>
        <w:jc w:val="both"/>
        <w:rPr>
          <w:rFonts w:ascii="Century Gothic" w:hAnsi="Century Gothic" w:cs="Times New Roman"/>
          <w:sz w:val="24"/>
          <w:szCs w:val="24"/>
        </w:rPr>
      </w:pPr>
    </w:p>
    <w:p w14:paraId="3C809CEF" w14:textId="12FD73C8" w:rsidR="00B370FF" w:rsidRPr="002B4038" w:rsidRDefault="00B370FF" w:rsidP="00B444B2">
      <w:pPr>
        <w:pStyle w:val="Paragraphedeliste"/>
        <w:numPr>
          <w:ilvl w:val="0"/>
          <w:numId w:val="2"/>
        </w:numPr>
        <w:jc w:val="both"/>
        <w:rPr>
          <w:rFonts w:ascii="Century Gothic" w:hAnsi="Century Gothic" w:cs="Times New Roman"/>
          <w:b/>
          <w:bCs/>
          <w:sz w:val="24"/>
          <w:szCs w:val="24"/>
        </w:rPr>
      </w:pPr>
      <w:r w:rsidRPr="002B4038">
        <w:rPr>
          <w:rFonts w:ascii="Century Gothic" w:hAnsi="Century Gothic" w:cs="Times New Roman"/>
          <w:b/>
          <w:bCs/>
          <w:sz w:val="24"/>
          <w:szCs w:val="24"/>
        </w:rPr>
        <w:t>Autres</w:t>
      </w:r>
    </w:p>
    <w:p w14:paraId="204F7921" w14:textId="7766005A" w:rsidR="000A67E2" w:rsidRPr="002B4038" w:rsidRDefault="000A67E2" w:rsidP="00B444B2">
      <w:pPr>
        <w:pStyle w:val="Paragraphedeliste"/>
        <w:numPr>
          <w:ilvl w:val="0"/>
          <w:numId w:val="10"/>
        </w:numPr>
        <w:jc w:val="both"/>
        <w:rPr>
          <w:rFonts w:ascii="Century Gothic" w:hAnsi="Century Gothic" w:cs="Times New Roman"/>
          <w:sz w:val="24"/>
          <w:szCs w:val="24"/>
        </w:rPr>
      </w:pPr>
      <w:r w:rsidRPr="002B4038">
        <w:rPr>
          <w:rFonts w:ascii="Century Gothic" w:hAnsi="Century Gothic" w:cs="Times New Roman"/>
          <w:sz w:val="24"/>
          <w:szCs w:val="24"/>
        </w:rPr>
        <w:t>Multi-exploitations</w:t>
      </w:r>
    </w:p>
    <w:p w14:paraId="1F2877CE" w14:textId="3ECE84D8" w:rsidR="000A67E2" w:rsidRPr="002B4038" w:rsidRDefault="000A67E2" w:rsidP="00B444B2">
      <w:pPr>
        <w:pStyle w:val="Paragraphedeliste"/>
        <w:numPr>
          <w:ilvl w:val="0"/>
          <w:numId w:val="10"/>
        </w:numPr>
        <w:jc w:val="both"/>
        <w:rPr>
          <w:rFonts w:ascii="Century Gothic" w:hAnsi="Century Gothic" w:cs="Times New Roman"/>
          <w:sz w:val="24"/>
          <w:szCs w:val="24"/>
        </w:rPr>
      </w:pPr>
      <w:r w:rsidRPr="002B4038">
        <w:rPr>
          <w:rFonts w:ascii="Century Gothic" w:hAnsi="Century Gothic" w:cs="Times New Roman"/>
          <w:sz w:val="24"/>
          <w:szCs w:val="24"/>
        </w:rPr>
        <w:t>Gestion micro parcellaire (pour l’agriculture de précision)</w:t>
      </w:r>
    </w:p>
    <w:p w14:paraId="73952E32" w14:textId="77777777" w:rsidR="002B4038" w:rsidRPr="002B4038" w:rsidRDefault="002B4038" w:rsidP="002B4038">
      <w:pPr>
        <w:pStyle w:val="Paragraphedeliste"/>
        <w:numPr>
          <w:ilvl w:val="0"/>
          <w:numId w:val="10"/>
        </w:numPr>
        <w:shd w:val="clear" w:color="auto" w:fill="FFFFFF" w:themeFill="background1"/>
        <w:jc w:val="both"/>
        <w:rPr>
          <w:rFonts w:ascii="Century Gothic" w:hAnsi="Century Gothic" w:cs="Arial"/>
          <w:sz w:val="24"/>
          <w:szCs w:val="24"/>
          <w:shd w:val="clear" w:color="auto" w:fill="FFFFFF" w:themeFill="background1"/>
          <w:lang w:val="fr-CM"/>
        </w:rPr>
      </w:pPr>
      <w:r w:rsidRPr="002B4038">
        <w:rPr>
          <w:rFonts w:ascii="Century Gothic" w:hAnsi="Century Gothic" w:cs="Arial"/>
          <w:sz w:val="24"/>
          <w:szCs w:val="24"/>
          <w:shd w:val="clear" w:color="auto" w:fill="FFFFFF" w:themeFill="background1"/>
          <w:lang w:val="fr-CM"/>
        </w:rPr>
        <w:t>Tous les rapports sont disponibles en format Excel, Word et pdf</w:t>
      </w:r>
    </w:p>
    <w:p w14:paraId="27C98D0D" w14:textId="77777777" w:rsidR="00B370FF" w:rsidRPr="002B4038" w:rsidRDefault="00B370FF" w:rsidP="00B444B2">
      <w:pPr>
        <w:pStyle w:val="Paragraphedeliste"/>
        <w:jc w:val="both"/>
        <w:rPr>
          <w:rFonts w:ascii="Century Gothic" w:hAnsi="Century Gothic" w:cs="Times New Roman"/>
          <w:sz w:val="24"/>
          <w:szCs w:val="24"/>
        </w:rPr>
      </w:pPr>
    </w:p>
    <w:p w14:paraId="14150C49" w14:textId="5807BCF4" w:rsidR="005C5E65" w:rsidRPr="00CF7FCF" w:rsidRDefault="005C5E65" w:rsidP="00D47EED">
      <w:pPr>
        <w:pStyle w:val="Paragraphedeliste"/>
        <w:numPr>
          <w:ilvl w:val="0"/>
          <w:numId w:val="17"/>
        </w:numPr>
        <w:jc w:val="both"/>
        <w:rPr>
          <w:rFonts w:ascii="Century Gothic" w:hAnsi="Century Gothic" w:cs="Times New Roman"/>
          <w:color w:val="2F5496" w:themeColor="accent1" w:themeShade="BF"/>
          <w:sz w:val="24"/>
          <w:szCs w:val="24"/>
        </w:rPr>
      </w:pPr>
      <w:r w:rsidRPr="00CF7FCF">
        <w:rPr>
          <w:rFonts w:ascii="Century Gothic" w:hAnsi="Century Gothic" w:cs="Times New Roman"/>
          <w:color w:val="2F5496" w:themeColor="accent1" w:themeShade="BF"/>
          <w:sz w:val="24"/>
          <w:szCs w:val="24"/>
        </w:rPr>
        <w:t>LES FONCTIONS CONTRAINTES</w:t>
      </w:r>
    </w:p>
    <w:p w14:paraId="3BE8B9B4" w14:textId="7E6EA300" w:rsidR="008B568E" w:rsidRPr="002B4038" w:rsidRDefault="008B568E" w:rsidP="00B444B2">
      <w:pPr>
        <w:jc w:val="both"/>
        <w:rPr>
          <w:rFonts w:ascii="Century Gothic" w:hAnsi="Century Gothic" w:cs="Times New Roman"/>
          <w:sz w:val="24"/>
          <w:szCs w:val="24"/>
        </w:rPr>
      </w:pPr>
      <w:r w:rsidRPr="002B4038">
        <w:rPr>
          <w:rFonts w:ascii="Century Gothic" w:hAnsi="Century Gothic" w:cs="Times New Roman"/>
          <w:sz w:val="24"/>
          <w:szCs w:val="24"/>
        </w:rPr>
        <w:lastRenderedPageBreak/>
        <w:tab/>
        <w:t xml:space="preserve">Ce sont </w:t>
      </w:r>
      <w:r w:rsidR="00BB0031">
        <w:rPr>
          <w:rFonts w:ascii="Century Gothic" w:hAnsi="Century Gothic" w:cs="Times New Roman"/>
          <w:sz w:val="24"/>
          <w:szCs w:val="24"/>
        </w:rPr>
        <w:t xml:space="preserve">les différentes fonctionnalités </w:t>
      </w:r>
      <w:r w:rsidRPr="002B4038">
        <w:rPr>
          <w:rFonts w:ascii="Century Gothic" w:hAnsi="Century Gothic" w:cs="Times New Roman"/>
          <w:sz w:val="24"/>
          <w:szCs w:val="24"/>
        </w:rPr>
        <w:t>qui limiteront la liberté du concepteur lors de la mise en place du logiciel. Dans notre cas, nous avons :</w:t>
      </w:r>
    </w:p>
    <w:p w14:paraId="7F8619C4" w14:textId="179E107D" w:rsidR="008B568E" w:rsidRPr="002B4038" w:rsidRDefault="008B568E" w:rsidP="00B444B2">
      <w:pPr>
        <w:pStyle w:val="Paragraphedeliste"/>
        <w:numPr>
          <w:ilvl w:val="0"/>
          <w:numId w:val="13"/>
        </w:numPr>
        <w:jc w:val="both"/>
        <w:rPr>
          <w:rFonts w:ascii="Century Gothic" w:hAnsi="Century Gothic" w:cs="Times New Roman"/>
          <w:sz w:val="24"/>
          <w:szCs w:val="24"/>
        </w:rPr>
      </w:pPr>
      <w:r w:rsidRPr="002B4038">
        <w:rPr>
          <w:rFonts w:ascii="Century Gothic" w:hAnsi="Century Gothic" w:cs="Times New Roman"/>
          <w:sz w:val="24"/>
          <w:szCs w:val="24"/>
        </w:rPr>
        <w:t>Respects des normes de confidentialité</w:t>
      </w:r>
    </w:p>
    <w:p w14:paraId="25EB409C" w14:textId="4769D69B" w:rsidR="008B568E" w:rsidRPr="002B4038" w:rsidRDefault="008B568E" w:rsidP="00B444B2">
      <w:pPr>
        <w:pStyle w:val="Paragraphedeliste"/>
        <w:numPr>
          <w:ilvl w:val="0"/>
          <w:numId w:val="13"/>
        </w:numPr>
        <w:jc w:val="both"/>
        <w:rPr>
          <w:rFonts w:ascii="Century Gothic" w:hAnsi="Century Gothic" w:cs="Times New Roman"/>
          <w:sz w:val="24"/>
          <w:szCs w:val="24"/>
        </w:rPr>
      </w:pPr>
      <w:r w:rsidRPr="002B4038">
        <w:rPr>
          <w:rFonts w:ascii="Century Gothic" w:hAnsi="Century Gothic" w:cs="Times New Roman"/>
          <w:sz w:val="24"/>
          <w:szCs w:val="24"/>
        </w:rPr>
        <w:t>Respects des normes de sécurité</w:t>
      </w:r>
    </w:p>
    <w:p w14:paraId="425ADBD0" w14:textId="4C572485" w:rsidR="008B568E" w:rsidRPr="002B4038" w:rsidRDefault="008B568E" w:rsidP="00B444B2">
      <w:pPr>
        <w:pStyle w:val="Paragraphedeliste"/>
        <w:numPr>
          <w:ilvl w:val="0"/>
          <w:numId w:val="13"/>
        </w:numPr>
        <w:jc w:val="both"/>
        <w:rPr>
          <w:rFonts w:ascii="Century Gothic" w:hAnsi="Century Gothic" w:cs="Times New Roman"/>
          <w:sz w:val="24"/>
          <w:szCs w:val="24"/>
        </w:rPr>
      </w:pPr>
      <w:r w:rsidRPr="002B4038">
        <w:rPr>
          <w:rFonts w:ascii="Century Gothic" w:hAnsi="Century Gothic" w:cs="Times New Roman"/>
          <w:sz w:val="24"/>
          <w:szCs w:val="24"/>
        </w:rPr>
        <w:t>Accès en tout lieu et en tout temps de la base de données</w:t>
      </w:r>
    </w:p>
    <w:p w14:paraId="51A5450F" w14:textId="5C7EF91B" w:rsidR="008B568E" w:rsidRPr="002B4038" w:rsidRDefault="008B568E" w:rsidP="00B444B2">
      <w:pPr>
        <w:pStyle w:val="Paragraphedeliste"/>
        <w:numPr>
          <w:ilvl w:val="0"/>
          <w:numId w:val="13"/>
        </w:numPr>
        <w:jc w:val="both"/>
        <w:rPr>
          <w:rFonts w:ascii="Century Gothic" w:hAnsi="Century Gothic" w:cs="Times New Roman"/>
          <w:sz w:val="24"/>
          <w:szCs w:val="24"/>
        </w:rPr>
      </w:pPr>
      <w:r w:rsidRPr="002B4038">
        <w:rPr>
          <w:rFonts w:ascii="Century Gothic" w:hAnsi="Century Gothic" w:cs="Times New Roman"/>
          <w:sz w:val="24"/>
          <w:szCs w:val="24"/>
        </w:rPr>
        <w:t>Rapidité d’exécution des instructions</w:t>
      </w:r>
    </w:p>
    <w:p w14:paraId="0E277A58" w14:textId="73508C1A" w:rsidR="008B568E" w:rsidRPr="002B4038" w:rsidRDefault="008B568E" w:rsidP="00B444B2">
      <w:pPr>
        <w:pStyle w:val="Paragraphedeliste"/>
        <w:numPr>
          <w:ilvl w:val="0"/>
          <w:numId w:val="13"/>
        </w:numPr>
        <w:jc w:val="both"/>
        <w:rPr>
          <w:rFonts w:ascii="Century Gothic" w:hAnsi="Century Gothic" w:cs="Times New Roman"/>
          <w:sz w:val="24"/>
          <w:szCs w:val="24"/>
        </w:rPr>
      </w:pPr>
      <w:r w:rsidRPr="002B4038">
        <w:rPr>
          <w:rFonts w:ascii="Century Gothic" w:hAnsi="Century Gothic" w:cs="Times New Roman"/>
          <w:sz w:val="24"/>
          <w:szCs w:val="24"/>
        </w:rPr>
        <w:t>Facilité de prise en main du logiciel</w:t>
      </w:r>
    </w:p>
    <w:p w14:paraId="741BC2C5" w14:textId="6C367C9F" w:rsidR="008B568E" w:rsidRPr="002B4038" w:rsidRDefault="008B568E" w:rsidP="00B444B2">
      <w:pPr>
        <w:pStyle w:val="Paragraphedeliste"/>
        <w:numPr>
          <w:ilvl w:val="0"/>
          <w:numId w:val="13"/>
        </w:numPr>
        <w:jc w:val="both"/>
        <w:rPr>
          <w:rFonts w:ascii="Century Gothic" w:hAnsi="Century Gothic" w:cs="Times New Roman"/>
          <w:sz w:val="24"/>
          <w:szCs w:val="24"/>
        </w:rPr>
      </w:pPr>
      <w:r w:rsidRPr="002B4038">
        <w:rPr>
          <w:rFonts w:ascii="Century Gothic" w:hAnsi="Century Gothic" w:cs="Times New Roman"/>
          <w:sz w:val="24"/>
          <w:szCs w:val="24"/>
        </w:rPr>
        <w:t>Fiabilité du logiciel</w:t>
      </w:r>
    </w:p>
    <w:p w14:paraId="102636FC" w14:textId="26CBE5C9" w:rsidR="000A67E2" w:rsidRPr="002B4038" w:rsidRDefault="000A67E2" w:rsidP="00B444B2">
      <w:pPr>
        <w:pStyle w:val="Paragraphedeliste"/>
        <w:ind w:left="1080"/>
        <w:jc w:val="both"/>
        <w:rPr>
          <w:rFonts w:ascii="Century Gothic" w:hAnsi="Century Gothic" w:cs="Times New Roman"/>
          <w:sz w:val="24"/>
          <w:szCs w:val="24"/>
        </w:rPr>
      </w:pPr>
      <w:r w:rsidRPr="002B4038">
        <w:rPr>
          <w:rFonts w:ascii="Century Gothic" w:hAnsi="Century Gothic" w:cs="Times New Roman"/>
          <w:sz w:val="24"/>
          <w:szCs w:val="24"/>
        </w:rPr>
        <w:t xml:space="preserve"> </w:t>
      </w:r>
    </w:p>
    <w:p w14:paraId="773B1F84" w14:textId="77777777" w:rsidR="000A67E2" w:rsidRPr="002B4038" w:rsidRDefault="000A67E2" w:rsidP="00B444B2">
      <w:pPr>
        <w:pStyle w:val="Paragraphedeliste"/>
        <w:ind w:left="1080"/>
        <w:jc w:val="both"/>
        <w:rPr>
          <w:rFonts w:ascii="Century Gothic" w:hAnsi="Century Gothic" w:cs="Times New Roman"/>
          <w:sz w:val="24"/>
          <w:szCs w:val="24"/>
        </w:rPr>
      </w:pPr>
    </w:p>
    <w:sectPr w:rsidR="000A67E2" w:rsidRPr="002B4038" w:rsidSect="00742BBA">
      <w:pgSz w:w="11906" w:h="16838"/>
      <w:pgMar w:top="1417" w:right="1417" w:bottom="1417" w:left="1417" w:header="708" w:footer="708" w:gutter="0"/>
      <w:pgBorders w:display="firstPage" w:offsetFrom="page">
        <w:top w:val="thinThickSmallGap" w:sz="24" w:space="24" w:color="538135" w:themeColor="accent6" w:themeShade="BF"/>
        <w:left w:val="thinThickSmallGap" w:sz="24" w:space="24" w:color="538135" w:themeColor="accent6" w:themeShade="BF"/>
        <w:bottom w:val="thickThinSmallGap" w:sz="24" w:space="24" w:color="538135" w:themeColor="accent6" w:themeShade="BF"/>
        <w:right w:val="thickThinSmallGap" w:sz="24" w:space="24" w:color="538135" w:themeColor="accent6" w:themeShade="BF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A1CD51" w14:textId="77777777" w:rsidR="00FB20B6" w:rsidRDefault="00FB20B6" w:rsidP="003358F3">
      <w:pPr>
        <w:spacing w:after="0" w:line="240" w:lineRule="auto"/>
      </w:pPr>
      <w:r>
        <w:separator/>
      </w:r>
    </w:p>
  </w:endnote>
  <w:endnote w:type="continuationSeparator" w:id="0">
    <w:p w14:paraId="4F899DFD" w14:textId="77777777" w:rsidR="00FB20B6" w:rsidRDefault="00FB20B6" w:rsidP="003358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altName w:val="Segoe UI"/>
    <w:charset w:val="00"/>
    <w:family w:val="swiss"/>
    <w:pitch w:val="variable"/>
    <w:sig w:usb0="00000001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A8F144" w14:textId="77777777" w:rsidR="00FB20B6" w:rsidRDefault="00FB20B6" w:rsidP="003358F3">
      <w:pPr>
        <w:spacing w:after="0" w:line="240" w:lineRule="auto"/>
      </w:pPr>
      <w:r>
        <w:separator/>
      </w:r>
    </w:p>
  </w:footnote>
  <w:footnote w:type="continuationSeparator" w:id="0">
    <w:p w14:paraId="1B1EBD3C" w14:textId="77777777" w:rsidR="00FB20B6" w:rsidRDefault="00FB20B6" w:rsidP="003358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D70B73"/>
    <w:multiLevelType w:val="hybridMultilevel"/>
    <w:tmpl w:val="F3DAA504"/>
    <w:lvl w:ilvl="0" w:tplc="040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DA36566"/>
    <w:multiLevelType w:val="hybridMultilevel"/>
    <w:tmpl w:val="75C21C90"/>
    <w:lvl w:ilvl="0" w:tplc="04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>
    <w:nsid w:val="18332078"/>
    <w:multiLevelType w:val="hybridMultilevel"/>
    <w:tmpl w:val="C5746F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8A1C46"/>
    <w:multiLevelType w:val="hybridMultilevel"/>
    <w:tmpl w:val="D082C744"/>
    <w:lvl w:ilvl="0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>
    <w:nsid w:val="23E66294"/>
    <w:multiLevelType w:val="hybridMultilevel"/>
    <w:tmpl w:val="1D16600C"/>
    <w:lvl w:ilvl="0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>
    <w:nsid w:val="2F242ADA"/>
    <w:multiLevelType w:val="hybridMultilevel"/>
    <w:tmpl w:val="58EA8410"/>
    <w:lvl w:ilvl="0" w:tplc="EB48EA70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E03E75"/>
    <w:multiLevelType w:val="hybridMultilevel"/>
    <w:tmpl w:val="8BAE2AFA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3991241F"/>
    <w:multiLevelType w:val="hybridMultilevel"/>
    <w:tmpl w:val="F0720F50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5B914DC"/>
    <w:multiLevelType w:val="hybridMultilevel"/>
    <w:tmpl w:val="B64E731E"/>
    <w:lvl w:ilvl="0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>
    <w:nsid w:val="50C0102B"/>
    <w:multiLevelType w:val="hybridMultilevel"/>
    <w:tmpl w:val="2B886E0A"/>
    <w:lvl w:ilvl="0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8116AFCA">
      <w:numFmt w:val="bullet"/>
      <w:lvlText w:val="•"/>
      <w:lvlJc w:val="left"/>
      <w:pPr>
        <w:ind w:left="3240" w:hanging="360"/>
      </w:pPr>
      <w:rPr>
        <w:rFonts w:ascii="Times New Roman" w:eastAsiaTheme="minorHAnsi" w:hAnsi="Times New Roman" w:cs="Times New Roman" w:hint="default"/>
      </w:rPr>
    </w:lvl>
    <w:lvl w:ilvl="2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>
    <w:nsid w:val="58A2003C"/>
    <w:multiLevelType w:val="hybridMultilevel"/>
    <w:tmpl w:val="0866A96A"/>
    <w:lvl w:ilvl="0" w:tplc="4B36E55E"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E371D08"/>
    <w:multiLevelType w:val="hybridMultilevel"/>
    <w:tmpl w:val="034250DE"/>
    <w:lvl w:ilvl="0" w:tplc="4FA8699C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3C7F57"/>
    <w:multiLevelType w:val="hybridMultilevel"/>
    <w:tmpl w:val="EF8694C8"/>
    <w:lvl w:ilvl="0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3">
    <w:nsid w:val="750F06B0"/>
    <w:multiLevelType w:val="hybridMultilevel"/>
    <w:tmpl w:val="646A9A30"/>
    <w:lvl w:ilvl="0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4">
    <w:nsid w:val="76D52DB2"/>
    <w:multiLevelType w:val="hybridMultilevel"/>
    <w:tmpl w:val="D8ACB5F0"/>
    <w:lvl w:ilvl="0" w:tplc="8286CE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987134F"/>
    <w:multiLevelType w:val="hybridMultilevel"/>
    <w:tmpl w:val="265E3E30"/>
    <w:lvl w:ilvl="0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6">
    <w:nsid w:val="7C940444"/>
    <w:multiLevelType w:val="hybridMultilevel"/>
    <w:tmpl w:val="5936DAB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DF2056E"/>
    <w:multiLevelType w:val="hybridMultilevel"/>
    <w:tmpl w:val="0F1024B4"/>
    <w:lvl w:ilvl="0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9"/>
  </w:num>
  <w:num w:numId="4">
    <w:abstractNumId w:val="8"/>
  </w:num>
  <w:num w:numId="5">
    <w:abstractNumId w:val="17"/>
  </w:num>
  <w:num w:numId="6">
    <w:abstractNumId w:val="12"/>
  </w:num>
  <w:num w:numId="7">
    <w:abstractNumId w:val="3"/>
  </w:num>
  <w:num w:numId="8">
    <w:abstractNumId w:val="13"/>
  </w:num>
  <w:num w:numId="9">
    <w:abstractNumId w:val="15"/>
  </w:num>
  <w:num w:numId="10">
    <w:abstractNumId w:val="4"/>
  </w:num>
  <w:num w:numId="11">
    <w:abstractNumId w:val="2"/>
  </w:num>
  <w:num w:numId="12">
    <w:abstractNumId w:val="7"/>
  </w:num>
  <w:num w:numId="13">
    <w:abstractNumId w:val="1"/>
  </w:num>
  <w:num w:numId="14">
    <w:abstractNumId w:val="10"/>
  </w:num>
  <w:num w:numId="15">
    <w:abstractNumId w:val="5"/>
  </w:num>
  <w:num w:numId="16">
    <w:abstractNumId w:val="14"/>
  </w:num>
  <w:num w:numId="17">
    <w:abstractNumId w:val="0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A91"/>
    <w:rsid w:val="00080C20"/>
    <w:rsid w:val="000A67E2"/>
    <w:rsid w:val="000B2CAB"/>
    <w:rsid w:val="001660B3"/>
    <w:rsid w:val="002B4038"/>
    <w:rsid w:val="002E41F2"/>
    <w:rsid w:val="003358F3"/>
    <w:rsid w:val="00465706"/>
    <w:rsid w:val="004A0927"/>
    <w:rsid w:val="00545F19"/>
    <w:rsid w:val="00576581"/>
    <w:rsid w:val="00585374"/>
    <w:rsid w:val="005C5E65"/>
    <w:rsid w:val="00605902"/>
    <w:rsid w:val="00623A91"/>
    <w:rsid w:val="00701BC8"/>
    <w:rsid w:val="007205CB"/>
    <w:rsid w:val="00742BBA"/>
    <w:rsid w:val="007E00F0"/>
    <w:rsid w:val="008B568E"/>
    <w:rsid w:val="00960574"/>
    <w:rsid w:val="00A00AF6"/>
    <w:rsid w:val="00B370FF"/>
    <w:rsid w:val="00B444B2"/>
    <w:rsid w:val="00BB0031"/>
    <w:rsid w:val="00C10164"/>
    <w:rsid w:val="00CF7FCF"/>
    <w:rsid w:val="00D47EED"/>
    <w:rsid w:val="00D76B67"/>
    <w:rsid w:val="00E71FAC"/>
    <w:rsid w:val="00EE53DE"/>
    <w:rsid w:val="00F24F5F"/>
    <w:rsid w:val="00FB20B6"/>
    <w:rsid w:val="00FC3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B38513C"/>
  <w15:chartTrackingRefBased/>
  <w15:docId w15:val="{F32F3C32-D78E-4FF4-AD01-25970ACC2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C5E65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3358F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358F3"/>
  </w:style>
  <w:style w:type="paragraph" w:styleId="Pieddepage">
    <w:name w:val="footer"/>
    <w:basedOn w:val="Normal"/>
    <w:link w:val="PieddepageCar"/>
    <w:uiPriority w:val="99"/>
    <w:unhideWhenUsed/>
    <w:rsid w:val="003358F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358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70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523</Words>
  <Characters>2881</Characters>
  <Application>Microsoft Office Word</Application>
  <DocSecurity>0</DocSecurity>
  <Lines>24</Lines>
  <Paragraphs>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k_aymriss2001@yahoo.com</dc:creator>
  <cp:keywords/>
  <dc:description/>
  <cp:lastModifiedBy>NGUEPI</cp:lastModifiedBy>
  <cp:revision>6</cp:revision>
  <dcterms:created xsi:type="dcterms:W3CDTF">2020-08-14T13:14:00Z</dcterms:created>
  <dcterms:modified xsi:type="dcterms:W3CDTF">2020-08-14T15:40:00Z</dcterms:modified>
</cp:coreProperties>
</file>