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14604" w14:textId="77777777" w:rsidR="008E4C3A" w:rsidRPr="008E4C3A" w:rsidRDefault="008E4C3A" w:rsidP="008E4C3A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Asher Erickson </w:t>
      </w:r>
    </w:p>
    <w:p w14:paraId="5067E470" w14:textId="77777777" w:rsidR="008E4C3A" w:rsidRPr="008E4C3A" w:rsidRDefault="008E4C3A" w:rsidP="008E4C3A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Colin Truran </w:t>
      </w:r>
    </w:p>
    <w:p w14:paraId="3CB3867D" w14:textId="77777777" w:rsidR="008E4C3A" w:rsidRPr="008E4C3A" w:rsidRDefault="008E4C3A" w:rsidP="008E4C3A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Elise Longenecker </w:t>
      </w:r>
    </w:p>
    <w:p w14:paraId="4E3B2F2B" w14:textId="77777777" w:rsidR="008E4C3A" w:rsidRPr="008E4C3A" w:rsidRDefault="008E4C3A" w:rsidP="008E4C3A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Yvan Longin </w:t>
      </w:r>
    </w:p>
    <w:p w14:paraId="0773EAD9" w14:textId="21C3A8E8" w:rsidR="004D5638" w:rsidRPr="008E4C3A" w:rsidRDefault="008E4C3A" w:rsidP="008E4C3A">
      <w:pPr>
        <w:jc w:val="center"/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  <w:b/>
          <w:bCs/>
        </w:rPr>
        <w:t>Applied Analytics Project - Week 1</w:t>
      </w:r>
      <w:r w:rsidRPr="008E4C3A">
        <w:rPr>
          <w:rFonts w:ascii="Times New Roman" w:hAnsi="Times New Roman" w:cs="Times New Roman"/>
          <w:b/>
          <w:bCs/>
        </w:rPr>
        <w:t>4</w:t>
      </w:r>
      <w:r w:rsidRPr="008E4C3A">
        <w:rPr>
          <w:rFonts w:ascii="Times New Roman" w:hAnsi="Times New Roman" w:cs="Times New Roman"/>
          <w:b/>
          <w:bCs/>
        </w:rPr>
        <w:t xml:space="preserve"> Assignment</w:t>
      </w:r>
    </w:p>
    <w:p w14:paraId="54ECC4D2" w14:textId="537782A7" w:rsidR="008E4C3A" w:rsidRPr="008E4C3A" w:rsidRDefault="008E4C3A" w:rsidP="004D5638">
      <w:pPr>
        <w:rPr>
          <w:rFonts w:ascii="Times New Roman" w:hAnsi="Times New Roman" w:cs="Times New Roman"/>
          <w:b/>
          <w:bCs/>
        </w:rPr>
      </w:pPr>
      <w:r w:rsidRPr="008E4C3A">
        <w:rPr>
          <w:rFonts w:ascii="Times New Roman" w:hAnsi="Times New Roman" w:cs="Times New Roman"/>
          <w:b/>
          <w:bCs/>
        </w:rPr>
        <w:t>Group Forecast and Furious Peer Review</w:t>
      </w:r>
    </w:p>
    <w:p w14:paraId="0342CC95" w14:textId="6A33811A" w:rsidR="004D5638" w:rsidRPr="008E4C3A" w:rsidRDefault="004D5638" w:rsidP="004D5638">
      <w:pPr>
        <w:rPr>
          <w:rFonts w:ascii="Times New Roman" w:hAnsi="Times New Roman" w:cs="Times New Roman"/>
          <w:u w:val="single"/>
        </w:rPr>
      </w:pPr>
      <w:r w:rsidRPr="008E4C3A">
        <w:rPr>
          <w:rFonts w:ascii="Times New Roman" w:hAnsi="Times New Roman" w:cs="Times New Roman"/>
          <w:u w:val="single"/>
        </w:rPr>
        <w:t>Overall GitHub Structure</w:t>
      </w:r>
    </w:p>
    <w:p w14:paraId="34AF1033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The project uses the cookie cutter template that was recommended at the start of the class, but there are a few unused folders.</w:t>
      </w:r>
    </w:p>
    <w:p w14:paraId="3B0D447B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Each file is well labeled with a clean title, which makes it easy to follow the work progression.</w:t>
      </w:r>
    </w:p>
    <w:p w14:paraId="0708E5E6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Overall, the GitHub structure is very clean with no major flaws besides the redundant folders.</w:t>
      </w:r>
    </w:p>
    <w:p w14:paraId="6D3AD51A" w14:textId="24DB6831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We recommend changing the name of the first report to “Week 1” as the current title makes it easy to assume that it is the final report.</w:t>
      </w:r>
    </w:p>
    <w:p w14:paraId="050E3D10" w14:textId="77777777" w:rsidR="004D5638" w:rsidRPr="008E4C3A" w:rsidRDefault="004D5638" w:rsidP="004D5638">
      <w:pPr>
        <w:rPr>
          <w:rFonts w:ascii="Times New Roman" w:hAnsi="Times New Roman" w:cs="Times New Roman"/>
          <w:u w:val="single"/>
        </w:rPr>
      </w:pPr>
      <w:r w:rsidRPr="008E4C3A">
        <w:rPr>
          <w:rFonts w:ascii="Times New Roman" w:hAnsi="Times New Roman" w:cs="Times New Roman"/>
          <w:u w:val="single"/>
        </w:rPr>
        <w:t>Code/Notebook</w:t>
      </w:r>
    </w:p>
    <w:p w14:paraId="0E49309C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The final notebook is very well structured and detailed.</w:t>
      </w:r>
    </w:p>
    <w:p w14:paraId="28DA8114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The commentary makes it much easier to understand the function of each section of code and is easy to follow along with.</w:t>
      </w:r>
    </w:p>
    <w:p w14:paraId="6A096731" w14:textId="1038F359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The notebook is quite long and can feel overwhelming at times, so shortening the model testing section would help reduce repetitiveness.</w:t>
      </w:r>
    </w:p>
    <w:p w14:paraId="05C8A808" w14:textId="77777777" w:rsidR="004D5638" w:rsidRPr="008E4C3A" w:rsidRDefault="004D5638" w:rsidP="004D5638">
      <w:pPr>
        <w:rPr>
          <w:rFonts w:ascii="Times New Roman" w:hAnsi="Times New Roman" w:cs="Times New Roman"/>
          <w:u w:val="single"/>
        </w:rPr>
      </w:pPr>
      <w:r w:rsidRPr="008E4C3A">
        <w:rPr>
          <w:rFonts w:ascii="Times New Roman" w:hAnsi="Times New Roman" w:cs="Times New Roman"/>
          <w:u w:val="single"/>
        </w:rPr>
        <w:t>Code Output</w:t>
      </w:r>
    </w:p>
    <w:p w14:paraId="7DE2FD97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Every output generated is clearly visible while also providing quality insights.</w:t>
      </w:r>
    </w:p>
    <w:p w14:paraId="08277D06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Some outputs are unnecessary, such as pip install outputs and grid search outputs.</w:t>
      </w:r>
    </w:p>
    <w:p w14:paraId="4624EC8C" w14:textId="73DC651C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There are a lot of confusion matrices in the notebook, so converting some of them into smaller tables would help reduce the size of the notebook.</w:t>
      </w:r>
    </w:p>
    <w:p w14:paraId="11938C81" w14:textId="77777777" w:rsidR="004D5638" w:rsidRPr="008E4C3A" w:rsidRDefault="004D5638" w:rsidP="004D5638">
      <w:pPr>
        <w:rPr>
          <w:rFonts w:ascii="Times New Roman" w:hAnsi="Times New Roman" w:cs="Times New Roman"/>
          <w:u w:val="single"/>
        </w:rPr>
      </w:pPr>
      <w:r w:rsidRPr="008E4C3A">
        <w:rPr>
          <w:rFonts w:ascii="Times New Roman" w:hAnsi="Times New Roman" w:cs="Times New Roman"/>
          <w:u w:val="single"/>
        </w:rPr>
        <w:t>Project Report</w:t>
      </w:r>
    </w:p>
    <w:p w14:paraId="6481FBF1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The report is well detailed and covers all important topics by following the MDLC format.</w:t>
      </w:r>
    </w:p>
    <w:p w14:paraId="69AB268A" w14:textId="77777777" w:rsidR="004D5638" w:rsidRPr="008E4C3A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>- A conclusion section would have paired well with the model performance table.</w:t>
      </w:r>
    </w:p>
    <w:p w14:paraId="089BDA3B" w14:textId="65F25BBD" w:rsidR="004D5638" w:rsidRPr="004D5638" w:rsidRDefault="004D5638" w:rsidP="004D5638">
      <w:pPr>
        <w:rPr>
          <w:rFonts w:ascii="Times New Roman" w:hAnsi="Times New Roman" w:cs="Times New Roman"/>
        </w:rPr>
      </w:pPr>
      <w:r w:rsidRPr="008E4C3A">
        <w:rPr>
          <w:rFonts w:ascii="Times New Roman" w:hAnsi="Times New Roman" w:cs="Times New Roman"/>
        </w:rPr>
        <w:t xml:space="preserve">- The report does not mention any </w:t>
      </w:r>
      <w:proofErr w:type="gramStart"/>
      <w:r w:rsidRPr="008E4C3A">
        <w:rPr>
          <w:rFonts w:ascii="Times New Roman" w:hAnsi="Times New Roman" w:cs="Times New Roman"/>
        </w:rPr>
        <w:t>future plans</w:t>
      </w:r>
      <w:proofErr w:type="gramEnd"/>
      <w:r w:rsidRPr="008E4C3A">
        <w:rPr>
          <w:rFonts w:ascii="Times New Roman" w:hAnsi="Times New Roman" w:cs="Times New Roman"/>
        </w:rPr>
        <w:t xml:space="preserve"> or deployment considerations for the project.</w:t>
      </w:r>
    </w:p>
    <w:sectPr w:rsidR="004D5638" w:rsidRPr="004D5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9661BE"/>
    <w:multiLevelType w:val="hybridMultilevel"/>
    <w:tmpl w:val="AF18CEF6"/>
    <w:lvl w:ilvl="0" w:tplc="77A0A2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68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AC"/>
    <w:rsid w:val="000E279F"/>
    <w:rsid w:val="002F0A8F"/>
    <w:rsid w:val="004D5638"/>
    <w:rsid w:val="008E4C3A"/>
    <w:rsid w:val="00AD4117"/>
    <w:rsid w:val="00B60A2D"/>
    <w:rsid w:val="00BF64C2"/>
    <w:rsid w:val="00D774F6"/>
    <w:rsid w:val="00E219BF"/>
    <w:rsid w:val="00FD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B8B37"/>
  <w15:chartTrackingRefBased/>
  <w15:docId w15:val="{6CDC95BF-1FBC-9F4B-9DE4-1839C2FC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4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Longin Jr, Yvan</dc:creator>
  <cp:keywords/>
  <dc:description/>
  <cp:lastModifiedBy>Longin Jr, Yvan</cp:lastModifiedBy>
  <cp:revision>1</cp:revision>
  <dcterms:created xsi:type="dcterms:W3CDTF">2026-05-08T20:25:00Z</dcterms:created>
  <dcterms:modified xsi:type="dcterms:W3CDTF">2026-05-08T21:29:00Z</dcterms:modified>
</cp:coreProperties>
</file>