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E51CDD" w14:textId="77777777" w:rsidR="005C0E77" w:rsidRPr="003E4D6E" w:rsidRDefault="005C0E77" w:rsidP="003E4D6E">
      <w:pPr>
        <w:pStyle w:val="Title"/>
      </w:pPr>
      <w:r w:rsidRPr="003E4D6E">
        <w:t>LOG430 – Architecture logicielle</w:t>
      </w:r>
    </w:p>
    <w:p w14:paraId="189132AA" w14:textId="77777777" w:rsidR="005C0E77" w:rsidRPr="003E4D6E" w:rsidRDefault="00ED24F3" w:rsidP="003E4D6E">
      <w:pPr>
        <w:pStyle w:val="Heading1"/>
      </w:pPr>
      <w:r w:rsidRPr="003E4D6E">
        <w:t>Équipe 02</w:t>
      </w:r>
    </w:p>
    <w:p w14:paraId="15515836" w14:textId="77777777" w:rsidR="005C0E77" w:rsidRPr="003E4D6E" w:rsidRDefault="005C0E77" w:rsidP="003E4D6E">
      <w:r w:rsidRPr="003E4D6E">
        <w:t>Scénarios de qualité, tactiques et justifications des attributs produits parles équipes en classe</w:t>
      </w:r>
    </w:p>
    <w:p w14:paraId="6CB1C8C9" w14:textId="77777777" w:rsidR="005C0E77" w:rsidRPr="003E4D6E" w:rsidRDefault="005C0E77" w:rsidP="003E4D6E">
      <w:pPr>
        <w:pStyle w:val="Heading2"/>
      </w:pPr>
      <w:r w:rsidRPr="003E4D6E">
        <w:t xml:space="preserve"> &lt;Disponibilité&gt; – Justification 1 </w:t>
      </w:r>
    </w:p>
    <w:p w14:paraId="7B70B78F" w14:textId="77777777" w:rsidR="005C0E77" w:rsidRPr="003E4D6E" w:rsidRDefault="005C0E77" w:rsidP="003E4D6E">
      <w:r w:rsidRPr="003E4D6E">
        <w:t>Le manque de billets dans le guichet automatique est important à la fois pour le client et pour la banque. La satisfaction du client sera affecté</w:t>
      </w:r>
      <w:r w:rsidR="000A1CC2">
        <w:t>e car le retrait ne pourra</w:t>
      </w:r>
      <w:r w:rsidRPr="003E4D6E">
        <w:t xml:space="preserve"> pas être fait. De plus, la banque perdra de l’argent puisqu’elle ne pourra pas charger de frais de transaction. </w:t>
      </w:r>
    </w:p>
    <w:p w14:paraId="2E3EE28F" w14:textId="77777777" w:rsidR="005C0E77" w:rsidRPr="003E4D6E" w:rsidRDefault="005C0E77" w:rsidP="003E4D6E">
      <w:pPr>
        <w:pStyle w:val="Heading2"/>
      </w:pPr>
      <w:r w:rsidRPr="003E4D6E">
        <w:t xml:space="preserve">&lt;Disponibilité&gt; – Justification 2 </w:t>
      </w:r>
    </w:p>
    <w:p w14:paraId="3D865A4C" w14:textId="77777777" w:rsidR="005C0E77" w:rsidRPr="003E4D6E" w:rsidRDefault="005C0E77" w:rsidP="003E4D6E">
      <w:r w:rsidRPr="003E4D6E">
        <w:t xml:space="preserve">Il est important de traiter les erreurs de communication avec les systèmes bancaires car si on assume que tout ira bien, des transactions pourraient être perdues et le solde des comptes pourrait ne pas être exact. Advenant une erreur qui aurait des répercussions sur le solde du compte d’un usager de la banque, le client pourrait être très mécontent et la banque verrait des répercussions directes sur sa réputation. </w:t>
      </w:r>
    </w:p>
    <w:p w14:paraId="6642E0FC" w14:textId="77777777" w:rsidR="005C0E77" w:rsidRPr="003E4D6E" w:rsidRDefault="005C0E77" w:rsidP="00E41AC8">
      <w:pPr>
        <w:pStyle w:val="Heading2"/>
      </w:pPr>
      <w:r w:rsidRPr="003E4D6E">
        <w:t xml:space="preserve">&lt;Disponibilité&gt; – Scénario 1 </w:t>
      </w:r>
    </w:p>
    <w:p w14:paraId="2EBE1969" w14:textId="77777777" w:rsidR="005C0E77" w:rsidRPr="003E4D6E" w:rsidRDefault="005C0E77" w:rsidP="003E4D6E">
      <w:r w:rsidRPr="00222938">
        <w:rPr>
          <w:b/>
        </w:rPr>
        <w:t>Source</w:t>
      </w:r>
      <w:r w:rsidRPr="003E4D6E">
        <w:t xml:space="preserve"> : Transaction de retrait </w:t>
      </w:r>
    </w:p>
    <w:p w14:paraId="4DE1A045" w14:textId="77777777" w:rsidR="005C0E77" w:rsidRPr="003E4D6E" w:rsidRDefault="005C0E77" w:rsidP="003E4D6E">
      <w:proofErr w:type="spellStart"/>
      <w:r w:rsidRPr="00222938">
        <w:rPr>
          <w:b/>
        </w:rPr>
        <w:t>Stimuli</w:t>
      </w:r>
      <w:proofErr w:type="spellEnd"/>
      <w:r w:rsidRPr="003E4D6E">
        <w:t xml:space="preserve"> : Manque de Billets </w:t>
      </w:r>
    </w:p>
    <w:p w14:paraId="63CE49B6" w14:textId="77777777" w:rsidR="004C304C" w:rsidRDefault="005C0E77" w:rsidP="003E4D6E">
      <w:proofErr w:type="spellStart"/>
      <w:r w:rsidRPr="00222938">
        <w:rPr>
          <w:b/>
        </w:rPr>
        <w:t>Artefact</w:t>
      </w:r>
      <w:proofErr w:type="spellEnd"/>
      <w:r w:rsidRPr="003E4D6E">
        <w:t xml:space="preserve"> : Processus de retrait d’argent du logiciel du guichet. </w:t>
      </w:r>
    </w:p>
    <w:p w14:paraId="7BEEB25D" w14:textId="77777777" w:rsidR="005C0E77" w:rsidRPr="003E4D6E" w:rsidRDefault="005C0E77" w:rsidP="003E4D6E">
      <w:r w:rsidRPr="004C304C">
        <w:rPr>
          <w:b/>
        </w:rPr>
        <w:t>Environnement</w:t>
      </w:r>
      <w:r w:rsidRPr="003E4D6E">
        <w:t xml:space="preserve"> : Opération normale </w:t>
      </w:r>
    </w:p>
    <w:p w14:paraId="0F3DA588" w14:textId="77777777" w:rsidR="00222938" w:rsidRDefault="005C0E77" w:rsidP="003E4D6E">
      <w:r w:rsidRPr="00222938">
        <w:rPr>
          <w:b/>
        </w:rPr>
        <w:t>Réponse</w:t>
      </w:r>
      <w:r w:rsidRPr="003E4D6E">
        <w:t xml:space="preserve"> : </w:t>
      </w:r>
    </w:p>
    <w:p w14:paraId="4B03FCBE" w14:textId="77777777" w:rsidR="005C0E77" w:rsidRPr="00222938" w:rsidRDefault="005C0E77" w:rsidP="003E4D6E">
      <w:pPr>
        <w:rPr>
          <w:b/>
          <w:i/>
        </w:rPr>
      </w:pPr>
      <w:r w:rsidRPr="00222938">
        <w:rPr>
          <w:b/>
          <w:i/>
        </w:rPr>
        <w:t xml:space="preserve">Détection de la faute: </w:t>
      </w:r>
    </w:p>
    <w:p w14:paraId="7303D08C" w14:textId="77777777" w:rsidR="005C0E77" w:rsidRPr="003E4D6E" w:rsidRDefault="00222938" w:rsidP="00222938">
      <w:r>
        <w:tab/>
      </w:r>
      <w:r w:rsidR="005C0E77" w:rsidRPr="003E4D6E">
        <w:t>●  Informer le client du manque de billets  </w:t>
      </w:r>
    </w:p>
    <w:p w14:paraId="74648EA8" w14:textId="77777777" w:rsidR="005C0E77" w:rsidRDefault="00222938" w:rsidP="00222938">
      <w:r>
        <w:tab/>
      </w:r>
      <w:r w:rsidR="005C0E77" w:rsidRPr="003E4D6E">
        <w:t>●  Avertir l'établissement bancaire  </w:t>
      </w:r>
    </w:p>
    <w:p w14:paraId="50C1B05A" w14:textId="77777777" w:rsidR="00222938" w:rsidRDefault="00222938" w:rsidP="00222938">
      <w:pPr>
        <w:rPr>
          <w:i/>
        </w:rPr>
      </w:pPr>
      <w:r w:rsidRPr="004C304C">
        <w:rPr>
          <w:b/>
          <w:i/>
        </w:rPr>
        <w:t>Récupération </w:t>
      </w:r>
      <w:r w:rsidRPr="00222938">
        <w:rPr>
          <w:i/>
        </w:rPr>
        <w:t>:</w:t>
      </w:r>
    </w:p>
    <w:p w14:paraId="31974723" w14:textId="77777777" w:rsidR="004C304C" w:rsidRPr="004C304C" w:rsidRDefault="004C304C" w:rsidP="00222938">
      <w:r>
        <w:tab/>
      </w:r>
      <w:r w:rsidRPr="003E4D6E">
        <w:t>●  Retourner au menu principal du guichet en mode dégradé (retrait non disponible)  </w:t>
      </w:r>
    </w:p>
    <w:p w14:paraId="1390C669" w14:textId="77777777" w:rsidR="005C0E77" w:rsidRPr="00222938" w:rsidRDefault="005C0E77" w:rsidP="003E4D6E">
      <w:pPr>
        <w:rPr>
          <w:b/>
        </w:rPr>
      </w:pPr>
      <w:r w:rsidRPr="00222938">
        <w:rPr>
          <w:b/>
        </w:rPr>
        <w:t>Mesure de la réponse :  </w:t>
      </w:r>
    </w:p>
    <w:p w14:paraId="34186291" w14:textId="77777777" w:rsidR="005C0E77" w:rsidRPr="003E4D6E" w:rsidRDefault="00222938" w:rsidP="003E4D6E">
      <w:r>
        <w:tab/>
      </w:r>
      <w:r w:rsidR="005C0E77" w:rsidRPr="003E4D6E">
        <w:t>●  Système disponible 99% du temps  </w:t>
      </w:r>
    </w:p>
    <w:p w14:paraId="268A25E6" w14:textId="77777777" w:rsidR="005C0E77" w:rsidRPr="003E4D6E" w:rsidRDefault="00222938" w:rsidP="003E4D6E">
      <w:r>
        <w:tab/>
      </w:r>
      <w:r w:rsidR="005C0E77" w:rsidRPr="003E4D6E">
        <w:t>●  Temps de détection du problème  </w:t>
      </w:r>
    </w:p>
    <w:p w14:paraId="1CDCBE80" w14:textId="35686395" w:rsidR="005C0E77" w:rsidRPr="003E4D6E" w:rsidRDefault="00222938" w:rsidP="003E4D6E">
      <w:r>
        <w:tab/>
      </w:r>
      <w:r w:rsidR="002972E1">
        <w:softHyphen/>
      </w:r>
      <w:r w:rsidR="005C0E77" w:rsidRPr="003E4D6E">
        <w:t>●  Temps de réparation du problème  </w:t>
      </w:r>
    </w:p>
    <w:p w14:paraId="5B84F516" w14:textId="77777777" w:rsidR="005C0E77" w:rsidRPr="003E4D6E" w:rsidRDefault="00222938" w:rsidP="003E4D6E">
      <w:r>
        <w:tab/>
      </w:r>
      <w:r w:rsidR="005C0E77" w:rsidRPr="003E4D6E">
        <w:t>●  Temps où le système est en mode dégradé  </w:t>
      </w:r>
    </w:p>
    <w:p w14:paraId="16BB3CDD" w14:textId="77777777" w:rsidR="005C0E77" w:rsidRPr="003E4D6E" w:rsidRDefault="005C0E77" w:rsidP="00E41AC8">
      <w:pPr>
        <w:pStyle w:val="Heading2"/>
      </w:pPr>
      <w:r w:rsidRPr="003E4D6E">
        <w:t xml:space="preserve">&lt;Disponibilité&gt; – Scénario 2 </w:t>
      </w:r>
    </w:p>
    <w:p w14:paraId="281AA508" w14:textId="77777777" w:rsidR="005C0E77" w:rsidRPr="003E4D6E" w:rsidRDefault="005C0E77" w:rsidP="003E4D6E">
      <w:r w:rsidRPr="00222938">
        <w:rPr>
          <w:b/>
        </w:rPr>
        <w:t>Source</w:t>
      </w:r>
      <w:r w:rsidRPr="003E4D6E">
        <w:t xml:space="preserve"> : </w:t>
      </w:r>
    </w:p>
    <w:p w14:paraId="2139E6F8" w14:textId="77777777" w:rsidR="005C0E77" w:rsidRPr="003E4D6E" w:rsidRDefault="005C0E77" w:rsidP="00222938">
      <w:pPr>
        <w:ind w:firstLine="720"/>
      </w:pPr>
      <w:r w:rsidRPr="003E4D6E">
        <w:t xml:space="preserve">● Infrastructure réseau bancaire </w:t>
      </w:r>
    </w:p>
    <w:p w14:paraId="455E8160" w14:textId="77777777" w:rsidR="005C0E77" w:rsidRPr="003E4D6E" w:rsidRDefault="005C0E77" w:rsidP="00222938">
      <w:pPr>
        <w:ind w:left="720" w:firstLine="720"/>
      </w:pPr>
      <w:r w:rsidRPr="003E4D6E">
        <w:t xml:space="preserve">○ Routeur </w:t>
      </w:r>
    </w:p>
    <w:p w14:paraId="55960C13" w14:textId="77777777" w:rsidR="005C0E77" w:rsidRPr="003E4D6E" w:rsidRDefault="005C0E77" w:rsidP="00222938">
      <w:pPr>
        <w:ind w:left="720" w:firstLine="720"/>
      </w:pPr>
      <w:r w:rsidRPr="003E4D6E">
        <w:t>○ Fil réseau </w:t>
      </w:r>
    </w:p>
    <w:p w14:paraId="785A2AB0" w14:textId="77777777" w:rsidR="005C0E77" w:rsidRPr="003E4D6E" w:rsidRDefault="005C0E77" w:rsidP="003E4D6E">
      <w:proofErr w:type="spellStart"/>
      <w:r w:rsidRPr="00222938">
        <w:rPr>
          <w:b/>
        </w:rPr>
        <w:t>Stimuli</w:t>
      </w:r>
      <w:proofErr w:type="spellEnd"/>
      <w:r w:rsidRPr="003E4D6E">
        <w:t xml:space="preserve"> : Perte de connexion réseau </w:t>
      </w:r>
    </w:p>
    <w:p w14:paraId="36249075" w14:textId="77777777" w:rsidR="005C0E77" w:rsidRPr="003E4D6E" w:rsidRDefault="005C0E77" w:rsidP="003E4D6E">
      <w:proofErr w:type="spellStart"/>
      <w:r w:rsidRPr="00222938">
        <w:rPr>
          <w:b/>
        </w:rPr>
        <w:t>Artefact</w:t>
      </w:r>
      <w:proofErr w:type="spellEnd"/>
      <w:r w:rsidRPr="003E4D6E">
        <w:t xml:space="preserve"> : Réseau de communication </w:t>
      </w:r>
    </w:p>
    <w:p w14:paraId="33C6AF59" w14:textId="77777777" w:rsidR="005C0E77" w:rsidRPr="003E4D6E" w:rsidRDefault="005C0E77" w:rsidP="003E4D6E">
      <w:r w:rsidRPr="00222938">
        <w:rPr>
          <w:b/>
        </w:rPr>
        <w:t>Environnement</w:t>
      </w:r>
      <w:r w:rsidRPr="003E4D6E">
        <w:t xml:space="preserve"> : Opération normale </w:t>
      </w:r>
    </w:p>
    <w:p w14:paraId="6841B0D0" w14:textId="77777777" w:rsidR="005C0E77" w:rsidRPr="003E4D6E" w:rsidRDefault="005C0E77" w:rsidP="003E4D6E">
      <w:r w:rsidRPr="00222938">
        <w:rPr>
          <w:b/>
        </w:rPr>
        <w:t>Réponse</w:t>
      </w:r>
      <w:r w:rsidRPr="003E4D6E">
        <w:t xml:space="preserve"> : </w:t>
      </w:r>
    </w:p>
    <w:p w14:paraId="3B290057" w14:textId="77777777" w:rsidR="005C0E77" w:rsidRPr="003E4D6E" w:rsidRDefault="005C0E77" w:rsidP="003E4D6E">
      <w:r w:rsidRPr="003E4D6E">
        <w:t xml:space="preserve">   Détection de la faute : </w:t>
      </w:r>
    </w:p>
    <w:p w14:paraId="2EFEEF36" w14:textId="77777777" w:rsidR="005C0E77" w:rsidRPr="003E4D6E" w:rsidRDefault="005C0E77" w:rsidP="003E4D6E">
      <w:r w:rsidRPr="003E4D6E">
        <w:tab/>
      </w:r>
      <w:r w:rsidRPr="003E4D6E">
        <w:tab/>
        <w:t>●  Informer d’une erreur réseau via l’interface utilisateur du guichet  </w:t>
      </w:r>
    </w:p>
    <w:p w14:paraId="052BA9C9" w14:textId="77777777" w:rsidR="005C0E77" w:rsidRPr="003E4D6E" w:rsidRDefault="005C0E77" w:rsidP="003E4D6E">
      <w:r w:rsidRPr="003E4D6E">
        <w:tab/>
      </w:r>
      <w:r w:rsidRPr="003E4D6E">
        <w:tab/>
        <w:t>●  Informer les administrateurs à partir du serveur  </w:t>
      </w:r>
    </w:p>
    <w:p w14:paraId="771D3C36" w14:textId="77777777" w:rsidR="005C0E77" w:rsidRPr="003E4D6E" w:rsidRDefault="005C0E77" w:rsidP="003E4D6E">
      <w:r w:rsidRPr="003E4D6E">
        <w:tab/>
      </w:r>
      <w:r w:rsidRPr="003E4D6E">
        <w:tab/>
        <w:t xml:space="preserve">●  Garder une trace de l’erreur dans les journaux </w:t>
      </w:r>
    </w:p>
    <w:p w14:paraId="379BECA9" w14:textId="77777777" w:rsidR="005C0E77" w:rsidRPr="003E4D6E" w:rsidRDefault="005C0E77" w:rsidP="003E4D6E">
      <w:r w:rsidRPr="003E4D6E">
        <w:t>    Récupération de la faute  </w:t>
      </w:r>
    </w:p>
    <w:p w14:paraId="73D2F1C6" w14:textId="77777777" w:rsidR="005C0E77" w:rsidRPr="003E4D6E" w:rsidRDefault="005C0E77" w:rsidP="003E4D6E">
      <w:r w:rsidRPr="003E4D6E">
        <w:tab/>
      </w:r>
      <w:r w:rsidRPr="003E4D6E">
        <w:tab/>
        <w:t>●  Rendre le système indisponible  </w:t>
      </w:r>
    </w:p>
    <w:p w14:paraId="7E9225B9" w14:textId="77777777" w:rsidR="005C0E77" w:rsidRPr="003E4D6E" w:rsidRDefault="005C0E77" w:rsidP="003E4D6E">
      <w:r w:rsidRPr="003E4D6E">
        <w:tab/>
      </w:r>
      <w:r w:rsidRPr="003E4D6E">
        <w:tab/>
        <w:t>●  Annuler toutes les transactions en cours  </w:t>
      </w:r>
    </w:p>
    <w:p w14:paraId="47BE2085" w14:textId="77777777" w:rsidR="005C0E77" w:rsidRPr="003E4D6E" w:rsidRDefault="005C0E77" w:rsidP="003E4D6E">
      <w:r w:rsidRPr="003E4D6E">
        <w:tab/>
      </w:r>
      <w:r w:rsidRPr="003E4D6E">
        <w:tab/>
        <w:t xml:space="preserve">●  Réessayer périodiquement d’établir une connexion au réseau bancaire </w:t>
      </w:r>
    </w:p>
    <w:p w14:paraId="63F260F6" w14:textId="77777777" w:rsidR="005C0E77" w:rsidRPr="00222938" w:rsidRDefault="005C0E77" w:rsidP="003E4D6E">
      <w:pPr>
        <w:rPr>
          <w:b/>
        </w:rPr>
      </w:pPr>
      <w:r w:rsidRPr="00222938">
        <w:rPr>
          <w:b/>
        </w:rPr>
        <w:lastRenderedPageBreak/>
        <w:t> Mesure de la réponse :  </w:t>
      </w:r>
    </w:p>
    <w:p w14:paraId="647EA49E" w14:textId="77777777" w:rsidR="005C0E77" w:rsidRPr="003E4D6E" w:rsidRDefault="005C0E77" w:rsidP="003E4D6E">
      <w:r w:rsidRPr="003E4D6E">
        <w:tab/>
      </w:r>
      <w:r w:rsidRPr="003E4D6E">
        <w:tab/>
        <w:t>●  Système disponible 99% du temps  </w:t>
      </w:r>
    </w:p>
    <w:p w14:paraId="697E26C6" w14:textId="77777777" w:rsidR="005C0E77" w:rsidRPr="003E4D6E" w:rsidRDefault="005C0E77" w:rsidP="003E4D6E">
      <w:r w:rsidRPr="003E4D6E">
        <w:tab/>
      </w:r>
      <w:r w:rsidRPr="003E4D6E">
        <w:tab/>
        <w:t>●  Temps pris pour détecter la faute  </w:t>
      </w:r>
    </w:p>
    <w:p w14:paraId="27A270EB" w14:textId="77777777" w:rsidR="005C0E77" w:rsidRPr="003E4D6E" w:rsidRDefault="005C0E77" w:rsidP="003E4D6E">
      <w:r w:rsidRPr="003E4D6E">
        <w:tab/>
      </w:r>
      <w:r w:rsidRPr="003E4D6E">
        <w:tab/>
        <w:t>●  Temps pris pour réparer la faute  </w:t>
      </w:r>
    </w:p>
    <w:p w14:paraId="1DD2ABEF" w14:textId="77777777" w:rsidR="005C0E77" w:rsidRPr="003E4D6E" w:rsidRDefault="005C0E77" w:rsidP="003E4D6E"/>
    <w:p w14:paraId="361AAB05" w14:textId="77777777" w:rsidR="005C0E77" w:rsidRPr="003E4D6E" w:rsidRDefault="005C0E77" w:rsidP="00E41AC8">
      <w:pPr>
        <w:pStyle w:val="Heading2"/>
      </w:pPr>
      <w:r w:rsidRPr="003E4D6E">
        <w:t xml:space="preserve">&lt;Disponibilité&gt; – Tactique 1 </w:t>
      </w:r>
    </w:p>
    <w:p w14:paraId="381FA553" w14:textId="77777777" w:rsidR="005C0E77" w:rsidRDefault="005C0E77" w:rsidP="003E4D6E">
      <w:r w:rsidRPr="00222938">
        <w:rPr>
          <w:b/>
        </w:rPr>
        <w:t>Description</w:t>
      </w:r>
      <w:r w:rsidRPr="003E4D6E">
        <w:t xml:space="preserve"> : Condition Monitoring – Faire une vérification du nombre de billets disponibles dans la machine </w:t>
      </w:r>
      <w:commentRangeStart w:id="0"/>
      <w:r w:rsidRPr="003E4D6E">
        <w:t xml:space="preserve">avant de débiter </w:t>
      </w:r>
      <w:commentRangeEnd w:id="0"/>
      <w:r w:rsidR="004C304C">
        <w:rPr>
          <w:rStyle w:val="CommentReference"/>
        </w:rPr>
        <w:commentReference w:id="0"/>
      </w:r>
      <w:r w:rsidRPr="003E4D6E">
        <w:t xml:space="preserve">le compte de l’utilisateur. </w:t>
      </w:r>
    </w:p>
    <w:p w14:paraId="31163812" w14:textId="77777777" w:rsidR="00222938" w:rsidRPr="003E4D6E" w:rsidRDefault="00222938" w:rsidP="003E4D6E"/>
    <w:p w14:paraId="3C71D8FD" w14:textId="77777777" w:rsidR="005C0E77" w:rsidRPr="003E4D6E" w:rsidRDefault="005C0E77" w:rsidP="003E4D6E">
      <w:r w:rsidRPr="00222938">
        <w:rPr>
          <w:b/>
        </w:rPr>
        <w:t>Justification</w:t>
      </w:r>
      <w:r w:rsidRPr="003E4D6E">
        <w:t xml:space="preserve"> : En faisant une vérification du nombre de billets disponibles, le système s’assure que la machine pourra couvrir la demande. De plus, le système de retrait peut vérifier si le montant désiré par le client est disponible. Finalement, une alerte peut être envoyée </w:t>
      </w:r>
      <w:proofErr w:type="gramStart"/>
      <w:r w:rsidRPr="003E4D6E">
        <w:t>a</w:t>
      </w:r>
      <w:proofErr w:type="gramEnd"/>
      <w:r w:rsidRPr="003E4D6E">
        <w:t xml:space="preserve"> l'établissement bancaire avant qu’il n’y ait plus de fonds disponible </w:t>
      </w:r>
    </w:p>
    <w:p w14:paraId="769E4291" w14:textId="77777777" w:rsidR="005C0E77" w:rsidRPr="003E4D6E" w:rsidRDefault="005C0E77" w:rsidP="00E41AC8">
      <w:pPr>
        <w:pStyle w:val="Heading2"/>
      </w:pPr>
      <w:r w:rsidRPr="003E4D6E">
        <w:t xml:space="preserve">&lt;Disponibilité&gt; – Tactique 2 </w:t>
      </w:r>
    </w:p>
    <w:p w14:paraId="306C9AA8" w14:textId="77777777" w:rsidR="005C0E77" w:rsidRDefault="005C0E77" w:rsidP="003E4D6E">
      <w:r w:rsidRPr="00222938">
        <w:rPr>
          <w:b/>
        </w:rPr>
        <w:t>Description</w:t>
      </w:r>
      <w:r w:rsidRPr="003E4D6E">
        <w:t xml:space="preserve"> : </w:t>
      </w:r>
      <w:commentRangeStart w:id="1"/>
      <w:proofErr w:type="spellStart"/>
      <w:r w:rsidRPr="003E4D6E">
        <w:t>Heartbeat</w:t>
      </w:r>
      <w:proofErr w:type="spellEnd"/>
      <w:r w:rsidRPr="003E4D6E">
        <w:t xml:space="preserve"> </w:t>
      </w:r>
      <w:commentRangeEnd w:id="1"/>
      <w:r w:rsidR="004C304C">
        <w:rPr>
          <w:rStyle w:val="CommentReference"/>
        </w:rPr>
        <w:commentReference w:id="1"/>
      </w:r>
      <w:r w:rsidRPr="003E4D6E">
        <w:t xml:space="preserve">– Le client envoie régulièrement un message au serveur pour lui indiquer qu’il est encore connecté. </w:t>
      </w:r>
    </w:p>
    <w:p w14:paraId="5175DAC0" w14:textId="77777777" w:rsidR="00222938" w:rsidRPr="003E4D6E" w:rsidRDefault="00222938" w:rsidP="003E4D6E"/>
    <w:p w14:paraId="3155C8AC" w14:textId="77777777" w:rsidR="005C0E77" w:rsidRPr="003E4D6E" w:rsidRDefault="005C0E77" w:rsidP="003E4D6E">
      <w:r w:rsidRPr="00222938">
        <w:rPr>
          <w:b/>
        </w:rPr>
        <w:t>Justification</w:t>
      </w:r>
      <w:r w:rsidRPr="003E4D6E">
        <w:t xml:space="preserve"> : On utilise le </w:t>
      </w:r>
      <w:proofErr w:type="spellStart"/>
      <w:r w:rsidRPr="003E4D6E">
        <w:t>heartbeat</w:t>
      </w:r>
      <w:proofErr w:type="spellEnd"/>
      <w:r w:rsidRPr="003E4D6E">
        <w:t xml:space="preserve"> pour que le serveur puisse détecter dans une fenêtre de 10 secondes si un guichet est hors-ligne. Cela nous permet d'aviser les personnes responsables. Vue la nature incrémentale du </w:t>
      </w:r>
      <w:proofErr w:type="spellStart"/>
      <w:r w:rsidRPr="003E4D6E">
        <w:t>heartbeat</w:t>
      </w:r>
      <w:proofErr w:type="spellEnd"/>
      <w:r w:rsidRPr="003E4D6E">
        <w:t xml:space="preserve">, on peut vérifier si le problème est très sérieux (plusieurs </w:t>
      </w:r>
      <w:proofErr w:type="spellStart"/>
      <w:r w:rsidRPr="003E4D6E">
        <w:t>heartbeats</w:t>
      </w:r>
      <w:proofErr w:type="spellEnd"/>
      <w:r w:rsidRPr="003E4D6E">
        <w:t xml:space="preserve"> manqués veut dire un problème plus sérieux qu'un seul </w:t>
      </w:r>
      <w:proofErr w:type="spellStart"/>
      <w:r w:rsidRPr="003E4D6E">
        <w:t>heartbeat</w:t>
      </w:r>
      <w:proofErr w:type="spellEnd"/>
      <w:r w:rsidRPr="003E4D6E">
        <w:t xml:space="preserve"> manqué). </w:t>
      </w:r>
    </w:p>
    <w:p w14:paraId="43004EEB" w14:textId="77777777" w:rsidR="005C0E77" w:rsidRPr="003E4D6E" w:rsidRDefault="005C0E77" w:rsidP="00E41AC8">
      <w:pPr>
        <w:pStyle w:val="Heading2"/>
      </w:pPr>
      <w:r w:rsidRPr="003E4D6E">
        <w:t xml:space="preserve">&lt;Disponibilité&gt; – Tactique 3 </w:t>
      </w:r>
    </w:p>
    <w:p w14:paraId="7DE05E71" w14:textId="77777777" w:rsidR="005C0E77" w:rsidRDefault="005C0E77" w:rsidP="003E4D6E">
      <w:r w:rsidRPr="00222938">
        <w:rPr>
          <w:b/>
        </w:rPr>
        <w:t>Description</w:t>
      </w:r>
      <w:r w:rsidRPr="003E4D6E">
        <w:t xml:space="preserve"> : Transactions – Des transactions </w:t>
      </w:r>
      <w:proofErr w:type="gramStart"/>
      <w:r w:rsidRPr="003E4D6E">
        <w:t>sont</w:t>
      </w:r>
      <w:proofErr w:type="gramEnd"/>
      <w:r w:rsidRPr="003E4D6E">
        <w:t xml:space="preserve"> utilisées pour toutes les opérations bancaires. </w:t>
      </w:r>
    </w:p>
    <w:p w14:paraId="2394036C" w14:textId="77777777" w:rsidR="00222938" w:rsidRPr="003E4D6E" w:rsidRDefault="00222938" w:rsidP="003E4D6E"/>
    <w:p w14:paraId="00540F25" w14:textId="77777777" w:rsidR="005C0E77" w:rsidRPr="003E4D6E" w:rsidRDefault="005C0E77" w:rsidP="003E4D6E">
      <w:r w:rsidRPr="00222938">
        <w:rPr>
          <w:b/>
        </w:rPr>
        <w:t>Justification</w:t>
      </w:r>
      <w:r w:rsidRPr="003E4D6E">
        <w:t xml:space="preserve"> : On utilise des transactions pour éviter d'enregistrer des données partielles. Par exemple, on ne donne pas de billets de 20$ à l'usager à moins que tout ait été complété au niveau bancaire. </w:t>
      </w:r>
    </w:p>
    <w:p w14:paraId="33D5A7CE" w14:textId="77777777" w:rsidR="005C0E77" w:rsidRPr="003E4D6E" w:rsidRDefault="005C0E77" w:rsidP="00E41AC8">
      <w:pPr>
        <w:pStyle w:val="Heading2"/>
      </w:pPr>
      <w:r w:rsidRPr="003E4D6E">
        <w:t xml:space="preserve">&lt;Disponibilité&gt; – Tactique 4 </w:t>
      </w:r>
    </w:p>
    <w:p w14:paraId="26934781" w14:textId="77777777" w:rsidR="005C0E77" w:rsidRDefault="00ED24F3" w:rsidP="003E4D6E">
      <w:r w:rsidRPr="00222938">
        <w:rPr>
          <w:b/>
        </w:rPr>
        <w:t>Descriptio</w:t>
      </w:r>
      <w:r w:rsidR="005C0E77" w:rsidRPr="00222938">
        <w:rPr>
          <w:b/>
        </w:rPr>
        <w:t>n</w:t>
      </w:r>
      <w:r w:rsidR="005C0E77" w:rsidRPr="003E4D6E">
        <w:t xml:space="preserve"> : </w:t>
      </w:r>
      <w:commentRangeStart w:id="2"/>
      <w:proofErr w:type="spellStart"/>
      <w:r w:rsidR="005C0E77" w:rsidRPr="003E4D6E">
        <w:t>Removal</w:t>
      </w:r>
      <w:proofErr w:type="spellEnd"/>
      <w:r w:rsidR="005C0E77" w:rsidRPr="003E4D6E">
        <w:t xml:space="preserve"> </w:t>
      </w:r>
      <w:proofErr w:type="spellStart"/>
      <w:r w:rsidR="005C0E77" w:rsidRPr="003E4D6E">
        <w:t>from</w:t>
      </w:r>
      <w:proofErr w:type="spellEnd"/>
      <w:r w:rsidR="005C0E77" w:rsidRPr="003E4D6E">
        <w:t xml:space="preserve"> service </w:t>
      </w:r>
      <w:commentRangeEnd w:id="2"/>
      <w:r w:rsidR="004C304C">
        <w:rPr>
          <w:rStyle w:val="CommentReference"/>
        </w:rPr>
        <w:commentReference w:id="2"/>
      </w:r>
      <w:r w:rsidR="005C0E77" w:rsidRPr="003E4D6E">
        <w:t xml:space="preserve">– On bloque le fonctionnement de la machine tant que le réseau est indisponible. On affiche un message pour indiquer que le service est interrompu. </w:t>
      </w:r>
    </w:p>
    <w:p w14:paraId="7B2AF487" w14:textId="77777777" w:rsidR="00222938" w:rsidRPr="003E4D6E" w:rsidRDefault="00222938" w:rsidP="003E4D6E"/>
    <w:p w14:paraId="39F3E8FD" w14:textId="77777777" w:rsidR="005C0E77" w:rsidRPr="003E4D6E" w:rsidRDefault="005C0E77" w:rsidP="003E4D6E">
      <w:r w:rsidRPr="00222938">
        <w:rPr>
          <w:b/>
        </w:rPr>
        <w:t>Justification</w:t>
      </w:r>
      <w:r w:rsidRPr="003E4D6E">
        <w:t xml:space="preserve"> : En bloquant tout de suite l’interface en cas de problème et en indiquant l’erreur sur la machine, on évite que l’usager pense que sa transaction a été réalisée avec succès. </w:t>
      </w:r>
    </w:p>
    <w:p w14:paraId="5D3DF4D2" w14:textId="77777777" w:rsidR="005C0E77" w:rsidRPr="003E4D6E" w:rsidRDefault="005C0E77" w:rsidP="00E41AC8">
      <w:pPr>
        <w:pStyle w:val="Heading2"/>
      </w:pPr>
      <w:r w:rsidRPr="003E4D6E">
        <w:t xml:space="preserve">&lt;Disponibilité&gt; – Tactique 5 </w:t>
      </w:r>
    </w:p>
    <w:p w14:paraId="2CE5FDFF" w14:textId="77777777" w:rsidR="005C0E77" w:rsidRDefault="00ED24F3" w:rsidP="003E4D6E">
      <w:r w:rsidRPr="00222938">
        <w:rPr>
          <w:b/>
        </w:rPr>
        <w:t>Descriptio</w:t>
      </w:r>
      <w:r w:rsidR="005C0E77" w:rsidRPr="00222938">
        <w:rPr>
          <w:b/>
        </w:rPr>
        <w:t>n</w:t>
      </w:r>
      <w:r w:rsidR="005C0E77" w:rsidRPr="003E4D6E">
        <w:t xml:space="preserve"> : </w:t>
      </w:r>
      <w:proofErr w:type="spellStart"/>
      <w:r w:rsidR="005C0E77" w:rsidRPr="003E4D6E">
        <w:t>R</w:t>
      </w:r>
      <w:r w:rsidRPr="003E4D6E">
        <w:t>etr</w:t>
      </w:r>
      <w:r w:rsidR="005C0E77" w:rsidRPr="003E4D6E">
        <w:t>y</w:t>
      </w:r>
      <w:proofErr w:type="spellEnd"/>
      <w:r w:rsidR="005C0E77" w:rsidRPr="003E4D6E">
        <w:t xml:space="preserve"> </w:t>
      </w:r>
      <w:r w:rsidRPr="003E4D6E">
        <w:t xml:space="preserve">– Le guichet réessaye de se connecter en cas de perte de </w:t>
      </w:r>
      <w:proofErr w:type="gramStart"/>
      <w:r w:rsidRPr="003E4D6E">
        <w:t>connexio</w:t>
      </w:r>
      <w:r w:rsidR="005C0E77" w:rsidRPr="003E4D6E">
        <w:t>n .</w:t>
      </w:r>
      <w:proofErr w:type="gramEnd"/>
      <w:r w:rsidR="005C0E77" w:rsidRPr="003E4D6E">
        <w:t xml:space="preserve"> </w:t>
      </w:r>
    </w:p>
    <w:p w14:paraId="0E4DF416" w14:textId="77777777" w:rsidR="00222938" w:rsidRPr="003E4D6E" w:rsidRDefault="00222938" w:rsidP="003E4D6E"/>
    <w:p w14:paraId="5F99984D" w14:textId="77777777" w:rsidR="005C0E77" w:rsidRPr="003E4D6E" w:rsidRDefault="005C0E77" w:rsidP="003E4D6E">
      <w:r w:rsidRPr="00222938">
        <w:rPr>
          <w:b/>
        </w:rPr>
        <w:t>Justification</w:t>
      </w:r>
      <w:r w:rsidRPr="003E4D6E">
        <w:t xml:space="preserve"> : On réessaie de rétablir la connexion périodiquement pour faciliter la reprise des opérations et ainsi éviter d'avoir à mobiliser un technicien et réduire le</w:t>
      </w:r>
      <w:r w:rsidR="004C304C">
        <w:t xml:space="preserve"> temps moyen de récupération (M</w:t>
      </w:r>
      <w:r w:rsidRPr="003E4D6E">
        <w:t>TTR</w:t>
      </w:r>
      <w:proofErr w:type="gramStart"/>
      <w:r w:rsidRPr="003E4D6E">
        <w:t>) .</w:t>
      </w:r>
      <w:proofErr w:type="gramEnd"/>
      <w:r w:rsidRPr="003E4D6E">
        <w:t xml:space="preserve"> </w:t>
      </w:r>
    </w:p>
    <w:p w14:paraId="2274B78A" w14:textId="77777777" w:rsidR="005C0E77" w:rsidRPr="003E4D6E" w:rsidRDefault="005C0E77" w:rsidP="00E41AC8">
      <w:pPr>
        <w:pStyle w:val="Heading2"/>
      </w:pPr>
      <w:r w:rsidRPr="003E4D6E">
        <w:t xml:space="preserve">&lt;Disponibilité&gt; – Vue architecturale </w:t>
      </w:r>
    </w:p>
    <w:p w14:paraId="72B1DC62" w14:textId="77777777" w:rsidR="005C0E77" w:rsidRPr="003E4D6E" w:rsidRDefault="000D6093" w:rsidP="003E4D6E">
      <w:r>
        <w:rPr>
          <w:noProof/>
          <w:lang w:val="en-US"/>
        </w:rPr>
        <w:drawing>
          <wp:inline distT="0" distB="0" distL="0" distR="0" wp14:anchorId="67B752DC" wp14:editId="7EF2BA07">
            <wp:extent cx="5730875" cy="6499860"/>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6499860"/>
                    </a:xfrm>
                    <a:prstGeom prst="rect">
                      <a:avLst/>
                    </a:prstGeom>
                    <a:noFill/>
                    <a:ln>
                      <a:noFill/>
                    </a:ln>
                  </pic:spPr>
                </pic:pic>
              </a:graphicData>
            </a:graphic>
          </wp:inline>
        </w:drawing>
      </w:r>
    </w:p>
    <w:p w14:paraId="2C607EBC" w14:textId="77777777" w:rsidR="005C0E77" w:rsidRPr="003E4D6E" w:rsidRDefault="005C0E77" w:rsidP="003E4D6E">
      <w:r w:rsidRPr="003E4D6E">
        <w:t xml:space="preserve">Le diagramme de vue architecturale pour la disponibilité montre une vue d’ensemble de l’architecture du guichet automatique bancaire et intègre l’utilisation des tactiques architecturales pour la disponibilité. </w:t>
      </w:r>
    </w:p>
    <w:p w14:paraId="0CEAB1C4" w14:textId="77777777" w:rsidR="005C0E77" w:rsidRDefault="005C0E77" w:rsidP="003E4D6E">
      <w:r w:rsidRPr="003E4D6E">
        <w:t xml:space="preserve">Éléments du diagramme </w:t>
      </w:r>
    </w:p>
    <w:p w14:paraId="22B259E9" w14:textId="77777777" w:rsidR="00222938" w:rsidRPr="003E4D6E" w:rsidRDefault="00222938" w:rsidP="003E4D6E"/>
    <w:tbl>
      <w:tblPr>
        <w:tblW w:w="5000" w:type="pct"/>
        <w:jc w:val="center"/>
        <w:tblLayout w:type="fixed"/>
        <w:tblLook w:val="0000" w:firstRow="0" w:lastRow="0" w:firstColumn="0" w:lastColumn="0" w:noHBand="0" w:noVBand="0"/>
      </w:tblPr>
      <w:tblGrid>
        <w:gridCol w:w="1684"/>
        <w:gridCol w:w="7172"/>
      </w:tblGrid>
      <w:tr w:rsidR="00ED24F3" w:rsidRPr="003E4D6E" w14:paraId="64DEEA62" w14:textId="77777777" w:rsidTr="00ED24F3">
        <w:trPr>
          <w:jc w:val="center"/>
        </w:trPr>
        <w:tc>
          <w:tcPr>
            <w:tcW w:w="951" w:type="pct"/>
            <w:tcBorders>
              <w:top w:val="single" w:sz="6" w:space="0" w:color="auto"/>
              <w:left w:val="single" w:sz="6" w:space="0" w:color="auto"/>
              <w:bottom w:val="single" w:sz="6" w:space="0" w:color="auto"/>
              <w:right w:val="single" w:sz="6" w:space="0" w:color="auto"/>
            </w:tcBorders>
            <w:vAlign w:val="center"/>
          </w:tcPr>
          <w:p w14:paraId="2F3011D8" w14:textId="77777777" w:rsidR="005C0E77" w:rsidRPr="003E4D6E" w:rsidRDefault="005C0E77" w:rsidP="003E4D6E">
            <w:r w:rsidRPr="003E4D6E">
              <w:t xml:space="preserve">Élément </w:t>
            </w:r>
          </w:p>
        </w:tc>
        <w:tc>
          <w:tcPr>
            <w:tcW w:w="4500" w:type="pct"/>
            <w:tcBorders>
              <w:top w:val="single" w:sz="6" w:space="0" w:color="auto"/>
              <w:left w:val="single" w:sz="6" w:space="0" w:color="auto"/>
              <w:bottom w:val="single" w:sz="6" w:space="0" w:color="auto"/>
              <w:right w:val="single" w:sz="6" w:space="0" w:color="auto"/>
            </w:tcBorders>
            <w:vAlign w:val="center"/>
          </w:tcPr>
          <w:p w14:paraId="622948E8" w14:textId="77777777" w:rsidR="005C0E77" w:rsidRPr="003E4D6E" w:rsidRDefault="005C0E77" w:rsidP="003E4D6E">
            <w:r w:rsidRPr="003E4D6E">
              <w:t xml:space="preserve">Description </w:t>
            </w:r>
          </w:p>
        </w:tc>
      </w:tr>
      <w:tr w:rsidR="00ED24F3" w:rsidRPr="003E4D6E" w14:paraId="5523F458" w14:textId="77777777" w:rsidTr="00ED24F3">
        <w:trPr>
          <w:jc w:val="center"/>
        </w:trPr>
        <w:tc>
          <w:tcPr>
            <w:tcW w:w="951" w:type="pct"/>
            <w:tcBorders>
              <w:top w:val="single" w:sz="6" w:space="0" w:color="auto"/>
              <w:left w:val="single" w:sz="6" w:space="0" w:color="auto"/>
              <w:bottom w:val="single" w:sz="6" w:space="0" w:color="auto"/>
              <w:right w:val="single" w:sz="6" w:space="0" w:color="auto"/>
            </w:tcBorders>
            <w:vAlign w:val="center"/>
          </w:tcPr>
          <w:p w14:paraId="56D2A657" w14:textId="77777777" w:rsidR="005C0E77" w:rsidRPr="003E4D6E" w:rsidRDefault="005C0E77" w:rsidP="003E4D6E">
            <w:r w:rsidRPr="003E4D6E">
              <w:t xml:space="preserve">Guichet bancaire </w:t>
            </w:r>
          </w:p>
        </w:tc>
        <w:tc>
          <w:tcPr>
            <w:tcW w:w="4500" w:type="pct"/>
            <w:tcBorders>
              <w:top w:val="single" w:sz="6" w:space="0" w:color="auto"/>
              <w:left w:val="single" w:sz="6" w:space="0" w:color="auto"/>
              <w:bottom w:val="single" w:sz="6" w:space="0" w:color="auto"/>
              <w:right w:val="single" w:sz="6" w:space="0" w:color="auto"/>
            </w:tcBorders>
            <w:vAlign w:val="center"/>
          </w:tcPr>
          <w:p w14:paraId="6A44314B" w14:textId="77777777" w:rsidR="005C0E77" w:rsidRPr="003E4D6E" w:rsidRDefault="005C0E77" w:rsidP="003E4D6E">
            <w:r w:rsidRPr="003E4D6E">
              <w:t xml:space="preserve">Le </w:t>
            </w:r>
            <w:proofErr w:type="spellStart"/>
            <w:r w:rsidRPr="003E4D6E">
              <w:t>noeud</w:t>
            </w:r>
            <w:proofErr w:type="spellEnd"/>
            <w:r w:rsidRPr="003E4D6E">
              <w:t xml:space="preserve"> physique correspondant à la machine de guichet automatique bancaire et le logiciel qui y est exécuté. </w:t>
            </w:r>
          </w:p>
        </w:tc>
      </w:tr>
      <w:tr w:rsidR="00ED24F3" w:rsidRPr="003E4D6E" w14:paraId="5BE3DC07" w14:textId="77777777" w:rsidTr="00ED24F3">
        <w:trPr>
          <w:jc w:val="center"/>
        </w:trPr>
        <w:tc>
          <w:tcPr>
            <w:tcW w:w="951" w:type="pct"/>
            <w:tcBorders>
              <w:top w:val="single" w:sz="6" w:space="0" w:color="auto"/>
              <w:left w:val="single" w:sz="6" w:space="0" w:color="auto"/>
              <w:bottom w:val="single" w:sz="6" w:space="0" w:color="auto"/>
              <w:right w:val="single" w:sz="6" w:space="0" w:color="auto"/>
            </w:tcBorders>
            <w:vAlign w:val="center"/>
          </w:tcPr>
          <w:p w14:paraId="5F61B599" w14:textId="77777777" w:rsidR="005C0E77" w:rsidRPr="003E4D6E" w:rsidRDefault="005C0E77" w:rsidP="003E4D6E">
            <w:r w:rsidRPr="003E4D6E">
              <w:t xml:space="preserve">Guichet bancaire / Présentation </w:t>
            </w:r>
          </w:p>
        </w:tc>
        <w:tc>
          <w:tcPr>
            <w:tcW w:w="4500" w:type="pct"/>
            <w:tcBorders>
              <w:top w:val="single" w:sz="6" w:space="0" w:color="auto"/>
              <w:left w:val="single" w:sz="6" w:space="0" w:color="auto"/>
              <w:bottom w:val="single" w:sz="6" w:space="0" w:color="auto"/>
              <w:right w:val="single" w:sz="6" w:space="0" w:color="auto"/>
            </w:tcBorders>
            <w:vAlign w:val="center"/>
          </w:tcPr>
          <w:p w14:paraId="4280A26C" w14:textId="77777777" w:rsidR="005C0E77" w:rsidRPr="003E4D6E" w:rsidRDefault="005C0E77" w:rsidP="003E4D6E">
            <w:r w:rsidRPr="003E4D6E">
              <w:t>La couche Présentation du guichet bancaire comporte les éléments d’interface graphique du guichet. Cette couche est responsable pour</w:t>
            </w:r>
            <w:r w:rsidR="00ED24F3" w:rsidRPr="003E4D6E">
              <w:t xml:space="preserve"> la tactique d</w:t>
            </w:r>
            <w:r w:rsidRPr="003E4D6E">
              <w:t xml:space="preserve">e </w:t>
            </w:r>
            <w:proofErr w:type="spellStart"/>
            <w:r w:rsidRPr="003E4D6E">
              <w:t>R</w:t>
            </w:r>
            <w:r w:rsidR="00ED24F3" w:rsidRPr="003E4D6E">
              <w:t>emoval</w:t>
            </w:r>
            <w:proofErr w:type="spellEnd"/>
            <w:r w:rsidR="00ED24F3" w:rsidRPr="003E4D6E">
              <w:t xml:space="preserve"> </w:t>
            </w:r>
            <w:proofErr w:type="spellStart"/>
            <w:r w:rsidR="00ED24F3" w:rsidRPr="003E4D6E">
              <w:t>From</w:t>
            </w:r>
            <w:proofErr w:type="spellEnd"/>
            <w:r w:rsidR="00ED24F3" w:rsidRPr="003E4D6E">
              <w:t xml:space="preserve"> Servic</w:t>
            </w:r>
            <w:r w:rsidRPr="003E4D6E">
              <w:t xml:space="preserve">e </w:t>
            </w:r>
            <w:r w:rsidR="00ED24F3" w:rsidRPr="003E4D6E">
              <w:t>pou</w:t>
            </w:r>
            <w:r w:rsidRPr="003E4D6E">
              <w:t xml:space="preserve">r rendre le GAB inaccessible en cas de panne. </w:t>
            </w:r>
          </w:p>
        </w:tc>
      </w:tr>
      <w:tr w:rsidR="00ED24F3" w:rsidRPr="003E4D6E" w14:paraId="01AB0FEA" w14:textId="77777777" w:rsidTr="00ED24F3">
        <w:trPr>
          <w:jc w:val="center"/>
        </w:trPr>
        <w:tc>
          <w:tcPr>
            <w:tcW w:w="951" w:type="pct"/>
            <w:tcBorders>
              <w:top w:val="single" w:sz="6" w:space="0" w:color="auto"/>
              <w:left w:val="single" w:sz="6" w:space="0" w:color="auto"/>
              <w:bottom w:val="single" w:sz="6" w:space="0" w:color="auto"/>
              <w:right w:val="single" w:sz="6" w:space="0" w:color="auto"/>
            </w:tcBorders>
            <w:vAlign w:val="center"/>
          </w:tcPr>
          <w:p w14:paraId="4F7CEDBB" w14:textId="77777777" w:rsidR="005C0E77" w:rsidRPr="003E4D6E" w:rsidRDefault="005C0E77" w:rsidP="003E4D6E">
            <w:r w:rsidRPr="003E4D6E">
              <w:t xml:space="preserve">Guichet bancaire / Logique d’affaires </w:t>
            </w:r>
          </w:p>
        </w:tc>
        <w:tc>
          <w:tcPr>
            <w:tcW w:w="4500" w:type="pct"/>
            <w:tcBorders>
              <w:top w:val="single" w:sz="6" w:space="0" w:color="auto"/>
              <w:left w:val="single" w:sz="6" w:space="0" w:color="auto"/>
              <w:bottom w:val="single" w:sz="6" w:space="0" w:color="auto"/>
              <w:right w:val="single" w:sz="6" w:space="0" w:color="auto"/>
            </w:tcBorders>
            <w:vAlign w:val="center"/>
          </w:tcPr>
          <w:p w14:paraId="06B8FC13" w14:textId="77777777" w:rsidR="005C0E77" w:rsidRPr="003E4D6E" w:rsidRDefault="005C0E77" w:rsidP="003E4D6E">
            <w:r w:rsidRPr="003E4D6E">
              <w:t xml:space="preserve">La couche Logique d’affaires du guichet bancaire comporte la logique interne du guichet bancaire, soit une petite partie de la logique bancaire qui peut être faite directement sur le guichet. </w:t>
            </w:r>
          </w:p>
        </w:tc>
      </w:tr>
      <w:tr w:rsidR="00ED24F3" w:rsidRPr="003E4D6E" w14:paraId="3EE5A47D" w14:textId="77777777" w:rsidTr="00ED24F3">
        <w:trPr>
          <w:jc w:val="center"/>
        </w:trPr>
        <w:tc>
          <w:tcPr>
            <w:tcW w:w="951" w:type="pct"/>
            <w:tcBorders>
              <w:top w:val="single" w:sz="6" w:space="0" w:color="auto"/>
              <w:left w:val="single" w:sz="6" w:space="0" w:color="auto"/>
              <w:bottom w:val="single" w:sz="6" w:space="0" w:color="auto"/>
              <w:right w:val="single" w:sz="6" w:space="0" w:color="auto"/>
            </w:tcBorders>
            <w:vAlign w:val="center"/>
          </w:tcPr>
          <w:p w14:paraId="1A8E4187" w14:textId="77777777" w:rsidR="005C0E77" w:rsidRPr="003E4D6E" w:rsidRDefault="005C0E77" w:rsidP="003E4D6E">
            <w:r w:rsidRPr="003E4D6E">
              <w:t xml:space="preserve">Guichet bancaire / Accès aux données </w:t>
            </w:r>
          </w:p>
        </w:tc>
        <w:tc>
          <w:tcPr>
            <w:tcW w:w="4500" w:type="pct"/>
            <w:tcBorders>
              <w:top w:val="single" w:sz="6" w:space="0" w:color="auto"/>
              <w:left w:val="single" w:sz="6" w:space="0" w:color="auto"/>
              <w:bottom w:val="single" w:sz="6" w:space="0" w:color="auto"/>
              <w:right w:val="single" w:sz="6" w:space="0" w:color="auto"/>
            </w:tcBorders>
            <w:vAlign w:val="center"/>
          </w:tcPr>
          <w:p w14:paraId="5E749064" w14:textId="77777777" w:rsidR="005C0E77" w:rsidRPr="003E4D6E" w:rsidRDefault="005C0E77" w:rsidP="003E4D6E">
            <w:r w:rsidRPr="003E4D6E">
              <w:t xml:space="preserve">La couche d’Accès aux données sur le guichet bancaire sert essentiellement à accéder aux données du serveur bancaire distant. Elle est aussi responsable d’intégrer les tactiques </w:t>
            </w:r>
          </w:p>
          <w:p w14:paraId="38D42D96" w14:textId="77777777" w:rsidR="005C0E77" w:rsidRPr="003E4D6E" w:rsidRDefault="00ED24F3" w:rsidP="003E4D6E">
            <w:r w:rsidRPr="003E4D6E">
              <w:t xml:space="preserve">Condition </w:t>
            </w:r>
            <w:proofErr w:type="gramStart"/>
            <w:r w:rsidRPr="003E4D6E">
              <w:t>Monitoring ,</w:t>
            </w:r>
            <w:proofErr w:type="gramEnd"/>
            <w:r w:rsidRPr="003E4D6E">
              <w:t xml:space="preserve"> </w:t>
            </w:r>
            <w:proofErr w:type="spellStart"/>
            <w:r w:rsidRPr="003E4D6E">
              <w:t>Heartbea</w:t>
            </w:r>
            <w:r w:rsidR="005C0E77" w:rsidRPr="003E4D6E">
              <w:t>t</w:t>
            </w:r>
            <w:proofErr w:type="spellEnd"/>
            <w:r w:rsidR="005C0E77" w:rsidRPr="003E4D6E">
              <w:t xml:space="preserve"> et</w:t>
            </w:r>
            <w:r w:rsidRPr="003E4D6E">
              <w:t xml:space="preserve"> </w:t>
            </w:r>
            <w:proofErr w:type="spellStart"/>
            <w:r w:rsidR="005C0E77" w:rsidRPr="003E4D6E">
              <w:t>R</w:t>
            </w:r>
            <w:r w:rsidRPr="003E4D6E">
              <w:t>etr</w:t>
            </w:r>
            <w:r w:rsidR="005C0E77" w:rsidRPr="003E4D6E">
              <w:t>y</w:t>
            </w:r>
            <w:proofErr w:type="spellEnd"/>
            <w:r w:rsidR="005C0E77" w:rsidRPr="003E4D6E">
              <w:t xml:space="preserve"> </w:t>
            </w:r>
            <w:r w:rsidRPr="003E4D6E">
              <w:t>lor</w:t>
            </w:r>
            <w:r w:rsidR="005C0E77" w:rsidRPr="003E4D6E">
              <w:t xml:space="preserve">s de sa communication avec le serveur bancaire. </w:t>
            </w:r>
          </w:p>
        </w:tc>
      </w:tr>
      <w:tr w:rsidR="00ED24F3" w:rsidRPr="003E4D6E" w14:paraId="53F60E55" w14:textId="77777777" w:rsidTr="00ED24F3">
        <w:trPr>
          <w:jc w:val="center"/>
        </w:trPr>
        <w:tc>
          <w:tcPr>
            <w:tcW w:w="951" w:type="pct"/>
            <w:tcBorders>
              <w:top w:val="single" w:sz="6" w:space="0" w:color="auto"/>
              <w:left w:val="single" w:sz="6" w:space="0" w:color="auto"/>
              <w:bottom w:val="single" w:sz="6" w:space="0" w:color="auto"/>
              <w:right w:val="single" w:sz="6" w:space="0" w:color="auto"/>
            </w:tcBorders>
            <w:vAlign w:val="center"/>
          </w:tcPr>
          <w:p w14:paraId="0AE436D1" w14:textId="77777777" w:rsidR="005C0E77" w:rsidRPr="003E4D6E" w:rsidRDefault="005C0E77" w:rsidP="003E4D6E">
            <w:r w:rsidRPr="003E4D6E">
              <w:t xml:space="preserve">Serveur bancaire </w:t>
            </w:r>
          </w:p>
        </w:tc>
        <w:tc>
          <w:tcPr>
            <w:tcW w:w="4500" w:type="pct"/>
            <w:tcBorders>
              <w:top w:val="single" w:sz="6" w:space="0" w:color="auto"/>
              <w:left w:val="single" w:sz="6" w:space="0" w:color="auto"/>
              <w:bottom w:val="single" w:sz="6" w:space="0" w:color="auto"/>
              <w:right w:val="single" w:sz="6" w:space="0" w:color="auto"/>
            </w:tcBorders>
            <w:vAlign w:val="center"/>
          </w:tcPr>
          <w:p w14:paraId="70179683" w14:textId="77777777" w:rsidR="005C0E77" w:rsidRPr="003E4D6E" w:rsidRDefault="005C0E77" w:rsidP="003E4D6E">
            <w:r w:rsidRPr="003E4D6E">
              <w:t xml:space="preserve">Représente le serveur bancaire qui exécute un logiciel pour traiter les données bancaires ainsi qu’une base de données transactionnelle. </w:t>
            </w:r>
          </w:p>
        </w:tc>
      </w:tr>
      <w:tr w:rsidR="00ED24F3" w:rsidRPr="003E4D6E" w14:paraId="573B471A" w14:textId="77777777" w:rsidTr="00ED24F3">
        <w:trPr>
          <w:jc w:val="center"/>
        </w:trPr>
        <w:tc>
          <w:tcPr>
            <w:tcW w:w="951" w:type="pct"/>
            <w:tcBorders>
              <w:top w:val="single" w:sz="6" w:space="0" w:color="auto"/>
              <w:left w:val="single" w:sz="6" w:space="0" w:color="auto"/>
              <w:bottom w:val="single" w:sz="6" w:space="0" w:color="auto"/>
              <w:right w:val="single" w:sz="6" w:space="0" w:color="auto"/>
            </w:tcBorders>
            <w:vAlign w:val="center"/>
          </w:tcPr>
          <w:p w14:paraId="2190BEB4" w14:textId="77777777" w:rsidR="005C0E77" w:rsidRPr="003E4D6E" w:rsidRDefault="005C0E77" w:rsidP="003E4D6E">
            <w:r w:rsidRPr="003E4D6E">
              <w:t xml:space="preserve">Serveur bancaire / Logique d’affaires </w:t>
            </w:r>
          </w:p>
        </w:tc>
        <w:tc>
          <w:tcPr>
            <w:tcW w:w="4500" w:type="pct"/>
            <w:tcBorders>
              <w:top w:val="single" w:sz="6" w:space="0" w:color="auto"/>
              <w:left w:val="single" w:sz="6" w:space="0" w:color="auto"/>
              <w:bottom w:val="single" w:sz="6" w:space="0" w:color="auto"/>
              <w:right w:val="single" w:sz="6" w:space="0" w:color="auto"/>
            </w:tcBorders>
            <w:vAlign w:val="center"/>
          </w:tcPr>
          <w:p w14:paraId="48F0C17A" w14:textId="77777777" w:rsidR="005C0E77" w:rsidRPr="003E4D6E" w:rsidRDefault="005C0E77" w:rsidP="003E4D6E">
            <w:r w:rsidRPr="003E4D6E">
              <w:t xml:space="preserve">La couche de Logique d’affaires du serveur bancaire permet de faire les traitements demandés par le guichet (transactions entre comptes, débits, crédits, etc.). Elle utilise la tactique T </w:t>
            </w:r>
            <w:proofErr w:type="spellStart"/>
            <w:r w:rsidRPr="003E4D6E">
              <w:t>ransactions</w:t>
            </w:r>
            <w:proofErr w:type="spellEnd"/>
            <w:r w:rsidRPr="003E4D6E">
              <w:t xml:space="preserve"> pour communiquer avec la couche d’Accès aux données. </w:t>
            </w:r>
          </w:p>
        </w:tc>
      </w:tr>
      <w:tr w:rsidR="00ED24F3" w:rsidRPr="003E4D6E" w14:paraId="2C11B4E5" w14:textId="77777777" w:rsidTr="00ED24F3">
        <w:trPr>
          <w:jc w:val="center"/>
        </w:trPr>
        <w:tc>
          <w:tcPr>
            <w:tcW w:w="951" w:type="pct"/>
            <w:tcBorders>
              <w:top w:val="single" w:sz="6" w:space="0" w:color="auto"/>
              <w:left w:val="single" w:sz="6" w:space="0" w:color="auto"/>
              <w:bottom w:val="single" w:sz="6" w:space="0" w:color="auto"/>
              <w:right w:val="single" w:sz="6" w:space="0" w:color="auto"/>
            </w:tcBorders>
            <w:vAlign w:val="center"/>
          </w:tcPr>
          <w:p w14:paraId="18238BDC" w14:textId="77777777" w:rsidR="005C0E77" w:rsidRPr="003E4D6E" w:rsidRDefault="005C0E77" w:rsidP="003E4D6E">
            <w:r w:rsidRPr="003E4D6E">
              <w:t xml:space="preserve">Serveur bancaire / Accès aux données </w:t>
            </w:r>
          </w:p>
        </w:tc>
        <w:tc>
          <w:tcPr>
            <w:tcW w:w="4500" w:type="pct"/>
            <w:tcBorders>
              <w:top w:val="single" w:sz="6" w:space="0" w:color="auto"/>
              <w:left w:val="single" w:sz="6" w:space="0" w:color="auto"/>
              <w:bottom w:val="single" w:sz="6" w:space="0" w:color="auto"/>
              <w:right w:val="single" w:sz="6" w:space="0" w:color="auto"/>
            </w:tcBorders>
            <w:vAlign w:val="center"/>
          </w:tcPr>
          <w:p w14:paraId="26B9417A" w14:textId="77777777" w:rsidR="005C0E77" w:rsidRPr="003E4D6E" w:rsidRDefault="005C0E77" w:rsidP="003E4D6E">
            <w:r w:rsidRPr="003E4D6E">
              <w:t xml:space="preserve">La couche d’Accès aux données du serveur bancaire permet de gérer les données bancaires de manière transactionnelle. </w:t>
            </w:r>
          </w:p>
        </w:tc>
      </w:tr>
    </w:tbl>
    <w:p w14:paraId="3E558B49" w14:textId="77777777" w:rsidR="00222938" w:rsidRDefault="00222938" w:rsidP="003E4D6E"/>
    <w:p w14:paraId="72CD3E0B" w14:textId="77777777" w:rsidR="005C0E77" w:rsidRDefault="005C0E77" w:rsidP="003E4D6E">
      <w:r w:rsidRPr="003E4D6E">
        <w:t xml:space="preserve">Tel qu’illustré sur le diagramme, les tactiques sont implémentées dans des éléments précis du système à des endroits stratégiques et naturels. </w:t>
      </w:r>
    </w:p>
    <w:p w14:paraId="46D2139F" w14:textId="77777777" w:rsidR="00222938" w:rsidRPr="003E4D6E" w:rsidRDefault="00222938" w:rsidP="003E4D6E"/>
    <w:p w14:paraId="04479CB2" w14:textId="77777777" w:rsidR="005C0E77" w:rsidRPr="003E4D6E" w:rsidRDefault="005C0E77" w:rsidP="003E4D6E">
      <w:r w:rsidRPr="003E4D6E">
        <w:t>Les diverses tactiques implémentées dans le système illustré permettent de régler les deux</w:t>
      </w:r>
      <w:r w:rsidR="00222938">
        <w:t xml:space="preserve"> problématiques établies dans Justification 1 et J</w:t>
      </w:r>
      <w:r w:rsidRPr="003E4D6E">
        <w:t xml:space="preserve">ustification 2. </w:t>
      </w:r>
    </w:p>
    <w:p w14:paraId="4A531BA6" w14:textId="77777777" w:rsidR="00ED24F3" w:rsidRPr="003E4D6E" w:rsidRDefault="00ED24F3" w:rsidP="00E41AC8">
      <w:pPr>
        <w:pStyle w:val="Heading1"/>
      </w:pPr>
      <w:r w:rsidRPr="003E4D6E">
        <w:t>Équipe 04</w:t>
      </w:r>
    </w:p>
    <w:p w14:paraId="715897FA" w14:textId="77777777" w:rsidR="00ED24F3" w:rsidRPr="003E4D6E" w:rsidRDefault="00ED24F3" w:rsidP="00E41AC8">
      <w:pPr>
        <w:pStyle w:val="Heading2"/>
      </w:pPr>
      <w:r w:rsidRPr="003E4D6E">
        <w:t xml:space="preserve">&lt;Disponibilité&gt; – Justification (en classe) </w:t>
      </w:r>
    </w:p>
    <w:p w14:paraId="6ECB4881" w14:textId="77777777" w:rsidR="00ED24F3" w:rsidRPr="003E4D6E" w:rsidRDefault="00ED24F3" w:rsidP="003E4D6E">
      <w:r w:rsidRPr="003E4D6E">
        <w:t xml:space="preserve">• Assurer au client la gestion de son compte bancaire en tout temps. </w:t>
      </w:r>
    </w:p>
    <w:p w14:paraId="07A97248" w14:textId="77777777" w:rsidR="00ED24F3" w:rsidRPr="003E4D6E" w:rsidRDefault="00ED24F3" w:rsidP="003E4D6E">
      <w:r w:rsidRPr="003E4D6E">
        <w:t xml:space="preserve">• Assurer que la machine ATM est un montant suffisant pour compléter la transaction. </w:t>
      </w:r>
    </w:p>
    <w:p w14:paraId="0A91D98D" w14:textId="77777777" w:rsidR="00ED24F3" w:rsidRPr="003E4D6E" w:rsidRDefault="00ED24F3" w:rsidP="00E41AC8">
      <w:pPr>
        <w:pStyle w:val="Heading2"/>
      </w:pPr>
      <w:r w:rsidRPr="003E4D6E">
        <w:t xml:space="preserve">&lt;Disponibilité&gt; – Scénario 1 (en classe) </w:t>
      </w:r>
    </w:p>
    <w:p w14:paraId="18539BD7" w14:textId="77777777" w:rsidR="00ED24F3" w:rsidRPr="003E4D6E" w:rsidRDefault="00ED24F3" w:rsidP="00222938">
      <w:r w:rsidRPr="00222938">
        <w:rPr>
          <w:b/>
        </w:rPr>
        <w:t>Source</w:t>
      </w:r>
      <w:r w:rsidRPr="003E4D6E">
        <w:t>: Le client désire retirer un montant que la machine ATM ne  détient pas.  </w:t>
      </w:r>
    </w:p>
    <w:p w14:paraId="5A8E41A0" w14:textId="77777777" w:rsidR="00ED24F3" w:rsidRPr="003E4D6E" w:rsidRDefault="00ED24F3" w:rsidP="00222938">
      <w:proofErr w:type="spellStart"/>
      <w:r w:rsidRPr="00222938">
        <w:rPr>
          <w:b/>
        </w:rPr>
        <w:t>Stimuli</w:t>
      </w:r>
      <w:proofErr w:type="spellEnd"/>
      <w:r w:rsidRPr="003E4D6E">
        <w:t xml:space="preserve">: Le système va répondre au client qu’il </w:t>
      </w:r>
      <w:r w:rsidR="00C97F0B" w:rsidRPr="003E4D6E">
        <w:t xml:space="preserve">y a un problème X et qu’il peut </w:t>
      </w:r>
      <w:r w:rsidRPr="003E4D6E">
        <w:t>seulement exécuter un retrait d’un montant X inférieur.  </w:t>
      </w:r>
    </w:p>
    <w:p w14:paraId="1E786BA6" w14:textId="77777777" w:rsidR="00ED24F3" w:rsidRPr="003E4D6E" w:rsidRDefault="00ED24F3" w:rsidP="00222938">
      <w:r w:rsidRPr="00222938">
        <w:rPr>
          <w:b/>
        </w:rPr>
        <w:t>Artéfact</w:t>
      </w:r>
      <w:r w:rsidRPr="003E4D6E">
        <w:t>: Processus de détection du montant dans ATM  </w:t>
      </w:r>
    </w:p>
    <w:p w14:paraId="0CC66E97" w14:textId="77777777" w:rsidR="00ED24F3" w:rsidRPr="003E4D6E" w:rsidRDefault="00ED24F3" w:rsidP="00222938">
      <w:r w:rsidRPr="00222938">
        <w:rPr>
          <w:b/>
        </w:rPr>
        <w:t>Environnement</w:t>
      </w:r>
      <w:r w:rsidRPr="003E4D6E">
        <w:t>: Système fonctionnel, manque d’argent  </w:t>
      </w:r>
    </w:p>
    <w:p w14:paraId="338D3B92" w14:textId="77777777" w:rsidR="00ED24F3" w:rsidRPr="003E4D6E" w:rsidRDefault="00ED24F3" w:rsidP="00222938">
      <w:r w:rsidRPr="00222938">
        <w:rPr>
          <w:b/>
        </w:rPr>
        <w:t>Réponse</w:t>
      </w:r>
      <w:r w:rsidRPr="003E4D6E">
        <w:t>: Le système affiche à l’écran qu’il y a un manque de fonds pour répondre à sa requête. Possibilité d’alerte au mainteneur de la machine ATM.  </w:t>
      </w:r>
    </w:p>
    <w:p w14:paraId="4C332A07" w14:textId="77777777" w:rsidR="00ED24F3" w:rsidRPr="003E4D6E" w:rsidRDefault="00ED24F3" w:rsidP="00222938">
      <w:r w:rsidRPr="00222938">
        <w:rPr>
          <w:b/>
        </w:rPr>
        <w:t>Mesure de la réponse</w:t>
      </w:r>
      <w:r w:rsidRPr="003E4D6E">
        <w:t xml:space="preserve">: Le temps attribué à ce que la machine ATM soit </w:t>
      </w:r>
      <w:proofErr w:type="gramStart"/>
      <w:r w:rsidRPr="003E4D6E">
        <w:t>fonc</w:t>
      </w:r>
      <w:r w:rsidR="00C97F0B" w:rsidRPr="003E4D6E">
        <w:t>tionnelle</w:t>
      </w:r>
      <w:proofErr w:type="gramEnd"/>
      <w:r w:rsidR="00C97F0B" w:rsidRPr="003E4D6E">
        <w:t>.  </w:t>
      </w:r>
      <w:r w:rsidRPr="003E4D6E">
        <w:t xml:space="preserve"> </w:t>
      </w:r>
    </w:p>
    <w:p w14:paraId="61E02E26" w14:textId="77777777" w:rsidR="00C97F0B" w:rsidRPr="003E4D6E" w:rsidRDefault="00C97F0B" w:rsidP="003E4D6E"/>
    <w:p w14:paraId="70575F50" w14:textId="77777777" w:rsidR="00ED24F3" w:rsidRPr="003E4D6E" w:rsidRDefault="00ED24F3" w:rsidP="00E41AC8">
      <w:pPr>
        <w:pStyle w:val="Heading2"/>
      </w:pPr>
      <w:r w:rsidRPr="003E4D6E">
        <w:t xml:space="preserve">&lt;Disponibilité&gt; – Scénario 2 (en classe) </w:t>
      </w:r>
    </w:p>
    <w:p w14:paraId="62F07566" w14:textId="77777777" w:rsidR="00ED24F3" w:rsidRPr="003E4D6E" w:rsidRDefault="00ED24F3" w:rsidP="00222938">
      <w:r w:rsidRPr="00222938">
        <w:rPr>
          <w:b/>
        </w:rPr>
        <w:t>Source</w:t>
      </w:r>
      <w:r w:rsidRPr="003E4D6E">
        <w:t>: Communication avec la base de données  </w:t>
      </w:r>
    </w:p>
    <w:p w14:paraId="3DD4B547" w14:textId="77777777" w:rsidR="00ED24F3" w:rsidRPr="003E4D6E" w:rsidRDefault="00ED24F3" w:rsidP="00222938">
      <w:proofErr w:type="spellStart"/>
      <w:r w:rsidRPr="00222938">
        <w:rPr>
          <w:b/>
        </w:rPr>
        <w:t>Stimuli</w:t>
      </w:r>
      <w:proofErr w:type="spellEnd"/>
      <w:r w:rsidRPr="003E4D6E">
        <w:t xml:space="preserve">: </w:t>
      </w:r>
      <w:proofErr w:type="spellStart"/>
      <w:r w:rsidRPr="003E4D6E">
        <w:t>Disfonctionnalité</w:t>
      </w:r>
      <w:proofErr w:type="spellEnd"/>
      <w:r w:rsidRPr="003E4D6E">
        <w:t xml:space="preserve"> au niveau de la communication avec la base de données.  </w:t>
      </w:r>
    </w:p>
    <w:p w14:paraId="243B3BDD" w14:textId="77777777" w:rsidR="00ED24F3" w:rsidRPr="003E4D6E" w:rsidRDefault="00ED24F3" w:rsidP="00222938">
      <w:r w:rsidRPr="00222938">
        <w:rPr>
          <w:b/>
        </w:rPr>
        <w:t>Artéfact</w:t>
      </w:r>
      <w:r w:rsidRPr="003E4D6E">
        <w:t>: Processus de communication avec la base de données  </w:t>
      </w:r>
    </w:p>
    <w:p w14:paraId="0F744350" w14:textId="77777777" w:rsidR="00ED24F3" w:rsidRPr="003E4D6E" w:rsidRDefault="00ED24F3" w:rsidP="00222938">
      <w:r w:rsidRPr="00222938">
        <w:rPr>
          <w:b/>
        </w:rPr>
        <w:t>Environnement</w:t>
      </w:r>
      <w:r w:rsidRPr="003E4D6E">
        <w:t>: Système est fonctionnel  </w:t>
      </w:r>
    </w:p>
    <w:p w14:paraId="7A47061D" w14:textId="77777777" w:rsidR="00ED24F3" w:rsidRPr="003E4D6E" w:rsidRDefault="00ED24F3" w:rsidP="00222938">
      <w:r w:rsidRPr="00222938">
        <w:rPr>
          <w:b/>
        </w:rPr>
        <w:t>Réponse</w:t>
      </w:r>
      <w:r w:rsidRPr="003E4D6E">
        <w:t>: Couper le service, afficher un message au client d’aller au comptoir, alerter la maintenance de cette erreur.  </w:t>
      </w:r>
    </w:p>
    <w:p w14:paraId="11C26D44" w14:textId="77777777" w:rsidR="00ED24F3" w:rsidRPr="003E4D6E" w:rsidRDefault="00ED24F3" w:rsidP="00222938">
      <w:r w:rsidRPr="00222938">
        <w:rPr>
          <w:b/>
        </w:rPr>
        <w:t>Mesure</w:t>
      </w:r>
      <w:r w:rsidRPr="003E4D6E">
        <w:t xml:space="preserve"> </w:t>
      </w:r>
      <w:r w:rsidRPr="00222938">
        <w:rPr>
          <w:b/>
        </w:rPr>
        <w:t>de la réponse</w:t>
      </w:r>
      <w:r w:rsidRPr="003E4D6E">
        <w:t>: Le temps qu’un technicien répare le problème de communication avec la base de données.  </w:t>
      </w:r>
    </w:p>
    <w:p w14:paraId="6AE67E60" w14:textId="77777777" w:rsidR="00C97F0B" w:rsidRPr="003E4D6E" w:rsidRDefault="00C97F0B" w:rsidP="003E4D6E"/>
    <w:p w14:paraId="278B1D51" w14:textId="77777777" w:rsidR="00ED24F3" w:rsidRPr="003E4D6E" w:rsidRDefault="00ED24F3" w:rsidP="00E41AC8">
      <w:pPr>
        <w:pStyle w:val="Heading2"/>
      </w:pPr>
      <w:r w:rsidRPr="003E4D6E">
        <w:t xml:space="preserve">&lt;Disponibilité&gt; – Tactique 1 (en classe) </w:t>
      </w:r>
    </w:p>
    <w:p w14:paraId="1EF06A65" w14:textId="77777777" w:rsidR="00222938" w:rsidRDefault="00ED24F3" w:rsidP="00222938">
      <w:r w:rsidRPr="00222938">
        <w:rPr>
          <w:b/>
        </w:rPr>
        <w:t>Description</w:t>
      </w:r>
      <w:r w:rsidRPr="003E4D6E">
        <w:t xml:space="preserve">: </w:t>
      </w:r>
      <w:proofErr w:type="spellStart"/>
      <w:r w:rsidRPr="003E4D6E">
        <w:t>Predictive</w:t>
      </w:r>
      <w:proofErr w:type="spellEnd"/>
      <w:r w:rsidRPr="003E4D6E">
        <w:t xml:space="preserve"> model + Monitor +  Exception </w:t>
      </w:r>
      <w:proofErr w:type="spellStart"/>
      <w:r w:rsidRPr="003E4D6E">
        <w:t>handling</w:t>
      </w:r>
      <w:proofErr w:type="spellEnd"/>
      <w:r w:rsidRPr="003E4D6E">
        <w:t xml:space="preserve">  </w:t>
      </w:r>
    </w:p>
    <w:p w14:paraId="082E607D" w14:textId="77777777" w:rsidR="00222938" w:rsidRDefault="00222938" w:rsidP="00222938"/>
    <w:p w14:paraId="76384CEF" w14:textId="77777777" w:rsidR="00ED24F3" w:rsidRPr="003E4D6E" w:rsidRDefault="00ED24F3" w:rsidP="00222938">
      <w:r w:rsidRPr="00222938">
        <w:rPr>
          <w:b/>
        </w:rPr>
        <w:t>Justification</w:t>
      </w:r>
      <w:r w:rsidRPr="003E4D6E">
        <w:t xml:space="preserve">: </w:t>
      </w:r>
      <w:proofErr w:type="spellStart"/>
      <w:r w:rsidRPr="003E4D6E">
        <w:t>Predictive</w:t>
      </w:r>
      <w:proofErr w:type="spellEnd"/>
      <w:r w:rsidRPr="003E4D6E">
        <w:t xml:space="preserve"> model : Afin de prévenir la possibilité dans </w:t>
      </w:r>
      <w:proofErr w:type="spellStart"/>
      <w:r w:rsidRPr="003E4D6E">
        <w:t>laquel</w:t>
      </w:r>
      <w:proofErr w:type="spellEnd"/>
      <w:r w:rsidRPr="003E4D6E">
        <w:t xml:space="preserve"> le client voudrait retirer un montant supérieur à ce que la machine contient. Ensuite, en cas ou le client désire retirer un montant plus élevé que le montant dans la machine ATM, celle-ci lui affiche à l’écran.  </w:t>
      </w:r>
    </w:p>
    <w:p w14:paraId="68EC6F7F" w14:textId="77777777" w:rsidR="00ED24F3" w:rsidRPr="003E4D6E" w:rsidRDefault="00ED24F3" w:rsidP="00E41AC8">
      <w:pPr>
        <w:pStyle w:val="Heading2"/>
      </w:pPr>
      <w:r w:rsidRPr="003E4D6E">
        <w:t xml:space="preserve">&lt;Disponibilité&gt; – Tactique 2 (en classe) </w:t>
      </w:r>
    </w:p>
    <w:p w14:paraId="517E52F2" w14:textId="77777777" w:rsidR="00ED24F3" w:rsidRDefault="00ED24F3" w:rsidP="00222938">
      <w:r w:rsidRPr="00222938">
        <w:rPr>
          <w:b/>
        </w:rPr>
        <w:t>Description</w:t>
      </w:r>
      <w:r w:rsidRPr="003E4D6E">
        <w:t xml:space="preserve">: </w:t>
      </w:r>
      <w:proofErr w:type="spellStart"/>
      <w:r w:rsidRPr="003E4D6E">
        <w:t>Predictive</w:t>
      </w:r>
      <w:proofErr w:type="spellEnd"/>
      <w:r w:rsidRPr="003E4D6E">
        <w:t xml:space="preserve"> model + </w:t>
      </w:r>
      <w:proofErr w:type="spellStart"/>
      <w:r w:rsidRPr="003E4D6E">
        <w:t>Retry</w:t>
      </w:r>
      <w:proofErr w:type="spellEnd"/>
      <w:r w:rsidRPr="003E4D6E">
        <w:t xml:space="preserve"> + Ping </w:t>
      </w:r>
      <w:proofErr w:type="spellStart"/>
      <w:r w:rsidRPr="003E4D6E">
        <w:t>Echo</w:t>
      </w:r>
      <w:proofErr w:type="spellEnd"/>
      <w:r w:rsidRPr="003E4D6E">
        <w:t xml:space="preserve">  </w:t>
      </w:r>
    </w:p>
    <w:p w14:paraId="7640F8C2" w14:textId="77777777" w:rsidR="00222938" w:rsidRPr="003E4D6E" w:rsidRDefault="00222938" w:rsidP="00222938"/>
    <w:p w14:paraId="35942B6E" w14:textId="77777777" w:rsidR="00ED24F3" w:rsidRPr="003E4D6E" w:rsidRDefault="00ED24F3" w:rsidP="00222938">
      <w:r w:rsidRPr="00222938">
        <w:rPr>
          <w:b/>
        </w:rPr>
        <w:t>Justification</w:t>
      </w:r>
      <w:r w:rsidRPr="003E4D6E">
        <w:t>: Pour commencer, il est nécessaire de vérifier l’accessibilité de la base de données, ensuite, le *</w:t>
      </w:r>
      <w:proofErr w:type="spellStart"/>
      <w:r w:rsidRPr="003E4D6E">
        <w:t>predictive</w:t>
      </w:r>
      <w:proofErr w:type="spellEnd"/>
      <w:r w:rsidRPr="003E4D6E">
        <w:t xml:space="preserve"> model* s’assure qu’il peut y avoir un échange d’information avec le serveur qui contient la base de données. Pour finir, la tactique </w:t>
      </w:r>
      <w:proofErr w:type="spellStart"/>
      <w:r w:rsidRPr="003E4D6E">
        <w:t>Retry</w:t>
      </w:r>
      <w:proofErr w:type="spellEnd"/>
      <w:r w:rsidRPr="003E4D6E">
        <w:t xml:space="preserve"> est </w:t>
      </w:r>
      <w:proofErr w:type="gramStart"/>
      <w:r w:rsidRPr="003E4D6E">
        <w:t>engagé</w:t>
      </w:r>
      <w:proofErr w:type="gramEnd"/>
      <w:r w:rsidRPr="003E4D6E">
        <w:t xml:space="preserve"> lorsqu’il y a une coupure de communication en pleins milieu d’une transaction.  </w:t>
      </w:r>
    </w:p>
    <w:p w14:paraId="1052E5AB" w14:textId="77777777" w:rsidR="00E41AC8" w:rsidRPr="003E4D6E" w:rsidRDefault="00E41AC8" w:rsidP="00E41AC8">
      <w:pPr>
        <w:pStyle w:val="Heading2"/>
      </w:pPr>
      <w:r w:rsidRPr="003E4D6E">
        <w:t xml:space="preserve">&lt;Disponibilité&gt; – Vue Architecturale (en classe) </w:t>
      </w:r>
    </w:p>
    <w:p w14:paraId="57418844" w14:textId="77777777" w:rsidR="00C97F0B" w:rsidRPr="003E4D6E" w:rsidRDefault="00C97F0B" w:rsidP="003E4D6E"/>
    <w:p w14:paraId="08158CEC" w14:textId="77777777" w:rsidR="00ED24F3" w:rsidRPr="003E4D6E" w:rsidRDefault="000D6093" w:rsidP="003E4D6E">
      <w:r>
        <w:rPr>
          <w:noProof/>
          <w:lang w:val="en-US"/>
        </w:rPr>
        <w:drawing>
          <wp:inline distT="0" distB="0" distL="0" distR="0" wp14:anchorId="40D7A544" wp14:editId="2BEBEBF5">
            <wp:extent cx="3395345" cy="51136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5345" cy="5113655"/>
                    </a:xfrm>
                    <a:prstGeom prst="rect">
                      <a:avLst/>
                    </a:prstGeom>
                    <a:noFill/>
                    <a:ln>
                      <a:noFill/>
                    </a:ln>
                  </pic:spPr>
                </pic:pic>
              </a:graphicData>
            </a:graphic>
          </wp:inline>
        </w:drawing>
      </w:r>
      <w:r w:rsidR="00ED24F3" w:rsidRPr="003E4D6E">
        <w:t xml:space="preserve"> </w:t>
      </w:r>
    </w:p>
    <w:p w14:paraId="3DCBE2A5" w14:textId="77777777" w:rsidR="00ED24F3" w:rsidRPr="003E4D6E" w:rsidRDefault="00ED24F3" w:rsidP="003E4D6E">
      <w:r w:rsidRPr="003E4D6E">
        <w:tab/>
      </w:r>
      <w:r w:rsidRPr="003E4D6E">
        <w:tab/>
        <w:t>•  Diagramme  </w:t>
      </w:r>
    </w:p>
    <w:p w14:paraId="51C2B486" w14:textId="77777777" w:rsidR="00ED24F3" w:rsidRPr="003E4D6E" w:rsidRDefault="00ED24F3" w:rsidP="003E4D6E">
      <w:r w:rsidRPr="003E4D6E">
        <w:tab/>
      </w:r>
      <w:r w:rsidRPr="003E4D6E">
        <w:tab/>
        <w:t>•  Légende  </w:t>
      </w:r>
    </w:p>
    <w:p w14:paraId="359457B1" w14:textId="77777777" w:rsidR="00ED24F3" w:rsidRPr="003E4D6E" w:rsidRDefault="00ED24F3" w:rsidP="003E4D6E">
      <w:r w:rsidRPr="003E4D6E">
        <w:tab/>
      </w:r>
      <w:r w:rsidRPr="003E4D6E">
        <w:tab/>
        <w:t>•  Texte de description du diagramme  </w:t>
      </w:r>
    </w:p>
    <w:p w14:paraId="16F4E111" w14:textId="77777777" w:rsidR="00ED24F3" w:rsidRPr="003E4D6E" w:rsidRDefault="00ED24F3" w:rsidP="003E4D6E">
      <w:r w:rsidRPr="003E4D6E">
        <w:tab/>
      </w:r>
      <w:r w:rsidRPr="003E4D6E">
        <w:tab/>
        <w:t>•  Table de description des éléments du diagramme  </w:t>
      </w:r>
    </w:p>
    <w:p w14:paraId="4B6B12C1" w14:textId="77777777" w:rsidR="00ED24F3" w:rsidRPr="003E4D6E" w:rsidRDefault="00ED24F3" w:rsidP="003E4D6E">
      <w:r w:rsidRPr="003E4D6E">
        <w:tab/>
      </w:r>
      <w:r w:rsidRPr="003E4D6E">
        <w:tab/>
        <w:t>•  Texte décrivant la relation entre les éléments et la tactique  </w:t>
      </w:r>
    </w:p>
    <w:p w14:paraId="65BB5E30" w14:textId="77777777" w:rsidR="00ED24F3" w:rsidRPr="003E4D6E" w:rsidRDefault="00ED24F3" w:rsidP="003E4D6E">
      <w:r w:rsidRPr="003E4D6E">
        <w:tab/>
      </w:r>
      <w:r w:rsidRPr="003E4D6E">
        <w:tab/>
        <w:t>•  </w:t>
      </w:r>
      <w:proofErr w:type="gramStart"/>
      <w:r w:rsidRPr="003E4D6E">
        <w:t>texte</w:t>
      </w:r>
      <w:proofErr w:type="gramEnd"/>
      <w:r w:rsidRPr="003E4D6E">
        <w:t xml:space="preserve"> décrivant comment la tactique répond a chacun des scénarios de qualité.  </w:t>
      </w:r>
    </w:p>
    <w:p w14:paraId="60193CBD" w14:textId="77777777" w:rsidR="00ED24F3" w:rsidRPr="003E4D6E" w:rsidRDefault="00ED24F3" w:rsidP="003E4D6E"/>
    <w:p w14:paraId="433C0EAE" w14:textId="77777777" w:rsidR="005C0E77" w:rsidRPr="003E4D6E" w:rsidRDefault="005C0E77" w:rsidP="003E4D6E"/>
    <w:p w14:paraId="720BF1E3" w14:textId="77777777" w:rsidR="00C97F0B" w:rsidRPr="003E4D6E" w:rsidRDefault="00C97F0B" w:rsidP="00E41AC8">
      <w:pPr>
        <w:pStyle w:val="Heading1"/>
      </w:pPr>
      <w:r w:rsidRPr="003E4D6E">
        <w:t>Équipe 06</w:t>
      </w:r>
    </w:p>
    <w:p w14:paraId="4F4B9902" w14:textId="77777777" w:rsidR="00C97F0B" w:rsidRPr="003E4D6E" w:rsidRDefault="00C97F0B" w:rsidP="00E41AC8">
      <w:pPr>
        <w:pStyle w:val="Heading2"/>
      </w:pPr>
      <w:r w:rsidRPr="003E4D6E">
        <w:t>&lt;Disponibilité&gt; – Justification (en classe)</w:t>
      </w:r>
    </w:p>
    <w:p w14:paraId="2239D232" w14:textId="77777777" w:rsidR="00C97F0B" w:rsidRPr="003E4D6E" w:rsidRDefault="00C97F0B" w:rsidP="003E4D6E">
      <w:r w:rsidRPr="003E4D6E">
        <w:t>On risque de perdre des clients</w:t>
      </w:r>
    </w:p>
    <w:p w14:paraId="1F41944B" w14:textId="77777777" w:rsidR="00C97F0B" w:rsidRPr="003E4D6E" w:rsidRDefault="00C97F0B" w:rsidP="003E4D6E">
      <w:r w:rsidRPr="003E4D6E">
        <w:t>Interruption de transactions en cours</w:t>
      </w:r>
    </w:p>
    <w:p w14:paraId="31E2C9B4" w14:textId="77777777" w:rsidR="00C97F0B" w:rsidRPr="003E4D6E" w:rsidRDefault="00C97F0B" w:rsidP="003E4D6E">
      <w:r w:rsidRPr="003E4D6E">
        <w:t>Besoin de se rendre au comptoir</w:t>
      </w:r>
    </w:p>
    <w:p w14:paraId="6460CAAA" w14:textId="77777777" w:rsidR="00C97F0B" w:rsidRPr="003E4D6E" w:rsidRDefault="00C97F0B" w:rsidP="003E4D6E">
      <w:r w:rsidRPr="003E4D6E">
        <w:t>Peut-être fermé à cette heure</w:t>
      </w:r>
    </w:p>
    <w:p w14:paraId="704BD883" w14:textId="77777777" w:rsidR="00C97F0B" w:rsidRPr="003E4D6E" w:rsidRDefault="00C97F0B" w:rsidP="003E4D6E">
      <w:r w:rsidRPr="003E4D6E">
        <w:t>Demande plus de temps et de personnel</w:t>
      </w:r>
    </w:p>
    <w:p w14:paraId="28BE03FD" w14:textId="77777777" w:rsidR="00C97F0B" w:rsidRPr="003E4D6E" w:rsidRDefault="00C97F0B" w:rsidP="003E4D6E">
      <w:r w:rsidRPr="003E4D6E">
        <w:t>Le guichet qui est en panne peut ne pas rendre la carte (assistance technique nécessaire)</w:t>
      </w:r>
    </w:p>
    <w:p w14:paraId="1CABD80E" w14:textId="77777777" w:rsidR="00C97F0B" w:rsidRPr="003E4D6E" w:rsidRDefault="00C97F0B" w:rsidP="003E4D6E">
      <w:r w:rsidRPr="003E4D6E">
        <w:t>Moins de profits pour la banque</w:t>
      </w:r>
    </w:p>
    <w:p w14:paraId="078C4E15" w14:textId="77777777" w:rsidR="00C97F0B" w:rsidRPr="003E4D6E" w:rsidRDefault="00C97F0B" w:rsidP="003E4D6E"/>
    <w:p w14:paraId="2C9C2990" w14:textId="77777777" w:rsidR="00C97F0B" w:rsidRPr="003E4D6E" w:rsidRDefault="00C97F0B" w:rsidP="00E41AC8">
      <w:pPr>
        <w:pStyle w:val="Heading2"/>
      </w:pPr>
      <w:r w:rsidRPr="003E4D6E">
        <w:t>&lt;Disponibilité&gt; – Scénario 1 (en classe)</w:t>
      </w:r>
    </w:p>
    <w:p w14:paraId="7DF33A0C" w14:textId="77777777" w:rsidR="00C97F0B" w:rsidRPr="003E4D6E" w:rsidRDefault="00C97F0B" w:rsidP="003E4D6E">
      <w:r w:rsidRPr="00646C40">
        <w:rPr>
          <w:b/>
        </w:rPr>
        <w:t>Source</w:t>
      </w:r>
      <w:r w:rsidRPr="003E4D6E">
        <w:t>: Client qui utilise le guichet</w:t>
      </w:r>
    </w:p>
    <w:p w14:paraId="7706DC29" w14:textId="77777777" w:rsidR="00C97F0B" w:rsidRPr="003E4D6E" w:rsidRDefault="00C97F0B" w:rsidP="003E4D6E">
      <w:proofErr w:type="spellStart"/>
      <w:r w:rsidRPr="00646C40">
        <w:rPr>
          <w:b/>
        </w:rPr>
        <w:t>Stimuli</w:t>
      </w:r>
      <w:proofErr w:type="spellEnd"/>
      <w:r w:rsidRPr="003E4D6E">
        <w:t>: Introduire un objet dans la fente qui accepte des enveloppes de dépôts qui bloque le mécanisme.</w:t>
      </w:r>
    </w:p>
    <w:p w14:paraId="5D391032" w14:textId="77777777" w:rsidR="00C97F0B" w:rsidRPr="003E4D6E" w:rsidRDefault="00C97F0B" w:rsidP="003E4D6E">
      <w:r w:rsidRPr="00646C40">
        <w:rPr>
          <w:b/>
        </w:rPr>
        <w:t>Artéfact</w:t>
      </w:r>
      <w:r w:rsidRPr="003E4D6E">
        <w:t>: Module de réception des enveloppes de dépôts</w:t>
      </w:r>
    </w:p>
    <w:p w14:paraId="712F3F61" w14:textId="77777777" w:rsidR="00C97F0B" w:rsidRPr="003E4D6E" w:rsidRDefault="00C97F0B" w:rsidP="003E4D6E">
      <w:r w:rsidRPr="00646C40">
        <w:rPr>
          <w:b/>
        </w:rPr>
        <w:t>Environnement</w:t>
      </w:r>
      <w:r w:rsidRPr="003E4D6E">
        <w:t>: Le guichet est en opération</w:t>
      </w:r>
    </w:p>
    <w:p w14:paraId="3C9F57B0" w14:textId="77777777" w:rsidR="00C97F0B" w:rsidRPr="003E4D6E" w:rsidRDefault="00C97F0B" w:rsidP="003E4D6E">
      <w:r w:rsidRPr="00646C40">
        <w:rPr>
          <w:b/>
        </w:rPr>
        <w:t>Réponse</w:t>
      </w:r>
      <w:r w:rsidRPr="003E4D6E">
        <w:t>: Fonctionner en mode dégradé, en permettant les retraits mais pas les dépôts. Envoyer une requête de service à un technicien.</w:t>
      </w:r>
    </w:p>
    <w:p w14:paraId="47F3C0B2" w14:textId="77777777" w:rsidR="00C97F0B" w:rsidRPr="003E4D6E" w:rsidRDefault="00C97F0B" w:rsidP="003E4D6E">
      <w:r w:rsidRPr="00646C40">
        <w:rPr>
          <w:b/>
        </w:rPr>
        <w:t>Mesure de la réponse</w:t>
      </w:r>
      <w:r w:rsidRPr="003E4D6E">
        <w:t>: Détecter dans 99% des temps si le module qui accepte les enveloppes est bloqué ou non. Temps que le système reste en mode dégradé, en attendant la réparation.</w:t>
      </w:r>
    </w:p>
    <w:p w14:paraId="6D344A9F" w14:textId="77777777" w:rsidR="00C97F0B" w:rsidRPr="003E4D6E" w:rsidRDefault="00C97F0B" w:rsidP="00E41AC8">
      <w:pPr>
        <w:pStyle w:val="Heading2"/>
      </w:pPr>
      <w:r w:rsidRPr="003E4D6E">
        <w:t>&lt;Disponibilité&gt; – Scénario 2 (en classe)</w:t>
      </w:r>
    </w:p>
    <w:p w14:paraId="0A1FAD6D" w14:textId="77777777" w:rsidR="00C97F0B" w:rsidRPr="003E4D6E" w:rsidRDefault="00C97F0B" w:rsidP="003E4D6E">
      <w:r w:rsidRPr="00646C40">
        <w:rPr>
          <w:b/>
        </w:rPr>
        <w:t>Source</w:t>
      </w:r>
      <w:r w:rsidRPr="003E4D6E">
        <w:t>: Le client qui utilise le guichet</w:t>
      </w:r>
    </w:p>
    <w:p w14:paraId="7C4CE538" w14:textId="77777777" w:rsidR="00C97F0B" w:rsidRPr="003E4D6E" w:rsidRDefault="00C97F0B" w:rsidP="003E4D6E">
      <w:proofErr w:type="spellStart"/>
      <w:r w:rsidRPr="00646C40">
        <w:rPr>
          <w:b/>
        </w:rPr>
        <w:t>Stimuli</w:t>
      </w:r>
      <w:proofErr w:type="spellEnd"/>
      <w:r w:rsidRPr="003E4D6E">
        <w:t>: Suite à un retrait, il reste moins de billets que le quart de la capacité maximale</w:t>
      </w:r>
    </w:p>
    <w:p w14:paraId="2D027F25" w14:textId="77777777" w:rsidR="00C97F0B" w:rsidRPr="003E4D6E" w:rsidRDefault="00C97F0B" w:rsidP="003E4D6E">
      <w:r w:rsidRPr="00646C40">
        <w:rPr>
          <w:b/>
        </w:rPr>
        <w:t>Artéfact</w:t>
      </w:r>
      <w:r w:rsidRPr="003E4D6E">
        <w:t>: Détecteur de la réserve de billets du guichet</w:t>
      </w:r>
    </w:p>
    <w:p w14:paraId="53D47433" w14:textId="77777777" w:rsidR="00C97F0B" w:rsidRPr="003E4D6E" w:rsidRDefault="00C97F0B" w:rsidP="003E4D6E">
      <w:r w:rsidRPr="00646C40">
        <w:rPr>
          <w:b/>
        </w:rPr>
        <w:t>Environnement</w:t>
      </w:r>
      <w:r w:rsidRPr="003E4D6E">
        <w:t>: Le guichet est en opération</w:t>
      </w:r>
    </w:p>
    <w:p w14:paraId="187AA67D" w14:textId="77777777" w:rsidR="00C97F0B" w:rsidRPr="003E4D6E" w:rsidRDefault="00C97F0B" w:rsidP="003E4D6E">
      <w:r w:rsidRPr="00646C40">
        <w:rPr>
          <w:b/>
        </w:rPr>
        <w:t>Réponse</w:t>
      </w:r>
      <w:r w:rsidRPr="003E4D6E">
        <w:t>: Fonctionner en mode dégradé en permettant les dépôts mais pas les retraits. Envoyer un appel de service pour qu’un technicien vienne ravitailler le guichet.</w:t>
      </w:r>
    </w:p>
    <w:p w14:paraId="3451DAB5" w14:textId="77777777" w:rsidR="00C97F0B" w:rsidRPr="003E4D6E" w:rsidRDefault="00C97F0B" w:rsidP="003E4D6E">
      <w:r w:rsidRPr="00646C40">
        <w:rPr>
          <w:b/>
        </w:rPr>
        <w:t>Mesure de la réponse</w:t>
      </w:r>
      <w:r w:rsidRPr="003E4D6E">
        <w:t>: Probabilité que le guichet devienne éventuellement à cours de billets et le temps moyen pendant lequel le guichet est à court de billets.</w:t>
      </w:r>
    </w:p>
    <w:p w14:paraId="43402EAA" w14:textId="77777777" w:rsidR="00C97F0B" w:rsidRPr="003E4D6E" w:rsidRDefault="00C97F0B" w:rsidP="00E41AC8">
      <w:pPr>
        <w:pStyle w:val="Heading2"/>
      </w:pPr>
      <w:r w:rsidRPr="003E4D6E">
        <w:t>&lt;Disponibilité&gt; – Tactique 1 (en classe)</w:t>
      </w:r>
    </w:p>
    <w:p w14:paraId="104B1297" w14:textId="77777777" w:rsidR="00C97F0B" w:rsidRDefault="00C97F0B" w:rsidP="003E4D6E">
      <w:r w:rsidRPr="00646C40">
        <w:rPr>
          <w:b/>
        </w:rPr>
        <w:t>Description</w:t>
      </w:r>
      <w:r w:rsidRPr="003E4D6E">
        <w:t xml:space="preserve">: </w:t>
      </w:r>
      <w:proofErr w:type="spellStart"/>
      <w:r w:rsidRPr="003E4D6E">
        <w:t>Detect</w:t>
      </w:r>
      <w:proofErr w:type="spellEnd"/>
      <w:r w:rsidRPr="003E4D6E">
        <w:t xml:space="preserve"> </w:t>
      </w:r>
      <w:proofErr w:type="spellStart"/>
      <w:r w:rsidRPr="003E4D6E">
        <w:t>fault</w:t>
      </w:r>
      <w:proofErr w:type="spellEnd"/>
      <w:r w:rsidRPr="003E4D6E">
        <w:t xml:space="preserve"> - Condition monitoring</w:t>
      </w:r>
    </w:p>
    <w:p w14:paraId="2B14F4BD" w14:textId="77777777" w:rsidR="00646C40" w:rsidRPr="003E4D6E" w:rsidRDefault="00646C40" w:rsidP="003E4D6E"/>
    <w:p w14:paraId="5DFDADE1" w14:textId="77777777" w:rsidR="00C97F0B" w:rsidRPr="003E4D6E" w:rsidRDefault="00C97F0B" w:rsidP="003E4D6E">
      <w:r w:rsidRPr="00646C40">
        <w:rPr>
          <w:b/>
        </w:rPr>
        <w:t>Justification</w:t>
      </w:r>
      <w:r w:rsidRPr="003E4D6E">
        <w:t>: Le guichet vérifie périodiquement à l’aide d’un détecteur optique si un objet reste coincé dans le module qui accepte les enveloppes, ou si le moteur qui permet d’accepter l’</w:t>
      </w:r>
      <w:proofErr w:type="spellStart"/>
      <w:r w:rsidRPr="003E4D6E">
        <w:t>envelope</w:t>
      </w:r>
      <w:proofErr w:type="spellEnd"/>
      <w:r w:rsidRPr="003E4D6E">
        <w:t xml:space="preserve"> n’est plu</w:t>
      </w:r>
      <w:r w:rsidR="00E41AC8">
        <w:t xml:space="preserve">s capable de tourner. </w:t>
      </w:r>
    </w:p>
    <w:p w14:paraId="68048BEB" w14:textId="77777777" w:rsidR="00C97F0B" w:rsidRPr="003E4D6E" w:rsidRDefault="00C97F0B" w:rsidP="00E41AC8">
      <w:pPr>
        <w:pStyle w:val="Heading2"/>
      </w:pPr>
      <w:r w:rsidRPr="003E4D6E">
        <w:t>&lt;Disponibilité&gt; – Tactique 2 (en classe)</w:t>
      </w:r>
    </w:p>
    <w:p w14:paraId="1178A7E4" w14:textId="77777777" w:rsidR="00C97F0B" w:rsidRPr="003E4D6E" w:rsidRDefault="00C97F0B" w:rsidP="003E4D6E">
      <w:r w:rsidRPr="00646C40">
        <w:rPr>
          <w:b/>
        </w:rPr>
        <w:t>Description</w:t>
      </w:r>
      <w:r w:rsidRPr="003E4D6E">
        <w:t xml:space="preserve">: </w:t>
      </w:r>
      <w:proofErr w:type="spellStart"/>
      <w:r w:rsidRPr="003E4D6E">
        <w:t>Prevent</w:t>
      </w:r>
      <w:proofErr w:type="spellEnd"/>
      <w:r w:rsidRPr="003E4D6E">
        <w:t xml:space="preserve"> </w:t>
      </w:r>
      <w:proofErr w:type="spellStart"/>
      <w:r w:rsidRPr="003E4D6E">
        <w:t>fault</w:t>
      </w:r>
      <w:proofErr w:type="spellEnd"/>
      <w:r w:rsidRPr="003E4D6E">
        <w:t xml:space="preserve"> – </w:t>
      </w:r>
      <w:proofErr w:type="spellStart"/>
      <w:r w:rsidRPr="003E4D6E">
        <w:t>Predictive</w:t>
      </w:r>
      <w:proofErr w:type="spellEnd"/>
      <w:r w:rsidRPr="003E4D6E">
        <w:t xml:space="preserve"> model</w:t>
      </w:r>
    </w:p>
    <w:p w14:paraId="5CCD906C" w14:textId="77777777" w:rsidR="00C97F0B" w:rsidRPr="003E4D6E" w:rsidRDefault="00C97F0B" w:rsidP="003E4D6E">
      <w:r w:rsidRPr="00646C40">
        <w:rPr>
          <w:b/>
        </w:rPr>
        <w:t>Justification</w:t>
      </w:r>
      <w:r w:rsidRPr="003E4D6E">
        <w:t xml:space="preserve">: On prédit que le temps </w:t>
      </w:r>
      <w:proofErr w:type="spellStart"/>
      <w:r w:rsidRPr="003E4D6E">
        <w:t>necessaire</w:t>
      </w:r>
      <w:proofErr w:type="spellEnd"/>
      <w:r w:rsidRPr="003E4D6E">
        <w:t xml:space="preserve"> au technicien pour venir ravitailler le guichet est inférieur de manière probable au temps qu’il faudra pour que les clients retirent tous les billets restants, de manière à normalement ne pas en manquer.</w:t>
      </w:r>
    </w:p>
    <w:p w14:paraId="552A5AB9" w14:textId="77777777" w:rsidR="00C97F0B" w:rsidRPr="003E4D6E" w:rsidRDefault="00C97F0B" w:rsidP="003E4D6E"/>
    <w:p w14:paraId="54E73CBA" w14:textId="77777777" w:rsidR="00C97F0B" w:rsidRPr="003E4D6E" w:rsidRDefault="00C97F0B" w:rsidP="00E41AC8">
      <w:pPr>
        <w:pStyle w:val="Heading2"/>
      </w:pPr>
      <w:r w:rsidRPr="003E4D6E">
        <w:t>&lt;Disponibilité&gt; – Vue Architecturale (en classe)</w:t>
      </w:r>
    </w:p>
    <w:p w14:paraId="46119D63" w14:textId="77777777" w:rsidR="00C97F0B" w:rsidRPr="003E4D6E" w:rsidRDefault="000D6093" w:rsidP="003E4D6E">
      <w:r>
        <w:rPr>
          <w:noProof/>
          <w:lang w:val="en-US"/>
        </w:rPr>
        <w:drawing>
          <wp:inline distT="0" distB="0" distL="0" distR="0" wp14:anchorId="14C7F012" wp14:editId="5551A2C0">
            <wp:extent cx="5306060" cy="33140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6060" cy="3314065"/>
                    </a:xfrm>
                    <a:prstGeom prst="rect">
                      <a:avLst/>
                    </a:prstGeom>
                    <a:noFill/>
                    <a:ln>
                      <a:noFill/>
                    </a:ln>
                  </pic:spPr>
                </pic:pic>
              </a:graphicData>
            </a:graphic>
          </wp:inline>
        </w:drawing>
      </w:r>
    </w:p>
    <w:p w14:paraId="2CCFB56F" w14:textId="77777777" w:rsidR="005C0E77" w:rsidRPr="003E4D6E" w:rsidRDefault="00C97F0B" w:rsidP="00E41AC8">
      <w:pPr>
        <w:pStyle w:val="Heading1"/>
      </w:pPr>
      <w:r w:rsidRPr="003E4D6E">
        <w:t>Équipe 07</w:t>
      </w:r>
    </w:p>
    <w:p w14:paraId="37702E54" w14:textId="77777777" w:rsidR="005C0E77" w:rsidRPr="003E4D6E" w:rsidRDefault="005C0E77" w:rsidP="00E41AC8">
      <w:pPr>
        <w:pStyle w:val="Heading2"/>
      </w:pPr>
      <w:r w:rsidRPr="003E4D6E">
        <w:t>&lt;Disponibilité&gt; – Justification (en classe)</w:t>
      </w:r>
    </w:p>
    <w:p w14:paraId="65AE1F89" w14:textId="77777777" w:rsidR="005C0E77" w:rsidRPr="003E4D6E" w:rsidRDefault="005C0E77" w:rsidP="003E4D6E">
      <w:r w:rsidRPr="003E4D6E">
        <w:t xml:space="preserve">La disponibilité d'un GAB est très importante d'une part pour le client, qui doit être en mesure de consulter ses comptes et de retirer de l'argent (service qu'il paye par ailleurs), et pour la banque, car un GAB en panne nuit sévèrement à son image. </w:t>
      </w:r>
    </w:p>
    <w:p w14:paraId="63FCAE7F" w14:textId="77777777" w:rsidR="005C0E77" w:rsidRPr="003E4D6E" w:rsidRDefault="005C0E77" w:rsidP="00E41AC8">
      <w:pPr>
        <w:pStyle w:val="Heading2"/>
      </w:pPr>
      <w:r w:rsidRPr="003E4D6E">
        <w:t>&lt;Disponibilité&gt; – Scénario 1 (en classe)</w:t>
      </w:r>
    </w:p>
    <w:p w14:paraId="6FBF3545" w14:textId="77777777" w:rsidR="005C0E77" w:rsidRPr="003E4D6E" w:rsidRDefault="005C0E77" w:rsidP="003E4D6E">
      <w:r w:rsidRPr="00646C40">
        <w:rPr>
          <w:b/>
        </w:rPr>
        <w:t>Source</w:t>
      </w:r>
      <w:r w:rsidRPr="003E4D6E">
        <w:t xml:space="preserve">: Logiciel de fonctionnement du GAB (retrait effectué par un client) – A la fin d'une transaction le compteur d'argent chargé est décrémenté </w:t>
      </w:r>
    </w:p>
    <w:p w14:paraId="156B90EE" w14:textId="77777777" w:rsidR="005C0E77" w:rsidRPr="003E4D6E" w:rsidRDefault="005C0E77" w:rsidP="003E4D6E">
      <w:proofErr w:type="spellStart"/>
      <w:r w:rsidRPr="00646C40">
        <w:rPr>
          <w:b/>
        </w:rPr>
        <w:t>Stimuli</w:t>
      </w:r>
      <w:proofErr w:type="spellEnd"/>
      <w:r w:rsidRPr="003E4D6E">
        <w:t>: Compteur d'argent chargé dans le GAB passe sous le seuil minimal d'argent chargé (</w:t>
      </w:r>
      <w:proofErr w:type="spellStart"/>
      <w:r w:rsidRPr="003E4D6E">
        <w:t>Response</w:t>
      </w:r>
      <w:proofErr w:type="spellEnd"/>
      <w:r w:rsidRPr="003E4D6E">
        <w:t> : le compteur est trop bas)</w:t>
      </w:r>
    </w:p>
    <w:p w14:paraId="5AA3AD7C" w14:textId="77777777" w:rsidR="005C0E77" w:rsidRPr="003E4D6E" w:rsidRDefault="005C0E77" w:rsidP="003E4D6E">
      <w:r w:rsidRPr="00646C40">
        <w:rPr>
          <w:b/>
        </w:rPr>
        <w:t>Artéfact</w:t>
      </w:r>
      <w:r w:rsidRPr="003E4D6E">
        <w:t>: Processus de contrôle de l'argent chargé dans le GAB</w:t>
      </w:r>
    </w:p>
    <w:p w14:paraId="544362A2" w14:textId="77777777" w:rsidR="005C0E77" w:rsidRPr="003E4D6E" w:rsidRDefault="005C0E77" w:rsidP="003E4D6E">
      <w:r w:rsidRPr="00646C40">
        <w:rPr>
          <w:b/>
        </w:rPr>
        <w:t>Environnement</w:t>
      </w:r>
      <w:r w:rsidRPr="003E4D6E">
        <w:t xml:space="preserve">: Environnement normal </w:t>
      </w:r>
    </w:p>
    <w:p w14:paraId="382BD2F8" w14:textId="77777777" w:rsidR="005C0E77" w:rsidRPr="003E4D6E" w:rsidRDefault="005C0E77" w:rsidP="003E4D6E">
      <w:r w:rsidRPr="00646C40">
        <w:rPr>
          <w:b/>
        </w:rPr>
        <w:t>Réponse</w:t>
      </w:r>
      <w:r w:rsidRPr="003E4D6E">
        <w:t>: Informer l'opérateur qu'il manque des billets, passer en mode « dégradé » en limitant le montant maximal des retraits, informer le client que le montant maximal des retraits est limité</w:t>
      </w:r>
    </w:p>
    <w:p w14:paraId="04494013" w14:textId="77777777" w:rsidR="005C0E77" w:rsidRPr="003E4D6E" w:rsidRDefault="005C0E77" w:rsidP="003E4D6E">
      <w:r w:rsidRPr="00646C40">
        <w:rPr>
          <w:b/>
        </w:rPr>
        <w:t>Mesure de la réponse </w:t>
      </w:r>
      <w:r w:rsidRPr="003E4D6E">
        <w:t>: Mesure du temps pendant lequel le compteur est en dessous du seuil (temps entre lequel l'alerte est envoyé à l'opérateur et l'opérateur remplit le GAB)</w:t>
      </w:r>
    </w:p>
    <w:p w14:paraId="092BD36D" w14:textId="77777777" w:rsidR="005C0E77" w:rsidRPr="003E4D6E" w:rsidRDefault="005C0E77" w:rsidP="00E41AC8">
      <w:pPr>
        <w:pStyle w:val="Heading2"/>
      </w:pPr>
      <w:r w:rsidRPr="003E4D6E">
        <w:t>&lt;Disponibilité&gt; – Scénario 2 (en classe)</w:t>
      </w:r>
    </w:p>
    <w:p w14:paraId="715AAAC0" w14:textId="77777777" w:rsidR="005C0E77" w:rsidRPr="003E4D6E" w:rsidRDefault="005C0E77" w:rsidP="003E4D6E">
      <w:r w:rsidRPr="00646C40">
        <w:rPr>
          <w:b/>
        </w:rPr>
        <w:t>Source</w:t>
      </w:r>
      <w:r w:rsidRPr="003E4D6E">
        <w:t>: Processus de communication du GAB</w:t>
      </w:r>
    </w:p>
    <w:p w14:paraId="3E5583C2" w14:textId="77777777" w:rsidR="005C0E77" w:rsidRPr="003E4D6E" w:rsidRDefault="005C0E77" w:rsidP="003E4D6E">
      <w:proofErr w:type="spellStart"/>
      <w:r w:rsidRPr="00646C40">
        <w:rPr>
          <w:b/>
        </w:rPr>
        <w:t>Stimuli</w:t>
      </w:r>
      <w:proofErr w:type="spellEnd"/>
      <w:r w:rsidRPr="003E4D6E">
        <w:t>: Omission, le GAB n'arrive plus à recevoir de messages de la part du serveur central de la banque</w:t>
      </w:r>
    </w:p>
    <w:p w14:paraId="71AC74A0" w14:textId="77777777" w:rsidR="005C0E77" w:rsidRPr="003E4D6E" w:rsidRDefault="005C0E77" w:rsidP="003E4D6E">
      <w:r w:rsidRPr="00646C40">
        <w:rPr>
          <w:b/>
        </w:rPr>
        <w:t>Artéfact</w:t>
      </w:r>
      <w:r w:rsidRPr="003E4D6E">
        <w:t>: Processus de communication du GAB</w:t>
      </w:r>
    </w:p>
    <w:p w14:paraId="00032573" w14:textId="77777777" w:rsidR="005C0E77" w:rsidRPr="003E4D6E" w:rsidRDefault="005C0E77" w:rsidP="003E4D6E">
      <w:r w:rsidRPr="00646C40">
        <w:rPr>
          <w:b/>
        </w:rPr>
        <w:t>Environnement</w:t>
      </w:r>
      <w:r w:rsidRPr="003E4D6E">
        <w:t>: Environnement normal</w:t>
      </w:r>
    </w:p>
    <w:p w14:paraId="13C0620E" w14:textId="77777777" w:rsidR="005C0E77" w:rsidRPr="003E4D6E" w:rsidRDefault="005C0E77" w:rsidP="003E4D6E">
      <w:r w:rsidRPr="00646C40">
        <w:rPr>
          <w:b/>
        </w:rPr>
        <w:t>Réponse</w:t>
      </w:r>
      <w:r w:rsidRPr="003E4D6E">
        <w:t>: Insérer l'erreur dans les logs du GAB, passage en mode dégradé : désactivation de toutes les fonctionnalités sauf le dépôt d'argent</w:t>
      </w:r>
    </w:p>
    <w:p w14:paraId="567E6C2F" w14:textId="77777777" w:rsidR="005C0E77" w:rsidRPr="003E4D6E" w:rsidRDefault="005C0E77" w:rsidP="003E4D6E">
      <w:r w:rsidRPr="00646C40">
        <w:rPr>
          <w:b/>
        </w:rPr>
        <w:t>Mesure de la réponse</w:t>
      </w:r>
      <w:r w:rsidRPr="003E4D6E">
        <w:t>: Mesure du temps pendant lequel le GAB est en mode dégradé</w:t>
      </w:r>
    </w:p>
    <w:p w14:paraId="4B09181C" w14:textId="77777777" w:rsidR="005C0E77" w:rsidRPr="003E4D6E" w:rsidRDefault="005C0E77" w:rsidP="00E41AC8">
      <w:pPr>
        <w:pStyle w:val="Heading2"/>
      </w:pPr>
      <w:r w:rsidRPr="003E4D6E">
        <w:t>&lt;Disponibilité&gt; – Tactique 1 (en classe)</w:t>
      </w:r>
    </w:p>
    <w:p w14:paraId="36EEC1D7" w14:textId="77777777" w:rsidR="005C0E77" w:rsidRDefault="005C0E77" w:rsidP="003E4D6E">
      <w:r w:rsidRPr="00646C40">
        <w:rPr>
          <w:b/>
        </w:rPr>
        <w:t>Description</w:t>
      </w:r>
      <w:r w:rsidRPr="003E4D6E">
        <w:t xml:space="preserve">: Monitoring </w:t>
      </w:r>
      <w:r w:rsidR="00646C40">
        <w:t>–</w:t>
      </w:r>
      <w:r w:rsidRPr="003E4D6E">
        <w:t xml:space="preserve"> </w:t>
      </w:r>
      <w:proofErr w:type="spellStart"/>
      <w:r w:rsidRPr="003E4D6E">
        <w:t>Degradation</w:t>
      </w:r>
      <w:proofErr w:type="spellEnd"/>
    </w:p>
    <w:p w14:paraId="008F1C84" w14:textId="77777777" w:rsidR="00646C40" w:rsidRPr="003E4D6E" w:rsidRDefault="00646C40" w:rsidP="003E4D6E"/>
    <w:p w14:paraId="0D45AB67" w14:textId="77777777" w:rsidR="005C0E77" w:rsidRPr="003E4D6E" w:rsidRDefault="005C0E77" w:rsidP="003E4D6E">
      <w:r w:rsidRPr="00646C40">
        <w:rPr>
          <w:b/>
        </w:rPr>
        <w:t>Justification</w:t>
      </w:r>
      <w:r w:rsidRPr="003E4D6E">
        <w:t>: le processus de contrôle de l'argent chargé dans le GAB dispose d'un compteur correspondant à l'argent chargé dans le GAB, après chaque retrait le processus de transaction du GAB ordonne au processus de contrôle de l'argent de décrémenter de X dollars son compteur. Si le compteur  passe en dessous d'un certain seuil, le système passe en mode dégradé, on limite les retraits à un montant maximal de Y dollars. De plus, le processus de contrôle de l'argent demande au processus de communication de transmettre une alerte demandant à un opérateur de la compagnie bancaire de remplir le GAB. Le processus d'affichage affichera alors systématiquement un message correspondant à ce problème sur l'écran du GAB.</w:t>
      </w:r>
    </w:p>
    <w:p w14:paraId="44CD51C8" w14:textId="77777777" w:rsidR="005C0E77" w:rsidRPr="003E4D6E" w:rsidRDefault="005C0E77" w:rsidP="00E41AC8">
      <w:pPr>
        <w:pStyle w:val="Heading2"/>
      </w:pPr>
      <w:r w:rsidRPr="003E4D6E">
        <w:t>&lt;Disponibilité&gt; – Tactique 2 (en classe)</w:t>
      </w:r>
    </w:p>
    <w:p w14:paraId="13C72FF3" w14:textId="77777777" w:rsidR="005C0E77" w:rsidRDefault="005C0E77" w:rsidP="003E4D6E">
      <w:r w:rsidRPr="00646C40">
        <w:rPr>
          <w:b/>
        </w:rPr>
        <w:t>Description</w:t>
      </w:r>
      <w:r w:rsidRPr="003E4D6E">
        <w:t xml:space="preserve">: Exception </w:t>
      </w:r>
      <w:proofErr w:type="spellStart"/>
      <w:r w:rsidRPr="003E4D6E">
        <w:t>detection</w:t>
      </w:r>
      <w:proofErr w:type="spellEnd"/>
      <w:r w:rsidRPr="003E4D6E">
        <w:t xml:space="preserve"> (timeout) – </w:t>
      </w:r>
      <w:proofErr w:type="spellStart"/>
      <w:r w:rsidRPr="003E4D6E">
        <w:t>Retry</w:t>
      </w:r>
      <w:proofErr w:type="spellEnd"/>
      <w:r w:rsidRPr="003E4D6E">
        <w:t xml:space="preserve"> -  Reconfiguration </w:t>
      </w:r>
      <w:r w:rsidR="00646C40">
        <w:t>–</w:t>
      </w:r>
      <w:r w:rsidRPr="003E4D6E">
        <w:t xml:space="preserve"> </w:t>
      </w:r>
      <w:proofErr w:type="spellStart"/>
      <w:r w:rsidRPr="003E4D6E">
        <w:t>Degradation</w:t>
      </w:r>
      <w:proofErr w:type="spellEnd"/>
    </w:p>
    <w:p w14:paraId="5B87479B" w14:textId="77777777" w:rsidR="00646C40" w:rsidRPr="003E4D6E" w:rsidRDefault="00646C40" w:rsidP="003E4D6E"/>
    <w:p w14:paraId="6FD2E657" w14:textId="77777777" w:rsidR="005C0E77" w:rsidRPr="003E4D6E" w:rsidRDefault="005C0E77" w:rsidP="003E4D6E">
      <w:r w:rsidRPr="00646C40">
        <w:rPr>
          <w:b/>
        </w:rPr>
        <w:t>Justification</w:t>
      </w:r>
      <w:r w:rsidRPr="003E4D6E">
        <w:t>: Le processus de transaction doit consulter le compte du client, il demande au processus de communication de prendre contact avec le serveur central de la banque. Le processus de communication tente de joindre le serveur central de la banque, après X secondes il n'y a toujours pas de réponse, une exception est levée. Le processus de communication réessaye Y fois de joindre le serveur central. Si au bout des Y fois il n'a pas réussi à établir une communication avec le serveur central, il se reconfigure et change de serveur (on suppose que le processus de communication dispose d'une liste de serveurs à tester en cas d'</w:t>
      </w:r>
      <w:proofErr w:type="spellStart"/>
      <w:r w:rsidRPr="003E4D6E">
        <w:t>echec</w:t>
      </w:r>
      <w:proofErr w:type="spellEnd"/>
      <w:r w:rsidRPr="003E4D6E">
        <w:t>). Si le processus de communication arrive au terme de sa liste de serveurs, il fait passer le GAB en mode dégradé. Ce mode autorise uniquement les opérations de dépôt d'argent. On affiche grâce au processus d'affichage les fonctionnalités indisponibles.</w:t>
      </w:r>
    </w:p>
    <w:p w14:paraId="08DB7A11" w14:textId="77777777" w:rsidR="005C0E77" w:rsidRPr="003E4D6E" w:rsidRDefault="005C0E77" w:rsidP="00E41AC8">
      <w:pPr>
        <w:pStyle w:val="Heading2"/>
      </w:pPr>
      <w:r w:rsidRPr="003E4D6E">
        <w:t>&lt;Disponibilité&gt; – Vue Architecturale (en classe)</w:t>
      </w:r>
    </w:p>
    <w:p w14:paraId="66E6855C" w14:textId="77777777" w:rsidR="005C0E77" w:rsidRPr="003E4D6E" w:rsidRDefault="005C0E77" w:rsidP="003E4D6E"/>
    <w:p w14:paraId="34971A8D" w14:textId="77777777" w:rsidR="003E4D6E" w:rsidRPr="003E4D6E" w:rsidRDefault="003E4D6E" w:rsidP="00222938">
      <w:pPr>
        <w:pStyle w:val="Heading2"/>
      </w:pPr>
      <w:r w:rsidRPr="003E4D6E">
        <w:t>Équipe 09</w:t>
      </w:r>
    </w:p>
    <w:p w14:paraId="23E25DEE" w14:textId="77777777" w:rsidR="005C0E77" w:rsidRPr="003E4D6E" w:rsidRDefault="005C0E77" w:rsidP="003E4D6E"/>
    <w:p w14:paraId="3E3A2A9C" w14:textId="77777777" w:rsidR="003E4D6E" w:rsidRPr="003E4D6E" w:rsidRDefault="003E4D6E" w:rsidP="00222938">
      <w:pPr>
        <w:pStyle w:val="Heading2"/>
      </w:pPr>
      <w:r w:rsidRPr="003E4D6E">
        <w:t>&lt;Disponibilité&gt; – Justification (en classe)</w:t>
      </w:r>
    </w:p>
    <w:p w14:paraId="58817085" w14:textId="77777777" w:rsidR="003E4D6E" w:rsidRPr="003E4D6E" w:rsidRDefault="003E4D6E" w:rsidP="003E4D6E">
      <w:r w:rsidRPr="003E4D6E">
        <w:t>Pour le client, il est important de tenir compte de la disponibilité puisqu’on ne veut pas que le système plante lors d’une transaction. On veut que le client retrouve sa carte, son argent, son paiement, son transfert et autre.</w:t>
      </w:r>
    </w:p>
    <w:p w14:paraId="78C693F3" w14:textId="77777777" w:rsidR="003E4D6E" w:rsidRPr="003E4D6E" w:rsidRDefault="003E4D6E" w:rsidP="00222938">
      <w:pPr>
        <w:pStyle w:val="Heading2"/>
      </w:pPr>
      <w:r w:rsidRPr="003E4D6E">
        <w:t>&lt;Disponibilité&gt; – Scénario 1 (en classe)</w:t>
      </w:r>
    </w:p>
    <w:p w14:paraId="7526D838" w14:textId="77777777" w:rsidR="003E4D6E" w:rsidRPr="003E4D6E" w:rsidRDefault="003E4D6E" w:rsidP="003E4D6E">
      <w:r w:rsidRPr="00646C40">
        <w:rPr>
          <w:b/>
        </w:rPr>
        <w:t>Source</w:t>
      </w:r>
      <w:r w:rsidRPr="003E4D6E">
        <w:t xml:space="preserve">: Logiciel de contrôle de transaction à l’intérieur du guichet automatique. </w:t>
      </w:r>
    </w:p>
    <w:p w14:paraId="6E41E1CA" w14:textId="77777777" w:rsidR="003E4D6E" w:rsidRPr="003E4D6E" w:rsidRDefault="003E4D6E" w:rsidP="003E4D6E">
      <w:proofErr w:type="spellStart"/>
      <w:r w:rsidRPr="00646C40">
        <w:rPr>
          <w:b/>
        </w:rPr>
        <w:t>Stimuli</w:t>
      </w:r>
      <w:proofErr w:type="spellEnd"/>
      <w:r w:rsidRPr="003E4D6E">
        <w:t>: Aucune réponse du système lors d’un retrait de 20$.</w:t>
      </w:r>
    </w:p>
    <w:p w14:paraId="707FEF8D" w14:textId="77777777" w:rsidR="003E4D6E" w:rsidRPr="003E4D6E" w:rsidRDefault="003E4D6E" w:rsidP="003E4D6E">
      <w:r w:rsidRPr="00646C40">
        <w:rPr>
          <w:b/>
        </w:rPr>
        <w:t>Artéfact</w:t>
      </w:r>
      <w:r w:rsidRPr="003E4D6E">
        <w:t>: Processus de transaction.</w:t>
      </w:r>
    </w:p>
    <w:p w14:paraId="7715E716" w14:textId="77777777" w:rsidR="003E4D6E" w:rsidRPr="003E4D6E" w:rsidRDefault="003E4D6E" w:rsidP="003E4D6E">
      <w:r w:rsidRPr="00646C40">
        <w:rPr>
          <w:b/>
        </w:rPr>
        <w:t>Environnement</w:t>
      </w:r>
      <w:r w:rsidRPr="003E4D6E">
        <w:t>: Opération normale.</w:t>
      </w:r>
    </w:p>
    <w:p w14:paraId="1E4F225E" w14:textId="77777777" w:rsidR="003E4D6E" w:rsidRPr="003E4D6E" w:rsidRDefault="003E4D6E" w:rsidP="003E4D6E">
      <w:r w:rsidRPr="00646C40">
        <w:rPr>
          <w:b/>
        </w:rPr>
        <w:t>Réponse</w:t>
      </w:r>
      <w:r w:rsidRPr="003E4D6E">
        <w:t xml:space="preserve">: Un message d’erreur s’affiche, on informe le client du problème et lui demande d’effectuer l’opération à nouveau. On redonne la carte et redémarre le système. </w:t>
      </w:r>
    </w:p>
    <w:p w14:paraId="5CE62EDD" w14:textId="77777777" w:rsidR="003E4D6E" w:rsidRPr="003E4D6E" w:rsidRDefault="003E4D6E" w:rsidP="003E4D6E">
      <w:r w:rsidRPr="00646C40">
        <w:rPr>
          <w:b/>
        </w:rPr>
        <w:t>Mesure de la réponse</w:t>
      </w:r>
      <w:r w:rsidRPr="003E4D6E">
        <w:t>: 99.9%, 5 secondes pour détecter la faute, l’erreur ou la défaillance et une minute pour réparer le problème.</w:t>
      </w:r>
    </w:p>
    <w:p w14:paraId="05A0AF67" w14:textId="77777777" w:rsidR="003E4D6E" w:rsidRPr="003E4D6E" w:rsidRDefault="003E4D6E" w:rsidP="00222938">
      <w:pPr>
        <w:pStyle w:val="Heading2"/>
      </w:pPr>
      <w:r w:rsidRPr="003E4D6E">
        <w:t>&lt;Disponibilité&gt; – Scénario 2 (en classe)</w:t>
      </w:r>
    </w:p>
    <w:p w14:paraId="0075B11A" w14:textId="77777777" w:rsidR="003E4D6E" w:rsidRPr="003E4D6E" w:rsidRDefault="003E4D6E" w:rsidP="003E4D6E">
      <w:r w:rsidRPr="00646C40">
        <w:rPr>
          <w:b/>
        </w:rPr>
        <w:t>Source</w:t>
      </w:r>
      <w:r w:rsidRPr="003E4D6E">
        <w:t>: Imprimante, hardware</w:t>
      </w:r>
    </w:p>
    <w:p w14:paraId="3E17EC24" w14:textId="77777777" w:rsidR="003E4D6E" w:rsidRPr="003E4D6E" w:rsidRDefault="003E4D6E" w:rsidP="003E4D6E">
      <w:proofErr w:type="spellStart"/>
      <w:r w:rsidRPr="00646C40">
        <w:rPr>
          <w:b/>
        </w:rPr>
        <w:t>Stimuli</w:t>
      </w:r>
      <w:proofErr w:type="spellEnd"/>
      <w:r w:rsidRPr="003E4D6E">
        <w:t>: Il n’y a plus d’encre dans l’imprimante.</w:t>
      </w:r>
    </w:p>
    <w:p w14:paraId="36CAF5AD" w14:textId="77777777" w:rsidR="003E4D6E" w:rsidRPr="003E4D6E" w:rsidRDefault="003E4D6E" w:rsidP="003E4D6E">
      <w:r w:rsidRPr="00646C40">
        <w:rPr>
          <w:b/>
        </w:rPr>
        <w:t>Artéfact</w:t>
      </w:r>
      <w:r w:rsidRPr="003E4D6E">
        <w:t>: Processus d’impression.</w:t>
      </w:r>
    </w:p>
    <w:p w14:paraId="233FAF90" w14:textId="77777777" w:rsidR="003E4D6E" w:rsidRPr="003E4D6E" w:rsidRDefault="003E4D6E" w:rsidP="003E4D6E">
      <w:r w:rsidRPr="00646C40">
        <w:rPr>
          <w:b/>
        </w:rPr>
        <w:t>Environnement</w:t>
      </w:r>
      <w:r w:rsidRPr="003E4D6E">
        <w:t>: Opération normale.</w:t>
      </w:r>
    </w:p>
    <w:p w14:paraId="5D3EE640" w14:textId="77777777" w:rsidR="003E4D6E" w:rsidRPr="003E4D6E" w:rsidRDefault="003E4D6E" w:rsidP="003E4D6E">
      <w:r w:rsidRPr="00646C40">
        <w:rPr>
          <w:b/>
        </w:rPr>
        <w:t>Réponse</w:t>
      </w:r>
      <w:r w:rsidRPr="003E4D6E">
        <w:t>: Avant d’effectuer sa transaction, l’utilisateur est informé du manque d’encre. Il est possible d’effectuer la transaction sans recevoir de reçu. Il peut aussi aviser le personnel pour avoir un reçu au comptoir.</w:t>
      </w:r>
    </w:p>
    <w:p w14:paraId="51141544" w14:textId="77777777" w:rsidR="003E4D6E" w:rsidRPr="003E4D6E" w:rsidRDefault="003E4D6E" w:rsidP="003E4D6E">
      <w:r w:rsidRPr="00646C40">
        <w:rPr>
          <w:b/>
        </w:rPr>
        <w:t>Mesure de la réponse</w:t>
      </w:r>
      <w:r w:rsidRPr="003E4D6E">
        <w:t>: 99%, 5 secondes pour envoyer un message au personnel technique et afficher un message à l’utilisateur et une demi-journée pour réparer le problème.</w:t>
      </w:r>
    </w:p>
    <w:p w14:paraId="0A80C0C0" w14:textId="77777777" w:rsidR="003E4D6E" w:rsidRPr="003E4D6E" w:rsidRDefault="003E4D6E" w:rsidP="00222938">
      <w:pPr>
        <w:pStyle w:val="Heading2"/>
      </w:pPr>
      <w:r w:rsidRPr="003E4D6E">
        <w:t>&lt;Disponibilité&gt; – Tactique 1 (en classe)</w:t>
      </w:r>
    </w:p>
    <w:p w14:paraId="086F4093" w14:textId="77777777" w:rsidR="003E4D6E" w:rsidRDefault="003E4D6E" w:rsidP="003E4D6E">
      <w:r w:rsidRPr="00646C40">
        <w:rPr>
          <w:b/>
        </w:rPr>
        <w:t>Description</w:t>
      </w:r>
      <w:r w:rsidRPr="003E4D6E">
        <w:t>: Monitor</w:t>
      </w:r>
    </w:p>
    <w:p w14:paraId="2F0CEB12" w14:textId="77777777" w:rsidR="00646C40" w:rsidRPr="003E4D6E" w:rsidRDefault="00646C40" w:rsidP="003E4D6E"/>
    <w:p w14:paraId="1DA2D6B3" w14:textId="77777777" w:rsidR="003E4D6E" w:rsidRPr="003E4D6E" w:rsidRDefault="003E4D6E" w:rsidP="003E4D6E">
      <w:r w:rsidRPr="00646C40">
        <w:rPr>
          <w:b/>
        </w:rPr>
        <w:t>Justification</w:t>
      </w:r>
      <w:r w:rsidRPr="003E4D6E">
        <w:t>: Permet de détecter les fautes dans les processus de transaction du guichet bancaire.</w:t>
      </w:r>
    </w:p>
    <w:p w14:paraId="0B135D9C" w14:textId="77777777" w:rsidR="003E4D6E" w:rsidRPr="003E4D6E" w:rsidRDefault="003E4D6E" w:rsidP="003E4D6E"/>
    <w:p w14:paraId="00FACF37" w14:textId="77777777" w:rsidR="003E4D6E" w:rsidRPr="003E4D6E" w:rsidRDefault="003E4D6E" w:rsidP="00222938">
      <w:pPr>
        <w:pStyle w:val="Heading2"/>
      </w:pPr>
      <w:r w:rsidRPr="003E4D6E">
        <w:t>&lt;Disponibilité&gt; – Tactique 2 (en classe)</w:t>
      </w:r>
    </w:p>
    <w:p w14:paraId="30EC2488" w14:textId="77777777" w:rsidR="003E4D6E" w:rsidRDefault="003E4D6E" w:rsidP="003E4D6E">
      <w:r w:rsidRPr="00646C40">
        <w:rPr>
          <w:b/>
        </w:rPr>
        <w:t>Description</w:t>
      </w:r>
      <w:r w:rsidRPr="003E4D6E">
        <w:t xml:space="preserve">: </w:t>
      </w:r>
      <w:proofErr w:type="spellStart"/>
      <w:r w:rsidRPr="003E4D6E">
        <w:t>Heartbeat</w:t>
      </w:r>
      <w:proofErr w:type="spellEnd"/>
    </w:p>
    <w:p w14:paraId="6E424E0C" w14:textId="77777777" w:rsidR="00646C40" w:rsidRPr="003E4D6E" w:rsidRDefault="00646C40" w:rsidP="003E4D6E"/>
    <w:p w14:paraId="00B90322" w14:textId="77777777" w:rsidR="003E4D6E" w:rsidRPr="003E4D6E" w:rsidRDefault="003E4D6E" w:rsidP="00646C40">
      <w:r w:rsidRPr="00646C40">
        <w:rPr>
          <w:b/>
        </w:rPr>
        <w:t>Justification</w:t>
      </w:r>
      <w:r w:rsidRPr="003E4D6E">
        <w:t xml:space="preserve">: Le </w:t>
      </w:r>
      <w:proofErr w:type="spellStart"/>
      <w:r w:rsidRPr="003E4D6E">
        <w:t>heartbeat</w:t>
      </w:r>
      <w:proofErr w:type="spellEnd"/>
      <w:r w:rsidRPr="003E4D6E">
        <w:t xml:space="preserve"> envoie le pourcentage d’encre de la cartouche à chaque 6 heures pour prévenir le changement de cartouche.</w:t>
      </w:r>
    </w:p>
    <w:p w14:paraId="54B9E646" w14:textId="77777777" w:rsidR="003E4D6E" w:rsidRDefault="003E4D6E" w:rsidP="00222938">
      <w:pPr>
        <w:pStyle w:val="Heading2"/>
      </w:pPr>
      <w:r w:rsidRPr="003E4D6E">
        <w:t>&lt;Disponibilité&gt; – Diagramme</w:t>
      </w:r>
    </w:p>
    <w:p w14:paraId="7AC3EABD" w14:textId="77777777" w:rsidR="00646C40" w:rsidRPr="00646C40" w:rsidRDefault="000D6093" w:rsidP="00646C40">
      <w:r>
        <w:rPr>
          <w:noProof/>
          <w:lang w:val="en-US"/>
        </w:rPr>
        <w:drawing>
          <wp:inline distT="0" distB="0" distL="0" distR="0" wp14:anchorId="37DD9324" wp14:editId="4A629B6D">
            <wp:extent cx="5486400" cy="3430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30270"/>
                    </a:xfrm>
                    <a:prstGeom prst="rect">
                      <a:avLst/>
                    </a:prstGeom>
                    <a:noFill/>
                    <a:ln>
                      <a:noFill/>
                    </a:ln>
                  </pic:spPr>
                </pic:pic>
              </a:graphicData>
            </a:graphic>
          </wp:inline>
        </w:drawing>
      </w:r>
    </w:p>
    <w:p w14:paraId="49113BC3" w14:textId="77777777" w:rsidR="00646C40" w:rsidRDefault="00646C40" w:rsidP="003E4D6E"/>
    <w:p w14:paraId="352E7F48" w14:textId="77777777" w:rsidR="00646C40" w:rsidRDefault="00646C40" w:rsidP="003E4D6E"/>
    <w:p w14:paraId="53D5C605" w14:textId="77777777" w:rsidR="003E4D6E" w:rsidRPr="003E4D6E" w:rsidRDefault="003E4D6E" w:rsidP="003E4D6E">
      <w:r w:rsidRPr="003E4D6E">
        <w:t>&lt;Disponibilité&gt; – Table de description des éléments du diagramme </w:t>
      </w:r>
    </w:p>
    <w:p w14:paraId="4B1A97FD" w14:textId="77777777" w:rsidR="00646C40" w:rsidRDefault="000D6093" w:rsidP="003E4D6E">
      <w:pPr>
        <w:rPr>
          <w:b/>
        </w:rPr>
      </w:pPr>
      <w:r>
        <w:rPr>
          <w:b/>
          <w:noProof/>
          <w:lang w:val="en-US"/>
        </w:rPr>
        <w:drawing>
          <wp:inline distT="0" distB="0" distL="0" distR="0" wp14:anchorId="43F18C26" wp14:editId="249A68B2">
            <wp:extent cx="5486400" cy="3430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30270"/>
                    </a:xfrm>
                    <a:prstGeom prst="rect">
                      <a:avLst/>
                    </a:prstGeom>
                    <a:noFill/>
                    <a:ln>
                      <a:noFill/>
                    </a:ln>
                  </pic:spPr>
                </pic:pic>
              </a:graphicData>
            </a:graphic>
          </wp:inline>
        </w:drawing>
      </w:r>
    </w:p>
    <w:p w14:paraId="5645AD82" w14:textId="77777777" w:rsidR="00646C40" w:rsidRDefault="00646C40" w:rsidP="003E4D6E">
      <w:pPr>
        <w:rPr>
          <w:b/>
        </w:rPr>
      </w:pPr>
    </w:p>
    <w:p w14:paraId="4A1E43F2" w14:textId="77777777" w:rsidR="003E4D6E" w:rsidRDefault="003E4D6E" w:rsidP="003E4D6E">
      <w:r w:rsidRPr="003E4D6E">
        <w:t xml:space="preserve">Ce diagramme représente la communication entre le guichet automatique bancaire et le serveur de la banque. </w:t>
      </w:r>
    </w:p>
    <w:p w14:paraId="06216E17" w14:textId="77777777" w:rsidR="00646C40" w:rsidRPr="003E4D6E" w:rsidRDefault="00646C40" w:rsidP="003E4D6E"/>
    <w:p w14:paraId="4B890D4B" w14:textId="77777777" w:rsidR="003E4D6E" w:rsidRDefault="003E4D6E" w:rsidP="003E4D6E">
      <w:r w:rsidRPr="003E4D6E">
        <w:t xml:space="preserve">La première relation représente l’imprimante du guichet qui envoie de l’information (le niveau d’encre de l’imprimante) par la classe </w:t>
      </w:r>
      <w:proofErr w:type="spellStart"/>
      <w:r w:rsidRPr="003E4D6E">
        <w:t>Heartbeat</w:t>
      </w:r>
      <w:proofErr w:type="spellEnd"/>
      <w:r w:rsidRPr="003E4D6E">
        <w:t xml:space="preserve"> à la classe </w:t>
      </w:r>
      <w:proofErr w:type="spellStart"/>
      <w:r w:rsidRPr="003E4D6E">
        <w:t>RéceptionHeartbeat</w:t>
      </w:r>
      <w:proofErr w:type="spellEnd"/>
      <w:r w:rsidRPr="003E4D6E">
        <w:t xml:space="preserve"> du serveur.</w:t>
      </w:r>
    </w:p>
    <w:p w14:paraId="63CFE523" w14:textId="77777777" w:rsidR="004C304C" w:rsidRPr="003E4D6E" w:rsidRDefault="004C304C" w:rsidP="003E4D6E"/>
    <w:p w14:paraId="39966953" w14:textId="77777777" w:rsidR="003E4D6E" w:rsidRPr="003E4D6E" w:rsidRDefault="003E4D6E" w:rsidP="003E4D6E">
      <w:r w:rsidRPr="003E4D6E">
        <w:t xml:space="preserve">La deuxième relation représente le serveur qui </w:t>
      </w:r>
      <w:proofErr w:type="spellStart"/>
      <w:r w:rsidRPr="003E4D6E">
        <w:t>monitore</w:t>
      </w:r>
      <w:proofErr w:type="spellEnd"/>
      <w:r w:rsidRPr="003E4D6E">
        <w:t xml:space="preserve"> le guichet automatique bancaire. Ceci se réalise à l’aide de la classe </w:t>
      </w:r>
      <w:proofErr w:type="spellStart"/>
      <w:r w:rsidRPr="003E4D6E">
        <w:t>MoniteurDeTransaction</w:t>
      </w:r>
      <w:proofErr w:type="spellEnd"/>
      <w:r w:rsidRPr="003E4D6E">
        <w:t xml:space="preserve"> du serveur qui </w:t>
      </w:r>
      <w:proofErr w:type="spellStart"/>
      <w:r w:rsidRPr="003E4D6E">
        <w:t>monitore</w:t>
      </w:r>
      <w:proofErr w:type="spellEnd"/>
      <w:r w:rsidRPr="003E4D6E">
        <w:t xml:space="preserve"> la classe </w:t>
      </w:r>
      <w:proofErr w:type="spellStart"/>
      <w:r w:rsidRPr="003E4D6E">
        <w:t>GestionDeTransaction</w:t>
      </w:r>
      <w:proofErr w:type="spellEnd"/>
      <w:r w:rsidRPr="003E4D6E">
        <w:t xml:space="preserve"> du guichet automatique.</w:t>
      </w:r>
    </w:p>
    <w:p w14:paraId="5A53676C" w14:textId="77777777" w:rsidR="003E4D6E" w:rsidRPr="003E4D6E" w:rsidRDefault="003E4D6E" w:rsidP="003E4D6E"/>
    <w:p w14:paraId="4CB38502" w14:textId="77777777" w:rsidR="003E4D6E" w:rsidRPr="00646C40" w:rsidRDefault="003E4D6E" w:rsidP="003E4D6E">
      <w:pPr>
        <w:rPr>
          <w:b/>
        </w:rPr>
      </w:pPr>
      <w:r w:rsidRPr="00646C40">
        <w:rPr>
          <w:b/>
        </w:rPr>
        <w:t>&lt;Disponibilité&gt; – Texte décrivant comment la tactique répond a chacun des scénarios de qualité</w:t>
      </w:r>
    </w:p>
    <w:p w14:paraId="1E027159" w14:textId="77777777" w:rsidR="003E4D6E" w:rsidRPr="003E4D6E" w:rsidRDefault="003E4D6E" w:rsidP="003E4D6E">
      <w:r w:rsidRPr="00646C40">
        <w:rPr>
          <w:b/>
        </w:rPr>
        <w:t>Monitor</w:t>
      </w:r>
      <w:r w:rsidRPr="003E4D6E">
        <w:t>: Le serveur pourra observer les erreurs reliées au guichet automatique bancaire et pourra en aviser le personnel en support ou bien effectuer les différentes modalités reliées avec la gravure du problème.</w:t>
      </w:r>
    </w:p>
    <w:p w14:paraId="5EC33215" w14:textId="77777777" w:rsidR="003E4D6E" w:rsidRPr="003E4D6E" w:rsidRDefault="003E4D6E" w:rsidP="003E4D6E"/>
    <w:p w14:paraId="016525CD" w14:textId="77777777" w:rsidR="003E4D6E" w:rsidRPr="003E4D6E" w:rsidRDefault="003E4D6E" w:rsidP="003E4D6E">
      <w:r w:rsidRPr="003E4D6E">
        <w:t xml:space="preserve">Le </w:t>
      </w:r>
      <w:proofErr w:type="spellStart"/>
      <w:r w:rsidRPr="003E4D6E">
        <w:t>Heartbeat</w:t>
      </w:r>
      <w:proofErr w:type="spellEnd"/>
      <w:r w:rsidRPr="003E4D6E">
        <w:t xml:space="preserve"> envoie à un moment configuré (aux 6 heures) de l'information </w:t>
      </w:r>
      <w:proofErr w:type="gramStart"/>
      <w:r w:rsidRPr="003E4D6E">
        <w:t>( le</w:t>
      </w:r>
      <w:proofErr w:type="gramEnd"/>
      <w:r w:rsidRPr="003E4D6E">
        <w:t xml:space="preserve"> niveau d'encre dans l'imprimante) au serveur. Cette tactique est parfaite pour être certain de ne jamais manquer d'encre dans les guichets automatiques.</w:t>
      </w:r>
    </w:p>
    <w:p w14:paraId="2067D89B" w14:textId="77777777" w:rsidR="003E4D6E" w:rsidRPr="003E4D6E" w:rsidRDefault="003E4D6E" w:rsidP="00222938">
      <w:pPr>
        <w:pStyle w:val="Heading1"/>
      </w:pPr>
      <w:r w:rsidRPr="003E4D6E">
        <w:t>Équipe 10</w:t>
      </w:r>
    </w:p>
    <w:p w14:paraId="4AED6F73" w14:textId="77777777" w:rsidR="003E4D6E" w:rsidRPr="003E4D6E" w:rsidRDefault="003E4D6E" w:rsidP="00222938">
      <w:pPr>
        <w:pStyle w:val="Heading2"/>
      </w:pPr>
      <w:r w:rsidRPr="003E4D6E">
        <w:t>&lt;Disponibilité&gt; – Justification (en classe)</w:t>
      </w:r>
    </w:p>
    <w:p w14:paraId="11D97C83" w14:textId="77777777" w:rsidR="003E4D6E" w:rsidRPr="003E4D6E" w:rsidRDefault="003E4D6E" w:rsidP="003E4D6E"/>
    <w:p w14:paraId="5F8A74C5" w14:textId="77777777" w:rsidR="003E4D6E" w:rsidRPr="003E4D6E" w:rsidRDefault="003E4D6E" w:rsidP="003E4D6E">
      <w:r w:rsidRPr="003E4D6E">
        <w:t>Le client doit avoir accès à son argent 24h sur 24h, sinon il pourrait changer de fournisseur.</w:t>
      </w:r>
    </w:p>
    <w:p w14:paraId="5DAE98D5" w14:textId="77777777" w:rsidR="003E4D6E" w:rsidRPr="003E4D6E" w:rsidRDefault="003E4D6E" w:rsidP="003E4D6E"/>
    <w:p w14:paraId="0E2A1978" w14:textId="77777777" w:rsidR="003E4D6E" w:rsidRPr="003E4D6E" w:rsidRDefault="003E4D6E" w:rsidP="003E4D6E"/>
    <w:p w14:paraId="001FCE44" w14:textId="77777777" w:rsidR="003E4D6E" w:rsidRPr="003E4D6E" w:rsidRDefault="003E4D6E" w:rsidP="003E4D6E"/>
    <w:p w14:paraId="5F38A69F" w14:textId="77777777" w:rsidR="003E4D6E" w:rsidRPr="003E4D6E" w:rsidRDefault="003E4D6E" w:rsidP="003E4D6E"/>
    <w:p w14:paraId="1B5D0A24" w14:textId="77777777" w:rsidR="003E4D6E" w:rsidRPr="003E4D6E" w:rsidRDefault="003E4D6E" w:rsidP="00222938">
      <w:pPr>
        <w:pStyle w:val="Heading2"/>
      </w:pPr>
      <w:r w:rsidRPr="003E4D6E">
        <w:t>&lt;Disponibilité&gt; –</w:t>
      </w:r>
      <w:bookmarkStart w:id="3" w:name="_GoBack"/>
      <w:bookmarkEnd w:id="3"/>
      <w:r w:rsidRPr="003E4D6E">
        <w:t xml:space="preserve"> Scénario 1 (en classe)</w:t>
      </w:r>
    </w:p>
    <w:p w14:paraId="5B5AC9EA" w14:textId="77777777" w:rsidR="003E4D6E" w:rsidRPr="003E4D6E" w:rsidRDefault="003E4D6E" w:rsidP="003E4D6E">
      <w:r w:rsidRPr="00646C40">
        <w:rPr>
          <w:b/>
        </w:rPr>
        <w:t>Source</w:t>
      </w:r>
      <w:r w:rsidRPr="003E4D6E">
        <w:t xml:space="preserve">: </w:t>
      </w:r>
      <w:proofErr w:type="spellStart"/>
      <w:r w:rsidRPr="003E4D6E">
        <w:t>logicel</w:t>
      </w:r>
      <w:proofErr w:type="spellEnd"/>
      <w:r w:rsidRPr="003E4D6E">
        <w:t xml:space="preserve"> ATM</w:t>
      </w:r>
    </w:p>
    <w:p w14:paraId="4500F0BF" w14:textId="77777777" w:rsidR="003E4D6E" w:rsidRPr="003E4D6E" w:rsidRDefault="003E4D6E" w:rsidP="003E4D6E">
      <w:proofErr w:type="spellStart"/>
      <w:r w:rsidRPr="00646C40">
        <w:rPr>
          <w:b/>
        </w:rPr>
        <w:t>Stimuli</w:t>
      </w:r>
      <w:proofErr w:type="spellEnd"/>
      <w:r w:rsidRPr="003E4D6E">
        <w:t xml:space="preserve">: un </w:t>
      </w:r>
      <w:proofErr w:type="spellStart"/>
      <w:r w:rsidRPr="003E4D6E">
        <w:t>memory</w:t>
      </w:r>
      <w:proofErr w:type="spellEnd"/>
      <w:r w:rsidRPr="003E4D6E">
        <w:t xml:space="preserve"> </w:t>
      </w:r>
      <w:proofErr w:type="spellStart"/>
      <w:r w:rsidRPr="003E4D6E">
        <w:t>leak</w:t>
      </w:r>
      <w:proofErr w:type="spellEnd"/>
    </w:p>
    <w:p w14:paraId="5020A7F4" w14:textId="77777777" w:rsidR="003E4D6E" w:rsidRPr="003E4D6E" w:rsidRDefault="003E4D6E" w:rsidP="003E4D6E">
      <w:r w:rsidRPr="00646C40">
        <w:rPr>
          <w:b/>
        </w:rPr>
        <w:t>Artéfact</w:t>
      </w:r>
      <w:r w:rsidRPr="003E4D6E">
        <w:t>: processus de la gestion de la mémoire</w:t>
      </w:r>
    </w:p>
    <w:p w14:paraId="0FD809F2" w14:textId="77777777" w:rsidR="003E4D6E" w:rsidRPr="003E4D6E" w:rsidRDefault="003E4D6E" w:rsidP="003E4D6E">
      <w:r w:rsidRPr="00646C40">
        <w:rPr>
          <w:b/>
        </w:rPr>
        <w:t>Environnement</w:t>
      </w:r>
      <w:r w:rsidRPr="003E4D6E">
        <w:t>: opération normale</w:t>
      </w:r>
    </w:p>
    <w:p w14:paraId="6E023545" w14:textId="77777777" w:rsidR="003E4D6E" w:rsidRPr="003E4D6E" w:rsidRDefault="003E4D6E" w:rsidP="003E4D6E">
      <w:r w:rsidRPr="00646C40">
        <w:rPr>
          <w:b/>
        </w:rPr>
        <w:t>Réponse</w:t>
      </w:r>
      <w:r w:rsidRPr="003E4D6E">
        <w:t>: log l’origine, informe le client et la maintenance. Redémarre l’ATM ou continue le système si possible.</w:t>
      </w:r>
    </w:p>
    <w:p w14:paraId="65C28649" w14:textId="77777777" w:rsidR="003E4D6E" w:rsidRPr="003E4D6E" w:rsidRDefault="003E4D6E" w:rsidP="003E4D6E">
      <w:r w:rsidRPr="00646C40">
        <w:rPr>
          <w:b/>
        </w:rPr>
        <w:t>Mesure de la réponse</w:t>
      </w:r>
      <w:r w:rsidRPr="003E4D6E">
        <w:t>: Le temps de disponibilité en %, le temps de récupération et le temps de détection du crash.</w:t>
      </w:r>
    </w:p>
    <w:p w14:paraId="72A67FD9" w14:textId="77777777" w:rsidR="003E4D6E" w:rsidRPr="003E4D6E" w:rsidRDefault="003E4D6E" w:rsidP="00222938">
      <w:pPr>
        <w:pStyle w:val="Heading2"/>
      </w:pPr>
      <w:r w:rsidRPr="003E4D6E">
        <w:t>&lt;Disponibilité&gt; – Scénario 2 (en classe)</w:t>
      </w:r>
    </w:p>
    <w:p w14:paraId="7883A628" w14:textId="77777777" w:rsidR="003E4D6E" w:rsidRPr="003E4D6E" w:rsidRDefault="003E4D6E" w:rsidP="003E4D6E">
      <w:r w:rsidRPr="00456799">
        <w:rPr>
          <w:b/>
        </w:rPr>
        <w:t>Source</w:t>
      </w:r>
      <w:r w:rsidRPr="003E4D6E">
        <w:t xml:space="preserve">: </w:t>
      </w:r>
      <w:proofErr w:type="spellStart"/>
      <w:r w:rsidRPr="003E4D6E">
        <w:t>heartbeat</w:t>
      </w:r>
      <w:proofErr w:type="spellEnd"/>
      <w:r w:rsidRPr="003E4D6E">
        <w:t xml:space="preserve"> monitor</w:t>
      </w:r>
    </w:p>
    <w:p w14:paraId="6D8A5652" w14:textId="77777777" w:rsidR="003E4D6E" w:rsidRPr="003E4D6E" w:rsidRDefault="003E4D6E" w:rsidP="003E4D6E">
      <w:proofErr w:type="spellStart"/>
      <w:r w:rsidRPr="00456799">
        <w:rPr>
          <w:b/>
        </w:rPr>
        <w:t>Stimuli</w:t>
      </w:r>
      <w:proofErr w:type="spellEnd"/>
      <w:r w:rsidRPr="003E4D6E">
        <w:t>: une panne de réseaux pour ATM</w:t>
      </w:r>
    </w:p>
    <w:p w14:paraId="6F1E897D" w14:textId="77777777" w:rsidR="003E4D6E" w:rsidRPr="003E4D6E" w:rsidRDefault="003E4D6E" w:rsidP="003E4D6E">
      <w:r w:rsidRPr="00456799">
        <w:rPr>
          <w:b/>
        </w:rPr>
        <w:t>Artéfact</w:t>
      </w:r>
      <w:r w:rsidRPr="003E4D6E">
        <w:t xml:space="preserve">: processus de monitoring détecte un problème </w:t>
      </w:r>
    </w:p>
    <w:p w14:paraId="018D6A70" w14:textId="77777777" w:rsidR="003E4D6E" w:rsidRPr="003E4D6E" w:rsidRDefault="003E4D6E" w:rsidP="003E4D6E">
      <w:r w:rsidRPr="00456799">
        <w:rPr>
          <w:b/>
        </w:rPr>
        <w:t>Environnement</w:t>
      </w:r>
      <w:r w:rsidRPr="003E4D6E">
        <w:t xml:space="preserve">: opération </w:t>
      </w:r>
      <w:proofErr w:type="gramStart"/>
      <w:r w:rsidRPr="003E4D6E">
        <w:t>normal</w:t>
      </w:r>
      <w:proofErr w:type="gramEnd"/>
    </w:p>
    <w:p w14:paraId="2938FF10" w14:textId="77777777" w:rsidR="003E4D6E" w:rsidRPr="003E4D6E" w:rsidRDefault="003E4D6E" w:rsidP="003E4D6E">
      <w:r w:rsidRPr="00456799">
        <w:rPr>
          <w:b/>
        </w:rPr>
        <w:t>Réponse</w:t>
      </w:r>
      <w:r w:rsidRPr="003E4D6E">
        <w:t>: log l’origine du problème et informe l’opérateur.</w:t>
      </w:r>
    </w:p>
    <w:p w14:paraId="0A9DE162" w14:textId="77777777" w:rsidR="003E4D6E" w:rsidRPr="003E4D6E" w:rsidRDefault="003E4D6E" w:rsidP="003E4D6E">
      <w:r w:rsidRPr="00456799">
        <w:rPr>
          <w:b/>
        </w:rPr>
        <w:t>Mesure de la réponse</w:t>
      </w:r>
      <w:proofErr w:type="gramStart"/>
      <w:r w:rsidRPr="003E4D6E">
        <w:t>:  Le</w:t>
      </w:r>
      <w:proofErr w:type="gramEnd"/>
      <w:r w:rsidRPr="003E4D6E">
        <w:t xml:space="preserve"> temps de disponibilité en %, le temps de récupération et le temps de détection du crash.</w:t>
      </w:r>
    </w:p>
    <w:p w14:paraId="65DC200A" w14:textId="77777777" w:rsidR="003E4D6E" w:rsidRPr="003E4D6E" w:rsidRDefault="003E4D6E" w:rsidP="003E4D6E"/>
    <w:p w14:paraId="48C60100" w14:textId="77777777" w:rsidR="003E4D6E" w:rsidRPr="003E4D6E" w:rsidRDefault="003E4D6E" w:rsidP="00222938">
      <w:pPr>
        <w:pStyle w:val="Heading2"/>
      </w:pPr>
      <w:r w:rsidRPr="003E4D6E">
        <w:t>&lt;Disponibilité&gt; – Scénario 3 (en classe)</w:t>
      </w:r>
    </w:p>
    <w:p w14:paraId="6F214B97" w14:textId="77777777" w:rsidR="003E4D6E" w:rsidRPr="003E4D6E" w:rsidRDefault="003E4D6E" w:rsidP="003E4D6E">
      <w:r w:rsidRPr="00456799">
        <w:rPr>
          <w:b/>
        </w:rPr>
        <w:t>Source</w:t>
      </w:r>
      <w:r w:rsidRPr="003E4D6E">
        <w:t>: Transaction ATM</w:t>
      </w:r>
    </w:p>
    <w:p w14:paraId="6B5DE3F4" w14:textId="77777777" w:rsidR="003E4D6E" w:rsidRPr="003E4D6E" w:rsidRDefault="003E4D6E" w:rsidP="003E4D6E">
      <w:proofErr w:type="spellStart"/>
      <w:r w:rsidRPr="00456799">
        <w:rPr>
          <w:b/>
        </w:rPr>
        <w:t>Stimuli</w:t>
      </w:r>
      <w:proofErr w:type="spellEnd"/>
      <w:r w:rsidRPr="003E4D6E">
        <w:t>: une panne de réseaux pour ATM</w:t>
      </w:r>
    </w:p>
    <w:p w14:paraId="0BFEEA79" w14:textId="77777777" w:rsidR="003E4D6E" w:rsidRPr="003E4D6E" w:rsidRDefault="003E4D6E" w:rsidP="003E4D6E">
      <w:r w:rsidRPr="00456799">
        <w:rPr>
          <w:b/>
        </w:rPr>
        <w:t>Artéfact</w:t>
      </w:r>
      <w:r w:rsidRPr="003E4D6E">
        <w:t>: processus de transaction</w:t>
      </w:r>
    </w:p>
    <w:p w14:paraId="4D75EDE9" w14:textId="77777777" w:rsidR="003E4D6E" w:rsidRPr="003E4D6E" w:rsidRDefault="003E4D6E" w:rsidP="003E4D6E">
      <w:r w:rsidRPr="00456799">
        <w:rPr>
          <w:b/>
        </w:rPr>
        <w:t>Environnement</w:t>
      </w:r>
      <w:r w:rsidRPr="003E4D6E">
        <w:t xml:space="preserve">: opération </w:t>
      </w:r>
      <w:proofErr w:type="gramStart"/>
      <w:r w:rsidRPr="003E4D6E">
        <w:t>normal</w:t>
      </w:r>
      <w:proofErr w:type="gramEnd"/>
    </w:p>
    <w:p w14:paraId="4034E833" w14:textId="77777777" w:rsidR="003E4D6E" w:rsidRPr="003E4D6E" w:rsidRDefault="003E4D6E" w:rsidP="003E4D6E">
      <w:r w:rsidRPr="00456799">
        <w:rPr>
          <w:b/>
        </w:rPr>
        <w:t>Réponse</w:t>
      </w:r>
      <w:r w:rsidRPr="003E4D6E">
        <w:t xml:space="preserve">: log l’origine du problème, informe le client et essaie de se reconnecter au serveur </w:t>
      </w:r>
      <w:proofErr w:type="spellStart"/>
      <w:r w:rsidRPr="003E4D6E">
        <w:t>bancquaire</w:t>
      </w:r>
      <w:proofErr w:type="spellEnd"/>
      <w:r w:rsidRPr="003E4D6E">
        <w:t>.</w:t>
      </w:r>
    </w:p>
    <w:p w14:paraId="48BCBD3A" w14:textId="77777777" w:rsidR="003E4D6E" w:rsidRPr="003E4D6E" w:rsidRDefault="003E4D6E" w:rsidP="003E4D6E">
      <w:r w:rsidRPr="00456799">
        <w:rPr>
          <w:b/>
        </w:rPr>
        <w:t>Mesure de la réponse</w:t>
      </w:r>
      <w:proofErr w:type="gramStart"/>
      <w:r w:rsidRPr="003E4D6E">
        <w:t>:  Le</w:t>
      </w:r>
      <w:proofErr w:type="gramEnd"/>
      <w:r w:rsidRPr="003E4D6E">
        <w:t xml:space="preserve"> temps de disponibilité en %, le temps de récupération et le temps de détection du crash.</w:t>
      </w:r>
    </w:p>
    <w:p w14:paraId="0BB4259A" w14:textId="77777777" w:rsidR="003E4D6E" w:rsidRPr="003E4D6E" w:rsidRDefault="003E4D6E" w:rsidP="003E4D6E"/>
    <w:p w14:paraId="19133C05" w14:textId="77777777" w:rsidR="003E4D6E" w:rsidRPr="003E4D6E" w:rsidRDefault="003E4D6E" w:rsidP="00222938">
      <w:pPr>
        <w:pStyle w:val="Heading2"/>
      </w:pPr>
      <w:r w:rsidRPr="003E4D6E">
        <w:t>&lt;Disponibilité&gt; – Tactique 1 (en classe)</w:t>
      </w:r>
    </w:p>
    <w:p w14:paraId="11F252B4" w14:textId="77777777" w:rsidR="003E4D6E" w:rsidRDefault="003E4D6E" w:rsidP="003E4D6E">
      <w:r w:rsidRPr="00456799">
        <w:rPr>
          <w:b/>
        </w:rPr>
        <w:t>Description</w:t>
      </w:r>
      <w:r w:rsidRPr="003E4D6E">
        <w:t xml:space="preserve">: Récupération de la faute (Exception </w:t>
      </w:r>
      <w:proofErr w:type="spellStart"/>
      <w:r w:rsidRPr="003E4D6E">
        <w:t>handling</w:t>
      </w:r>
      <w:proofErr w:type="spellEnd"/>
      <w:r w:rsidRPr="003E4D6E">
        <w:t>)</w:t>
      </w:r>
    </w:p>
    <w:p w14:paraId="185B706D" w14:textId="77777777" w:rsidR="00456799" w:rsidRPr="003E4D6E" w:rsidRDefault="00456799" w:rsidP="003E4D6E"/>
    <w:p w14:paraId="06F4BF72" w14:textId="77777777" w:rsidR="003E4D6E" w:rsidRPr="003E4D6E" w:rsidRDefault="003E4D6E" w:rsidP="003E4D6E">
      <w:r w:rsidRPr="00456799">
        <w:rPr>
          <w:b/>
        </w:rPr>
        <w:t>Justification</w:t>
      </w:r>
      <w:r w:rsidRPr="003E4D6E">
        <w:t xml:space="preserve">: </w:t>
      </w:r>
      <w:proofErr w:type="spellStart"/>
      <w:r w:rsidRPr="003E4D6E">
        <w:t>L’atm</w:t>
      </w:r>
      <w:proofErr w:type="spellEnd"/>
      <w:r w:rsidRPr="003E4D6E">
        <w:t xml:space="preserve"> doit écrire la raison du crash. </w:t>
      </w:r>
      <w:proofErr w:type="spellStart"/>
      <w:r w:rsidRPr="003E4D6E">
        <w:t>L’atm</w:t>
      </w:r>
      <w:proofErr w:type="spellEnd"/>
      <w:r w:rsidRPr="003E4D6E">
        <w:t xml:space="preserve"> doit aussi </w:t>
      </w:r>
      <w:proofErr w:type="gramStart"/>
      <w:r w:rsidRPr="003E4D6E">
        <w:t>retourné</w:t>
      </w:r>
      <w:proofErr w:type="gramEnd"/>
      <w:r w:rsidRPr="003E4D6E">
        <w:t xml:space="preserve"> à un état normale le plus vite possible. Il doit donc nettoyer mémoire manquante avec un </w:t>
      </w:r>
      <w:proofErr w:type="spellStart"/>
      <w:r w:rsidRPr="003E4D6E">
        <w:t>redémarage</w:t>
      </w:r>
      <w:proofErr w:type="spellEnd"/>
      <w:r w:rsidRPr="003E4D6E">
        <w:t xml:space="preserve"> de ATM.</w:t>
      </w:r>
    </w:p>
    <w:p w14:paraId="76613494" w14:textId="77777777" w:rsidR="003E4D6E" w:rsidRPr="003E4D6E" w:rsidRDefault="003E4D6E" w:rsidP="00456799">
      <w:pPr>
        <w:pStyle w:val="Heading2"/>
      </w:pPr>
      <w:r w:rsidRPr="003E4D6E">
        <w:t>&lt;Disponibilité&gt; – Tactique 2 (en classe)</w:t>
      </w:r>
    </w:p>
    <w:p w14:paraId="0A2B0C80" w14:textId="77777777" w:rsidR="003E4D6E" w:rsidRDefault="003E4D6E" w:rsidP="003E4D6E">
      <w:r w:rsidRPr="00456799">
        <w:rPr>
          <w:b/>
        </w:rPr>
        <w:t>Description</w:t>
      </w:r>
      <w:r w:rsidRPr="003E4D6E">
        <w:t>: détection de la faute (</w:t>
      </w:r>
      <w:proofErr w:type="spellStart"/>
      <w:r w:rsidRPr="003E4D6E">
        <w:t>Heartbeat</w:t>
      </w:r>
      <w:proofErr w:type="spellEnd"/>
      <w:r w:rsidRPr="003E4D6E">
        <w:t>)</w:t>
      </w:r>
    </w:p>
    <w:p w14:paraId="308B525C" w14:textId="77777777" w:rsidR="00456799" w:rsidRPr="003E4D6E" w:rsidRDefault="00456799" w:rsidP="003E4D6E"/>
    <w:p w14:paraId="6BE34E50" w14:textId="77777777" w:rsidR="003E4D6E" w:rsidRPr="003E4D6E" w:rsidRDefault="003E4D6E" w:rsidP="003E4D6E">
      <w:r w:rsidRPr="00456799">
        <w:rPr>
          <w:b/>
        </w:rPr>
        <w:t>Justification</w:t>
      </w:r>
      <w:r w:rsidRPr="003E4D6E">
        <w:t xml:space="preserve">: Si l’ATM n’envois pas un état au serveur de monitoring, après un </w:t>
      </w:r>
      <w:proofErr w:type="spellStart"/>
      <w:r w:rsidRPr="003E4D6E">
        <w:t>delai</w:t>
      </w:r>
      <w:proofErr w:type="spellEnd"/>
      <w:r w:rsidRPr="003E4D6E">
        <w:t xml:space="preserve"> définie, un opérateur doit êtr</w:t>
      </w:r>
      <w:r w:rsidR="00456799">
        <w:t>e avertie le plus tôt possible.</w:t>
      </w:r>
    </w:p>
    <w:p w14:paraId="0A404A6D" w14:textId="77777777" w:rsidR="003E4D6E" w:rsidRPr="003E4D6E" w:rsidRDefault="003E4D6E" w:rsidP="00222938">
      <w:pPr>
        <w:pStyle w:val="Heading2"/>
      </w:pPr>
      <w:r w:rsidRPr="003E4D6E">
        <w:t>&lt;Disponibilité&gt; – Tactique 3 (en classe)</w:t>
      </w:r>
    </w:p>
    <w:p w14:paraId="5F73F8B5" w14:textId="77777777" w:rsidR="003E4D6E" w:rsidRDefault="003E4D6E" w:rsidP="003E4D6E">
      <w:r w:rsidRPr="00456799">
        <w:rPr>
          <w:b/>
        </w:rPr>
        <w:t>Description</w:t>
      </w:r>
      <w:r w:rsidRPr="003E4D6E">
        <w:t>: Récupération de la faute (</w:t>
      </w:r>
      <w:proofErr w:type="spellStart"/>
      <w:r w:rsidRPr="003E4D6E">
        <w:t>retry</w:t>
      </w:r>
      <w:proofErr w:type="spellEnd"/>
      <w:r w:rsidRPr="003E4D6E">
        <w:t>/reconfiguration)</w:t>
      </w:r>
    </w:p>
    <w:p w14:paraId="7F193209" w14:textId="77777777" w:rsidR="00456799" w:rsidRPr="003E4D6E" w:rsidRDefault="00456799" w:rsidP="003E4D6E"/>
    <w:p w14:paraId="04A16DE5" w14:textId="77777777" w:rsidR="003E4D6E" w:rsidRPr="003E4D6E" w:rsidRDefault="003E4D6E" w:rsidP="003E4D6E">
      <w:r w:rsidRPr="00456799">
        <w:rPr>
          <w:b/>
        </w:rPr>
        <w:t>Justification</w:t>
      </w:r>
      <w:r w:rsidRPr="003E4D6E">
        <w:t xml:space="preserve">: L’ATM essaie de se reconnecter au réseau avec des </w:t>
      </w:r>
      <w:proofErr w:type="spellStart"/>
      <w:r w:rsidRPr="003E4D6E">
        <w:t>intervale</w:t>
      </w:r>
      <w:proofErr w:type="spellEnd"/>
      <w:r w:rsidRPr="003E4D6E">
        <w:t xml:space="preserve"> de temps de plus en plus grand, pour finir sa transaction. L’ATM essai aussi différent serveur de transaction.</w:t>
      </w:r>
    </w:p>
    <w:p w14:paraId="4001AFF3" w14:textId="77777777" w:rsidR="003E4D6E" w:rsidRPr="003E4D6E" w:rsidRDefault="003E4D6E" w:rsidP="003E4D6E"/>
    <w:p w14:paraId="1BC7DB3D" w14:textId="77777777" w:rsidR="003E4D6E" w:rsidRDefault="003E4D6E" w:rsidP="00456799">
      <w:pPr>
        <w:pStyle w:val="Heading2"/>
      </w:pPr>
      <w:r w:rsidRPr="003E4D6E">
        <w:t>Diagramme d’architecture globale</w:t>
      </w:r>
    </w:p>
    <w:p w14:paraId="5D328475" w14:textId="77777777" w:rsidR="00456799" w:rsidRPr="00456799" w:rsidRDefault="000D6093" w:rsidP="00456799">
      <w:commentRangeStart w:id="4"/>
      <w:r>
        <w:rPr>
          <w:noProof/>
          <w:lang w:val="en-US"/>
        </w:rPr>
        <w:drawing>
          <wp:inline distT="0" distB="0" distL="0" distR="0" wp14:anchorId="52AF34CD" wp14:editId="268988E5">
            <wp:extent cx="5306060" cy="33140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6060" cy="3314065"/>
                    </a:xfrm>
                    <a:prstGeom prst="rect">
                      <a:avLst/>
                    </a:prstGeom>
                    <a:noFill/>
                    <a:ln>
                      <a:noFill/>
                    </a:ln>
                  </pic:spPr>
                </pic:pic>
              </a:graphicData>
            </a:graphic>
          </wp:inline>
        </w:drawing>
      </w:r>
      <w:commentRangeEnd w:id="4"/>
      <w:r w:rsidR="004C304C">
        <w:rPr>
          <w:rStyle w:val="CommentReference"/>
        </w:rPr>
        <w:commentReference w:id="4"/>
      </w:r>
    </w:p>
    <w:p w14:paraId="76105969" w14:textId="77777777" w:rsidR="002360A4" w:rsidRPr="003E4D6E" w:rsidRDefault="002360A4" w:rsidP="003E4D6E"/>
    <w:p w14:paraId="6C431A56" w14:textId="77777777" w:rsidR="003E4D6E" w:rsidRPr="002360A4" w:rsidRDefault="003E4D6E" w:rsidP="002360A4">
      <w:pPr>
        <w:pStyle w:val="Heading3"/>
      </w:pPr>
      <w:r w:rsidRPr="002360A4">
        <w:t>Description du diagramme globale</w:t>
      </w:r>
    </w:p>
    <w:p w14:paraId="6556458F" w14:textId="77777777" w:rsidR="003E4D6E" w:rsidRPr="003E4D6E" w:rsidRDefault="003E4D6E" w:rsidP="003E4D6E">
      <w:r w:rsidRPr="003E4D6E">
        <w:t xml:space="preserve">Le diagramme d’architecture globale représente la vue globale des composantes des systèmes et la communication entre eux. </w:t>
      </w:r>
    </w:p>
    <w:p w14:paraId="39B76394" w14:textId="77777777" w:rsidR="003E4D6E" w:rsidRPr="003E4D6E" w:rsidRDefault="003E4D6E" w:rsidP="003E4D6E"/>
    <w:p w14:paraId="4B73FC6E" w14:textId="77777777" w:rsidR="003E4D6E" w:rsidRPr="003E4D6E" w:rsidRDefault="003E4D6E" w:rsidP="003E4D6E">
      <w:r w:rsidRPr="002360A4">
        <w:rPr>
          <w:b/>
        </w:rPr>
        <w:t>ATM</w:t>
      </w:r>
      <w:r w:rsidRPr="003E4D6E">
        <w:t>: le système principal qui interagit avec le client.</w:t>
      </w:r>
    </w:p>
    <w:p w14:paraId="3BA7F5BB" w14:textId="77777777" w:rsidR="003E4D6E" w:rsidRPr="003E4D6E" w:rsidRDefault="003E4D6E" w:rsidP="003E4D6E">
      <w:r w:rsidRPr="002360A4">
        <w:rPr>
          <w:b/>
        </w:rPr>
        <w:t>Monitor</w:t>
      </w:r>
      <w:r w:rsidRPr="003E4D6E">
        <w:t>: le serveur qui monitor l’état de ATM.</w:t>
      </w:r>
    </w:p>
    <w:p w14:paraId="358AE4BF" w14:textId="77777777" w:rsidR="003E4D6E" w:rsidRPr="003E4D6E" w:rsidRDefault="003E4D6E" w:rsidP="003E4D6E">
      <w:r w:rsidRPr="002360A4">
        <w:rPr>
          <w:b/>
        </w:rPr>
        <w:t>Serveur bancaire</w:t>
      </w:r>
      <w:proofErr w:type="gramStart"/>
      <w:r w:rsidRPr="003E4D6E">
        <w:t>:  le</w:t>
      </w:r>
      <w:proofErr w:type="gramEnd"/>
      <w:r w:rsidRPr="003E4D6E">
        <w:t xml:space="preserve"> serveur qui contient les informations nécessaire pour les transactions de </w:t>
      </w:r>
      <w:proofErr w:type="spellStart"/>
      <w:r w:rsidRPr="003E4D6E">
        <w:t>l’atm</w:t>
      </w:r>
      <w:proofErr w:type="spellEnd"/>
      <w:r w:rsidRPr="003E4D6E">
        <w:t>.</w:t>
      </w:r>
    </w:p>
    <w:p w14:paraId="2C7636C0" w14:textId="77777777" w:rsidR="003E4D6E" w:rsidRPr="003E4D6E" w:rsidRDefault="003E4D6E" w:rsidP="003E4D6E">
      <w:r w:rsidRPr="002360A4">
        <w:rPr>
          <w:b/>
        </w:rPr>
        <w:t>Serveur bancaire de backup</w:t>
      </w:r>
      <w:r w:rsidRPr="003E4D6E">
        <w:t>: serveur de backup si le serveur bancaire principal ne fonctionne pas.</w:t>
      </w:r>
    </w:p>
    <w:p w14:paraId="4E1F228A" w14:textId="77777777" w:rsidR="003E4D6E" w:rsidRPr="003E4D6E" w:rsidRDefault="003E4D6E" w:rsidP="003E4D6E"/>
    <w:p w14:paraId="1B7CEA37" w14:textId="77777777" w:rsidR="002360A4" w:rsidRDefault="002360A4" w:rsidP="002360A4">
      <w:pPr>
        <w:pStyle w:val="Heading3"/>
      </w:pPr>
      <w:r w:rsidRPr="003E4D6E">
        <w:t>Diagramme d’architecture ATM</w:t>
      </w:r>
    </w:p>
    <w:p w14:paraId="223210E8" w14:textId="77777777" w:rsidR="002360A4" w:rsidRDefault="000D6093" w:rsidP="002360A4">
      <w:r>
        <w:rPr>
          <w:noProof/>
          <w:lang w:val="en-US"/>
        </w:rPr>
        <w:drawing>
          <wp:inline distT="0" distB="0" distL="0" distR="0" wp14:anchorId="05558CAA" wp14:editId="3E021692">
            <wp:extent cx="5306060" cy="33140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6060" cy="3314065"/>
                    </a:xfrm>
                    <a:prstGeom prst="rect">
                      <a:avLst/>
                    </a:prstGeom>
                    <a:noFill/>
                    <a:ln>
                      <a:noFill/>
                    </a:ln>
                  </pic:spPr>
                </pic:pic>
              </a:graphicData>
            </a:graphic>
          </wp:inline>
        </w:drawing>
      </w:r>
    </w:p>
    <w:p w14:paraId="75BF4E59" w14:textId="77777777" w:rsidR="003E4D6E" w:rsidRPr="002360A4" w:rsidRDefault="003E4D6E" w:rsidP="003E4D6E">
      <w:pPr>
        <w:rPr>
          <w:b/>
        </w:rPr>
      </w:pPr>
      <w:r w:rsidRPr="002360A4">
        <w:rPr>
          <w:b/>
        </w:rPr>
        <w:t>Description du diagramme ATM</w:t>
      </w:r>
    </w:p>
    <w:p w14:paraId="472DA3C5" w14:textId="77777777" w:rsidR="003E4D6E" w:rsidRPr="003E4D6E" w:rsidRDefault="003E4D6E" w:rsidP="003E4D6E">
      <w:r w:rsidRPr="003E4D6E">
        <w:t>Le diagramme d’architecture ATM représente une ébauche de la vue spécifique des composantes du système ATM et de ces communications.</w:t>
      </w:r>
    </w:p>
    <w:p w14:paraId="3CF084B9" w14:textId="77777777" w:rsidR="003E4D6E" w:rsidRPr="003E4D6E" w:rsidRDefault="003E4D6E" w:rsidP="003E4D6E"/>
    <w:p w14:paraId="722083F9" w14:textId="77777777" w:rsidR="003E4D6E" w:rsidRPr="003E4D6E" w:rsidRDefault="003E4D6E" w:rsidP="003E4D6E">
      <w:r w:rsidRPr="002360A4">
        <w:rPr>
          <w:b/>
        </w:rPr>
        <w:t>ATM</w:t>
      </w:r>
      <w:r w:rsidRPr="003E4D6E">
        <w:t>: le système principal qui interagit avec le client.</w:t>
      </w:r>
    </w:p>
    <w:p w14:paraId="6473CE55" w14:textId="77777777" w:rsidR="003E4D6E" w:rsidRPr="003E4D6E" w:rsidRDefault="003E4D6E" w:rsidP="003E4D6E">
      <w:r w:rsidRPr="002360A4">
        <w:rPr>
          <w:b/>
        </w:rPr>
        <w:t>UI</w:t>
      </w:r>
      <w:r w:rsidR="002360A4">
        <w:t>: compo</w:t>
      </w:r>
      <w:r w:rsidRPr="003E4D6E">
        <w:t>sante de l’ATM qui affiche les information au client.</w:t>
      </w:r>
    </w:p>
    <w:p w14:paraId="49BF7BDA" w14:textId="77777777" w:rsidR="003E4D6E" w:rsidRPr="003E4D6E" w:rsidRDefault="003E4D6E" w:rsidP="003E4D6E">
      <w:r w:rsidRPr="003E4D6E">
        <w:t xml:space="preserve">Processus de gestion de mémoire: Gère la mémoire et agit si il y a un </w:t>
      </w:r>
      <w:proofErr w:type="spellStart"/>
      <w:r w:rsidRPr="003E4D6E">
        <w:t>memory</w:t>
      </w:r>
      <w:proofErr w:type="spellEnd"/>
      <w:r w:rsidRPr="003E4D6E">
        <w:t xml:space="preserve"> </w:t>
      </w:r>
      <w:proofErr w:type="spellStart"/>
      <w:r w:rsidRPr="003E4D6E">
        <w:t>leak</w:t>
      </w:r>
      <w:proofErr w:type="spellEnd"/>
      <w:r w:rsidRPr="003E4D6E">
        <w:t xml:space="preserve"> avec l’aide de </w:t>
      </w:r>
      <w:proofErr w:type="spellStart"/>
      <w:r w:rsidRPr="003E4D6E">
        <w:t>execption</w:t>
      </w:r>
      <w:proofErr w:type="spellEnd"/>
      <w:r w:rsidRPr="003E4D6E">
        <w:t xml:space="preserve"> </w:t>
      </w:r>
      <w:proofErr w:type="spellStart"/>
      <w:r w:rsidRPr="003E4D6E">
        <w:t>handling</w:t>
      </w:r>
      <w:proofErr w:type="spellEnd"/>
      <w:r w:rsidRPr="003E4D6E">
        <w:t>.</w:t>
      </w:r>
    </w:p>
    <w:p w14:paraId="51FF4664" w14:textId="77777777" w:rsidR="003E4D6E" w:rsidRDefault="003E4D6E" w:rsidP="003E4D6E">
      <w:proofErr w:type="spellStart"/>
      <w:r w:rsidRPr="002360A4">
        <w:rPr>
          <w:b/>
        </w:rPr>
        <w:t>Logic</w:t>
      </w:r>
      <w:proofErr w:type="spellEnd"/>
      <w:r w:rsidRPr="003E4D6E">
        <w:t>: logique du logiciel et de la communication.</w:t>
      </w:r>
    </w:p>
    <w:p w14:paraId="493C4F42" w14:textId="77777777" w:rsidR="002360A4" w:rsidRPr="003E4D6E" w:rsidRDefault="002360A4" w:rsidP="003E4D6E"/>
    <w:p w14:paraId="29B96428" w14:textId="77777777" w:rsidR="003E4D6E" w:rsidRPr="003E4D6E" w:rsidRDefault="003E4D6E" w:rsidP="002360A4">
      <w:pPr>
        <w:pStyle w:val="Heading3"/>
      </w:pPr>
      <w:r w:rsidRPr="003E4D6E">
        <w:t xml:space="preserve">Description des Tactique </w:t>
      </w:r>
    </w:p>
    <w:p w14:paraId="48440974" w14:textId="77777777" w:rsidR="003E4D6E" w:rsidRPr="003E4D6E" w:rsidRDefault="003E4D6E" w:rsidP="003E4D6E">
      <w:r w:rsidRPr="002360A4">
        <w:rPr>
          <w:b/>
        </w:rPr>
        <w:t>Tactique 1</w:t>
      </w:r>
      <w:r w:rsidRPr="003E4D6E">
        <w:t xml:space="preserve">: Pour récupérer d’un </w:t>
      </w:r>
      <w:proofErr w:type="spellStart"/>
      <w:r w:rsidRPr="003E4D6E">
        <w:t>memory</w:t>
      </w:r>
      <w:proofErr w:type="spellEnd"/>
      <w:r w:rsidRPr="003E4D6E">
        <w:t xml:space="preserve"> </w:t>
      </w:r>
      <w:proofErr w:type="spellStart"/>
      <w:r w:rsidRPr="003E4D6E">
        <w:t>leak</w:t>
      </w:r>
      <w:proofErr w:type="spellEnd"/>
      <w:r w:rsidRPr="003E4D6E">
        <w:t xml:space="preserve">, nous </w:t>
      </w:r>
      <w:proofErr w:type="spellStart"/>
      <w:r w:rsidRPr="003E4D6E">
        <w:t>utilisont</w:t>
      </w:r>
      <w:proofErr w:type="spellEnd"/>
      <w:r w:rsidRPr="003E4D6E">
        <w:t xml:space="preserve"> un exception </w:t>
      </w:r>
      <w:proofErr w:type="spellStart"/>
      <w:r w:rsidRPr="003E4D6E">
        <w:t>handling</w:t>
      </w:r>
      <w:proofErr w:type="spellEnd"/>
      <w:r w:rsidRPr="003E4D6E">
        <w:t xml:space="preserve"> qui </w:t>
      </w:r>
      <w:proofErr w:type="spellStart"/>
      <w:r w:rsidRPr="003E4D6E">
        <w:t>redémare</w:t>
      </w:r>
      <w:proofErr w:type="spellEnd"/>
      <w:r w:rsidRPr="003E4D6E">
        <w:t xml:space="preserve"> le système de ATM et informe l’UI pour le client.</w:t>
      </w:r>
    </w:p>
    <w:p w14:paraId="752B8672" w14:textId="77777777" w:rsidR="003E4D6E" w:rsidRPr="003E4D6E" w:rsidRDefault="003E4D6E" w:rsidP="003E4D6E"/>
    <w:p w14:paraId="21D1C56B" w14:textId="77777777" w:rsidR="003E4D6E" w:rsidRPr="003E4D6E" w:rsidRDefault="003E4D6E" w:rsidP="003E4D6E">
      <w:r w:rsidRPr="002360A4">
        <w:rPr>
          <w:b/>
        </w:rPr>
        <w:t>Tactique 2</w:t>
      </w:r>
      <w:r w:rsidRPr="003E4D6E">
        <w:t xml:space="preserve">: Pour récupérer d’une panne de réseaux, l’ATM envoie un </w:t>
      </w:r>
      <w:proofErr w:type="spellStart"/>
      <w:r w:rsidRPr="003E4D6E">
        <w:t>heartbeat</w:t>
      </w:r>
      <w:proofErr w:type="spellEnd"/>
      <w:r w:rsidRPr="003E4D6E">
        <w:t xml:space="preserve"> au serveur de monitoring et le serveur communique avec un opérateur en cas de problème.</w:t>
      </w:r>
    </w:p>
    <w:p w14:paraId="078F530C" w14:textId="77777777" w:rsidR="003E4D6E" w:rsidRPr="003E4D6E" w:rsidRDefault="003E4D6E" w:rsidP="003E4D6E"/>
    <w:p w14:paraId="2071972D" w14:textId="77777777" w:rsidR="003E4D6E" w:rsidRPr="003E4D6E" w:rsidRDefault="003E4D6E" w:rsidP="003E4D6E">
      <w:r w:rsidRPr="002360A4">
        <w:rPr>
          <w:b/>
        </w:rPr>
        <w:t>Tactique 3</w:t>
      </w:r>
      <w:r w:rsidRPr="003E4D6E">
        <w:t xml:space="preserve">: Pour récupérer d’une panne de réseaux, pendant </w:t>
      </w:r>
      <w:proofErr w:type="gramStart"/>
      <w:r w:rsidRPr="003E4D6E">
        <w:t>un</w:t>
      </w:r>
      <w:proofErr w:type="gramEnd"/>
      <w:r w:rsidRPr="003E4D6E">
        <w:t xml:space="preserve"> transaction, le server </w:t>
      </w:r>
      <w:proofErr w:type="spellStart"/>
      <w:r w:rsidRPr="003E4D6E">
        <w:t>retry</w:t>
      </w:r>
      <w:proofErr w:type="spellEnd"/>
      <w:r w:rsidRPr="003E4D6E">
        <w:t xml:space="preserve"> la transaction et </w:t>
      </w:r>
      <w:proofErr w:type="spellStart"/>
      <w:r w:rsidRPr="003E4D6E">
        <w:t>reconfig</w:t>
      </w:r>
      <w:proofErr w:type="spellEnd"/>
      <w:r w:rsidRPr="003E4D6E">
        <w:t xml:space="preserve"> au serveur bancaire de backup</w:t>
      </w:r>
    </w:p>
    <w:p w14:paraId="40C16C72" w14:textId="77777777" w:rsidR="002360A4" w:rsidRDefault="002360A4" w:rsidP="003E4D6E"/>
    <w:p w14:paraId="576A15BF" w14:textId="77777777" w:rsidR="003E4D6E" w:rsidRPr="003E4D6E" w:rsidRDefault="003E4D6E" w:rsidP="002360A4">
      <w:pPr>
        <w:pStyle w:val="Heading3"/>
      </w:pPr>
      <w:r w:rsidRPr="003E4D6E">
        <w:t xml:space="preserve">Résumé Tactique </w:t>
      </w:r>
    </w:p>
    <w:p w14:paraId="1BD13367" w14:textId="77777777" w:rsidR="003E4D6E" w:rsidRPr="003E4D6E" w:rsidRDefault="003E4D6E" w:rsidP="003E4D6E"/>
    <w:p w14:paraId="43ADC94A" w14:textId="77777777" w:rsidR="003E4D6E" w:rsidRPr="003E4D6E" w:rsidRDefault="003E4D6E" w:rsidP="003E4D6E">
      <w:r w:rsidRPr="003E4D6E">
        <w:t>Les trois tactique</w:t>
      </w:r>
      <w:r w:rsidR="002360A4">
        <w:t>s</w:t>
      </w:r>
      <w:r w:rsidRPr="003E4D6E">
        <w:t xml:space="preserve"> développer permet d’avoir une </w:t>
      </w:r>
      <w:proofErr w:type="gramStart"/>
      <w:r w:rsidRPr="003E4D6E">
        <w:t>meilleures disponibilités</w:t>
      </w:r>
      <w:proofErr w:type="gramEnd"/>
      <w:r w:rsidRPr="003E4D6E">
        <w:t xml:space="preserve"> pour le client.</w:t>
      </w:r>
    </w:p>
    <w:p w14:paraId="7D0FF1AC" w14:textId="77777777" w:rsidR="003E4D6E" w:rsidRPr="003E4D6E" w:rsidRDefault="003E4D6E" w:rsidP="003E4D6E"/>
    <w:sectPr w:rsidR="003E4D6E" w:rsidRPr="003E4D6E">
      <w:pgSz w:w="12240" w:h="15840"/>
      <w:pgMar w:top="1440" w:right="1800" w:bottom="1440" w:left="1800" w:header="720" w:footer="720" w:gutter="0"/>
      <w:cols w:space="720"/>
      <w:noEndnot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Yvan Ross" w:date="2016-01-25T08:04:00Z" w:initials="YR">
    <w:p w14:paraId="7128BD72" w14:textId="77777777" w:rsidR="002972E1" w:rsidRDefault="002972E1">
      <w:pPr>
        <w:pStyle w:val="CommentText"/>
      </w:pPr>
      <w:r>
        <w:rPr>
          <w:rStyle w:val="CommentReference"/>
        </w:rPr>
        <w:annotationRef/>
      </w:r>
      <w:r>
        <w:t>?</w:t>
      </w:r>
    </w:p>
  </w:comment>
  <w:comment w:id="1" w:author="Yvan Ross" w:date="2016-01-25T08:05:00Z" w:initials="YR">
    <w:p w14:paraId="42F8B985" w14:textId="77777777" w:rsidR="002972E1" w:rsidRDefault="002972E1">
      <w:pPr>
        <w:pStyle w:val="CommentText"/>
      </w:pPr>
      <w:r>
        <w:rPr>
          <w:rStyle w:val="CommentReference"/>
        </w:rPr>
        <w:annotationRef/>
      </w:r>
      <w:r>
        <w:t>Monitoring?</w:t>
      </w:r>
    </w:p>
    <w:p w14:paraId="5AF20DF0" w14:textId="77777777" w:rsidR="002972E1" w:rsidRDefault="002972E1">
      <w:pPr>
        <w:pStyle w:val="CommentText"/>
      </w:pPr>
    </w:p>
  </w:comment>
  <w:comment w:id="2" w:author="Yvan Ross" w:date="2016-01-25T08:07:00Z" w:initials="YR">
    <w:p w14:paraId="130D9C3D" w14:textId="77777777" w:rsidR="002972E1" w:rsidRDefault="002972E1">
      <w:pPr>
        <w:pStyle w:val="CommentText"/>
      </w:pPr>
      <w:r>
        <w:rPr>
          <w:rStyle w:val="CommentReference"/>
        </w:rPr>
        <w:annotationRef/>
      </w:r>
      <w:r>
        <w:t>Mode dégradé?</w:t>
      </w:r>
    </w:p>
    <w:p w14:paraId="0C2F80CB" w14:textId="77777777" w:rsidR="002972E1" w:rsidRDefault="002972E1">
      <w:pPr>
        <w:pStyle w:val="CommentText"/>
      </w:pPr>
    </w:p>
  </w:comment>
  <w:comment w:id="4" w:author="Yvan Ross" w:date="2016-01-25T08:16:00Z" w:initials="YR">
    <w:p w14:paraId="156C9ACE" w14:textId="77777777" w:rsidR="002972E1" w:rsidRDefault="002972E1">
      <w:pPr>
        <w:pStyle w:val="CommentText"/>
      </w:pPr>
      <w:r>
        <w:rPr>
          <w:rStyle w:val="CommentReference"/>
        </w:rPr>
        <w:annotationRef/>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2133FE8"/>
    <w:multiLevelType w:val="hybridMultilevel"/>
    <w:tmpl w:val="D94E1DF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039F13FB"/>
    <w:multiLevelType w:val="hybridMultilevel"/>
    <w:tmpl w:val="6B7E3D1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0AD12F49"/>
    <w:multiLevelType w:val="hybridMultilevel"/>
    <w:tmpl w:val="627CA3B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4212712C"/>
    <w:multiLevelType w:val="hybridMultilevel"/>
    <w:tmpl w:val="C43819F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0"/>
  </w:num>
  <w:num w:numId="2">
    <w:abstractNumId w:val="1"/>
  </w:num>
  <w:num w:numId="3">
    <w:abstractNumId w:val="2"/>
  </w:num>
  <w:num w:numId="4">
    <w:abstractNumId w:val="3"/>
  </w:num>
  <w:num w:numId="5">
    <w:abstractNumId w:val="4"/>
  </w:num>
  <w:num w:numId="6">
    <w:abstractNumId w:val="8"/>
  </w:num>
  <w:num w:numId="7">
    <w:abstractNumId w:val="6"/>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45"/>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77"/>
    <w:rsid w:val="000A1CC2"/>
    <w:rsid w:val="000D6093"/>
    <w:rsid w:val="00222938"/>
    <w:rsid w:val="002360A4"/>
    <w:rsid w:val="002972E1"/>
    <w:rsid w:val="003E4D6E"/>
    <w:rsid w:val="00456799"/>
    <w:rsid w:val="004C304C"/>
    <w:rsid w:val="005C0E77"/>
    <w:rsid w:val="00646C40"/>
    <w:rsid w:val="00C10952"/>
    <w:rsid w:val="00C97F0B"/>
    <w:rsid w:val="00E41AC8"/>
    <w:rsid w:val="00ED24F3"/>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431563C1"/>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24F3"/>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3E4D6E"/>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2360A4"/>
    <w:pPr>
      <w:keepNext/>
      <w:spacing w:before="240" w:after="60"/>
      <w:outlineLvl w:val="2"/>
    </w:pPr>
    <w:rPr>
      <w:rFonts w:asciiTheme="majorHAnsi" w:eastAsiaTheme="majorEastAsia" w:hAnsiTheme="majorHAns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ED24F3"/>
    <w:rPr>
      <w:rFonts w:asciiTheme="majorHAnsi" w:eastAsiaTheme="majorEastAsia" w:hAnsiTheme="majorHAnsi" w:cs="Times New Roman"/>
      <w:b/>
      <w:bCs/>
      <w:kern w:val="32"/>
      <w:sz w:val="32"/>
      <w:szCs w:val="32"/>
    </w:rPr>
  </w:style>
  <w:style w:type="character" w:customStyle="1" w:styleId="Heading2Char">
    <w:name w:val="Heading 2 Char"/>
    <w:basedOn w:val="DefaultParagraphFont"/>
    <w:link w:val="Heading2"/>
    <w:uiPriority w:val="9"/>
    <w:locked/>
    <w:rsid w:val="003E4D6E"/>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locked/>
    <w:rsid w:val="002360A4"/>
    <w:rPr>
      <w:rFonts w:asciiTheme="majorHAnsi" w:eastAsiaTheme="majorEastAsia" w:hAnsiTheme="majorHAnsi" w:cs="Times New Roman"/>
      <w:b/>
      <w:bCs/>
      <w:sz w:val="26"/>
      <w:szCs w:val="26"/>
    </w:rPr>
  </w:style>
  <w:style w:type="paragraph" w:styleId="Title">
    <w:name w:val="Title"/>
    <w:basedOn w:val="Normal"/>
    <w:next w:val="Normal"/>
    <w:link w:val="TitleChar"/>
    <w:uiPriority w:val="10"/>
    <w:qFormat/>
    <w:rsid w:val="003E4D6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locked/>
    <w:rsid w:val="003E4D6E"/>
    <w:rPr>
      <w:rFonts w:asciiTheme="majorHAnsi" w:eastAsiaTheme="majorEastAsia" w:hAnsiTheme="majorHAnsi" w:cs="Times New Roman"/>
      <w:b/>
      <w:bCs/>
      <w:kern w:val="28"/>
      <w:sz w:val="32"/>
      <w:szCs w:val="32"/>
    </w:rPr>
  </w:style>
  <w:style w:type="character" w:styleId="CommentReference">
    <w:name w:val="annotation reference"/>
    <w:basedOn w:val="DefaultParagraphFont"/>
    <w:uiPriority w:val="99"/>
    <w:semiHidden/>
    <w:unhideWhenUsed/>
    <w:rsid w:val="004C304C"/>
    <w:rPr>
      <w:sz w:val="18"/>
      <w:szCs w:val="18"/>
    </w:rPr>
  </w:style>
  <w:style w:type="paragraph" w:styleId="CommentText">
    <w:name w:val="annotation text"/>
    <w:basedOn w:val="Normal"/>
    <w:link w:val="CommentTextChar"/>
    <w:uiPriority w:val="99"/>
    <w:semiHidden/>
    <w:unhideWhenUsed/>
    <w:rsid w:val="004C304C"/>
    <w:rPr>
      <w:sz w:val="24"/>
      <w:szCs w:val="24"/>
    </w:rPr>
  </w:style>
  <w:style w:type="character" w:customStyle="1" w:styleId="CommentTextChar">
    <w:name w:val="Comment Text Char"/>
    <w:basedOn w:val="DefaultParagraphFont"/>
    <w:link w:val="CommentText"/>
    <w:uiPriority w:val="99"/>
    <w:semiHidden/>
    <w:rsid w:val="004C304C"/>
    <w:rPr>
      <w:sz w:val="24"/>
      <w:szCs w:val="24"/>
    </w:rPr>
  </w:style>
  <w:style w:type="paragraph" w:styleId="CommentSubject">
    <w:name w:val="annotation subject"/>
    <w:basedOn w:val="CommentText"/>
    <w:next w:val="CommentText"/>
    <w:link w:val="CommentSubjectChar"/>
    <w:uiPriority w:val="99"/>
    <w:semiHidden/>
    <w:unhideWhenUsed/>
    <w:rsid w:val="004C304C"/>
    <w:rPr>
      <w:b/>
      <w:bCs/>
      <w:sz w:val="20"/>
      <w:szCs w:val="20"/>
    </w:rPr>
  </w:style>
  <w:style w:type="character" w:customStyle="1" w:styleId="CommentSubjectChar">
    <w:name w:val="Comment Subject Char"/>
    <w:basedOn w:val="CommentTextChar"/>
    <w:link w:val="CommentSubject"/>
    <w:uiPriority w:val="99"/>
    <w:semiHidden/>
    <w:rsid w:val="004C304C"/>
    <w:rPr>
      <w:b/>
      <w:bCs/>
      <w:sz w:val="24"/>
      <w:szCs w:val="24"/>
    </w:rPr>
  </w:style>
  <w:style w:type="paragraph" w:styleId="BalloonText">
    <w:name w:val="Balloon Text"/>
    <w:basedOn w:val="Normal"/>
    <w:link w:val="BalloonTextChar"/>
    <w:uiPriority w:val="99"/>
    <w:semiHidden/>
    <w:unhideWhenUsed/>
    <w:rsid w:val="004C30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304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24F3"/>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3E4D6E"/>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2360A4"/>
    <w:pPr>
      <w:keepNext/>
      <w:spacing w:before="240" w:after="60"/>
      <w:outlineLvl w:val="2"/>
    </w:pPr>
    <w:rPr>
      <w:rFonts w:asciiTheme="majorHAnsi" w:eastAsiaTheme="majorEastAsia" w:hAnsiTheme="majorHAns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ED24F3"/>
    <w:rPr>
      <w:rFonts w:asciiTheme="majorHAnsi" w:eastAsiaTheme="majorEastAsia" w:hAnsiTheme="majorHAnsi" w:cs="Times New Roman"/>
      <w:b/>
      <w:bCs/>
      <w:kern w:val="32"/>
      <w:sz w:val="32"/>
      <w:szCs w:val="32"/>
    </w:rPr>
  </w:style>
  <w:style w:type="character" w:customStyle="1" w:styleId="Heading2Char">
    <w:name w:val="Heading 2 Char"/>
    <w:basedOn w:val="DefaultParagraphFont"/>
    <w:link w:val="Heading2"/>
    <w:uiPriority w:val="9"/>
    <w:locked/>
    <w:rsid w:val="003E4D6E"/>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locked/>
    <w:rsid w:val="002360A4"/>
    <w:rPr>
      <w:rFonts w:asciiTheme="majorHAnsi" w:eastAsiaTheme="majorEastAsia" w:hAnsiTheme="majorHAnsi" w:cs="Times New Roman"/>
      <w:b/>
      <w:bCs/>
      <w:sz w:val="26"/>
      <w:szCs w:val="26"/>
    </w:rPr>
  </w:style>
  <w:style w:type="paragraph" w:styleId="Title">
    <w:name w:val="Title"/>
    <w:basedOn w:val="Normal"/>
    <w:next w:val="Normal"/>
    <w:link w:val="TitleChar"/>
    <w:uiPriority w:val="10"/>
    <w:qFormat/>
    <w:rsid w:val="003E4D6E"/>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locked/>
    <w:rsid w:val="003E4D6E"/>
    <w:rPr>
      <w:rFonts w:asciiTheme="majorHAnsi" w:eastAsiaTheme="majorEastAsia" w:hAnsiTheme="majorHAnsi" w:cs="Times New Roman"/>
      <w:b/>
      <w:bCs/>
      <w:kern w:val="28"/>
      <w:sz w:val="32"/>
      <w:szCs w:val="32"/>
    </w:rPr>
  </w:style>
  <w:style w:type="character" w:styleId="CommentReference">
    <w:name w:val="annotation reference"/>
    <w:basedOn w:val="DefaultParagraphFont"/>
    <w:uiPriority w:val="99"/>
    <w:semiHidden/>
    <w:unhideWhenUsed/>
    <w:rsid w:val="004C304C"/>
    <w:rPr>
      <w:sz w:val="18"/>
      <w:szCs w:val="18"/>
    </w:rPr>
  </w:style>
  <w:style w:type="paragraph" w:styleId="CommentText">
    <w:name w:val="annotation text"/>
    <w:basedOn w:val="Normal"/>
    <w:link w:val="CommentTextChar"/>
    <w:uiPriority w:val="99"/>
    <w:semiHidden/>
    <w:unhideWhenUsed/>
    <w:rsid w:val="004C304C"/>
    <w:rPr>
      <w:sz w:val="24"/>
      <w:szCs w:val="24"/>
    </w:rPr>
  </w:style>
  <w:style w:type="character" w:customStyle="1" w:styleId="CommentTextChar">
    <w:name w:val="Comment Text Char"/>
    <w:basedOn w:val="DefaultParagraphFont"/>
    <w:link w:val="CommentText"/>
    <w:uiPriority w:val="99"/>
    <w:semiHidden/>
    <w:rsid w:val="004C304C"/>
    <w:rPr>
      <w:sz w:val="24"/>
      <w:szCs w:val="24"/>
    </w:rPr>
  </w:style>
  <w:style w:type="paragraph" w:styleId="CommentSubject">
    <w:name w:val="annotation subject"/>
    <w:basedOn w:val="CommentText"/>
    <w:next w:val="CommentText"/>
    <w:link w:val="CommentSubjectChar"/>
    <w:uiPriority w:val="99"/>
    <w:semiHidden/>
    <w:unhideWhenUsed/>
    <w:rsid w:val="004C304C"/>
    <w:rPr>
      <w:b/>
      <w:bCs/>
      <w:sz w:val="20"/>
      <w:szCs w:val="20"/>
    </w:rPr>
  </w:style>
  <w:style w:type="character" w:customStyle="1" w:styleId="CommentSubjectChar">
    <w:name w:val="Comment Subject Char"/>
    <w:basedOn w:val="CommentTextChar"/>
    <w:link w:val="CommentSubject"/>
    <w:uiPriority w:val="99"/>
    <w:semiHidden/>
    <w:rsid w:val="004C304C"/>
    <w:rPr>
      <w:b/>
      <w:bCs/>
      <w:sz w:val="24"/>
      <w:szCs w:val="24"/>
    </w:rPr>
  </w:style>
  <w:style w:type="paragraph" w:styleId="BalloonText">
    <w:name w:val="Balloon Text"/>
    <w:basedOn w:val="Normal"/>
    <w:link w:val="BalloonTextChar"/>
    <w:uiPriority w:val="99"/>
    <w:semiHidden/>
    <w:unhideWhenUsed/>
    <w:rsid w:val="004C30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304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13</Pages>
  <Words>3201</Words>
  <Characters>18251</Characters>
  <Application>Microsoft Macintosh Word</Application>
  <DocSecurity>0</DocSecurity>
  <Lines>152</Lines>
  <Paragraphs>42</Paragraphs>
  <ScaleCrop>false</ScaleCrop>
  <HeadingPairs>
    <vt:vector size="4" baseType="variant">
      <vt:variant>
        <vt:lpstr>Title</vt:lpstr>
      </vt:variant>
      <vt:variant>
        <vt:i4>1</vt:i4>
      </vt:variant>
      <vt:variant>
        <vt:lpstr>Headings</vt:lpstr>
      </vt:variant>
      <vt:variant>
        <vt:i4>53</vt:i4>
      </vt:variant>
    </vt:vector>
  </HeadingPairs>
  <TitlesOfParts>
    <vt:vector size="54" baseType="lpstr">
      <vt:lpstr/>
      <vt:lpstr>LOG430 – Architecture logicielle</vt:lpstr>
      <vt:lpstr>Équipe 02</vt:lpstr>
      <vt:lpstr>    &lt;Disponibilité&gt; – Justification 1 </vt:lpstr>
      <vt:lpstr>    &lt;Disponibilité&gt; – Justification 2 </vt:lpstr>
      <vt:lpstr>    &lt;Disponibilité&gt; – Scénario 1 </vt:lpstr>
      <vt:lpstr>    &lt;Disponibilité&gt; – Scénario 2 </vt:lpstr>
      <vt:lpstr>    &lt;Disponibilité&gt; – Tactique 1 </vt:lpstr>
      <vt:lpstr>    &lt;Disponibilité&gt; – Tactique 2 </vt:lpstr>
      <vt:lpstr>    &lt;Disponibilité&gt; – Tactique 3 </vt:lpstr>
      <vt:lpstr>    &lt;Disponibilité&gt; – Tactique 4 </vt:lpstr>
      <vt:lpstr>    &lt;Disponibilité&gt; – Tactique 5 </vt:lpstr>
      <vt:lpstr>    &lt;Disponibilité&gt; – Vue architecturale </vt:lpstr>
      <vt:lpstr>Équipe 04</vt:lpstr>
      <vt:lpstr>    &lt;Disponibilité&gt; – Justification (en classe) </vt:lpstr>
      <vt:lpstr>    &lt;Disponibilité&gt; – Scénario 1 (en classe) </vt:lpstr>
      <vt:lpstr>    &lt;Disponibilité&gt; – Scénario 2 (en classe) </vt:lpstr>
      <vt:lpstr>    &lt;Disponibilité&gt; – Tactique 1 (en classe) </vt:lpstr>
      <vt:lpstr>    &lt;Disponibilité&gt; – Tactique 2 (en classe) </vt:lpstr>
      <vt:lpstr>    &lt;Disponibilité&gt; – Vue Architecturale (en classe) </vt:lpstr>
      <vt:lpstr>Équipe 06</vt:lpstr>
      <vt:lpstr>    &lt;Disponibilité&gt; – Justification (en classe)</vt:lpstr>
      <vt:lpstr>    &lt;Disponibilité&gt; – Scénario 1 (en classe)</vt:lpstr>
      <vt:lpstr>    &lt;Disponibilité&gt; – Scénario 2 (en classe)</vt:lpstr>
      <vt:lpstr>    &lt;Disponibilité&gt; – Tactique 1 (en classe)</vt:lpstr>
      <vt:lpstr>    &lt;Disponibilité&gt; – Tactique 2 (en classe)</vt:lpstr>
      <vt:lpstr>    &lt;Disponibilité&gt; – Vue Architecturale (en classe)</vt:lpstr>
      <vt:lpstr>Équipe 07</vt:lpstr>
      <vt:lpstr>    &lt;Disponibilité&gt; – Justification (en classe)</vt:lpstr>
      <vt:lpstr>    &lt;Disponibilité&gt; – Scénario 1 (en classe)</vt:lpstr>
      <vt:lpstr>    &lt;Disponibilité&gt; – Scénario 2 (en classe)</vt:lpstr>
      <vt:lpstr>    &lt;Disponibilité&gt; – Tactique 1 (en classe)</vt:lpstr>
      <vt:lpstr>    &lt;Disponibilité&gt; – Tactique 2 (en classe)</vt:lpstr>
      <vt:lpstr>    &lt;Disponibilité&gt; – Vue Architecturale (en classe)</vt:lpstr>
      <vt:lpstr>    Équipe 09</vt:lpstr>
      <vt:lpstr>    &lt;Disponibilité&gt; – Justification (en classe)</vt:lpstr>
      <vt:lpstr>    &lt;Disponibilité&gt; – Scénario 1 (en classe)</vt:lpstr>
      <vt:lpstr>    &lt;Disponibilité&gt; – Scénario 2 (en classe)</vt:lpstr>
      <vt:lpstr>    &lt;Disponibilité&gt; – Tactique 1 (en classe)</vt:lpstr>
      <vt:lpstr>    &lt;Disponibilité&gt; – Tactique 2 (en classe)</vt:lpstr>
      <vt:lpstr>    &lt;Disponibilité&gt; – Diagramme</vt:lpstr>
      <vt:lpstr>Équipe 10</vt:lpstr>
      <vt:lpstr>    &lt;Disponibilité&gt; – Justification (en classe)</vt:lpstr>
      <vt:lpstr>    &lt;Disponibilité&gt; – Scénario 1 (en classe)</vt:lpstr>
      <vt:lpstr>    &lt;Disponibilité&gt; – Scénario 2 (en classe)</vt:lpstr>
      <vt:lpstr>    &lt;Disponibilité&gt; – Scénario 3 (en classe)</vt:lpstr>
      <vt:lpstr>    &lt;Disponibilité&gt; – Tactique 1 (en classe)</vt:lpstr>
      <vt:lpstr>    &lt;Disponibilité&gt; – Tactique 2 (en classe)</vt:lpstr>
      <vt:lpstr>    &lt;Disponibilité&gt; – Tactique 3 (en classe)</vt:lpstr>
      <vt:lpstr>    Diagramme d’architecture globale</vt:lpstr>
      <vt:lpstr>        Description du diagramme globale</vt:lpstr>
      <vt:lpstr>        Diagramme d’architecture ATM</vt:lpstr>
      <vt:lpstr>        Description des Tactique </vt:lpstr>
      <vt:lpstr>        Résumé Tactique </vt:lpstr>
    </vt:vector>
  </TitlesOfParts>
  <Manager/>
  <Company/>
  <LinksUpToDate>false</LinksUpToDate>
  <CharactersWithSpaces>21410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Yvan Ross</dc:creator>
  <cp:keywords/>
  <dc:description/>
  <cp:lastModifiedBy>Yvan Ross</cp:lastModifiedBy>
  <cp:revision>4</cp:revision>
  <dcterms:created xsi:type="dcterms:W3CDTF">2016-01-25T12:58:00Z</dcterms:created>
  <dcterms:modified xsi:type="dcterms:W3CDTF">2016-01-25T15:03:00Z</dcterms:modified>
  <cp:category/>
</cp:coreProperties>
</file>