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C4F69" w14:textId="77777777" w:rsidR="00DC5776" w:rsidRPr="005B66A3" w:rsidRDefault="00DC5776" w:rsidP="00DC5776">
      <w:pPr>
        <w:pStyle w:val="Title"/>
        <w:rPr>
          <w:sz w:val="48"/>
          <w:szCs w:val="48"/>
        </w:rPr>
      </w:pPr>
      <w:r w:rsidRPr="005B66A3">
        <w:rPr>
          <w:sz w:val="48"/>
          <w:szCs w:val="48"/>
        </w:rPr>
        <w:t>LOG430 – Architecture logicielle</w:t>
      </w:r>
    </w:p>
    <w:p w14:paraId="4E8F2491" w14:textId="77777777" w:rsidR="00D1304F" w:rsidRPr="005B66A3" w:rsidRDefault="001B61DF" w:rsidP="001B61DF">
      <w:pPr>
        <w:pStyle w:val="Title"/>
        <w:rPr>
          <w:sz w:val="48"/>
          <w:szCs w:val="48"/>
        </w:rPr>
      </w:pPr>
      <w:r w:rsidRPr="005B66A3">
        <w:rPr>
          <w:sz w:val="48"/>
          <w:szCs w:val="48"/>
        </w:rPr>
        <w:t>Groupe 01</w:t>
      </w:r>
    </w:p>
    <w:p w14:paraId="647ABC12" w14:textId="77777777" w:rsidR="00D1304F" w:rsidRPr="005B66A3" w:rsidRDefault="00D1304F" w:rsidP="00DC5776">
      <w:pPr>
        <w:pStyle w:val="Heading1"/>
      </w:pPr>
      <w:r w:rsidRPr="005B66A3">
        <w:t>&lt;</w:t>
      </w:r>
      <w:r w:rsidR="00424F59" w:rsidRPr="005B66A3">
        <w:t xml:space="preserve"> </w:t>
      </w:r>
      <w:r w:rsidR="00F2600D" w:rsidRPr="005B66A3">
        <w:t>Performance</w:t>
      </w:r>
      <w:r w:rsidR="00424F59" w:rsidRPr="005B66A3">
        <w:t xml:space="preserve"> </w:t>
      </w:r>
      <w:r w:rsidRPr="005B66A3">
        <w:t>&gt; – Justification (en classe)</w:t>
      </w:r>
    </w:p>
    <w:p w14:paraId="538DDFDF" w14:textId="77777777" w:rsidR="00D1304F" w:rsidRPr="005B66A3" w:rsidRDefault="008E049B" w:rsidP="008E049B">
      <w:pPr>
        <w:widowControl w:val="0"/>
        <w:autoSpaceDE w:val="0"/>
        <w:autoSpaceDN w:val="0"/>
        <w:adjustRightInd w:val="0"/>
        <w:jc w:val="both"/>
        <w:rPr>
          <w:rFonts w:ascii="Tahoma" w:hAnsi="Tahoma" w:cs="Tahoma"/>
        </w:rPr>
      </w:pPr>
      <w:r w:rsidRPr="005B66A3">
        <w:rPr>
          <w:rFonts w:ascii="Tahoma" w:hAnsi="Tahoma" w:cs="Tahoma"/>
        </w:rPr>
        <w:t xml:space="preserve">Pour une banque, un très grand nombre de clients peuvent faires des transactions sur des ATM en même temps, et un seul serveur qui reçoit ces requêtes et obtient ou met à jour le solde ou d’autres informations sur les comptes peut ne pas être suffisant pour traiter tout ce </w:t>
      </w:r>
      <w:proofErr w:type="spellStart"/>
      <w:r w:rsidRPr="005B66A3">
        <w:rPr>
          <w:rFonts w:ascii="Tahoma" w:hAnsi="Tahoma" w:cs="Tahoma"/>
        </w:rPr>
        <w:t>traffique</w:t>
      </w:r>
      <w:proofErr w:type="spellEnd"/>
      <w:r w:rsidRPr="005B66A3">
        <w:rPr>
          <w:rFonts w:ascii="Tahoma" w:hAnsi="Tahoma" w:cs="Tahoma"/>
        </w:rPr>
        <w:t>.</w:t>
      </w:r>
    </w:p>
    <w:p w14:paraId="04D245FB" w14:textId="77777777" w:rsidR="00D1304F" w:rsidRPr="005B66A3" w:rsidRDefault="00D1304F" w:rsidP="00DC5776">
      <w:pPr>
        <w:pStyle w:val="Heading1"/>
      </w:pPr>
      <w:r w:rsidRPr="005B66A3">
        <w:t>&lt;</w:t>
      </w:r>
      <w:r w:rsidR="00F2600D" w:rsidRPr="005B66A3">
        <w:t>Performance</w:t>
      </w:r>
      <w:r w:rsidRPr="005B66A3">
        <w:t>&gt; – Scénario 1 (en classe)</w:t>
      </w:r>
    </w:p>
    <w:p w14:paraId="11D36B1A" w14:textId="77777777" w:rsidR="00D1304F" w:rsidRPr="005B66A3" w:rsidRDefault="00D1304F" w:rsidP="00DC5776">
      <w:r w:rsidRPr="005B66A3">
        <w:rPr>
          <w:b/>
        </w:rPr>
        <w:t>Source</w:t>
      </w:r>
      <w:r w:rsidRPr="005B66A3">
        <w:t>:</w:t>
      </w:r>
      <w:r w:rsidR="003D7AF3" w:rsidRPr="005B66A3">
        <w:t xml:space="preserve"> Le client qui utilise l’ATM</w:t>
      </w:r>
    </w:p>
    <w:p w14:paraId="76C091C5" w14:textId="77777777" w:rsidR="00D1304F" w:rsidRPr="005B66A3" w:rsidRDefault="00D1304F" w:rsidP="00DC5776">
      <w:commentRangeStart w:id="0"/>
      <w:proofErr w:type="spellStart"/>
      <w:r w:rsidRPr="005B66A3">
        <w:rPr>
          <w:b/>
        </w:rPr>
        <w:t>Stimuli</w:t>
      </w:r>
      <w:commentRangeEnd w:id="0"/>
      <w:proofErr w:type="spellEnd"/>
      <w:r w:rsidR="00A051ED" w:rsidRPr="005B66A3">
        <w:rPr>
          <w:rStyle w:val="CommentReference"/>
        </w:rPr>
        <w:commentReference w:id="0"/>
      </w:r>
      <w:r w:rsidRPr="005B66A3">
        <w:t>:</w:t>
      </w:r>
      <w:r w:rsidR="003D7AF3" w:rsidRPr="005B66A3">
        <w:t xml:space="preserve"> Une transaction demande de communiquer avec les serveurs de la banque</w:t>
      </w:r>
    </w:p>
    <w:p w14:paraId="54A51DCA" w14:textId="77777777" w:rsidR="00D1304F" w:rsidRPr="005B66A3" w:rsidRDefault="00D1304F" w:rsidP="00DC5776">
      <w:commentRangeStart w:id="1"/>
      <w:r w:rsidRPr="005B66A3">
        <w:rPr>
          <w:b/>
        </w:rPr>
        <w:t>Artéfact</w:t>
      </w:r>
      <w:commentRangeEnd w:id="1"/>
      <w:r w:rsidR="00A051ED" w:rsidRPr="005B66A3">
        <w:rPr>
          <w:rStyle w:val="CommentReference"/>
        </w:rPr>
        <w:commentReference w:id="1"/>
      </w:r>
      <w:r w:rsidRPr="005B66A3">
        <w:t>:</w:t>
      </w:r>
      <w:r w:rsidR="003D7AF3" w:rsidRPr="005B66A3">
        <w:t xml:space="preserve"> ATM et serveurs de la banque</w:t>
      </w:r>
    </w:p>
    <w:p w14:paraId="5D74A586" w14:textId="77777777" w:rsidR="00D1304F" w:rsidRPr="005B66A3" w:rsidRDefault="00D1304F" w:rsidP="00DC5776">
      <w:r w:rsidRPr="005B66A3">
        <w:rPr>
          <w:b/>
        </w:rPr>
        <w:t>Environnement</w:t>
      </w:r>
      <w:r w:rsidRPr="005B66A3">
        <w:t>:</w:t>
      </w:r>
      <w:r w:rsidR="003D7AF3" w:rsidRPr="005B66A3">
        <w:t xml:space="preserve"> Le serveur de la banque est sollicité à un niveau qu’il supporte</w:t>
      </w:r>
    </w:p>
    <w:p w14:paraId="5EFEE908" w14:textId="77777777" w:rsidR="00D1304F" w:rsidRPr="005B66A3" w:rsidRDefault="00D1304F" w:rsidP="00DC5776">
      <w:r w:rsidRPr="005B66A3">
        <w:rPr>
          <w:b/>
        </w:rPr>
        <w:t>Réponse</w:t>
      </w:r>
      <w:r w:rsidRPr="005B66A3">
        <w:t>:</w:t>
      </w:r>
      <w:r w:rsidR="003D7AF3" w:rsidRPr="005B66A3">
        <w:t xml:space="preserve"> Le serveur répond à l’ATM que la transaction a été effectuée</w:t>
      </w:r>
    </w:p>
    <w:p w14:paraId="743ED290" w14:textId="77777777" w:rsidR="00D1304F" w:rsidRPr="005B66A3" w:rsidRDefault="00D1304F" w:rsidP="00DC5776">
      <w:r w:rsidRPr="005B66A3">
        <w:rPr>
          <w:b/>
        </w:rPr>
        <w:t>Mesure de la réponse</w:t>
      </w:r>
      <w:r w:rsidRPr="005B66A3">
        <w:t>:</w:t>
      </w:r>
      <w:r w:rsidR="003D7AF3" w:rsidRPr="005B66A3">
        <w:t xml:space="preserve"> Le temps nécessaire </w:t>
      </w:r>
      <w:proofErr w:type="gramStart"/>
      <w:r w:rsidR="003D7AF3" w:rsidRPr="005B66A3">
        <w:t>à</w:t>
      </w:r>
      <w:proofErr w:type="gramEnd"/>
      <w:r w:rsidR="003D7AF3" w:rsidRPr="005B66A3">
        <w:t xml:space="preserve"> la transaction et le nombre de transaction supporté sans dégrader le service de manière importante</w:t>
      </w:r>
    </w:p>
    <w:p w14:paraId="2920C56A" w14:textId="77777777" w:rsidR="00D1304F" w:rsidRPr="005B66A3" w:rsidRDefault="00D1304F" w:rsidP="00DC5776">
      <w:pPr>
        <w:pStyle w:val="Heading1"/>
      </w:pPr>
      <w:r w:rsidRPr="005B66A3">
        <w:t>&lt;</w:t>
      </w:r>
      <w:r w:rsidR="00F2600D" w:rsidRPr="005B66A3">
        <w:t>Performance</w:t>
      </w:r>
      <w:r w:rsidRPr="005B66A3">
        <w:t>&gt; – Tactique 1 (en classe)</w:t>
      </w:r>
    </w:p>
    <w:p w14:paraId="69424AF2" w14:textId="77777777" w:rsidR="00D1304F" w:rsidRPr="005B66A3" w:rsidRDefault="00D1304F" w:rsidP="00DC5776">
      <w:r w:rsidRPr="005B66A3">
        <w:rPr>
          <w:b/>
        </w:rPr>
        <w:t>Description</w:t>
      </w:r>
      <w:r w:rsidRPr="005B66A3">
        <w:t>:</w:t>
      </w:r>
      <w:r w:rsidR="008E049B" w:rsidRPr="005B66A3">
        <w:t xml:space="preserve"> Manage ressources - </w:t>
      </w:r>
      <w:proofErr w:type="spellStart"/>
      <w:r w:rsidR="008E049B" w:rsidRPr="005B66A3">
        <w:t>Maintain</w:t>
      </w:r>
      <w:proofErr w:type="spellEnd"/>
      <w:r w:rsidR="008E049B" w:rsidRPr="005B66A3">
        <w:t xml:space="preserve"> multiple copies of data / – data </w:t>
      </w:r>
      <w:proofErr w:type="spellStart"/>
      <w:r w:rsidR="008E049B" w:rsidRPr="005B66A3">
        <w:t>replication</w:t>
      </w:r>
      <w:proofErr w:type="spellEnd"/>
    </w:p>
    <w:p w14:paraId="2F422525" w14:textId="77777777" w:rsidR="008E049B" w:rsidRPr="005B66A3" w:rsidRDefault="008E049B" w:rsidP="008E049B">
      <w:r w:rsidRPr="005B66A3">
        <w:rPr>
          <w:b/>
        </w:rPr>
        <w:t>Justification</w:t>
      </w:r>
      <w:r w:rsidRPr="005B66A3">
        <w:t>:</w:t>
      </w:r>
      <w:r w:rsidR="00C3637D" w:rsidRPr="005B66A3">
        <w:t xml:space="preserve"> Avoir plusieurs copies (bases de </w:t>
      </w:r>
      <w:proofErr w:type="spellStart"/>
      <w:r w:rsidR="00C3637D" w:rsidRPr="005B66A3">
        <w:t>donées</w:t>
      </w:r>
      <w:proofErr w:type="spellEnd"/>
      <w:r w:rsidR="00C3637D" w:rsidRPr="005B66A3">
        <w:t xml:space="preserve">) de l’information sur les comptes de chaque utilisateur, en répliquant l’Information, pour améliorer les </w:t>
      </w:r>
      <w:proofErr w:type="spellStart"/>
      <w:r w:rsidR="00C3637D" w:rsidRPr="005B66A3">
        <w:t>peformances</w:t>
      </w:r>
      <w:proofErr w:type="spellEnd"/>
      <w:r w:rsidR="00C3637D" w:rsidRPr="005B66A3">
        <w:t>. Les bases de données peuvent être à différents emplacements géographiques pour diminuer la latence.</w:t>
      </w:r>
    </w:p>
    <w:p w14:paraId="1797C041" w14:textId="77777777" w:rsidR="00C3637D" w:rsidRPr="005B66A3" w:rsidRDefault="00C3637D" w:rsidP="008E049B"/>
    <w:p w14:paraId="33B73FDA" w14:textId="77777777" w:rsidR="008E049B" w:rsidRPr="005B66A3" w:rsidRDefault="008E049B" w:rsidP="008E049B">
      <w:r w:rsidRPr="005B66A3">
        <w:rPr>
          <w:b/>
        </w:rPr>
        <w:t>Description</w:t>
      </w:r>
      <w:r w:rsidRPr="005B66A3">
        <w:t xml:space="preserve">: Manage ressources - </w:t>
      </w:r>
      <w:proofErr w:type="spellStart"/>
      <w:r w:rsidRPr="005B66A3">
        <w:t>Maintain</w:t>
      </w:r>
      <w:proofErr w:type="spellEnd"/>
      <w:r w:rsidRPr="005B66A3">
        <w:t xml:space="preserve"> multiple copies of computation / – </w:t>
      </w:r>
      <w:proofErr w:type="spellStart"/>
      <w:r w:rsidRPr="005B66A3">
        <w:t>load</w:t>
      </w:r>
      <w:proofErr w:type="spellEnd"/>
      <w:r w:rsidRPr="005B66A3">
        <w:t xml:space="preserve"> balancer</w:t>
      </w:r>
    </w:p>
    <w:p w14:paraId="1819578E" w14:textId="77777777" w:rsidR="008E049B" w:rsidRPr="005B66A3" w:rsidRDefault="008E049B" w:rsidP="008E049B">
      <w:r w:rsidRPr="005B66A3">
        <w:rPr>
          <w:b/>
        </w:rPr>
        <w:t>Justification</w:t>
      </w:r>
      <w:r w:rsidRPr="005B66A3">
        <w:t>:</w:t>
      </w:r>
      <w:r w:rsidR="00C3637D" w:rsidRPr="005B66A3">
        <w:t xml:space="preserve"> Dans un même centre de données de la banque, un mécanisme de round-robin ou de distribution de diviser le traitement sur plusieurs machines, augmentant la capacité.</w:t>
      </w:r>
    </w:p>
    <w:p w14:paraId="1F408F65" w14:textId="77777777" w:rsidR="008E049B" w:rsidRPr="005B66A3" w:rsidRDefault="008E049B" w:rsidP="008E049B"/>
    <w:p w14:paraId="0AC9E0FF" w14:textId="77777777" w:rsidR="00D1304F" w:rsidRPr="005B66A3" w:rsidRDefault="00AD0283" w:rsidP="00AD0283">
      <w:pPr>
        <w:pStyle w:val="Heading1"/>
      </w:pPr>
      <w:r w:rsidRPr="005B66A3">
        <w:br w:type="page"/>
      </w:r>
      <w:r w:rsidR="001B61DF" w:rsidRPr="005B66A3">
        <w:rPr>
          <w:noProof/>
          <w:lang w:val="en-US"/>
        </w:rPr>
        <w:lastRenderedPageBreak/>
        <mc:AlternateContent>
          <mc:Choice Requires="wps">
            <w:drawing>
              <wp:anchor distT="0" distB="0" distL="114300" distR="114300" simplePos="0" relativeHeight="251674624" behindDoc="0" locked="0" layoutInCell="1" allowOverlap="1" wp14:anchorId="2F8C351D" wp14:editId="30DE6510">
                <wp:simplePos x="0" y="0"/>
                <wp:positionH relativeFrom="column">
                  <wp:posOffset>217170</wp:posOffset>
                </wp:positionH>
                <wp:positionV relativeFrom="paragraph">
                  <wp:posOffset>6979920</wp:posOffset>
                </wp:positionV>
                <wp:extent cx="1638300" cy="830580"/>
                <wp:effectExtent l="0" t="0" r="0" b="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830580"/>
                        </a:xfrm>
                        <a:prstGeom prst="rect">
                          <a:avLst/>
                        </a:prstGeom>
                        <a:solidFill>
                          <a:srgbClr val="FFFFFF"/>
                        </a:solidFill>
                        <a:ln w="9525">
                          <a:solidFill>
                            <a:srgbClr val="000000"/>
                          </a:solidFill>
                          <a:miter lim="800000"/>
                          <a:headEnd/>
                          <a:tailEnd/>
                        </a:ln>
                      </wps:spPr>
                      <wps:txbx>
                        <w:txbxContent>
                          <w:p w14:paraId="0F292BCF" w14:textId="77777777" w:rsidR="00863C50" w:rsidRDefault="00863C50" w:rsidP="00201A12">
                            <w:pPr>
                              <w:jc w:val="center"/>
                            </w:pPr>
                            <w:r>
                              <w:rPr>
                                <w:b/>
                                <w:bCs/>
                              </w:rPr>
                              <w:t xml:space="preserve">Serveur de </w:t>
                            </w:r>
                            <w:r>
                              <w:t>base de données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7.1pt;margin-top:549.6pt;width:129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">
                <v:textbox>
                  <w:txbxContent>
                    <w:p w:rsidR="00201A12" w:rsidRDefault="00201A12" w:rsidP="00201A12">
                      <w:pPr>
                        <w:jc w:val="center"/>
                      </w:pPr>
                      <w:r>
                        <w:rPr>
                          <w:b/>
                          <w:bCs/>
                        </w:rPr>
                        <w:t xml:space="preserve">Serveur de </w:t>
                      </w:r>
                      <w:r w:rsidR="00123216">
                        <w:t>base de données</w:t>
                      </w:r>
                    </w:p>
                  </w:txbxContent>
                </v:textbox>
              </v:rect>
            </w:pict>
          </mc:Fallback>
        </mc:AlternateContent>
      </w:r>
      <w:r w:rsidR="001B61DF" w:rsidRPr="005B66A3">
        <w:rPr>
          <w:noProof/>
          <w:lang w:val="en-US"/>
        </w:rPr>
        <mc:AlternateContent>
          <mc:Choice Requires="wps">
            <w:drawing>
              <wp:anchor distT="0" distB="0" distL="114300" distR="114300" simplePos="0" relativeHeight="251686912" behindDoc="0" locked="0" layoutInCell="1" allowOverlap="1" wp14:anchorId="5ED7F43F" wp14:editId="1DC20222">
                <wp:simplePos x="0" y="0"/>
                <wp:positionH relativeFrom="column">
                  <wp:posOffset>1207770</wp:posOffset>
                </wp:positionH>
                <wp:positionV relativeFrom="paragraph">
                  <wp:posOffset>5935980</wp:posOffset>
                </wp:positionV>
                <wp:extent cx="1459230" cy="1013460"/>
                <wp:effectExtent l="0" t="0" r="0" b="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9230" cy="1013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margin-left:95.1pt;margin-top:467.4pt;width:114.9pt;height:79.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">
                <v:stroke endarrow="block"/>
              </v:shape>
            </w:pict>
          </mc:Fallback>
        </mc:AlternateContent>
      </w:r>
      <w:r w:rsidR="001B61DF" w:rsidRPr="005B66A3">
        <w:rPr>
          <w:noProof/>
          <w:lang w:val="en-US"/>
        </w:rPr>
        <mc:AlternateContent>
          <mc:Choice Requires="wps">
            <w:drawing>
              <wp:anchor distT="0" distB="0" distL="114300" distR="114300" simplePos="0" relativeHeight="251685888" behindDoc="0" locked="0" layoutInCell="1" allowOverlap="1" wp14:anchorId="36D8A5BF" wp14:editId="305B7099">
                <wp:simplePos x="0" y="0"/>
                <wp:positionH relativeFrom="column">
                  <wp:posOffset>1744980</wp:posOffset>
                </wp:positionH>
                <wp:positionV relativeFrom="paragraph">
                  <wp:posOffset>5509260</wp:posOffset>
                </wp:positionV>
                <wp:extent cx="1973580" cy="411480"/>
                <wp:effectExtent l="0" t="0" r="0" b="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411480"/>
                        </a:xfrm>
                        <a:prstGeom prst="rect">
                          <a:avLst/>
                        </a:prstGeom>
                        <a:solidFill>
                          <a:srgbClr val="FFFFFF"/>
                        </a:solidFill>
                        <a:ln w="9525">
                          <a:solidFill>
                            <a:srgbClr val="000000"/>
                          </a:solidFill>
                          <a:miter lim="800000"/>
                          <a:headEnd/>
                          <a:tailEnd/>
                        </a:ln>
                      </wps:spPr>
                      <wps:txbx>
                        <w:txbxContent>
                          <w:p w14:paraId="573C8719" w14:textId="77777777" w:rsidR="00863C50" w:rsidRDefault="00863C50" w:rsidP="00AD0283">
                            <w:pPr>
                              <w:jc w:val="center"/>
                            </w:pPr>
                            <w:proofErr w:type="spellStart"/>
                            <w:r>
                              <w:rPr>
                                <w:b/>
                                <w:bCs/>
                              </w:rPr>
                              <w:t>Load</w:t>
                            </w:r>
                            <w:proofErr w:type="spellEnd"/>
                            <w:r>
                              <w:rPr>
                                <w:b/>
                                <w:bCs/>
                              </w:rPr>
                              <w:t xml:space="preserve"> balancer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37.4pt;margin-top:433.8pt;width:155.4pt;height:3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">
                <v:textbox>
                  <w:txbxContent>
                    <w:p w:rsidR="00AD0283" w:rsidRDefault="00AD0283" w:rsidP="00AD0283">
                      <w:pPr>
                        <w:jc w:val="center"/>
                      </w:pPr>
                      <w:r>
                        <w:rPr>
                          <w:b/>
                          <w:bCs/>
                        </w:rPr>
                        <w:t>Load balancer</w:t>
                      </w:r>
                    </w:p>
                  </w:txbxContent>
                </v:textbox>
              </v:rect>
            </w:pict>
          </mc:Fallback>
        </mc:AlternateContent>
      </w:r>
      <w:r w:rsidR="001B61DF" w:rsidRPr="005B66A3">
        <w:rPr>
          <w:noProof/>
          <w:lang w:val="en-US"/>
        </w:rPr>
        <mc:AlternateContent>
          <mc:Choice Requires="wps">
            <w:drawing>
              <wp:anchor distT="45720" distB="45720" distL="114300" distR="114300" simplePos="0" relativeHeight="251684864" behindDoc="0" locked="0" layoutInCell="1" allowOverlap="1" wp14:anchorId="3EFB59C0" wp14:editId="4BAEEF1E">
                <wp:simplePos x="0" y="0"/>
                <wp:positionH relativeFrom="column">
                  <wp:posOffset>1855470</wp:posOffset>
                </wp:positionH>
                <wp:positionV relativeFrom="paragraph">
                  <wp:posOffset>3657600</wp:posOffset>
                </wp:positionV>
                <wp:extent cx="1447800" cy="393065"/>
                <wp:effectExtent l="0" t="0" r="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93065"/>
                        </a:xfrm>
                        <a:prstGeom prst="rect">
                          <a:avLst/>
                        </a:prstGeom>
                        <a:solidFill>
                          <a:srgbClr val="FFFFFF"/>
                        </a:solidFill>
                        <a:ln w="9525">
                          <a:solidFill>
                            <a:srgbClr val="000000"/>
                          </a:solidFill>
                          <a:miter lim="800000"/>
                          <a:headEnd/>
                          <a:tailEnd/>
                        </a:ln>
                      </wps:spPr>
                      <wps:txbx>
                        <w:txbxContent>
                          <w:p w14:paraId="4F8234B0" w14:textId="77777777" w:rsidR="00863C50" w:rsidRDefault="00863C50">
                            <w:r>
                              <w:rPr>
                                <w:b/>
                                <w:bCs/>
                              </w:rPr>
                              <w:t>Distribue (round robin)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Zone de texte 2" o:spid="_x0000_s1028" type="#_x0000_t202" style="position:absolute;margin-left:146.1pt;margin-top:4in;width:114pt;height:30.95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">
                <v:textbox style="mso-fit-shape-to-text:t">
                  <w:txbxContent>
                    <w:p w:rsidR="00201A12" w:rsidRDefault="00201A12">
                      <w:r>
                        <w:rPr>
                          <w:b/>
                          <w:bCs/>
                        </w:rPr>
                        <w:t>Distribue (round robin)</w:t>
                      </w:r>
                    </w:p>
                  </w:txbxContent>
                </v:textbox>
                <w10:wrap type="square"/>
              </v:shape>
            </w:pict>
          </mc:Fallback>
        </mc:AlternateContent>
      </w:r>
      <w:r w:rsidR="001B61DF" w:rsidRPr="005B66A3">
        <w:rPr>
          <w:noProof/>
          <w:lang w:val="en-US"/>
        </w:rPr>
        <mc:AlternateContent>
          <mc:Choice Requires="wps">
            <w:drawing>
              <wp:anchor distT="0" distB="0" distL="114300" distR="114300" simplePos="0" relativeHeight="251680768" behindDoc="0" locked="0" layoutInCell="1" allowOverlap="1" wp14:anchorId="11183FF9" wp14:editId="6A5AE069">
                <wp:simplePos x="0" y="0"/>
                <wp:positionH relativeFrom="column">
                  <wp:posOffset>2918460</wp:posOffset>
                </wp:positionH>
                <wp:positionV relativeFrom="paragraph">
                  <wp:posOffset>3368040</wp:posOffset>
                </wp:positionV>
                <wp:extent cx="384810" cy="92964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810" cy="929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29.8pt;margin-top:265.2pt;width:30.3pt;height:7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">
                <v:stroke endarrow="block"/>
              </v:shape>
            </w:pict>
          </mc:Fallback>
        </mc:AlternateContent>
      </w:r>
      <w:r w:rsidR="001B61DF" w:rsidRPr="005B66A3">
        <w:rPr>
          <w:noProof/>
          <w:lang w:val="en-US"/>
        </w:rPr>
        <mc:AlternateContent>
          <mc:Choice Requires="wps">
            <w:drawing>
              <wp:anchor distT="0" distB="0" distL="114300" distR="114300" simplePos="0" relativeHeight="251679744" behindDoc="0" locked="0" layoutInCell="1" allowOverlap="1" wp14:anchorId="3B601BBF" wp14:editId="71155509">
                <wp:simplePos x="0" y="0"/>
                <wp:positionH relativeFrom="column">
                  <wp:posOffset>1428750</wp:posOffset>
                </wp:positionH>
                <wp:positionV relativeFrom="paragraph">
                  <wp:posOffset>3329940</wp:posOffset>
                </wp:positionV>
                <wp:extent cx="1459230" cy="1013460"/>
                <wp:effectExtent l="0" t="0" r="0" b="0"/>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9230" cy="1013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12.5pt;margin-top:262.2pt;width:114.9pt;height:79.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">
                <v:stroke endarrow="block"/>
              </v:shape>
            </w:pict>
          </mc:Fallback>
        </mc:AlternateContent>
      </w:r>
      <w:r w:rsidR="001B61DF" w:rsidRPr="005B66A3">
        <w:rPr>
          <w:noProof/>
          <w:lang w:val="en-US"/>
        </w:rPr>
        <mc:AlternateContent>
          <mc:Choice Requires="wps">
            <w:drawing>
              <wp:anchor distT="0" distB="0" distL="114300" distR="114300" simplePos="0" relativeHeight="251676672" behindDoc="0" locked="0" layoutInCell="1" allowOverlap="1" wp14:anchorId="5A6C34A0" wp14:editId="042BCFCC">
                <wp:simplePos x="0" y="0"/>
                <wp:positionH relativeFrom="column">
                  <wp:posOffset>2956560</wp:posOffset>
                </wp:positionH>
                <wp:positionV relativeFrom="paragraph">
                  <wp:posOffset>1828800</wp:posOffset>
                </wp:positionV>
                <wp:extent cx="7620" cy="1066800"/>
                <wp:effectExtent l="0" t="0" r="0" b="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066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32.8pt;margin-top:2in;width:.6pt;height:8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">
                <v:stroke endarrow="block"/>
              </v:shape>
            </w:pict>
          </mc:Fallback>
        </mc:AlternateContent>
      </w:r>
      <w:r w:rsidR="001B61DF" w:rsidRPr="005B66A3">
        <w:rPr>
          <w:noProof/>
          <w:lang w:val="en-US"/>
        </w:rPr>
        <mc:AlternateContent>
          <mc:Choice Requires="wps">
            <w:drawing>
              <wp:anchor distT="0" distB="0" distL="114300" distR="114300" simplePos="0" relativeHeight="251659264" behindDoc="0" locked="0" layoutInCell="1" allowOverlap="1" wp14:anchorId="1FCF6747" wp14:editId="72B9E209">
                <wp:simplePos x="0" y="0"/>
                <wp:positionH relativeFrom="column">
                  <wp:posOffset>1965960</wp:posOffset>
                </wp:positionH>
                <wp:positionV relativeFrom="paragraph">
                  <wp:posOffset>2903220</wp:posOffset>
                </wp:positionV>
                <wp:extent cx="1973580" cy="41148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411480"/>
                        </a:xfrm>
                        <a:prstGeom prst="rect">
                          <a:avLst/>
                        </a:prstGeom>
                        <a:solidFill>
                          <a:srgbClr val="FFFFFF"/>
                        </a:solidFill>
                        <a:ln w="9525">
                          <a:solidFill>
                            <a:srgbClr val="000000"/>
                          </a:solidFill>
                          <a:miter lim="800000"/>
                          <a:headEnd/>
                          <a:tailEnd/>
                        </a:ln>
                      </wps:spPr>
                      <wps:txbx>
                        <w:txbxContent>
                          <w:p w14:paraId="260EBAFE" w14:textId="77777777" w:rsidR="00863C50" w:rsidRDefault="00863C50" w:rsidP="00201A12">
                            <w:pPr>
                              <w:jc w:val="center"/>
                            </w:pPr>
                            <w:proofErr w:type="spellStart"/>
                            <w:r>
                              <w:rPr>
                                <w:b/>
                                <w:bCs/>
                              </w:rPr>
                              <w:t>Load</w:t>
                            </w:r>
                            <w:proofErr w:type="spellEnd"/>
                            <w:r>
                              <w:rPr>
                                <w:b/>
                                <w:bCs/>
                              </w:rPr>
                              <w:t xml:space="preserve"> balancer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margin-left:154.8pt;margin-top:228.6pt;width:155.4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">
                <v:textbox>
                  <w:txbxContent>
                    <w:p w:rsidR="00201A12" w:rsidRDefault="00201A12" w:rsidP="00201A12">
                      <w:pPr>
                        <w:jc w:val="center"/>
                      </w:pPr>
                      <w:r>
                        <w:rPr>
                          <w:b/>
                          <w:bCs/>
                        </w:rPr>
                        <w:t>Load balancer</w:t>
                      </w:r>
                    </w:p>
                  </w:txbxContent>
                </v:textbox>
              </v:rect>
            </w:pict>
          </mc:Fallback>
        </mc:AlternateContent>
      </w:r>
      <w:r w:rsidR="001B61DF" w:rsidRPr="005B66A3">
        <w:rPr>
          <w:noProof/>
          <w:lang w:val="en-US"/>
        </w:rPr>
        <mc:AlternateContent>
          <mc:Choice Requires="wps">
            <w:drawing>
              <wp:anchor distT="0" distB="0" distL="114300" distR="114300" simplePos="0" relativeHeight="251673600" behindDoc="0" locked="0" layoutInCell="1" allowOverlap="1" wp14:anchorId="60216BE7" wp14:editId="7D3567D6">
                <wp:simplePos x="0" y="0"/>
                <wp:positionH relativeFrom="column">
                  <wp:posOffset>2522220</wp:posOffset>
                </wp:positionH>
                <wp:positionV relativeFrom="paragraph">
                  <wp:posOffset>4312920</wp:posOffset>
                </wp:positionV>
                <wp:extent cx="1638300" cy="830580"/>
                <wp:effectExtent l="0" t="0" r="0" b="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830580"/>
                        </a:xfrm>
                        <a:prstGeom prst="rect">
                          <a:avLst/>
                        </a:prstGeom>
                        <a:solidFill>
                          <a:srgbClr val="FFFFFF"/>
                        </a:solidFill>
                        <a:ln w="9525">
                          <a:solidFill>
                            <a:srgbClr val="000000"/>
                          </a:solidFill>
                          <a:miter lim="800000"/>
                          <a:headEnd/>
                          <a:tailEnd/>
                        </a:ln>
                      </wps:spPr>
                      <wps:txbx>
                        <w:txbxContent>
                          <w:p w14:paraId="0CC1D4AD" w14:textId="77777777" w:rsidR="00863C50" w:rsidRDefault="00863C50" w:rsidP="00201A12">
                            <w:pPr>
                              <w:jc w:val="center"/>
                            </w:pPr>
                            <w:r>
                              <w:rPr>
                                <w:b/>
                                <w:bCs/>
                              </w:rPr>
                              <w:t>Serveur de transactions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margin-left:198.6pt;margin-top:339.6pt;width:129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">
                <v:textbox>
                  <w:txbxContent>
                    <w:p w:rsidR="00201A12" w:rsidRDefault="00201A12" w:rsidP="00201A12">
                      <w:pPr>
                        <w:jc w:val="center"/>
                      </w:pPr>
                      <w:r>
                        <w:rPr>
                          <w:b/>
                          <w:bCs/>
                        </w:rPr>
                        <w:t>Serveur de transactions</w:t>
                      </w:r>
                    </w:p>
                  </w:txbxContent>
                </v:textbox>
              </v:rect>
            </w:pict>
          </mc:Fallback>
        </mc:AlternateContent>
      </w:r>
      <w:r w:rsidR="001B61DF" w:rsidRPr="005B66A3">
        <w:rPr>
          <w:noProof/>
          <w:lang w:val="en-US"/>
        </w:rPr>
        <mc:AlternateContent>
          <mc:Choice Requires="wps">
            <w:drawing>
              <wp:anchor distT="0" distB="0" distL="114300" distR="114300" simplePos="0" relativeHeight="251672576" behindDoc="0" locked="0" layoutInCell="1" allowOverlap="1" wp14:anchorId="04DD84AB" wp14:editId="4137346A">
                <wp:simplePos x="0" y="0"/>
                <wp:positionH relativeFrom="column">
                  <wp:posOffset>723900</wp:posOffset>
                </wp:positionH>
                <wp:positionV relativeFrom="paragraph">
                  <wp:posOffset>4328160</wp:posOffset>
                </wp:positionV>
                <wp:extent cx="1638300" cy="830580"/>
                <wp:effectExtent l="0" t="0" r="0" b="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830580"/>
                        </a:xfrm>
                        <a:prstGeom prst="rect">
                          <a:avLst/>
                        </a:prstGeom>
                        <a:solidFill>
                          <a:srgbClr val="FFFFFF"/>
                        </a:solidFill>
                        <a:ln w="9525">
                          <a:solidFill>
                            <a:srgbClr val="000000"/>
                          </a:solidFill>
                          <a:miter lim="800000"/>
                          <a:headEnd/>
                          <a:tailEnd/>
                        </a:ln>
                      </wps:spPr>
                      <wps:txbx>
                        <w:txbxContent>
                          <w:p w14:paraId="7CD9FE3A" w14:textId="77777777" w:rsidR="00863C50" w:rsidRDefault="00863C50" w:rsidP="00201A12">
                            <w:pPr>
                              <w:jc w:val="center"/>
                            </w:pPr>
                            <w:r>
                              <w:rPr>
                                <w:b/>
                                <w:bCs/>
                              </w:rPr>
                              <w:t>Serveur de transactions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57pt;margin-top:340.8pt;width:129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">
                <v:textbox>
                  <w:txbxContent>
                    <w:p w:rsidR="00201A12" w:rsidRDefault="00201A12" w:rsidP="00201A12">
                      <w:pPr>
                        <w:jc w:val="center"/>
                      </w:pPr>
                      <w:r>
                        <w:rPr>
                          <w:b/>
                          <w:bCs/>
                        </w:rPr>
                        <w:t>Serveur de transactions</w:t>
                      </w:r>
                    </w:p>
                  </w:txbxContent>
                </v:textbox>
              </v:rect>
            </w:pict>
          </mc:Fallback>
        </mc:AlternateContent>
      </w:r>
      <w:r w:rsidR="001B61DF" w:rsidRPr="005B66A3">
        <w:rPr>
          <w:noProof/>
          <w:lang w:val="en-US"/>
        </w:rPr>
        <mc:AlternateContent>
          <mc:Choice Requires="wps">
            <w:drawing>
              <wp:anchor distT="0" distB="0" distL="114300" distR="114300" simplePos="0" relativeHeight="251660288" behindDoc="0" locked="0" layoutInCell="1" allowOverlap="1" wp14:anchorId="7DE2AB5C" wp14:editId="7BD4D4FD">
                <wp:simplePos x="0" y="0"/>
                <wp:positionH relativeFrom="column">
                  <wp:posOffset>1790700</wp:posOffset>
                </wp:positionH>
                <wp:positionV relativeFrom="paragraph">
                  <wp:posOffset>914400</wp:posOffset>
                </wp:positionV>
                <wp:extent cx="2651760" cy="891540"/>
                <wp:effectExtent l="0" t="0" r="0" b="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891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1pt;margin-top:1in;width:208.8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"/>
            </w:pict>
          </mc:Fallback>
        </mc:AlternateContent>
      </w:r>
      <w:r w:rsidR="001B61DF" w:rsidRPr="005B66A3">
        <w:rPr>
          <w:noProof/>
          <w:lang w:val="en-US"/>
        </w:rPr>
        <mc:AlternateContent>
          <mc:Choice Requires="wps">
            <w:drawing>
              <wp:anchor distT="45720" distB="45720" distL="114300" distR="114300" simplePos="0" relativeHeight="251671552" behindDoc="0" locked="0" layoutInCell="1" allowOverlap="1" wp14:anchorId="2EFBF5C2" wp14:editId="130FD318">
                <wp:simplePos x="0" y="0"/>
                <wp:positionH relativeFrom="column">
                  <wp:posOffset>2697480</wp:posOffset>
                </wp:positionH>
                <wp:positionV relativeFrom="paragraph">
                  <wp:posOffset>1234440</wp:posOffset>
                </wp:positionV>
                <wp:extent cx="586740" cy="247015"/>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7015"/>
                        </a:xfrm>
                        <a:prstGeom prst="rect">
                          <a:avLst/>
                        </a:prstGeom>
                        <a:solidFill>
                          <a:srgbClr val="FFFFFF"/>
                        </a:solidFill>
                        <a:ln w="9525">
                          <a:solidFill>
                            <a:srgbClr val="000000"/>
                          </a:solidFill>
                          <a:miter lim="800000"/>
                          <a:headEnd/>
                          <a:tailEnd/>
                        </a:ln>
                      </wps:spPr>
                      <wps:txbx>
                        <w:txbxContent>
                          <w:p w14:paraId="23C2031F" w14:textId="77777777" w:rsidR="00863C50" w:rsidRDefault="00863C50" w:rsidP="00201A12">
                            <w:pPr>
                              <w:jc w:val="center"/>
                            </w:pPr>
                            <w:r>
                              <w:rPr>
                                <w:b/>
                                <w:bCs/>
                              </w:rPr>
                              <w:t>ATM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12.4pt;margin-top:97.2pt;width:46.2pt;height:19.45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">
                <v:textbox style="mso-fit-shape-to-text:t">
                  <w:txbxContent>
                    <w:p w:rsidR="00201A12" w:rsidRDefault="00201A12" w:rsidP="00201A12">
                      <w:pPr>
                        <w:jc w:val="center"/>
                      </w:pPr>
                      <w:r>
                        <w:rPr>
                          <w:b/>
                          <w:bCs/>
                        </w:rPr>
                        <w:t>ATM</w:t>
                      </w:r>
                    </w:p>
                  </w:txbxContent>
                </v:textbox>
                <w10:wrap type="square"/>
              </v:shape>
            </w:pict>
          </mc:Fallback>
        </mc:AlternateContent>
      </w:r>
      <w:r w:rsidR="001B61DF" w:rsidRPr="005B66A3">
        <w:rPr>
          <w:noProof/>
          <w:lang w:val="en-US"/>
        </w:rPr>
        <mc:AlternateContent>
          <mc:Choice Requires="wps">
            <w:drawing>
              <wp:anchor distT="0" distB="0" distL="114300" distR="114300" simplePos="0" relativeHeight="251691008" behindDoc="0" locked="0" layoutInCell="1" allowOverlap="1" wp14:anchorId="6121FB5C" wp14:editId="6FB4E8BD">
                <wp:simplePos x="0" y="0"/>
                <wp:positionH relativeFrom="column">
                  <wp:posOffset>2644140</wp:posOffset>
                </wp:positionH>
                <wp:positionV relativeFrom="paragraph">
                  <wp:posOffset>5151120</wp:posOffset>
                </wp:positionV>
                <wp:extent cx="601980" cy="350520"/>
                <wp:effectExtent l="0" t="0" r="0" b="0"/>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198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08.2pt;margin-top:405.6pt;width:47.4pt;height:27.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">
                <v:stroke endarrow="block"/>
              </v:shape>
            </w:pict>
          </mc:Fallback>
        </mc:AlternateContent>
      </w:r>
      <w:r w:rsidR="001B61DF" w:rsidRPr="005B66A3">
        <w:rPr>
          <w:noProof/>
          <w:lang w:val="en-US"/>
        </w:rPr>
        <mc:AlternateContent>
          <mc:Choice Requires="wps">
            <w:drawing>
              <wp:anchor distT="0" distB="0" distL="114300" distR="114300" simplePos="0" relativeHeight="251689984" behindDoc="0" locked="0" layoutInCell="1" allowOverlap="1" wp14:anchorId="0A517F38" wp14:editId="738A31D3">
                <wp:simplePos x="0" y="0"/>
                <wp:positionH relativeFrom="column">
                  <wp:posOffset>1386840</wp:posOffset>
                </wp:positionH>
                <wp:positionV relativeFrom="paragraph">
                  <wp:posOffset>5173980</wp:posOffset>
                </wp:positionV>
                <wp:extent cx="1272540" cy="335280"/>
                <wp:effectExtent l="0" t="0" r="0" b="0"/>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254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09.2pt;margin-top:407.4pt;width:100.2pt;height:2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">
                <v:stroke endarrow="block"/>
              </v:shape>
            </w:pict>
          </mc:Fallback>
        </mc:AlternateContent>
      </w:r>
      <w:r w:rsidR="001B61DF" w:rsidRPr="005B66A3">
        <w:rPr>
          <w:noProof/>
          <w:lang w:val="en-US"/>
        </w:rPr>
        <mc:AlternateContent>
          <mc:Choice Requires="wps">
            <w:drawing>
              <wp:anchor distT="45720" distB="45720" distL="114300" distR="114300" simplePos="0" relativeHeight="251688960" behindDoc="0" locked="0" layoutInCell="1" allowOverlap="1" wp14:anchorId="17A66B7C" wp14:editId="66762306">
                <wp:simplePos x="0" y="0"/>
                <wp:positionH relativeFrom="column">
                  <wp:posOffset>1931670</wp:posOffset>
                </wp:positionH>
                <wp:positionV relativeFrom="paragraph">
                  <wp:posOffset>6245225</wp:posOffset>
                </wp:positionV>
                <wp:extent cx="1447800" cy="39306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93065"/>
                        </a:xfrm>
                        <a:prstGeom prst="rect">
                          <a:avLst/>
                        </a:prstGeom>
                        <a:solidFill>
                          <a:srgbClr val="FFFFFF"/>
                        </a:solidFill>
                        <a:ln w="9525">
                          <a:solidFill>
                            <a:srgbClr val="000000"/>
                          </a:solidFill>
                          <a:miter lim="800000"/>
                          <a:headEnd/>
                          <a:tailEnd/>
                        </a:ln>
                      </wps:spPr>
                      <wps:txbx>
                        <w:txbxContent>
                          <w:p w14:paraId="13337341" w14:textId="77777777" w:rsidR="00863C50" w:rsidRDefault="00863C50" w:rsidP="00AD0283">
                            <w:r>
                              <w:rPr>
                                <w:b/>
                                <w:bCs/>
                              </w:rPr>
                              <w:t>Distribue (round robin)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52.1pt;margin-top:491.75pt;width:114pt;height:30.95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">
                <v:textbox style="mso-fit-shape-to-text:t">
                  <w:txbxContent>
                    <w:p w:rsidR="00AD0283" w:rsidRDefault="00AD0283" w:rsidP="00AD0283">
                      <w:r>
                        <w:rPr>
                          <w:b/>
                          <w:bCs/>
                        </w:rPr>
                        <w:t>Distribue (round robin)</w:t>
                      </w:r>
                    </w:p>
                  </w:txbxContent>
                </v:textbox>
                <w10:wrap type="square"/>
              </v:shape>
            </w:pict>
          </mc:Fallback>
        </mc:AlternateContent>
      </w:r>
      <w:r w:rsidR="001B61DF" w:rsidRPr="005B66A3">
        <w:rPr>
          <w:noProof/>
          <w:lang w:val="en-US"/>
        </w:rPr>
        <mc:AlternateContent>
          <mc:Choice Requires="wps">
            <w:drawing>
              <wp:anchor distT="0" distB="0" distL="114300" distR="114300" simplePos="0" relativeHeight="251687936" behindDoc="0" locked="0" layoutInCell="1" allowOverlap="1" wp14:anchorId="5D2A991C" wp14:editId="4640B1A5">
                <wp:simplePos x="0" y="0"/>
                <wp:positionH relativeFrom="column">
                  <wp:posOffset>2697480</wp:posOffset>
                </wp:positionH>
                <wp:positionV relativeFrom="paragraph">
                  <wp:posOffset>5974080</wp:posOffset>
                </wp:positionV>
                <wp:extent cx="1661160" cy="975360"/>
                <wp:effectExtent l="0" t="0" r="0" b="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160" cy="975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212.4pt;margin-top:470.4pt;width:130.8pt;height:7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">
                <v:stroke endarrow="block"/>
              </v:shape>
            </w:pict>
          </mc:Fallback>
        </mc:AlternateContent>
      </w:r>
      <w:r w:rsidR="001B61DF" w:rsidRPr="005B66A3">
        <w:rPr>
          <w:noProof/>
          <w:lang w:val="en-US"/>
        </w:rPr>
        <mc:AlternateContent>
          <mc:Choice Requires="wps">
            <w:drawing>
              <wp:anchor distT="45720" distB="45720" distL="114300" distR="114300" simplePos="0" relativeHeight="251682816" behindDoc="0" locked="0" layoutInCell="1" allowOverlap="1" wp14:anchorId="3AEBE50D" wp14:editId="06BF02F6">
                <wp:simplePos x="0" y="0"/>
                <wp:positionH relativeFrom="column">
                  <wp:posOffset>2320290</wp:posOffset>
                </wp:positionH>
                <wp:positionV relativeFrom="paragraph">
                  <wp:posOffset>7520940</wp:posOffset>
                </wp:positionV>
                <wp:extent cx="803910" cy="39306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93065"/>
                        </a:xfrm>
                        <a:prstGeom prst="rect">
                          <a:avLst/>
                        </a:prstGeom>
                        <a:solidFill>
                          <a:srgbClr val="FFFFFF"/>
                        </a:solidFill>
                        <a:ln w="9525">
                          <a:solidFill>
                            <a:srgbClr val="000000"/>
                          </a:solidFill>
                          <a:miter lim="800000"/>
                          <a:headEnd/>
                          <a:tailEnd/>
                        </a:ln>
                      </wps:spPr>
                      <wps:txbx>
                        <w:txbxContent>
                          <w:p w14:paraId="23637ADE" w14:textId="77777777" w:rsidR="00863C50" w:rsidRDefault="00863C50" w:rsidP="00201A12">
                            <w:r>
                              <w:rPr>
                                <w:b/>
                                <w:bCs/>
                              </w:rPr>
                              <w:t>Réplication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82.7pt;margin-top:592.2pt;width:63.3pt;height:30.9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">
                <v:textbox style="mso-fit-shape-to-text:t">
                  <w:txbxContent>
                    <w:p w:rsidR="00201A12" w:rsidRDefault="00201A12" w:rsidP="00201A12">
                      <w:r>
                        <w:rPr>
                          <w:b/>
                          <w:bCs/>
                        </w:rPr>
                        <w:t>Réplication</w:t>
                      </w:r>
                    </w:p>
                  </w:txbxContent>
                </v:textbox>
                <w10:wrap type="square"/>
              </v:shape>
            </w:pict>
          </mc:Fallback>
        </mc:AlternateContent>
      </w:r>
      <w:r w:rsidR="001B61DF" w:rsidRPr="005B66A3">
        <w:rPr>
          <w:noProof/>
          <w:lang w:val="en-US"/>
        </w:rPr>
        <mc:AlternateContent>
          <mc:Choice Requires="wps">
            <w:drawing>
              <wp:anchor distT="45720" distB="45720" distL="114300" distR="114300" simplePos="0" relativeHeight="251678720" behindDoc="0" locked="0" layoutInCell="1" allowOverlap="1" wp14:anchorId="68E145AC" wp14:editId="253ABB11">
                <wp:simplePos x="0" y="0"/>
                <wp:positionH relativeFrom="column">
                  <wp:posOffset>1375410</wp:posOffset>
                </wp:positionH>
                <wp:positionV relativeFrom="paragraph">
                  <wp:posOffset>2209800</wp:posOffset>
                </wp:positionV>
                <wp:extent cx="1440180" cy="393065"/>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93065"/>
                        </a:xfrm>
                        <a:prstGeom prst="rect">
                          <a:avLst/>
                        </a:prstGeom>
                        <a:solidFill>
                          <a:srgbClr val="FFFFFF"/>
                        </a:solidFill>
                        <a:ln w="9525">
                          <a:solidFill>
                            <a:srgbClr val="000000"/>
                          </a:solidFill>
                          <a:miter lim="800000"/>
                          <a:headEnd/>
                          <a:tailEnd/>
                        </a:ln>
                      </wps:spPr>
                      <wps:txbx>
                        <w:txbxContent>
                          <w:p w14:paraId="0DE11DE1" w14:textId="77777777" w:rsidR="00863C50" w:rsidRDefault="00863C50">
                            <w:r>
                              <w:rPr>
                                <w:b/>
                                <w:bCs/>
                              </w:rPr>
                              <w:t>Envoie des transactions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08.3pt;margin-top:174pt;width:113.4pt;height:30.95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">
                <v:textbox style="mso-fit-shape-to-text:t">
                  <w:txbxContent>
                    <w:p w:rsidR="00201A12" w:rsidRDefault="00201A12">
                      <w:r>
                        <w:rPr>
                          <w:b/>
                          <w:bCs/>
                        </w:rPr>
                        <w:t>Envoie des transactions</w:t>
                      </w:r>
                    </w:p>
                  </w:txbxContent>
                </v:textbox>
                <w10:wrap type="square"/>
              </v:shape>
            </w:pict>
          </mc:Fallback>
        </mc:AlternateContent>
      </w:r>
      <w:r w:rsidR="001B61DF" w:rsidRPr="005B66A3">
        <w:rPr>
          <w:noProof/>
          <w:lang w:val="en-US"/>
        </w:rPr>
        <mc:AlternateContent>
          <mc:Choice Requires="wps">
            <w:drawing>
              <wp:anchor distT="0" distB="0" distL="114300" distR="114300" simplePos="0" relativeHeight="251675648" behindDoc="0" locked="0" layoutInCell="1" allowOverlap="1" wp14:anchorId="59273E03" wp14:editId="5182D3D4">
                <wp:simplePos x="0" y="0"/>
                <wp:positionH relativeFrom="column">
                  <wp:posOffset>3550920</wp:posOffset>
                </wp:positionH>
                <wp:positionV relativeFrom="paragraph">
                  <wp:posOffset>6979920</wp:posOffset>
                </wp:positionV>
                <wp:extent cx="1638300" cy="830580"/>
                <wp:effectExtent l="0" t="0" r="0" b="0"/>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830580"/>
                        </a:xfrm>
                        <a:prstGeom prst="rect">
                          <a:avLst/>
                        </a:prstGeom>
                        <a:solidFill>
                          <a:srgbClr val="FFFFFF"/>
                        </a:solidFill>
                        <a:ln w="9525">
                          <a:solidFill>
                            <a:srgbClr val="000000"/>
                          </a:solidFill>
                          <a:miter lim="800000"/>
                          <a:headEnd/>
                          <a:tailEnd/>
                        </a:ln>
                      </wps:spPr>
                      <wps:txbx>
                        <w:txbxContent>
                          <w:p w14:paraId="18E02075" w14:textId="77777777" w:rsidR="00863C50" w:rsidRDefault="00863C50" w:rsidP="00201A12">
                            <w:pPr>
                              <w:jc w:val="center"/>
                            </w:pPr>
                            <w:r>
                              <w:rPr>
                                <w:b/>
                                <w:bCs/>
                              </w:rPr>
                              <w:t xml:space="preserve">Serveur de </w:t>
                            </w:r>
                            <w:r>
                              <w:t>base de donnés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6" style="position:absolute;margin-left:279.6pt;margin-top:549.6pt;width:129pt;height:6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">
                <v:textbox>
                  <w:txbxContent>
                    <w:p w:rsidR="00201A12" w:rsidRDefault="00201A12" w:rsidP="00201A12">
                      <w:pPr>
                        <w:jc w:val="center"/>
                      </w:pPr>
                      <w:r>
                        <w:rPr>
                          <w:b/>
                          <w:bCs/>
                        </w:rPr>
                        <w:t xml:space="preserve">Serveur de </w:t>
                      </w:r>
                      <w:r w:rsidR="00123216">
                        <w:t>base de donné</w:t>
                      </w:r>
                      <w:r>
                        <w:t>s</w:t>
                      </w:r>
                    </w:p>
                  </w:txbxContent>
                </v:textbox>
              </v:rect>
            </w:pict>
          </mc:Fallback>
        </mc:AlternateContent>
      </w:r>
      <w:r w:rsidR="001B61DF" w:rsidRPr="005B66A3">
        <w:rPr>
          <w:noProof/>
          <w:lang w:val="en-US"/>
        </w:rPr>
        <mc:AlternateContent>
          <mc:Choice Requires="wps">
            <w:drawing>
              <wp:anchor distT="0" distB="0" distL="114300" distR="114300" simplePos="0" relativeHeight="251681792" behindDoc="0" locked="0" layoutInCell="1" allowOverlap="1" wp14:anchorId="23054495" wp14:editId="1C24D66E">
                <wp:simplePos x="0" y="0"/>
                <wp:positionH relativeFrom="column">
                  <wp:posOffset>1912620</wp:posOffset>
                </wp:positionH>
                <wp:positionV relativeFrom="paragraph">
                  <wp:posOffset>7345680</wp:posOffset>
                </wp:positionV>
                <wp:extent cx="1653540" cy="7620"/>
                <wp:effectExtent l="0" t="0" r="0" b="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3540" cy="7620"/>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1" o:spid="_x0000_s1026" type="#_x0000_t34" style="position:absolute;margin-left:150.6pt;margin-top:578.4pt;width:130.2pt;height:.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">
                <v:stroke startarrow="block" endarrow="block"/>
              </v:shape>
            </w:pict>
          </mc:Fallback>
        </mc:AlternateContent>
      </w:r>
      <w:r w:rsidR="00D1304F" w:rsidRPr="005B66A3">
        <w:t>&lt;</w:t>
      </w:r>
      <w:r w:rsidR="00F2600D" w:rsidRPr="005B66A3">
        <w:t>Performance</w:t>
      </w:r>
      <w:r w:rsidR="00D1304F" w:rsidRPr="005B66A3">
        <w:t xml:space="preserve">&gt; – </w:t>
      </w:r>
      <w:commentRangeStart w:id="3"/>
      <w:r w:rsidR="00D1304F" w:rsidRPr="005B66A3">
        <w:t xml:space="preserve">Vue Architecturale </w:t>
      </w:r>
      <w:commentRangeEnd w:id="3"/>
      <w:r w:rsidR="00A051ED" w:rsidRPr="005B66A3">
        <w:rPr>
          <w:rStyle w:val="CommentReference"/>
          <w:rFonts w:ascii="Times New Roman" w:eastAsia="Times New Roman" w:hAnsi="Times New Roman"/>
          <w:b w:val="0"/>
          <w:bCs w:val="0"/>
          <w:kern w:val="0"/>
        </w:rPr>
        <w:commentReference w:id="3"/>
      </w:r>
      <w:r w:rsidR="00D1304F" w:rsidRPr="005B66A3">
        <w:t>(en classe)</w:t>
      </w:r>
    </w:p>
    <w:p w14:paraId="7DC95F2A" w14:textId="77777777" w:rsidR="001B61DF" w:rsidRPr="005B66A3" w:rsidRDefault="001B61DF" w:rsidP="001B61DF"/>
    <w:p w14:paraId="3154C7DE" w14:textId="77777777" w:rsidR="001B61DF" w:rsidRPr="005B66A3" w:rsidRDefault="001B61DF" w:rsidP="001B61DF"/>
    <w:p w14:paraId="1C8461FF" w14:textId="77777777" w:rsidR="001B61DF" w:rsidRPr="005B66A3" w:rsidRDefault="001B61DF" w:rsidP="001B61DF"/>
    <w:p w14:paraId="1DB03F04" w14:textId="77777777" w:rsidR="001B61DF" w:rsidRPr="005B66A3" w:rsidRDefault="001B61DF" w:rsidP="001B61DF"/>
    <w:p w14:paraId="0D6E4BF5" w14:textId="77777777" w:rsidR="001B61DF" w:rsidRPr="005B66A3" w:rsidRDefault="001B61DF" w:rsidP="001B61DF"/>
    <w:p w14:paraId="5B649EC3" w14:textId="77777777" w:rsidR="001B61DF" w:rsidRPr="005B66A3" w:rsidRDefault="001B61DF" w:rsidP="001B61DF"/>
    <w:p w14:paraId="3E2B97D9" w14:textId="77777777" w:rsidR="001B61DF" w:rsidRPr="005B66A3" w:rsidRDefault="001B61DF" w:rsidP="001B61DF"/>
    <w:p w14:paraId="296D4716" w14:textId="77777777" w:rsidR="001B61DF" w:rsidRPr="005B66A3" w:rsidRDefault="001B61DF" w:rsidP="001B61DF"/>
    <w:p w14:paraId="604CD601" w14:textId="77777777" w:rsidR="001B61DF" w:rsidRPr="005B66A3" w:rsidRDefault="001B61DF" w:rsidP="001B61DF"/>
    <w:p w14:paraId="7EBADB59" w14:textId="77777777" w:rsidR="001B61DF" w:rsidRPr="005B66A3" w:rsidRDefault="001B61DF" w:rsidP="001B61DF"/>
    <w:p w14:paraId="617DD041" w14:textId="77777777" w:rsidR="001B61DF" w:rsidRPr="005B66A3" w:rsidRDefault="001B61DF" w:rsidP="001B61DF"/>
    <w:p w14:paraId="32AB2F3F" w14:textId="77777777" w:rsidR="001B61DF" w:rsidRPr="005B66A3" w:rsidRDefault="001B61DF" w:rsidP="001B61DF"/>
    <w:p w14:paraId="6C40515C" w14:textId="77777777" w:rsidR="001B61DF" w:rsidRPr="005B66A3" w:rsidRDefault="001B61DF" w:rsidP="001B61DF"/>
    <w:p w14:paraId="7A7E2F94" w14:textId="77777777" w:rsidR="001B61DF" w:rsidRPr="005B66A3" w:rsidRDefault="001B61DF" w:rsidP="001B61DF"/>
    <w:p w14:paraId="55F43607" w14:textId="77777777" w:rsidR="001B61DF" w:rsidRPr="005B66A3" w:rsidRDefault="001B61DF" w:rsidP="001B61DF"/>
    <w:p w14:paraId="14C98EBA" w14:textId="77777777" w:rsidR="001B61DF" w:rsidRPr="005B66A3" w:rsidRDefault="001B61DF" w:rsidP="001B61DF"/>
    <w:p w14:paraId="1375236E" w14:textId="77777777" w:rsidR="001B61DF" w:rsidRPr="005B66A3" w:rsidRDefault="001B61DF" w:rsidP="001B61DF"/>
    <w:p w14:paraId="0FDCECBC" w14:textId="77777777" w:rsidR="001B61DF" w:rsidRPr="005B66A3" w:rsidRDefault="001B61DF" w:rsidP="001B61DF"/>
    <w:p w14:paraId="29729D7F" w14:textId="77777777" w:rsidR="001B61DF" w:rsidRPr="005B66A3" w:rsidRDefault="001B61DF" w:rsidP="001B61DF"/>
    <w:p w14:paraId="2D10E9A1" w14:textId="77777777" w:rsidR="001B61DF" w:rsidRPr="005B66A3" w:rsidRDefault="001B61DF" w:rsidP="001B61DF"/>
    <w:p w14:paraId="7CDF8CD1" w14:textId="77777777" w:rsidR="001B61DF" w:rsidRPr="005B66A3" w:rsidRDefault="001B61DF" w:rsidP="001B61DF"/>
    <w:p w14:paraId="272A2B22" w14:textId="77777777" w:rsidR="001B61DF" w:rsidRPr="005B66A3" w:rsidRDefault="001B61DF" w:rsidP="001B61DF"/>
    <w:p w14:paraId="17C57EE9" w14:textId="77777777" w:rsidR="001B61DF" w:rsidRPr="005B66A3" w:rsidRDefault="001B61DF" w:rsidP="001B61DF"/>
    <w:p w14:paraId="0EA27608" w14:textId="77777777" w:rsidR="001B61DF" w:rsidRPr="005B66A3" w:rsidRDefault="001B61DF" w:rsidP="001B61DF"/>
    <w:p w14:paraId="0996CC07" w14:textId="77777777" w:rsidR="001B61DF" w:rsidRPr="005B66A3" w:rsidRDefault="001B61DF" w:rsidP="001B61DF"/>
    <w:p w14:paraId="791DE814" w14:textId="77777777" w:rsidR="001B61DF" w:rsidRPr="005B66A3" w:rsidRDefault="001B61DF" w:rsidP="001B61DF"/>
    <w:p w14:paraId="0B5D48AC" w14:textId="77777777" w:rsidR="001B61DF" w:rsidRPr="005B66A3" w:rsidRDefault="001B61DF" w:rsidP="001B61DF"/>
    <w:p w14:paraId="14B99646" w14:textId="77777777" w:rsidR="001B61DF" w:rsidRPr="005B66A3" w:rsidRDefault="001B61DF" w:rsidP="001B61DF"/>
    <w:p w14:paraId="2EC6C037" w14:textId="77777777" w:rsidR="001B61DF" w:rsidRPr="005B66A3" w:rsidRDefault="001B61DF" w:rsidP="001B61DF"/>
    <w:p w14:paraId="19C8CE15" w14:textId="77777777" w:rsidR="001B61DF" w:rsidRPr="005B66A3" w:rsidRDefault="001B61DF" w:rsidP="001B61DF"/>
    <w:p w14:paraId="4796B5C6" w14:textId="77777777" w:rsidR="001B61DF" w:rsidRPr="005B66A3" w:rsidRDefault="001B61DF" w:rsidP="001B61DF"/>
    <w:p w14:paraId="7BC844F8" w14:textId="77777777" w:rsidR="001B61DF" w:rsidRPr="005B66A3" w:rsidRDefault="001B61DF" w:rsidP="001B61DF"/>
    <w:p w14:paraId="4D0AC857" w14:textId="77777777" w:rsidR="001B61DF" w:rsidRPr="005B66A3" w:rsidRDefault="001B61DF" w:rsidP="001B61DF"/>
    <w:p w14:paraId="31B4A153" w14:textId="77777777" w:rsidR="001B61DF" w:rsidRPr="005B66A3" w:rsidRDefault="001B61DF" w:rsidP="001B61DF"/>
    <w:p w14:paraId="799DC052" w14:textId="77777777" w:rsidR="001B61DF" w:rsidRPr="005B66A3" w:rsidRDefault="001B61DF" w:rsidP="001B61DF"/>
    <w:p w14:paraId="33E7FB75" w14:textId="77777777" w:rsidR="001B61DF" w:rsidRPr="005B66A3" w:rsidRDefault="001B61DF" w:rsidP="001B61DF"/>
    <w:p w14:paraId="65A6801C" w14:textId="77777777" w:rsidR="001B61DF" w:rsidRPr="005B66A3" w:rsidRDefault="001B61DF" w:rsidP="001B61DF"/>
    <w:p w14:paraId="3F8D8C63" w14:textId="77777777" w:rsidR="001B61DF" w:rsidRPr="005B66A3" w:rsidRDefault="001B61DF" w:rsidP="001B61DF"/>
    <w:p w14:paraId="344F801E" w14:textId="77777777" w:rsidR="001B61DF" w:rsidRPr="005B66A3" w:rsidRDefault="001B61DF" w:rsidP="001B61DF"/>
    <w:p w14:paraId="68F2C3AE" w14:textId="77777777" w:rsidR="001B61DF" w:rsidRPr="005B66A3" w:rsidRDefault="001B61DF" w:rsidP="001B61DF"/>
    <w:p w14:paraId="4449E0AC" w14:textId="77777777" w:rsidR="001B61DF" w:rsidRPr="005B66A3" w:rsidRDefault="001B61DF" w:rsidP="001B61DF"/>
    <w:p w14:paraId="613D06FE" w14:textId="77777777" w:rsidR="001B61DF" w:rsidRPr="005B66A3" w:rsidRDefault="001B61DF" w:rsidP="001B61DF"/>
    <w:p w14:paraId="7D421650" w14:textId="77777777" w:rsidR="001B61DF" w:rsidRPr="005B66A3" w:rsidRDefault="001B61DF" w:rsidP="001B61DF"/>
    <w:p w14:paraId="6B5EE54F" w14:textId="77777777" w:rsidR="001B61DF" w:rsidRPr="005B66A3" w:rsidRDefault="001B61DF" w:rsidP="001B61DF"/>
    <w:p w14:paraId="328FF76B" w14:textId="77777777" w:rsidR="001B61DF" w:rsidRPr="005B66A3" w:rsidRDefault="001B61DF" w:rsidP="001B61DF"/>
    <w:p w14:paraId="5813971E" w14:textId="77777777" w:rsidR="001B61DF" w:rsidRPr="005B66A3" w:rsidRDefault="001B61DF" w:rsidP="001B61DF"/>
    <w:p w14:paraId="02992C2C" w14:textId="77777777" w:rsidR="001B61DF" w:rsidRPr="005B66A3" w:rsidRDefault="001B61DF" w:rsidP="001B61DF"/>
    <w:p w14:paraId="49405865" w14:textId="77777777" w:rsidR="001B61DF" w:rsidRPr="005B66A3" w:rsidRDefault="001B61DF" w:rsidP="001B61DF"/>
    <w:p w14:paraId="448BEE50" w14:textId="77777777" w:rsidR="001B61DF" w:rsidRPr="005B66A3" w:rsidRDefault="001B61DF" w:rsidP="001B61DF"/>
    <w:p w14:paraId="474258D1" w14:textId="77777777" w:rsidR="001B61DF" w:rsidRPr="005B66A3" w:rsidRDefault="001B61DF" w:rsidP="001B61DF"/>
    <w:p w14:paraId="57561707" w14:textId="77777777" w:rsidR="001B61DF" w:rsidRPr="005B66A3" w:rsidRDefault="001B61DF" w:rsidP="001B61DF"/>
    <w:p w14:paraId="1CBE3DDD" w14:textId="77777777" w:rsidR="001B61DF" w:rsidRPr="005B66A3" w:rsidRDefault="001B61DF" w:rsidP="001B61DF"/>
    <w:p w14:paraId="4958045A" w14:textId="77777777" w:rsidR="001B61DF" w:rsidRPr="005B66A3" w:rsidRDefault="001B61DF" w:rsidP="001B61DF"/>
    <w:p w14:paraId="50ABCBF5" w14:textId="77777777" w:rsidR="001B61DF" w:rsidRPr="005B66A3" w:rsidRDefault="001B61DF" w:rsidP="001B61DF">
      <w:pPr>
        <w:pStyle w:val="Title"/>
        <w:rPr>
          <w:sz w:val="48"/>
          <w:szCs w:val="48"/>
        </w:rPr>
      </w:pPr>
      <w:r w:rsidRPr="005B66A3">
        <w:rPr>
          <w:sz w:val="48"/>
          <w:szCs w:val="48"/>
        </w:rPr>
        <w:t>Groupe 02</w:t>
      </w:r>
    </w:p>
    <w:p w14:paraId="69BC58FB" w14:textId="77777777" w:rsidR="001B61DF" w:rsidRPr="005B66A3" w:rsidRDefault="001B61DF" w:rsidP="001B61DF"/>
    <w:p w14:paraId="79AE935C" w14:textId="77777777" w:rsidR="001B61DF" w:rsidRPr="005B66A3" w:rsidRDefault="001B61DF" w:rsidP="001B61DF">
      <w:pPr>
        <w:widowControl w:val="0"/>
        <w:autoSpaceDE w:val="0"/>
        <w:autoSpaceDN w:val="0"/>
        <w:adjustRightInd w:val="0"/>
        <w:spacing w:after="240"/>
        <w:rPr>
          <w:rFonts w:ascii="Arial" w:hAnsi="Arial" w:cs="Arial"/>
          <w:color w:val="535353"/>
          <w:sz w:val="26"/>
          <w:szCs w:val="26"/>
        </w:rPr>
      </w:pPr>
      <w:r w:rsidRPr="005B66A3">
        <w:rPr>
          <w:rFonts w:ascii="Arial" w:hAnsi="Arial" w:cs="Arial"/>
          <w:color w:val="535353"/>
          <w:sz w:val="26"/>
          <w:szCs w:val="26"/>
        </w:rPr>
        <w:t xml:space="preserve">Scénarios de qualité, tactiques et justifications des attributs produits parles équipes en classe </w:t>
      </w:r>
    </w:p>
    <w:p w14:paraId="39582C21"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54"/>
          <w:szCs w:val="54"/>
        </w:rPr>
        <w:t xml:space="preserve">&lt;Performance&gt; – Justification </w:t>
      </w:r>
    </w:p>
    <w:p w14:paraId="06A1C3A3"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La clientèle de la banque a émis plusieurs plaintes au niveau du temps de réponse des guichets. Quand il y a plusieurs personnes qui utilisent simultanément les guichets de la succursale, le temps de réponse devient vite important et peut changer le niveau d’appréciation de la banque. Une analyse par les techniciens a montré que le système de gestion de bases de données était à blâmer pour les mauvaises performances des guichets. </w:t>
      </w:r>
    </w:p>
    <w:p w14:paraId="06DAE8EF"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54"/>
          <w:szCs w:val="54"/>
        </w:rPr>
        <w:t xml:space="preserve">&lt;Performance&gt; – Scénario </w:t>
      </w:r>
    </w:p>
    <w:p w14:paraId="37038393" w14:textId="77777777" w:rsidR="005B66A3" w:rsidRPr="005B66A3" w:rsidRDefault="001B61DF" w:rsidP="001B61DF">
      <w:pPr>
        <w:widowControl w:val="0"/>
        <w:autoSpaceDE w:val="0"/>
        <w:autoSpaceDN w:val="0"/>
        <w:adjustRightInd w:val="0"/>
        <w:spacing w:after="240"/>
        <w:rPr>
          <w:rFonts w:ascii="Calibri" w:hAnsi="Calibri" w:cs="Calibri"/>
          <w:sz w:val="30"/>
          <w:szCs w:val="30"/>
        </w:rPr>
      </w:pPr>
      <w:r w:rsidRPr="005B66A3">
        <w:rPr>
          <w:rFonts w:ascii="Calibri" w:hAnsi="Calibri" w:cs="Calibri"/>
          <w:b/>
          <w:sz w:val="30"/>
          <w:szCs w:val="30"/>
        </w:rPr>
        <w:t>Source</w:t>
      </w:r>
      <w:r w:rsidRPr="005B66A3">
        <w:rPr>
          <w:rFonts w:ascii="Calibri" w:hAnsi="Calibri" w:cs="Calibri"/>
          <w:sz w:val="30"/>
          <w:szCs w:val="30"/>
        </w:rPr>
        <w:t xml:space="preserve"> : Client (utilisateur du guichet</w:t>
      </w:r>
      <w:proofErr w:type="gramStart"/>
      <w:r w:rsidRPr="005B66A3">
        <w:rPr>
          <w:rFonts w:ascii="Calibri" w:hAnsi="Calibri" w:cs="Calibri"/>
          <w:sz w:val="30"/>
          <w:szCs w:val="30"/>
        </w:rPr>
        <w:t>) </w:t>
      </w:r>
      <w:proofErr w:type="gramEnd"/>
    </w:p>
    <w:p w14:paraId="2A2519C2" w14:textId="77777777" w:rsidR="005B66A3" w:rsidRPr="005B66A3" w:rsidRDefault="001B61DF" w:rsidP="001B61DF">
      <w:pPr>
        <w:widowControl w:val="0"/>
        <w:autoSpaceDE w:val="0"/>
        <w:autoSpaceDN w:val="0"/>
        <w:adjustRightInd w:val="0"/>
        <w:spacing w:after="240"/>
        <w:rPr>
          <w:rFonts w:ascii="Calibri" w:hAnsi="Calibri" w:cs="Calibri"/>
          <w:sz w:val="30"/>
          <w:szCs w:val="30"/>
        </w:rPr>
      </w:pPr>
      <w:proofErr w:type="spellStart"/>
      <w:r w:rsidRPr="005B66A3">
        <w:rPr>
          <w:rFonts w:ascii="Calibri" w:hAnsi="Calibri" w:cs="Calibri"/>
          <w:b/>
          <w:sz w:val="30"/>
          <w:szCs w:val="30"/>
        </w:rPr>
        <w:t>Stimuli</w:t>
      </w:r>
      <w:proofErr w:type="spellEnd"/>
      <w:r w:rsidRPr="005B66A3">
        <w:rPr>
          <w:rFonts w:ascii="Calibri" w:hAnsi="Calibri" w:cs="Calibri"/>
          <w:sz w:val="30"/>
          <w:szCs w:val="30"/>
        </w:rPr>
        <w:t xml:space="preserve"> : Initialisation d’une transaction </w:t>
      </w:r>
    </w:p>
    <w:p w14:paraId="51AF8C17" w14:textId="77777777" w:rsidR="005B66A3" w:rsidRPr="005B66A3" w:rsidRDefault="001B61DF" w:rsidP="001B61DF">
      <w:pPr>
        <w:widowControl w:val="0"/>
        <w:autoSpaceDE w:val="0"/>
        <w:autoSpaceDN w:val="0"/>
        <w:adjustRightInd w:val="0"/>
        <w:spacing w:after="240"/>
        <w:rPr>
          <w:rFonts w:ascii="Calibri" w:hAnsi="Calibri" w:cs="Calibri"/>
          <w:sz w:val="30"/>
          <w:szCs w:val="30"/>
        </w:rPr>
      </w:pPr>
      <w:r w:rsidRPr="005B66A3">
        <w:rPr>
          <w:rFonts w:ascii="Calibri" w:hAnsi="Calibri" w:cs="Calibri"/>
          <w:b/>
          <w:sz w:val="30"/>
          <w:szCs w:val="30"/>
        </w:rPr>
        <w:t>Artéfact</w:t>
      </w:r>
      <w:r w:rsidRPr="005B66A3">
        <w:rPr>
          <w:rFonts w:ascii="Calibri" w:hAnsi="Calibri" w:cs="Calibri"/>
          <w:sz w:val="30"/>
          <w:szCs w:val="30"/>
        </w:rPr>
        <w:t xml:space="preserve"> : Guichet bancaire </w:t>
      </w:r>
    </w:p>
    <w:p w14:paraId="0FD1714D" w14:textId="77777777" w:rsidR="005B66A3" w:rsidRPr="005B66A3" w:rsidRDefault="001B61DF" w:rsidP="001B61DF">
      <w:pPr>
        <w:widowControl w:val="0"/>
        <w:autoSpaceDE w:val="0"/>
        <w:autoSpaceDN w:val="0"/>
        <w:adjustRightInd w:val="0"/>
        <w:spacing w:after="240"/>
        <w:rPr>
          <w:rFonts w:ascii="Calibri" w:hAnsi="Calibri" w:cs="Calibri"/>
          <w:sz w:val="30"/>
          <w:szCs w:val="30"/>
        </w:rPr>
      </w:pPr>
      <w:r w:rsidRPr="005B66A3">
        <w:rPr>
          <w:rFonts w:ascii="Calibri" w:hAnsi="Calibri" w:cs="Calibri"/>
          <w:b/>
          <w:sz w:val="30"/>
          <w:szCs w:val="30"/>
        </w:rPr>
        <w:t>Environnement</w:t>
      </w:r>
      <w:r w:rsidRPr="005B66A3">
        <w:rPr>
          <w:rFonts w:ascii="Calibri" w:hAnsi="Calibri" w:cs="Calibri"/>
          <w:sz w:val="30"/>
          <w:szCs w:val="30"/>
        </w:rPr>
        <w:t xml:space="preserve"> : Opération normale du guichet </w:t>
      </w:r>
    </w:p>
    <w:p w14:paraId="66B67100" w14:textId="77777777" w:rsidR="005B66A3" w:rsidRPr="005B66A3" w:rsidRDefault="001B61DF" w:rsidP="001B61DF">
      <w:pPr>
        <w:widowControl w:val="0"/>
        <w:autoSpaceDE w:val="0"/>
        <w:autoSpaceDN w:val="0"/>
        <w:adjustRightInd w:val="0"/>
        <w:spacing w:after="240"/>
        <w:rPr>
          <w:rFonts w:ascii="Calibri" w:hAnsi="Calibri" w:cs="Calibri"/>
          <w:sz w:val="30"/>
          <w:szCs w:val="30"/>
        </w:rPr>
      </w:pPr>
      <w:r w:rsidRPr="005B66A3">
        <w:rPr>
          <w:rFonts w:ascii="Calibri" w:hAnsi="Calibri" w:cs="Calibri"/>
          <w:b/>
          <w:sz w:val="30"/>
          <w:szCs w:val="30"/>
        </w:rPr>
        <w:t>Réponse</w:t>
      </w:r>
      <w:r w:rsidRPr="005B66A3">
        <w:rPr>
          <w:rFonts w:ascii="Calibri" w:hAnsi="Calibri" w:cs="Calibri"/>
          <w:sz w:val="30"/>
          <w:szCs w:val="30"/>
        </w:rPr>
        <w:t xml:space="preserve"> : La transaction est traitée (le client fait un dépôt, retrait, transfert ou vérifie le solde) </w:t>
      </w:r>
    </w:p>
    <w:p w14:paraId="1726CC74" w14:textId="0019F1A2"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b/>
          <w:sz w:val="30"/>
          <w:szCs w:val="30"/>
        </w:rPr>
        <w:t>Mesure de la réponse</w:t>
      </w:r>
      <w:r w:rsidRPr="005B66A3">
        <w:rPr>
          <w:rFonts w:ascii="Calibri" w:hAnsi="Calibri" w:cs="Calibri"/>
          <w:sz w:val="30"/>
          <w:szCs w:val="30"/>
        </w:rPr>
        <w:t xml:space="preserve"> : Mesurer le temps moyen par type de transaction </w:t>
      </w:r>
    </w:p>
    <w:p w14:paraId="467E3763"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54"/>
          <w:szCs w:val="54"/>
        </w:rPr>
        <w:t xml:space="preserve">&lt;Performance&gt; – Tactique </w:t>
      </w:r>
    </w:p>
    <w:p w14:paraId="731FA21C"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b/>
          <w:sz w:val="30"/>
          <w:szCs w:val="30"/>
        </w:rPr>
        <w:t>Description</w:t>
      </w:r>
      <w:r w:rsidRPr="005B66A3">
        <w:rPr>
          <w:rFonts w:ascii="Calibri" w:hAnsi="Calibri" w:cs="Calibri"/>
          <w:sz w:val="30"/>
          <w:szCs w:val="30"/>
        </w:rPr>
        <w:t xml:space="preserve"> : </w:t>
      </w:r>
      <w:proofErr w:type="spellStart"/>
      <w:r w:rsidRPr="005B66A3">
        <w:rPr>
          <w:rFonts w:ascii="Calibri" w:hAnsi="Calibri" w:cs="Calibri"/>
          <w:sz w:val="30"/>
          <w:szCs w:val="30"/>
        </w:rPr>
        <w:t>Increase</w:t>
      </w:r>
      <w:proofErr w:type="spellEnd"/>
      <w:r w:rsidRPr="005B66A3">
        <w:rPr>
          <w:rFonts w:ascii="Calibri" w:hAnsi="Calibri" w:cs="Calibri"/>
          <w:sz w:val="30"/>
          <w:szCs w:val="30"/>
        </w:rPr>
        <w:t xml:space="preserve"> </w:t>
      </w:r>
      <w:proofErr w:type="spellStart"/>
      <w:r w:rsidRPr="005B66A3">
        <w:rPr>
          <w:rFonts w:ascii="Calibri" w:hAnsi="Calibri" w:cs="Calibri"/>
          <w:sz w:val="30"/>
          <w:szCs w:val="30"/>
        </w:rPr>
        <w:t>resources</w:t>
      </w:r>
      <w:proofErr w:type="spellEnd"/>
      <w:r w:rsidRPr="005B66A3">
        <w:rPr>
          <w:rFonts w:ascii="Calibri" w:hAnsi="Calibri" w:cs="Calibri"/>
          <w:sz w:val="30"/>
          <w:szCs w:val="30"/>
        </w:rPr>
        <w:t xml:space="preserve"> </w:t>
      </w:r>
    </w:p>
    <w:p w14:paraId="1F9B0183"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b/>
          <w:sz w:val="30"/>
          <w:szCs w:val="30"/>
        </w:rPr>
        <w:t>Justification</w:t>
      </w:r>
      <w:r w:rsidRPr="005B66A3">
        <w:rPr>
          <w:rFonts w:ascii="Calibri" w:hAnsi="Calibri" w:cs="Calibri"/>
          <w:sz w:val="30"/>
          <w:szCs w:val="30"/>
        </w:rPr>
        <w:t xml:space="preserve"> : Ajouter des serveurs d’écriture en BD car le plus grand nombre de requêtes faites via le guichet </w:t>
      </w:r>
      <w:proofErr w:type="gramStart"/>
      <w:r w:rsidRPr="005B66A3">
        <w:rPr>
          <w:rFonts w:ascii="Calibri" w:hAnsi="Calibri" w:cs="Calibri"/>
          <w:sz w:val="30"/>
          <w:szCs w:val="30"/>
        </w:rPr>
        <w:t>sont</w:t>
      </w:r>
      <w:proofErr w:type="gramEnd"/>
      <w:r w:rsidRPr="005B66A3">
        <w:rPr>
          <w:rFonts w:ascii="Calibri" w:hAnsi="Calibri" w:cs="Calibri"/>
          <w:sz w:val="30"/>
          <w:szCs w:val="30"/>
        </w:rPr>
        <w:t xml:space="preserve"> des transaction bancaire, ce qui nécessite l’enregistrement de records et non la lecture de donnés. </w:t>
      </w:r>
    </w:p>
    <w:p w14:paraId="1895C374"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54"/>
          <w:szCs w:val="54"/>
        </w:rPr>
        <w:t xml:space="preserve">&lt;Performance&gt; – Vue Architecturale </w:t>
      </w:r>
    </w:p>
    <w:p w14:paraId="4477E9D8"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La vue architecturale illustre l’ajout de multiples serveurs de bases de données. La logique d’affaires communique avec un balanceur de charges qui envoie les demandes au bon serveur de bases de données et on peut facilement ajouter des ressources dans le réseau pour permettre une meilleure performance. </w:t>
      </w:r>
    </w:p>
    <w:p w14:paraId="4752DFDB" w14:textId="77777777" w:rsidR="001B61DF" w:rsidRPr="005B66A3" w:rsidRDefault="001B61DF" w:rsidP="001B61DF">
      <w:pPr>
        <w:widowControl w:val="0"/>
        <w:autoSpaceDE w:val="0"/>
        <w:autoSpaceDN w:val="0"/>
        <w:adjustRightInd w:val="0"/>
        <w:rPr>
          <w:rFonts w:ascii="Times" w:hAnsi="Times" w:cs="Times"/>
          <w:sz w:val="24"/>
          <w:szCs w:val="24"/>
        </w:rPr>
      </w:pPr>
      <w:r w:rsidRPr="005B66A3">
        <w:rPr>
          <w:rFonts w:ascii="Times" w:hAnsi="Times" w:cs="Times"/>
          <w:noProof/>
          <w:sz w:val="24"/>
          <w:szCs w:val="24"/>
          <w:lang w:val="en-US"/>
        </w:rPr>
        <w:drawing>
          <wp:inline distT="0" distB="0" distL="0" distR="0" wp14:anchorId="4C430CAE" wp14:editId="7E9C16F0">
            <wp:extent cx="4444365" cy="5117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5117754"/>
                    </a:xfrm>
                    <a:prstGeom prst="rect">
                      <a:avLst/>
                    </a:prstGeom>
                    <a:noFill/>
                    <a:ln>
                      <a:noFill/>
                    </a:ln>
                  </pic:spPr>
                </pic:pic>
              </a:graphicData>
            </a:graphic>
          </wp:inline>
        </w:drawing>
      </w:r>
      <w:r w:rsidRPr="005B66A3">
        <w:rPr>
          <w:rFonts w:ascii="Times" w:hAnsi="Times" w:cs="Times"/>
          <w:sz w:val="24"/>
          <w:szCs w:val="24"/>
        </w:rPr>
        <w:t xml:space="preserve"> </w:t>
      </w:r>
    </w:p>
    <w:p w14:paraId="4528E0B6" w14:textId="77777777" w:rsidR="005B66A3" w:rsidRPr="005B66A3" w:rsidRDefault="005B66A3" w:rsidP="001B61DF">
      <w:pPr>
        <w:widowControl w:val="0"/>
        <w:autoSpaceDE w:val="0"/>
        <w:autoSpaceDN w:val="0"/>
        <w:adjustRightInd w:val="0"/>
        <w:spacing w:after="240"/>
        <w:rPr>
          <w:rFonts w:ascii="Calibri" w:hAnsi="Calibri" w:cs="Calibri"/>
          <w:sz w:val="42"/>
          <w:szCs w:val="42"/>
        </w:rPr>
      </w:pPr>
    </w:p>
    <w:p w14:paraId="5162ACF9"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42"/>
          <w:szCs w:val="42"/>
        </w:rPr>
        <w:t xml:space="preserve">Éléments du diagramme </w:t>
      </w:r>
    </w:p>
    <w:tbl>
      <w:tblPr>
        <w:tblW w:w="5000" w:type="pct"/>
        <w:tblBorders>
          <w:top w:val="nil"/>
          <w:left w:val="nil"/>
          <w:right w:val="nil"/>
        </w:tblBorders>
        <w:tblLook w:val="0000" w:firstRow="0" w:lastRow="0" w:firstColumn="0" w:lastColumn="0" w:noHBand="0" w:noVBand="0"/>
      </w:tblPr>
      <w:tblGrid>
        <w:gridCol w:w="4428"/>
        <w:gridCol w:w="4428"/>
      </w:tblGrid>
      <w:tr w:rsidR="001B61DF" w:rsidRPr="005B66A3" w14:paraId="4CC25FBD" w14:textId="77777777" w:rsidTr="001B61DF">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5192B32F" w14:textId="77777777" w:rsidR="001B61DF" w:rsidRPr="005B66A3" w:rsidRDefault="001B61DF">
            <w:pPr>
              <w:widowControl w:val="0"/>
              <w:autoSpaceDE w:val="0"/>
              <w:autoSpaceDN w:val="0"/>
              <w:adjustRightInd w:val="0"/>
              <w:spacing w:after="240"/>
              <w:rPr>
                <w:rFonts w:ascii="Times" w:hAnsi="Times" w:cs="Times"/>
                <w:sz w:val="24"/>
                <w:szCs w:val="24"/>
              </w:rPr>
            </w:pPr>
            <w:commentRangeStart w:id="4"/>
            <w:r w:rsidRPr="005B66A3">
              <w:rPr>
                <w:rFonts w:ascii="Calibri" w:hAnsi="Calibri" w:cs="Calibri"/>
                <w:b/>
                <w:bCs/>
                <w:sz w:val="30"/>
                <w:szCs w:val="30"/>
              </w:rPr>
              <w:t xml:space="preserve">Élément </w:t>
            </w:r>
            <w:commentRangeEnd w:id="4"/>
            <w:r w:rsidR="005B66A3" w:rsidRPr="005B66A3">
              <w:rPr>
                <w:rStyle w:val="CommentReference"/>
              </w:rPr>
              <w:commentReference w:id="4"/>
            </w:r>
          </w:p>
        </w:tc>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03F0ED0B"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b/>
                <w:bCs/>
                <w:sz w:val="30"/>
                <w:szCs w:val="30"/>
              </w:rPr>
              <w:t xml:space="preserve">Description </w:t>
            </w:r>
          </w:p>
        </w:tc>
      </w:tr>
      <w:tr w:rsidR="001B61DF" w:rsidRPr="005B66A3" w14:paraId="0C9CAD46" w14:textId="77777777" w:rsidTr="001B61DF">
        <w:tblPrEx>
          <w:tblBorders>
            <w:top w:val="none" w:sz="0" w:space="0" w:color="auto"/>
          </w:tblBorders>
        </w:tblPrEx>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57DFBDF6"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Système bancaire </w:t>
            </w:r>
          </w:p>
        </w:tc>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3D875A36"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Le </w:t>
            </w:r>
            <w:proofErr w:type="spellStart"/>
            <w:r w:rsidRPr="005B66A3">
              <w:rPr>
                <w:rFonts w:ascii="Calibri" w:hAnsi="Calibri" w:cs="Calibri"/>
                <w:sz w:val="30"/>
                <w:szCs w:val="30"/>
              </w:rPr>
              <w:t>noeud</w:t>
            </w:r>
            <w:proofErr w:type="spellEnd"/>
            <w:r w:rsidRPr="005B66A3">
              <w:rPr>
                <w:rFonts w:ascii="Calibri" w:hAnsi="Calibri" w:cs="Calibri"/>
                <w:sz w:val="30"/>
                <w:szCs w:val="30"/>
              </w:rPr>
              <w:t xml:space="preserve"> physique correspondant de manière large au système bancaire qui traite les transactions demandées dans les guichets. </w:t>
            </w:r>
          </w:p>
        </w:tc>
      </w:tr>
      <w:tr w:rsidR="001B61DF" w:rsidRPr="005B66A3" w14:paraId="5A6BDF72" w14:textId="77777777" w:rsidTr="001B61DF">
        <w:tblPrEx>
          <w:tblBorders>
            <w:top w:val="none" w:sz="0" w:space="0" w:color="auto"/>
          </w:tblBorders>
        </w:tblPrEx>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71B0203B"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Système bancaire / Logique d’affaires </w:t>
            </w:r>
          </w:p>
        </w:tc>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0CD1746B"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La couche logicielle contenant toute la logique d’affaires des systèmes bancaires. </w:t>
            </w:r>
          </w:p>
        </w:tc>
      </w:tr>
      <w:tr w:rsidR="001B61DF" w:rsidRPr="005B66A3" w14:paraId="4F5562FB" w14:textId="77777777" w:rsidTr="001B61DF">
        <w:tblPrEx>
          <w:tblBorders>
            <w:top w:val="none" w:sz="0" w:space="0" w:color="auto"/>
          </w:tblBorders>
        </w:tblPrEx>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7768098D"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Système bancaire / Balanceur de charge </w:t>
            </w:r>
          </w:p>
        </w:tc>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6D437110"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La couche logicielle contenant toute la logique nécessaire pour balancer les charges entre les différents serveurs de bases de données </w:t>
            </w:r>
          </w:p>
        </w:tc>
      </w:tr>
      <w:tr w:rsidR="001B61DF" w:rsidRPr="005B66A3" w14:paraId="4D7AF92D" w14:textId="77777777" w:rsidTr="001B61DF">
        <w:tblPrEx>
          <w:tblBorders>
            <w:top w:val="none" w:sz="0" w:space="0" w:color="auto"/>
          </w:tblBorders>
        </w:tblPrEx>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19C30DE1"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Système bancaire / Instance BD Écriture </w:t>
            </w:r>
          </w:p>
        </w:tc>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6AF82A48"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Une instance physique de bases de données qui permet l’écriture. Plusieurs sont utilisées car dans le domaine bancaire, c’est plutôt rare de devoir faire de la lecture sans écriture. </w:t>
            </w:r>
          </w:p>
        </w:tc>
      </w:tr>
      <w:tr w:rsidR="001B61DF" w:rsidRPr="005B66A3" w14:paraId="1D068F62" w14:textId="77777777" w:rsidTr="001B61DF">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01B61848"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Système bancaire / Instance BD Lecture </w:t>
            </w:r>
          </w:p>
        </w:tc>
        <w:tc>
          <w:tcPr>
            <w:tcW w:w="2500"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41CE28F8"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Une instance physique de bases de données qui permet la lecture seulement. Il y en a moins que pour l’écriture mais ce type d’instance peut traiter les requêtes en lecture seule plus rapidement. </w:t>
            </w:r>
          </w:p>
        </w:tc>
      </w:tr>
    </w:tbl>
    <w:p w14:paraId="1FB7728D" w14:textId="4C4172C5"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La tactique </w:t>
      </w:r>
      <w:r w:rsidRPr="005B66A3">
        <w:rPr>
          <w:rFonts w:ascii="Calibri" w:hAnsi="Calibri" w:cs="Calibri"/>
          <w:i/>
          <w:iCs/>
          <w:sz w:val="30"/>
          <w:szCs w:val="30"/>
        </w:rPr>
        <w:t>I</w:t>
      </w:r>
      <w:r w:rsidRPr="005B66A3">
        <w:rPr>
          <w:rFonts w:ascii="Times" w:hAnsi="Times" w:cs="Times"/>
          <w:sz w:val="30"/>
          <w:szCs w:val="30"/>
        </w:rPr>
        <w:t xml:space="preserve"> </w:t>
      </w:r>
      <w:proofErr w:type="spellStart"/>
      <w:r w:rsidR="005B66A3" w:rsidRPr="005B66A3">
        <w:rPr>
          <w:rFonts w:ascii="Times" w:hAnsi="Times" w:cs="Times"/>
          <w:sz w:val="30"/>
          <w:szCs w:val="30"/>
        </w:rPr>
        <w:t>i</w:t>
      </w:r>
      <w:r w:rsidRPr="005B66A3">
        <w:rPr>
          <w:rFonts w:ascii="Calibri" w:hAnsi="Calibri" w:cs="Calibri"/>
          <w:i/>
          <w:iCs/>
          <w:sz w:val="30"/>
          <w:szCs w:val="30"/>
        </w:rPr>
        <w:t>ncrease</w:t>
      </w:r>
      <w:proofErr w:type="spellEnd"/>
      <w:r w:rsidRPr="005B66A3">
        <w:rPr>
          <w:rFonts w:ascii="Calibri" w:hAnsi="Calibri" w:cs="Calibri"/>
          <w:i/>
          <w:iCs/>
          <w:sz w:val="30"/>
          <w:szCs w:val="30"/>
        </w:rPr>
        <w:t xml:space="preserve"> </w:t>
      </w:r>
      <w:proofErr w:type="spellStart"/>
      <w:r w:rsidRPr="005B66A3">
        <w:rPr>
          <w:rFonts w:ascii="Calibri" w:hAnsi="Calibri" w:cs="Calibri"/>
          <w:i/>
          <w:iCs/>
          <w:sz w:val="30"/>
          <w:szCs w:val="30"/>
        </w:rPr>
        <w:t>Resources</w:t>
      </w:r>
      <w:proofErr w:type="spellEnd"/>
      <w:r w:rsidRPr="005B66A3">
        <w:rPr>
          <w:rFonts w:ascii="Calibri" w:hAnsi="Calibri" w:cs="Calibri"/>
          <w:i/>
          <w:iCs/>
          <w:sz w:val="30"/>
          <w:szCs w:val="30"/>
        </w:rPr>
        <w:t xml:space="preserve"> </w:t>
      </w:r>
      <w:r w:rsidRPr="005B66A3">
        <w:rPr>
          <w:rFonts w:ascii="Calibri" w:hAnsi="Calibri" w:cs="Calibri"/>
          <w:sz w:val="30"/>
          <w:szCs w:val="30"/>
        </w:rPr>
        <w:t xml:space="preserve">correspond essentiellement à augmenter le nombre d’éléments </w:t>
      </w:r>
      <w:r w:rsidRPr="005B66A3">
        <w:rPr>
          <w:rFonts w:ascii="Calibri" w:hAnsi="Calibri" w:cs="Calibri"/>
          <w:i/>
          <w:iCs/>
          <w:sz w:val="30"/>
          <w:szCs w:val="30"/>
        </w:rPr>
        <w:t>Instance BD Écriture</w:t>
      </w:r>
      <w:r w:rsidRPr="005B66A3">
        <w:rPr>
          <w:rFonts w:ascii="Times" w:hAnsi="Times" w:cs="Times"/>
          <w:sz w:val="30"/>
          <w:szCs w:val="30"/>
        </w:rPr>
        <w:t xml:space="preserve"> </w:t>
      </w:r>
      <w:r w:rsidRPr="005B66A3">
        <w:rPr>
          <w:rFonts w:ascii="Calibri" w:hAnsi="Calibri" w:cs="Calibri"/>
          <w:sz w:val="30"/>
          <w:szCs w:val="30"/>
        </w:rPr>
        <w:t xml:space="preserve">dans le diagramme de vue architecturale présenté. </w:t>
      </w:r>
    </w:p>
    <w:p w14:paraId="5BB25DCB" w14:textId="05DCC271"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Calibri" w:hAnsi="Calibri" w:cs="Calibri"/>
          <w:sz w:val="30"/>
          <w:szCs w:val="30"/>
        </w:rPr>
        <w:t xml:space="preserve">Cette tactique répond au besoin décrit dans le scénario qui consiste à augmenter la performance des bases de données. Puisque dans un système bancaire, faire du </w:t>
      </w:r>
      <w:proofErr w:type="spellStart"/>
      <w:r w:rsidRPr="005B66A3">
        <w:rPr>
          <w:rFonts w:ascii="Calibri" w:hAnsi="Calibri" w:cs="Calibri"/>
          <w:i/>
          <w:iCs/>
          <w:sz w:val="30"/>
          <w:szCs w:val="30"/>
        </w:rPr>
        <w:t>caching</w:t>
      </w:r>
      <w:proofErr w:type="spellEnd"/>
      <w:r w:rsidRPr="005B66A3">
        <w:rPr>
          <w:rFonts w:ascii="Calibri" w:hAnsi="Calibri" w:cs="Calibri"/>
          <w:i/>
          <w:iCs/>
          <w:sz w:val="30"/>
          <w:szCs w:val="30"/>
        </w:rPr>
        <w:t xml:space="preserve"> </w:t>
      </w:r>
      <w:r w:rsidRPr="005B66A3">
        <w:rPr>
          <w:rFonts w:ascii="Calibri" w:hAnsi="Calibri" w:cs="Calibri"/>
          <w:sz w:val="30"/>
          <w:szCs w:val="30"/>
        </w:rPr>
        <w:t xml:space="preserve">n’est pas vraiment une option, augmenter le nombre d’instances est quelque chose qui peut être </w:t>
      </w:r>
      <w:proofErr w:type="spellStart"/>
      <w:r w:rsidRPr="005B66A3">
        <w:rPr>
          <w:rFonts w:ascii="Calibri" w:hAnsi="Calibri" w:cs="Calibri"/>
          <w:sz w:val="30"/>
          <w:szCs w:val="30"/>
        </w:rPr>
        <w:t>coûteux</w:t>
      </w:r>
      <w:proofErr w:type="spellEnd"/>
      <w:r w:rsidRPr="005B66A3">
        <w:rPr>
          <w:rFonts w:ascii="Calibri" w:hAnsi="Calibri" w:cs="Calibri"/>
          <w:sz w:val="30"/>
          <w:szCs w:val="30"/>
        </w:rPr>
        <w:t xml:space="preserve"> mais qui permet d’avoir les mêmes fonctionnalités sans compromis. </w:t>
      </w:r>
    </w:p>
    <w:p w14:paraId="64C51507" w14:textId="77777777" w:rsidR="001B61DF" w:rsidRPr="005B66A3" w:rsidRDefault="001B61DF" w:rsidP="001B61DF"/>
    <w:p w14:paraId="77C4970A" w14:textId="77777777" w:rsidR="001B61DF" w:rsidRPr="005B66A3" w:rsidRDefault="001B61DF" w:rsidP="001B61DF"/>
    <w:p w14:paraId="4BE3513E" w14:textId="77777777" w:rsidR="001B61DF" w:rsidRPr="005B66A3" w:rsidRDefault="001B61DF" w:rsidP="001B61DF">
      <w:pPr>
        <w:pStyle w:val="Title"/>
        <w:rPr>
          <w:sz w:val="48"/>
          <w:szCs w:val="48"/>
        </w:rPr>
      </w:pPr>
      <w:r w:rsidRPr="005B66A3">
        <w:rPr>
          <w:sz w:val="48"/>
          <w:szCs w:val="48"/>
        </w:rPr>
        <w:br w:type="page"/>
        <w:t>Groupe 05</w:t>
      </w:r>
    </w:p>
    <w:p w14:paraId="6AB0A60A" w14:textId="77777777" w:rsidR="001B61DF" w:rsidRPr="005B66A3" w:rsidRDefault="001B61DF" w:rsidP="001B61DF">
      <w:pPr>
        <w:widowControl w:val="0"/>
        <w:autoSpaceDE w:val="0"/>
        <w:autoSpaceDN w:val="0"/>
        <w:adjustRightInd w:val="0"/>
        <w:spacing w:before="240" w:after="60"/>
        <w:rPr>
          <w:b/>
          <w:bCs/>
          <w:sz w:val="32"/>
          <w:szCs w:val="32"/>
        </w:rPr>
      </w:pPr>
      <w:r w:rsidRPr="005B66A3">
        <w:rPr>
          <w:b/>
          <w:bCs/>
          <w:sz w:val="32"/>
          <w:szCs w:val="32"/>
        </w:rPr>
        <w:t>Scénarios de qualité, tactiques et justifications des attributs produits par les équipes en classe</w:t>
      </w:r>
    </w:p>
    <w:p w14:paraId="15DECAC4" w14:textId="77777777" w:rsidR="001B61DF" w:rsidRPr="005B66A3" w:rsidRDefault="001B61DF" w:rsidP="001B61DF">
      <w:pPr>
        <w:widowControl w:val="0"/>
        <w:autoSpaceDE w:val="0"/>
        <w:autoSpaceDN w:val="0"/>
        <w:adjustRightInd w:val="0"/>
        <w:spacing w:before="240" w:after="60"/>
        <w:rPr>
          <w:b/>
          <w:bCs/>
          <w:sz w:val="32"/>
          <w:szCs w:val="32"/>
        </w:rPr>
      </w:pPr>
      <w:r w:rsidRPr="005B66A3">
        <w:rPr>
          <w:b/>
          <w:bCs/>
          <w:sz w:val="32"/>
          <w:szCs w:val="32"/>
        </w:rPr>
        <w:t xml:space="preserve">&lt; Performance &gt; – </w:t>
      </w:r>
      <w:commentRangeStart w:id="5"/>
      <w:r w:rsidRPr="005B66A3">
        <w:rPr>
          <w:b/>
          <w:bCs/>
          <w:sz w:val="32"/>
          <w:szCs w:val="32"/>
        </w:rPr>
        <w:t xml:space="preserve">Justification </w:t>
      </w:r>
      <w:commentRangeEnd w:id="5"/>
      <w:r w:rsidR="005B66A3" w:rsidRPr="005B66A3">
        <w:rPr>
          <w:rStyle w:val="CommentReference"/>
        </w:rPr>
        <w:commentReference w:id="5"/>
      </w:r>
      <w:r w:rsidRPr="005B66A3">
        <w:rPr>
          <w:b/>
          <w:bCs/>
          <w:sz w:val="32"/>
          <w:szCs w:val="32"/>
        </w:rPr>
        <w:t>(en classe)</w:t>
      </w:r>
    </w:p>
    <w:p w14:paraId="1F1581B8" w14:textId="77777777" w:rsidR="001B61DF" w:rsidRPr="005B66A3" w:rsidRDefault="001B61DF" w:rsidP="001B61DF">
      <w:pPr>
        <w:widowControl w:val="0"/>
        <w:autoSpaceDE w:val="0"/>
        <w:autoSpaceDN w:val="0"/>
        <w:adjustRightInd w:val="0"/>
        <w:rPr>
          <w:rFonts w:ascii="Times" w:hAnsi="Times" w:cs="Times"/>
          <w:sz w:val="24"/>
          <w:szCs w:val="24"/>
        </w:rPr>
      </w:pPr>
      <w:r w:rsidRPr="005B66A3">
        <w:t>Améliorer le temps de réponse avec le serveur</w:t>
      </w:r>
    </w:p>
    <w:p w14:paraId="171E3262" w14:textId="77777777" w:rsidR="001B61DF" w:rsidRPr="005B66A3" w:rsidRDefault="001B61DF" w:rsidP="001B61DF">
      <w:pPr>
        <w:widowControl w:val="0"/>
        <w:autoSpaceDE w:val="0"/>
        <w:autoSpaceDN w:val="0"/>
        <w:adjustRightInd w:val="0"/>
        <w:spacing w:before="240" w:after="60"/>
        <w:rPr>
          <w:b/>
          <w:bCs/>
          <w:sz w:val="32"/>
          <w:szCs w:val="32"/>
        </w:rPr>
      </w:pPr>
      <w:r w:rsidRPr="005B66A3">
        <w:rPr>
          <w:b/>
          <w:bCs/>
          <w:sz w:val="32"/>
          <w:szCs w:val="32"/>
        </w:rPr>
        <w:t>&lt;Performance&gt; – Scénario 1 (en classe)</w:t>
      </w:r>
    </w:p>
    <w:p w14:paraId="7C7F9877" w14:textId="77777777" w:rsidR="001B61DF" w:rsidRPr="005B66A3" w:rsidRDefault="001B61DF" w:rsidP="001B61DF">
      <w:pPr>
        <w:widowControl w:val="0"/>
        <w:autoSpaceDE w:val="0"/>
        <w:autoSpaceDN w:val="0"/>
        <w:adjustRightInd w:val="0"/>
        <w:rPr>
          <w:rFonts w:ascii="Times" w:hAnsi="Times" w:cs="Times"/>
          <w:sz w:val="24"/>
          <w:szCs w:val="24"/>
        </w:rPr>
      </w:pPr>
      <w:commentRangeStart w:id="6"/>
      <w:r w:rsidRPr="005B66A3">
        <w:rPr>
          <w:b/>
        </w:rPr>
        <w:t>Source</w:t>
      </w:r>
      <w:commentRangeEnd w:id="6"/>
      <w:r w:rsidR="005B66A3" w:rsidRPr="005B66A3">
        <w:rPr>
          <w:rStyle w:val="CommentReference"/>
        </w:rPr>
        <w:commentReference w:id="6"/>
      </w:r>
      <w:r w:rsidRPr="005B66A3">
        <w:t>: Les algorithmes de communication avec le serveur</w:t>
      </w:r>
    </w:p>
    <w:p w14:paraId="4608F648" w14:textId="77777777" w:rsidR="001B61DF" w:rsidRPr="005B66A3" w:rsidRDefault="001B61DF" w:rsidP="001B61DF">
      <w:pPr>
        <w:widowControl w:val="0"/>
        <w:autoSpaceDE w:val="0"/>
        <w:autoSpaceDN w:val="0"/>
        <w:adjustRightInd w:val="0"/>
        <w:rPr>
          <w:rFonts w:ascii="Times" w:hAnsi="Times" w:cs="Times"/>
          <w:sz w:val="24"/>
          <w:szCs w:val="24"/>
        </w:rPr>
      </w:pPr>
      <w:commentRangeStart w:id="7"/>
      <w:proofErr w:type="spellStart"/>
      <w:r w:rsidRPr="005B66A3">
        <w:rPr>
          <w:b/>
        </w:rPr>
        <w:t>Stimuli</w:t>
      </w:r>
      <w:commentRangeEnd w:id="7"/>
      <w:proofErr w:type="spellEnd"/>
      <w:r w:rsidR="005B66A3" w:rsidRPr="005B66A3">
        <w:rPr>
          <w:rStyle w:val="CommentReference"/>
        </w:rPr>
        <w:commentReference w:id="7"/>
      </w:r>
      <w:r w:rsidRPr="005B66A3">
        <w:t>: Vérification de la correspondance du numéro de la carte bancaire avec le NIP.</w:t>
      </w:r>
    </w:p>
    <w:p w14:paraId="60DCF51B" w14:textId="77777777" w:rsidR="001B61DF" w:rsidRPr="005B66A3" w:rsidRDefault="001B61DF" w:rsidP="001B61DF">
      <w:pPr>
        <w:widowControl w:val="0"/>
        <w:autoSpaceDE w:val="0"/>
        <w:autoSpaceDN w:val="0"/>
        <w:adjustRightInd w:val="0"/>
        <w:rPr>
          <w:rFonts w:ascii="Times" w:hAnsi="Times" w:cs="Times"/>
          <w:sz w:val="24"/>
          <w:szCs w:val="24"/>
        </w:rPr>
      </w:pPr>
      <w:r w:rsidRPr="005B66A3">
        <w:rPr>
          <w:b/>
        </w:rPr>
        <w:t>Artéfact</w:t>
      </w:r>
      <w:r w:rsidRPr="005B66A3">
        <w:t>: Processus de validation sur le serveur bancaire.</w:t>
      </w:r>
    </w:p>
    <w:p w14:paraId="17B3FB8E" w14:textId="77777777" w:rsidR="001B61DF" w:rsidRPr="005B66A3" w:rsidRDefault="001B61DF" w:rsidP="001B61DF">
      <w:pPr>
        <w:widowControl w:val="0"/>
        <w:autoSpaceDE w:val="0"/>
        <w:autoSpaceDN w:val="0"/>
        <w:adjustRightInd w:val="0"/>
        <w:rPr>
          <w:rFonts w:ascii="Times" w:hAnsi="Times" w:cs="Times"/>
          <w:sz w:val="24"/>
          <w:szCs w:val="24"/>
        </w:rPr>
      </w:pPr>
      <w:r w:rsidRPr="005B66A3">
        <w:rPr>
          <w:b/>
        </w:rPr>
        <w:t>Environnement</w:t>
      </w:r>
      <w:r w:rsidRPr="005B66A3">
        <w:t>: Normal.</w:t>
      </w:r>
    </w:p>
    <w:p w14:paraId="6EC63BE4" w14:textId="77777777" w:rsidR="001B61DF" w:rsidRPr="005B66A3" w:rsidRDefault="001B61DF" w:rsidP="001B61DF">
      <w:pPr>
        <w:widowControl w:val="0"/>
        <w:autoSpaceDE w:val="0"/>
        <w:autoSpaceDN w:val="0"/>
        <w:adjustRightInd w:val="0"/>
        <w:rPr>
          <w:rFonts w:ascii="Times" w:hAnsi="Times" w:cs="Times"/>
          <w:sz w:val="24"/>
          <w:szCs w:val="24"/>
        </w:rPr>
      </w:pPr>
      <w:r w:rsidRPr="005B66A3">
        <w:rPr>
          <w:b/>
        </w:rPr>
        <w:t>Réponse</w:t>
      </w:r>
      <w:r w:rsidRPr="005B66A3">
        <w:t>: Le serveur accepte le numéro de compte.</w:t>
      </w:r>
    </w:p>
    <w:p w14:paraId="45F49AB4" w14:textId="77777777" w:rsidR="001B61DF" w:rsidRPr="005B66A3" w:rsidRDefault="001B61DF" w:rsidP="001B61DF">
      <w:pPr>
        <w:widowControl w:val="0"/>
        <w:autoSpaceDE w:val="0"/>
        <w:autoSpaceDN w:val="0"/>
        <w:adjustRightInd w:val="0"/>
        <w:rPr>
          <w:sz w:val="56"/>
          <w:szCs w:val="56"/>
        </w:rPr>
      </w:pPr>
      <w:r w:rsidRPr="005B66A3">
        <w:rPr>
          <w:b/>
        </w:rPr>
        <w:t>Mesure de la réponse</w:t>
      </w:r>
      <w:r w:rsidRPr="005B66A3">
        <w:t>: Temps d'attente pour la réponse du serveur.</w:t>
      </w:r>
    </w:p>
    <w:p w14:paraId="53DFD56A" w14:textId="77777777" w:rsidR="001B61DF" w:rsidRPr="005B66A3" w:rsidRDefault="001B61DF" w:rsidP="001B61DF">
      <w:pPr>
        <w:widowControl w:val="0"/>
        <w:autoSpaceDE w:val="0"/>
        <w:autoSpaceDN w:val="0"/>
        <w:adjustRightInd w:val="0"/>
        <w:spacing w:before="240" w:after="60"/>
        <w:rPr>
          <w:b/>
          <w:bCs/>
          <w:sz w:val="32"/>
          <w:szCs w:val="32"/>
        </w:rPr>
      </w:pPr>
      <w:r w:rsidRPr="005B66A3">
        <w:rPr>
          <w:b/>
          <w:bCs/>
          <w:sz w:val="32"/>
          <w:szCs w:val="32"/>
        </w:rPr>
        <w:t>&lt;Performance&gt; – Tactique 1 (en classe)</w:t>
      </w:r>
    </w:p>
    <w:p w14:paraId="4D0B1E2C" w14:textId="77777777" w:rsidR="001B61DF" w:rsidRPr="005B66A3" w:rsidRDefault="001B61DF" w:rsidP="001B61DF">
      <w:pPr>
        <w:widowControl w:val="0"/>
        <w:autoSpaceDE w:val="0"/>
        <w:autoSpaceDN w:val="0"/>
        <w:adjustRightInd w:val="0"/>
        <w:rPr>
          <w:rFonts w:ascii="Times" w:hAnsi="Times" w:cs="Times"/>
          <w:sz w:val="24"/>
          <w:szCs w:val="24"/>
        </w:rPr>
      </w:pPr>
      <w:r w:rsidRPr="005B66A3">
        <w:rPr>
          <w:b/>
        </w:rPr>
        <w:t>Description</w:t>
      </w:r>
      <w:r w:rsidRPr="005B66A3">
        <w:t xml:space="preserve">: Réduction des temps d’exécution de l'algorithme de vérification. </w:t>
      </w:r>
    </w:p>
    <w:p w14:paraId="67A6D98C" w14:textId="22BB0DD6" w:rsidR="001B61DF" w:rsidRPr="005B66A3" w:rsidRDefault="001B61DF" w:rsidP="001B61DF">
      <w:pPr>
        <w:widowControl w:val="0"/>
        <w:autoSpaceDE w:val="0"/>
        <w:autoSpaceDN w:val="0"/>
        <w:adjustRightInd w:val="0"/>
        <w:rPr>
          <w:rFonts w:ascii="Times" w:hAnsi="Times" w:cs="Times"/>
          <w:sz w:val="24"/>
          <w:szCs w:val="24"/>
        </w:rPr>
      </w:pPr>
      <w:r w:rsidRPr="005B66A3">
        <w:rPr>
          <w:b/>
        </w:rPr>
        <w:t>Justification</w:t>
      </w:r>
      <w:r w:rsidRPr="005B66A3">
        <w:t>: La réponse plus rapide de l'algorithme réduit le temps d'attente de l'utilisateur final.</w:t>
      </w:r>
    </w:p>
    <w:p w14:paraId="06F4C893" w14:textId="77777777" w:rsidR="001B61DF" w:rsidRPr="005B66A3" w:rsidRDefault="001B61DF" w:rsidP="001B61DF">
      <w:pPr>
        <w:widowControl w:val="0"/>
        <w:autoSpaceDE w:val="0"/>
        <w:autoSpaceDN w:val="0"/>
        <w:adjustRightInd w:val="0"/>
        <w:spacing w:before="240" w:after="60"/>
        <w:rPr>
          <w:b/>
          <w:bCs/>
          <w:sz w:val="32"/>
          <w:szCs w:val="32"/>
        </w:rPr>
      </w:pPr>
      <w:r w:rsidRPr="005B66A3">
        <w:rPr>
          <w:b/>
          <w:bCs/>
          <w:sz w:val="32"/>
          <w:szCs w:val="32"/>
        </w:rPr>
        <w:t xml:space="preserve">&lt;Performance&gt; – </w:t>
      </w:r>
      <w:commentRangeStart w:id="8"/>
      <w:r w:rsidRPr="005B66A3">
        <w:rPr>
          <w:b/>
          <w:bCs/>
          <w:sz w:val="32"/>
          <w:szCs w:val="32"/>
        </w:rPr>
        <w:t xml:space="preserve">Vue Architecturale </w:t>
      </w:r>
      <w:commentRangeEnd w:id="8"/>
      <w:r w:rsidR="005B66A3">
        <w:rPr>
          <w:rStyle w:val="CommentReference"/>
        </w:rPr>
        <w:commentReference w:id="8"/>
      </w:r>
      <w:r w:rsidRPr="005B66A3">
        <w:rPr>
          <w:b/>
          <w:bCs/>
          <w:sz w:val="32"/>
          <w:szCs w:val="32"/>
        </w:rPr>
        <w:t>(en classe)</w:t>
      </w:r>
    </w:p>
    <w:p w14:paraId="77BF546A" w14:textId="77777777" w:rsidR="001B61DF" w:rsidRPr="005B66A3" w:rsidRDefault="001B61DF" w:rsidP="001B61DF">
      <w:pPr>
        <w:widowControl w:val="0"/>
        <w:autoSpaceDE w:val="0"/>
        <w:autoSpaceDN w:val="0"/>
        <w:adjustRightInd w:val="0"/>
        <w:spacing w:before="240" w:after="60"/>
        <w:rPr>
          <w:b/>
          <w:bCs/>
          <w:sz w:val="32"/>
          <w:szCs w:val="32"/>
        </w:rPr>
      </w:pPr>
      <w:r w:rsidRPr="005B66A3">
        <w:rPr>
          <w:sz w:val="32"/>
          <w:szCs w:val="32"/>
          <w:u w:val="single"/>
        </w:rPr>
        <w:t>Diagramme:</w:t>
      </w:r>
    </w:p>
    <w:p w14:paraId="02165C60" w14:textId="77777777" w:rsidR="001B61DF" w:rsidRPr="005B66A3" w:rsidRDefault="001B61DF" w:rsidP="001B61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5B66A3">
        <w:rPr>
          <w:rFonts w:ascii="Helvetica" w:hAnsi="Helvetica" w:cs="Helvetica"/>
          <w:noProof/>
          <w:sz w:val="24"/>
          <w:szCs w:val="24"/>
          <w:lang w:val="en-US"/>
        </w:rPr>
        <w:drawing>
          <wp:inline distT="0" distB="0" distL="0" distR="0" wp14:anchorId="16EF2638" wp14:editId="35D6D8D0">
            <wp:extent cx="4696171" cy="25628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7740" cy="2563716"/>
                    </a:xfrm>
                    <a:prstGeom prst="rect">
                      <a:avLst/>
                    </a:prstGeom>
                    <a:noFill/>
                    <a:ln>
                      <a:noFill/>
                    </a:ln>
                  </pic:spPr>
                </pic:pic>
              </a:graphicData>
            </a:graphic>
          </wp:inline>
        </w:drawing>
      </w:r>
    </w:p>
    <w:p w14:paraId="2EE277B6" w14:textId="77777777" w:rsidR="001B61DF" w:rsidRPr="005B66A3" w:rsidRDefault="001B61DF" w:rsidP="005B66A3">
      <w:pPr>
        <w:widowControl w:val="0"/>
        <w:autoSpaceDE w:val="0"/>
        <w:autoSpaceDN w:val="0"/>
        <w:adjustRightInd w:val="0"/>
        <w:ind w:left="720"/>
        <w:rPr>
          <w:u w:val="single"/>
        </w:rPr>
      </w:pPr>
      <w:r w:rsidRPr="005B66A3">
        <w:rPr>
          <w:u w:val="single"/>
        </w:rPr>
        <w:t>Texte de description du diagramme</w:t>
      </w:r>
    </w:p>
    <w:p w14:paraId="41175ABC" w14:textId="77777777" w:rsidR="001B61DF" w:rsidRPr="005B66A3" w:rsidRDefault="001B61DF" w:rsidP="005B66A3">
      <w:pPr>
        <w:widowControl w:val="0"/>
        <w:autoSpaceDE w:val="0"/>
        <w:autoSpaceDN w:val="0"/>
        <w:adjustRightInd w:val="0"/>
        <w:ind w:left="720"/>
        <w:rPr>
          <w:u w:val="single"/>
        </w:rPr>
      </w:pPr>
    </w:p>
    <w:p w14:paraId="3800B211" w14:textId="77777777" w:rsidR="001B61DF" w:rsidRPr="005B66A3" w:rsidRDefault="001B61DF" w:rsidP="001B61DF">
      <w:pPr>
        <w:widowControl w:val="0"/>
        <w:numPr>
          <w:ilvl w:val="0"/>
          <w:numId w:val="2"/>
        </w:numPr>
        <w:autoSpaceDE w:val="0"/>
        <w:autoSpaceDN w:val="0"/>
        <w:adjustRightInd w:val="0"/>
      </w:pPr>
      <w:r w:rsidRPr="005B66A3">
        <w:t xml:space="preserve">Le diagramme suivant représente l’interaction qu’il y a entre un guichet automatique bancaire et un serveur. On peut remarquer que le guichet bancaire s’occupe de lire le numéro de carte qui est immédiatement envoyé au serveur pour vérification. Le serveur vérifie le NIP et rend son </w:t>
      </w:r>
      <w:proofErr w:type="spellStart"/>
      <w:r w:rsidRPr="005B66A3">
        <w:t>verdique</w:t>
      </w:r>
      <w:proofErr w:type="spellEnd"/>
      <w:r w:rsidRPr="005B66A3">
        <w:t xml:space="preserve"> sur la validité de celui-ci. Ensuite, l’utilisateur peut faire des dépôts, </w:t>
      </w:r>
      <w:proofErr w:type="spellStart"/>
      <w:r w:rsidRPr="005B66A3">
        <w:t>retraits</w:t>
      </w:r>
      <w:proofErr w:type="gramStart"/>
      <w:r w:rsidRPr="005B66A3">
        <w:t>,etc</w:t>
      </w:r>
      <w:proofErr w:type="spellEnd"/>
      <w:proofErr w:type="gramEnd"/>
      <w:r w:rsidRPr="005B66A3">
        <w:t>.</w:t>
      </w:r>
    </w:p>
    <w:p w14:paraId="0DBC12DE" w14:textId="77777777" w:rsidR="001B61DF" w:rsidRPr="005B66A3" w:rsidRDefault="001B61DF" w:rsidP="005B66A3">
      <w:pPr>
        <w:widowControl w:val="0"/>
        <w:autoSpaceDE w:val="0"/>
        <w:autoSpaceDN w:val="0"/>
        <w:adjustRightInd w:val="0"/>
        <w:ind w:left="720"/>
        <w:rPr>
          <w:rFonts w:ascii="Times" w:hAnsi="Times" w:cs="Times"/>
          <w:sz w:val="24"/>
          <w:szCs w:val="24"/>
        </w:rPr>
      </w:pPr>
    </w:p>
    <w:p w14:paraId="032C7637" w14:textId="77777777" w:rsidR="001B61DF" w:rsidRPr="005B66A3" w:rsidRDefault="001B61DF" w:rsidP="005B66A3">
      <w:pPr>
        <w:widowControl w:val="0"/>
        <w:autoSpaceDE w:val="0"/>
        <w:autoSpaceDN w:val="0"/>
        <w:adjustRightInd w:val="0"/>
      </w:pPr>
      <w:r w:rsidRPr="005B66A3">
        <w:rPr>
          <w:u w:val="single"/>
        </w:rPr>
        <w:t>Table de description des éléments du diagramme</w:t>
      </w:r>
    </w:p>
    <w:p w14:paraId="5BBFCBDC" w14:textId="77777777" w:rsidR="001B61DF" w:rsidRPr="005B66A3" w:rsidRDefault="001B61DF" w:rsidP="005B66A3">
      <w:pPr>
        <w:widowControl w:val="0"/>
        <w:autoSpaceDE w:val="0"/>
        <w:autoSpaceDN w:val="0"/>
        <w:adjustRightInd w:val="0"/>
      </w:pPr>
    </w:p>
    <w:p w14:paraId="67FC9362" w14:textId="77777777" w:rsidR="001B61DF" w:rsidRPr="005B66A3" w:rsidRDefault="001B61DF" w:rsidP="001B61DF">
      <w:pPr>
        <w:widowControl w:val="0"/>
        <w:numPr>
          <w:ilvl w:val="0"/>
          <w:numId w:val="2"/>
        </w:numPr>
        <w:autoSpaceDE w:val="0"/>
        <w:autoSpaceDN w:val="0"/>
        <w:adjustRightInd w:val="0"/>
      </w:pPr>
      <w:r w:rsidRPr="005B66A3">
        <w:rPr>
          <w:b/>
        </w:rPr>
        <w:t>GAB</w:t>
      </w:r>
      <w:r w:rsidRPr="005B66A3">
        <w:t>: Guichet automatique bancaire que le client utilise pour effectuer un retrait.</w:t>
      </w:r>
    </w:p>
    <w:p w14:paraId="5FAF0CFD" w14:textId="77777777" w:rsidR="001B61DF" w:rsidRPr="005B66A3" w:rsidRDefault="001B61DF" w:rsidP="001B61DF">
      <w:pPr>
        <w:widowControl w:val="0"/>
        <w:numPr>
          <w:ilvl w:val="0"/>
          <w:numId w:val="2"/>
        </w:numPr>
        <w:autoSpaceDE w:val="0"/>
        <w:autoSpaceDN w:val="0"/>
        <w:adjustRightInd w:val="0"/>
      </w:pPr>
      <w:r w:rsidRPr="005B66A3">
        <w:rPr>
          <w:b/>
        </w:rPr>
        <w:t>Serveur</w:t>
      </w:r>
      <w:r w:rsidRPr="005B66A3">
        <w:t>: Serveur de la banque qui gère toute l’information des clients.</w:t>
      </w:r>
    </w:p>
    <w:p w14:paraId="59921F73" w14:textId="77777777" w:rsidR="001B61DF" w:rsidRPr="005B66A3" w:rsidRDefault="001B61DF" w:rsidP="001B61DF">
      <w:pPr>
        <w:widowControl w:val="0"/>
        <w:numPr>
          <w:ilvl w:val="0"/>
          <w:numId w:val="2"/>
        </w:numPr>
        <w:autoSpaceDE w:val="0"/>
        <w:autoSpaceDN w:val="0"/>
        <w:adjustRightInd w:val="0"/>
      </w:pPr>
      <w:r w:rsidRPr="005B66A3">
        <w:rPr>
          <w:b/>
        </w:rPr>
        <w:t>Lecture du numéro de carte</w:t>
      </w:r>
      <w:r w:rsidRPr="005B66A3">
        <w:t>: Classe logicielle qui gère toute la lecture de la carte.</w:t>
      </w:r>
    </w:p>
    <w:p w14:paraId="55CD5AF0" w14:textId="77777777" w:rsidR="001B61DF" w:rsidRPr="005B66A3" w:rsidRDefault="001B61DF" w:rsidP="001B61DF">
      <w:pPr>
        <w:widowControl w:val="0"/>
        <w:numPr>
          <w:ilvl w:val="0"/>
          <w:numId w:val="2"/>
        </w:numPr>
        <w:autoSpaceDE w:val="0"/>
        <w:autoSpaceDN w:val="0"/>
        <w:adjustRightInd w:val="0"/>
      </w:pPr>
      <w:r w:rsidRPr="005B66A3">
        <w:rPr>
          <w:b/>
        </w:rPr>
        <w:t>Dépôt d’argent</w:t>
      </w:r>
      <w:r w:rsidRPr="005B66A3">
        <w:t>: Classe logicielle qui s’occupe de réaliser des dépôts au guichet automatique.</w:t>
      </w:r>
    </w:p>
    <w:p w14:paraId="42269310" w14:textId="77777777" w:rsidR="001B61DF" w:rsidRPr="005B66A3" w:rsidRDefault="001B61DF" w:rsidP="001B61DF">
      <w:pPr>
        <w:widowControl w:val="0"/>
        <w:numPr>
          <w:ilvl w:val="0"/>
          <w:numId w:val="2"/>
        </w:numPr>
        <w:autoSpaceDE w:val="0"/>
        <w:autoSpaceDN w:val="0"/>
        <w:adjustRightInd w:val="0"/>
      </w:pPr>
      <w:r w:rsidRPr="005B66A3">
        <w:rPr>
          <w:b/>
        </w:rPr>
        <w:t>Retrait d’argent</w:t>
      </w:r>
      <w:r w:rsidRPr="005B66A3">
        <w:t>: Classe logicielle qui s’occupe de réaliser des retraits au guichet automatique.</w:t>
      </w:r>
    </w:p>
    <w:p w14:paraId="5CE4998A" w14:textId="77777777" w:rsidR="001B61DF" w:rsidRPr="005B66A3" w:rsidRDefault="001B61DF" w:rsidP="001B61DF">
      <w:pPr>
        <w:widowControl w:val="0"/>
        <w:numPr>
          <w:ilvl w:val="0"/>
          <w:numId w:val="2"/>
        </w:numPr>
        <w:autoSpaceDE w:val="0"/>
        <w:autoSpaceDN w:val="0"/>
        <w:adjustRightInd w:val="0"/>
      </w:pPr>
      <w:r w:rsidRPr="005B66A3">
        <w:rPr>
          <w:b/>
        </w:rPr>
        <w:t>Vérification de la correspondance numéro de carte/NIP</w:t>
      </w:r>
      <w:r w:rsidRPr="005B66A3">
        <w:t>: Classe logicielle du serveur qui vérifie la validité du NIP/numéro de carte pour ainsi effectuer des opérations.</w:t>
      </w:r>
    </w:p>
    <w:p w14:paraId="48E31CF9" w14:textId="77777777" w:rsidR="001B61DF" w:rsidRPr="005B66A3" w:rsidRDefault="001B61DF" w:rsidP="005B66A3">
      <w:pPr>
        <w:widowControl w:val="0"/>
        <w:autoSpaceDE w:val="0"/>
        <w:autoSpaceDN w:val="0"/>
        <w:adjustRightInd w:val="0"/>
        <w:ind w:left="720"/>
        <w:rPr>
          <w:rFonts w:ascii="Times" w:hAnsi="Times" w:cs="Times"/>
          <w:sz w:val="24"/>
          <w:szCs w:val="24"/>
        </w:rPr>
      </w:pPr>
    </w:p>
    <w:p w14:paraId="4BDB4E21" w14:textId="77777777" w:rsidR="001B61DF" w:rsidRPr="005B66A3" w:rsidRDefault="001B61DF" w:rsidP="005B66A3">
      <w:pPr>
        <w:widowControl w:val="0"/>
        <w:autoSpaceDE w:val="0"/>
        <w:autoSpaceDN w:val="0"/>
        <w:adjustRightInd w:val="0"/>
        <w:rPr>
          <w:u w:val="single"/>
        </w:rPr>
      </w:pPr>
      <w:r w:rsidRPr="005B66A3">
        <w:rPr>
          <w:u w:val="single"/>
        </w:rPr>
        <w:t>Texte décrivant la relation entre les éléments et la tactique</w:t>
      </w:r>
    </w:p>
    <w:p w14:paraId="37512161" w14:textId="77777777" w:rsidR="001B61DF" w:rsidRPr="005B66A3" w:rsidRDefault="001B61DF" w:rsidP="005B66A3">
      <w:pPr>
        <w:widowControl w:val="0"/>
        <w:autoSpaceDE w:val="0"/>
        <w:autoSpaceDN w:val="0"/>
        <w:adjustRightInd w:val="0"/>
        <w:ind w:left="720"/>
        <w:rPr>
          <w:u w:val="single"/>
        </w:rPr>
      </w:pPr>
    </w:p>
    <w:p w14:paraId="3E7A5477" w14:textId="77777777" w:rsidR="001B61DF" w:rsidRPr="005B66A3" w:rsidRDefault="001B61DF" w:rsidP="001B61DF">
      <w:pPr>
        <w:widowControl w:val="0"/>
        <w:numPr>
          <w:ilvl w:val="0"/>
          <w:numId w:val="2"/>
        </w:numPr>
        <w:autoSpaceDE w:val="0"/>
        <w:autoSpaceDN w:val="0"/>
        <w:adjustRightInd w:val="0"/>
        <w:rPr>
          <w:rFonts w:ascii="Times" w:hAnsi="Times" w:cs="Times"/>
          <w:sz w:val="24"/>
          <w:szCs w:val="24"/>
        </w:rPr>
      </w:pPr>
      <w:r w:rsidRPr="005B66A3">
        <w:t>La classe «Lecture du numéro de carte» fait la lecture du numéro de carte pour ensuite envoyer les informations au serveur, à la classe «Vérification de la correspondance numéro de carte/NIP». En améliorant cette dernière, son algorithme, nous pourrons réduire le temps d’attente de l’utilisateur et accélérer le processus de transaction.</w:t>
      </w:r>
    </w:p>
    <w:p w14:paraId="760724FB" w14:textId="77777777" w:rsidR="001B61DF" w:rsidRPr="005B66A3" w:rsidRDefault="001B61DF" w:rsidP="001B61DF"/>
    <w:p w14:paraId="0B22A387" w14:textId="77777777" w:rsidR="001B61DF" w:rsidRPr="005B66A3" w:rsidRDefault="001B61DF" w:rsidP="001B61DF"/>
    <w:p w14:paraId="4AE82CB6" w14:textId="77777777" w:rsidR="001B61DF" w:rsidRPr="005B66A3" w:rsidRDefault="001B61DF" w:rsidP="001B61DF">
      <w:pPr>
        <w:pStyle w:val="Title"/>
        <w:rPr>
          <w:sz w:val="48"/>
          <w:szCs w:val="48"/>
        </w:rPr>
      </w:pPr>
      <w:r w:rsidRPr="005B66A3">
        <w:rPr>
          <w:sz w:val="48"/>
          <w:szCs w:val="48"/>
        </w:rPr>
        <w:t>Groupe 06</w:t>
      </w:r>
    </w:p>
    <w:p w14:paraId="48082493"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42"/>
          <w:szCs w:val="42"/>
        </w:rPr>
        <w:t xml:space="preserve"> &lt; Performance &gt; – Justification (en classe) </w:t>
      </w:r>
    </w:p>
    <w:p w14:paraId="7B6FE8CD"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sz w:val="26"/>
          <w:szCs w:val="26"/>
        </w:rPr>
        <w:t xml:space="preserve">Les clients sont exigeants en ce qui a trait aux performances des guichets automatiques, lors d’un retrait, un client ne veut pas voir un time out. Une trop grande attente peut stresser le client et ainsi dégrader son expérience utilisateur. </w:t>
      </w:r>
    </w:p>
    <w:p w14:paraId="0F42F2AB"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42"/>
          <w:szCs w:val="42"/>
        </w:rPr>
        <w:t xml:space="preserve">&lt;Performance&gt; – Scénario 1 (en classe) </w:t>
      </w:r>
    </w:p>
    <w:p w14:paraId="581E8515" w14:textId="77777777" w:rsidR="00617DF4" w:rsidRDefault="001B61DF" w:rsidP="001B61DF">
      <w:pPr>
        <w:widowControl w:val="0"/>
        <w:autoSpaceDE w:val="0"/>
        <w:autoSpaceDN w:val="0"/>
        <w:adjustRightInd w:val="0"/>
        <w:spacing w:after="240"/>
        <w:rPr>
          <w:rFonts w:ascii="Arial" w:hAnsi="Arial" w:cs="Arial"/>
          <w:sz w:val="26"/>
          <w:szCs w:val="26"/>
        </w:rPr>
      </w:pPr>
      <w:r w:rsidRPr="00617DF4">
        <w:rPr>
          <w:rFonts w:ascii="Arial" w:hAnsi="Arial" w:cs="Arial"/>
          <w:b/>
          <w:sz w:val="26"/>
          <w:szCs w:val="26"/>
        </w:rPr>
        <w:t>Source</w:t>
      </w:r>
      <w:r w:rsidRPr="005B66A3">
        <w:rPr>
          <w:rFonts w:ascii="Arial" w:hAnsi="Arial" w:cs="Arial"/>
          <w:sz w:val="26"/>
          <w:szCs w:val="26"/>
        </w:rPr>
        <w:t>: Les utilisateurs du guichet automatique </w:t>
      </w:r>
    </w:p>
    <w:p w14:paraId="42CD5ED1" w14:textId="77777777" w:rsidR="00617DF4" w:rsidRDefault="001B61DF" w:rsidP="001B61DF">
      <w:pPr>
        <w:widowControl w:val="0"/>
        <w:autoSpaceDE w:val="0"/>
        <w:autoSpaceDN w:val="0"/>
        <w:adjustRightInd w:val="0"/>
        <w:spacing w:after="240"/>
        <w:rPr>
          <w:rFonts w:ascii="Arial" w:hAnsi="Arial" w:cs="Arial"/>
          <w:sz w:val="26"/>
          <w:szCs w:val="26"/>
        </w:rPr>
      </w:pPr>
      <w:proofErr w:type="spellStart"/>
      <w:r w:rsidRPr="00617DF4">
        <w:rPr>
          <w:rFonts w:ascii="Arial" w:hAnsi="Arial" w:cs="Arial"/>
          <w:b/>
          <w:sz w:val="26"/>
          <w:szCs w:val="26"/>
        </w:rPr>
        <w:t>Stimuli</w:t>
      </w:r>
      <w:proofErr w:type="spellEnd"/>
      <w:r w:rsidRPr="005B66A3">
        <w:rPr>
          <w:rFonts w:ascii="Arial" w:hAnsi="Arial" w:cs="Arial"/>
          <w:sz w:val="26"/>
          <w:szCs w:val="26"/>
        </w:rPr>
        <w:t xml:space="preserve">: Les utilisateurs opèrent une transaction (retrait) dans le guichet automatique </w:t>
      </w:r>
    </w:p>
    <w:p w14:paraId="3DD4CB83" w14:textId="77777777" w:rsidR="00617DF4" w:rsidRDefault="001B61DF" w:rsidP="001B61DF">
      <w:pPr>
        <w:widowControl w:val="0"/>
        <w:autoSpaceDE w:val="0"/>
        <w:autoSpaceDN w:val="0"/>
        <w:adjustRightInd w:val="0"/>
        <w:spacing w:after="240"/>
        <w:rPr>
          <w:rFonts w:ascii="Arial" w:hAnsi="Arial" w:cs="Arial"/>
          <w:sz w:val="26"/>
          <w:szCs w:val="26"/>
        </w:rPr>
      </w:pPr>
      <w:r w:rsidRPr="00617DF4">
        <w:rPr>
          <w:rFonts w:ascii="Arial" w:hAnsi="Arial" w:cs="Arial"/>
          <w:b/>
          <w:sz w:val="26"/>
          <w:szCs w:val="26"/>
        </w:rPr>
        <w:t>Artéfact</w:t>
      </w:r>
      <w:r w:rsidRPr="005B66A3">
        <w:rPr>
          <w:rFonts w:ascii="Arial" w:hAnsi="Arial" w:cs="Arial"/>
          <w:sz w:val="26"/>
          <w:szCs w:val="26"/>
        </w:rPr>
        <w:t xml:space="preserve">: Serveur client (serveur qui vérifie que le client a bien le montant qu’il veut retirer) </w:t>
      </w:r>
    </w:p>
    <w:p w14:paraId="61977138" w14:textId="77777777" w:rsidR="00617DF4" w:rsidRDefault="001B61DF" w:rsidP="001B61DF">
      <w:pPr>
        <w:widowControl w:val="0"/>
        <w:autoSpaceDE w:val="0"/>
        <w:autoSpaceDN w:val="0"/>
        <w:adjustRightInd w:val="0"/>
        <w:spacing w:after="240"/>
        <w:rPr>
          <w:rFonts w:ascii="Arial" w:hAnsi="Arial" w:cs="Arial"/>
          <w:sz w:val="26"/>
          <w:szCs w:val="26"/>
        </w:rPr>
      </w:pPr>
      <w:r w:rsidRPr="00617DF4">
        <w:rPr>
          <w:rFonts w:ascii="Arial" w:hAnsi="Arial" w:cs="Arial"/>
          <w:b/>
          <w:sz w:val="26"/>
          <w:szCs w:val="26"/>
        </w:rPr>
        <w:t>Environnement</w:t>
      </w:r>
      <w:r w:rsidRPr="005B66A3">
        <w:rPr>
          <w:rFonts w:ascii="Arial" w:hAnsi="Arial" w:cs="Arial"/>
          <w:sz w:val="26"/>
          <w:szCs w:val="26"/>
        </w:rPr>
        <w:t xml:space="preserve">: </w:t>
      </w:r>
      <w:proofErr w:type="spellStart"/>
      <w:r w:rsidRPr="005B66A3">
        <w:rPr>
          <w:rFonts w:ascii="Arial" w:hAnsi="Arial" w:cs="Arial"/>
          <w:sz w:val="26"/>
          <w:szCs w:val="26"/>
        </w:rPr>
        <w:t>Operational</w:t>
      </w:r>
      <w:proofErr w:type="spellEnd"/>
      <w:r w:rsidRPr="005B66A3">
        <w:rPr>
          <w:rFonts w:ascii="Arial" w:hAnsi="Arial" w:cs="Arial"/>
          <w:sz w:val="26"/>
          <w:szCs w:val="26"/>
        </w:rPr>
        <w:t xml:space="preserve"> mode </w:t>
      </w:r>
    </w:p>
    <w:p w14:paraId="59C3B42C" w14:textId="77777777" w:rsidR="00617DF4" w:rsidRDefault="001B61DF" w:rsidP="001B61DF">
      <w:pPr>
        <w:widowControl w:val="0"/>
        <w:autoSpaceDE w:val="0"/>
        <w:autoSpaceDN w:val="0"/>
        <w:adjustRightInd w:val="0"/>
        <w:spacing w:after="240"/>
        <w:rPr>
          <w:rFonts w:ascii="Arial" w:hAnsi="Arial" w:cs="Arial"/>
          <w:sz w:val="26"/>
          <w:szCs w:val="26"/>
        </w:rPr>
      </w:pPr>
      <w:r w:rsidRPr="00617DF4">
        <w:rPr>
          <w:rFonts w:ascii="Arial" w:hAnsi="Arial" w:cs="Arial"/>
          <w:b/>
          <w:sz w:val="26"/>
          <w:szCs w:val="26"/>
        </w:rPr>
        <w:t>Réponse</w:t>
      </w:r>
      <w:r w:rsidRPr="005B66A3">
        <w:rPr>
          <w:rFonts w:ascii="Arial" w:hAnsi="Arial" w:cs="Arial"/>
          <w:sz w:val="26"/>
          <w:szCs w:val="26"/>
        </w:rPr>
        <w:t>: L’approbation de la transaction donnée par le serveur </w:t>
      </w:r>
    </w:p>
    <w:p w14:paraId="166436B5" w14:textId="43E3DA52" w:rsidR="001B61DF" w:rsidRPr="005B66A3" w:rsidRDefault="001B61DF" w:rsidP="001B61DF">
      <w:pPr>
        <w:widowControl w:val="0"/>
        <w:autoSpaceDE w:val="0"/>
        <w:autoSpaceDN w:val="0"/>
        <w:adjustRightInd w:val="0"/>
        <w:spacing w:after="240"/>
        <w:rPr>
          <w:rFonts w:ascii="Times" w:hAnsi="Times" w:cs="Times"/>
          <w:sz w:val="24"/>
          <w:szCs w:val="24"/>
        </w:rPr>
      </w:pPr>
      <w:r w:rsidRPr="00617DF4">
        <w:rPr>
          <w:rFonts w:ascii="Arial" w:hAnsi="Arial" w:cs="Arial"/>
          <w:b/>
          <w:sz w:val="26"/>
          <w:szCs w:val="26"/>
        </w:rPr>
        <w:t>Mesure de la réponse</w:t>
      </w:r>
      <w:r w:rsidRPr="005B66A3">
        <w:rPr>
          <w:rFonts w:ascii="Arial" w:hAnsi="Arial" w:cs="Arial"/>
          <w:sz w:val="26"/>
          <w:szCs w:val="26"/>
        </w:rPr>
        <w:t xml:space="preserve">: </w:t>
      </w:r>
      <w:proofErr w:type="spellStart"/>
      <w:r w:rsidRPr="005B66A3">
        <w:rPr>
          <w:rFonts w:ascii="Arial" w:hAnsi="Arial" w:cs="Arial"/>
          <w:sz w:val="26"/>
          <w:szCs w:val="26"/>
        </w:rPr>
        <w:t>Stimuli</w:t>
      </w:r>
      <w:proofErr w:type="spellEnd"/>
      <w:r w:rsidRPr="005B66A3">
        <w:rPr>
          <w:rFonts w:ascii="Arial" w:hAnsi="Arial" w:cs="Arial"/>
          <w:sz w:val="26"/>
          <w:szCs w:val="26"/>
        </w:rPr>
        <w:t xml:space="preserve"> ­ réponse &lt; 2 secondes </w:t>
      </w:r>
    </w:p>
    <w:p w14:paraId="1D937427"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42"/>
          <w:szCs w:val="42"/>
        </w:rPr>
        <w:t xml:space="preserve">&lt;Performance&gt; – Tactique 1 (en classe) </w:t>
      </w:r>
    </w:p>
    <w:p w14:paraId="173B4991" w14:textId="77777777" w:rsidR="00617DF4" w:rsidRDefault="001B61DF" w:rsidP="001B61DF">
      <w:pPr>
        <w:widowControl w:val="0"/>
        <w:autoSpaceDE w:val="0"/>
        <w:autoSpaceDN w:val="0"/>
        <w:adjustRightInd w:val="0"/>
        <w:spacing w:after="240"/>
        <w:rPr>
          <w:rFonts w:ascii="Arial" w:hAnsi="Arial" w:cs="Arial"/>
          <w:sz w:val="26"/>
          <w:szCs w:val="26"/>
        </w:rPr>
      </w:pPr>
      <w:r w:rsidRPr="00617DF4">
        <w:rPr>
          <w:rFonts w:ascii="Arial" w:hAnsi="Arial" w:cs="Arial"/>
          <w:b/>
          <w:sz w:val="26"/>
          <w:szCs w:val="26"/>
        </w:rPr>
        <w:t>Description</w:t>
      </w:r>
      <w:r w:rsidRPr="005B66A3">
        <w:rPr>
          <w:rFonts w:ascii="Arial" w:hAnsi="Arial" w:cs="Arial"/>
          <w:sz w:val="26"/>
          <w:szCs w:val="26"/>
        </w:rPr>
        <w:t xml:space="preserve">: Manage </w:t>
      </w:r>
      <w:proofErr w:type="spellStart"/>
      <w:r w:rsidRPr="005B66A3">
        <w:rPr>
          <w:rFonts w:ascii="Arial" w:hAnsi="Arial" w:cs="Arial"/>
          <w:sz w:val="26"/>
          <w:szCs w:val="26"/>
        </w:rPr>
        <w:t>Resources</w:t>
      </w:r>
      <w:proofErr w:type="spellEnd"/>
      <w:r w:rsidRPr="005B66A3">
        <w:rPr>
          <w:rFonts w:ascii="Arial" w:hAnsi="Arial" w:cs="Arial"/>
          <w:sz w:val="26"/>
          <w:szCs w:val="26"/>
        </w:rPr>
        <w:t xml:space="preserve"> : </w:t>
      </w:r>
      <w:proofErr w:type="spellStart"/>
      <w:r w:rsidRPr="005B66A3">
        <w:rPr>
          <w:rFonts w:ascii="Arial" w:hAnsi="Arial" w:cs="Arial"/>
          <w:sz w:val="26"/>
          <w:szCs w:val="26"/>
        </w:rPr>
        <w:t>Maintain</w:t>
      </w:r>
      <w:proofErr w:type="spellEnd"/>
      <w:r w:rsidRPr="005B66A3">
        <w:rPr>
          <w:rFonts w:ascii="Arial" w:hAnsi="Arial" w:cs="Arial"/>
          <w:sz w:val="26"/>
          <w:szCs w:val="26"/>
        </w:rPr>
        <w:t xml:space="preserve"> Multiple copies of Data et </w:t>
      </w:r>
      <w:commentRangeStart w:id="9"/>
      <w:proofErr w:type="spellStart"/>
      <w:r w:rsidRPr="00617DF4">
        <w:rPr>
          <w:rFonts w:ascii="Arial" w:hAnsi="Arial" w:cs="Arial"/>
          <w:sz w:val="26"/>
          <w:szCs w:val="26"/>
        </w:rPr>
        <w:t>Increase</w:t>
      </w:r>
      <w:proofErr w:type="spellEnd"/>
      <w:r w:rsidRPr="005B66A3">
        <w:rPr>
          <w:rFonts w:ascii="Arial" w:hAnsi="Arial" w:cs="Arial"/>
          <w:sz w:val="26"/>
          <w:szCs w:val="26"/>
        </w:rPr>
        <w:t xml:space="preserve"> </w:t>
      </w:r>
      <w:proofErr w:type="spellStart"/>
      <w:r w:rsidRPr="005B66A3">
        <w:rPr>
          <w:rFonts w:ascii="Arial" w:hAnsi="Arial" w:cs="Arial"/>
          <w:sz w:val="26"/>
          <w:szCs w:val="26"/>
        </w:rPr>
        <w:t>Resources</w:t>
      </w:r>
      <w:proofErr w:type="spellEnd"/>
      <w:r w:rsidRPr="005B66A3">
        <w:rPr>
          <w:rFonts w:ascii="Arial" w:hAnsi="Arial" w:cs="Arial"/>
          <w:sz w:val="26"/>
          <w:szCs w:val="26"/>
        </w:rPr>
        <w:t xml:space="preserve"> </w:t>
      </w:r>
      <w:commentRangeEnd w:id="9"/>
      <w:r w:rsidR="00617DF4">
        <w:rPr>
          <w:rStyle w:val="CommentReference"/>
        </w:rPr>
        <w:commentReference w:id="9"/>
      </w:r>
    </w:p>
    <w:p w14:paraId="3CDBD110" w14:textId="588207FB" w:rsidR="001B61DF" w:rsidRPr="005B66A3" w:rsidRDefault="001B61DF" w:rsidP="001B61DF">
      <w:pPr>
        <w:widowControl w:val="0"/>
        <w:autoSpaceDE w:val="0"/>
        <w:autoSpaceDN w:val="0"/>
        <w:adjustRightInd w:val="0"/>
        <w:spacing w:after="240"/>
        <w:rPr>
          <w:rFonts w:ascii="Times" w:hAnsi="Times" w:cs="Times"/>
          <w:sz w:val="24"/>
          <w:szCs w:val="24"/>
        </w:rPr>
      </w:pPr>
      <w:r w:rsidRPr="00617DF4">
        <w:rPr>
          <w:rFonts w:ascii="Arial" w:hAnsi="Arial" w:cs="Arial"/>
          <w:b/>
          <w:sz w:val="26"/>
          <w:szCs w:val="26"/>
        </w:rPr>
        <w:t>Justification</w:t>
      </w:r>
      <w:r w:rsidRPr="005B66A3">
        <w:rPr>
          <w:rFonts w:ascii="Arial" w:hAnsi="Arial" w:cs="Arial"/>
          <w:sz w:val="26"/>
          <w:szCs w:val="26"/>
        </w:rPr>
        <w:t xml:space="preserve">: En ayant plusieurs copies des données des comptes client sur plus de serveurs, notre processus transactionnel aura une réponse beaucoup plus facile puisque les copies des données sont accessibles en lecture, et la réponse à savoir si le retrait est possible peut être renvoyée plus rapidement, et par la suite, après l’envoi de la réponse, on peut aller mettre la BD à jour. </w:t>
      </w:r>
    </w:p>
    <w:p w14:paraId="57F024EF"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42"/>
          <w:szCs w:val="42"/>
        </w:rPr>
        <w:t xml:space="preserve">&lt;Performance&gt; – Vue Architecturale (en classe) </w:t>
      </w:r>
    </w:p>
    <w:p w14:paraId="32C5C1A9" w14:textId="77777777" w:rsidR="001B61DF" w:rsidRPr="005B66A3" w:rsidRDefault="001B61DF" w:rsidP="001B61DF">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5B66A3">
        <w:rPr>
          <w:rFonts w:ascii="Arial" w:hAnsi="Arial" w:cs="Arial"/>
          <w:kern w:val="1"/>
          <w:sz w:val="26"/>
          <w:szCs w:val="26"/>
        </w:rPr>
        <w:tab/>
      </w:r>
      <w:r w:rsidRPr="005B66A3">
        <w:rPr>
          <w:rFonts w:ascii="Arial" w:hAnsi="Arial" w:cs="Arial"/>
          <w:kern w:val="1"/>
          <w:sz w:val="26"/>
          <w:szCs w:val="26"/>
        </w:rPr>
        <w:tab/>
      </w:r>
      <w:r w:rsidRPr="005B66A3">
        <w:rPr>
          <w:rFonts w:ascii="Arial" w:hAnsi="Arial" w:cs="Arial"/>
          <w:sz w:val="26"/>
          <w:szCs w:val="26"/>
        </w:rPr>
        <w:t xml:space="preserve">∙  Diagramme </w:t>
      </w:r>
      <w:r w:rsidRPr="005B66A3">
        <w:rPr>
          <w:rFonts w:ascii="Times" w:hAnsi="Times" w:cs="Times"/>
          <w:sz w:val="24"/>
          <w:szCs w:val="24"/>
        </w:rPr>
        <w:t> </w:t>
      </w:r>
    </w:p>
    <w:p w14:paraId="67A34C41" w14:textId="77777777" w:rsidR="001B61DF" w:rsidRPr="005B66A3" w:rsidRDefault="001B61DF" w:rsidP="001B61DF">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5B66A3">
        <w:rPr>
          <w:rFonts w:ascii="Arial" w:hAnsi="Arial" w:cs="Arial"/>
          <w:kern w:val="1"/>
          <w:sz w:val="26"/>
          <w:szCs w:val="26"/>
        </w:rPr>
        <w:tab/>
      </w:r>
      <w:r w:rsidRPr="005B66A3">
        <w:rPr>
          <w:rFonts w:ascii="Arial" w:hAnsi="Arial" w:cs="Arial"/>
          <w:kern w:val="1"/>
          <w:sz w:val="26"/>
          <w:szCs w:val="26"/>
        </w:rPr>
        <w:tab/>
      </w:r>
      <w:r w:rsidRPr="005B66A3">
        <w:rPr>
          <w:rFonts w:ascii="Arial" w:hAnsi="Arial" w:cs="Arial"/>
          <w:sz w:val="26"/>
          <w:szCs w:val="26"/>
        </w:rPr>
        <w:t>∙  </w:t>
      </w:r>
      <w:commentRangeStart w:id="10"/>
      <w:r w:rsidRPr="005B66A3">
        <w:rPr>
          <w:rFonts w:ascii="Arial" w:hAnsi="Arial" w:cs="Arial"/>
          <w:sz w:val="26"/>
          <w:szCs w:val="26"/>
        </w:rPr>
        <w:t xml:space="preserve">Légende </w:t>
      </w:r>
      <w:commentRangeEnd w:id="10"/>
      <w:r w:rsidR="00617DF4">
        <w:rPr>
          <w:rStyle w:val="CommentReference"/>
        </w:rPr>
        <w:commentReference w:id="10"/>
      </w:r>
      <w:r w:rsidRPr="005B66A3">
        <w:rPr>
          <w:rFonts w:ascii="Times" w:hAnsi="Times" w:cs="Times"/>
          <w:sz w:val="24"/>
          <w:szCs w:val="24"/>
        </w:rPr>
        <w:t> </w:t>
      </w:r>
    </w:p>
    <w:p w14:paraId="7EB14DF9" w14:textId="77777777" w:rsidR="001B61DF" w:rsidRPr="005B66A3" w:rsidRDefault="001B61DF" w:rsidP="001B61DF">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5B66A3">
        <w:rPr>
          <w:rFonts w:ascii="Arial" w:hAnsi="Arial" w:cs="Arial"/>
          <w:kern w:val="1"/>
          <w:sz w:val="26"/>
          <w:szCs w:val="26"/>
        </w:rPr>
        <w:tab/>
      </w:r>
      <w:r w:rsidRPr="005B66A3">
        <w:rPr>
          <w:rFonts w:ascii="Arial" w:hAnsi="Arial" w:cs="Arial"/>
          <w:kern w:val="1"/>
          <w:sz w:val="26"/>
          <w:szCs w:val="26"/>
        </w:rPr>
        <w:tab/>
      </w:r>
      <w:r w:rsidRPr="005B66A3">
        <w:rPr>
          <w:rFonts w:ascii="Arial" w:hAnsi="Arial" w:cs="Arial"/>
          <w:sz w:val="26"/>
          <w:szCs w:val="26"/>
        </w:rPr>
        <w:t xml:space="preserve">∙  Texte de description du diagramme </w:t>
      </w:r>
      <w:r w:rsidRPr="005B66A3">
        <w:rPr>
          <w:rFonts w:ascii="Times" w:hAnsi="Times" w:cs="Times"/>
          <w:sz w:val="24"/>
          <w:szCs w:val="24"/>
        </w:rPr>
        <w:t> </w:t>
      </w:r>
    </w:p>
    <w:p w14:paraId="73094D07" w14:textId="77777777" w:rsidR="001B61DF" w:rsidRPr="005B66A3" w:rsidRDefault="001B61DF" w:rsidP="001B61DF">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5B66A3">
        <w:rPr>
          <w:rFonts w:ascii="Arial" w:hAnsi="Arial" w:cs="Arial"/>
          <w:kern w:val="1"/>
          <w:sz w:val="26"/>
          <w:szCs w:val="26"/>
        </w:rPr>
        <w:tab/>
      </w:r>
      <w:r w:rsidRPr="005B66A3">
        <w:rPr>
          <w:rFonts w:ascii="Arial" w:hAnsi="Arial" w:cs="Arial"/>
          <w:kern w:val="1"/>
          <w:sz w:val="26"/>
          <w:szCs w:val="26"/>
        </w:rPr>
        <w:tab/>
      </w:r>
      <w:r w:rsidRPr="005B66A3">
        <w:rPr>
          <w:rFonts w:ascii="Arial" w:hAnsi="Arial" w:cs="Arial"/>
          <w:sz w:val="26"/>
          <w:szCs w:val="26"/>
        </w:rPr>
        <w:t xml:space="preserve">∙  Table de description des éléments du diagramme </w:t>
      </w:r>
      <w:r w:rsidRPr="005B66A3">
        <w:rPr>
          <w:rFonts w:ascii="Times" w:hAnsi="Times" w:cs="Times"/>
          <w:sz w:val="24"/>
          <w:szCs w:val="24"/>
        </w:rPr>
        <w:t> </w:t>
      </w:r>
    </w:p>
    <w:p w14:paraId="46DD043F" w14:textId="77777777" w:rsidR="001B61DF" w:rsidRPr="005B66A3" w:rsidRDefault="001B61DF" w:rsidP="001B61DF">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5B66A3">
        <w:rPr>
          <w:rFonts w:ascii="Arial" w:hAnsi="Arial" w:cs="Arial"/>
          <w:kern w:val="1"/>
          <w:sz w:val="26"/>
          <w:szCs w:val="26"/>
        </w:rPr>
        <w:tab/>
      </w:r>
      <w:r w:rsidRPr="005B66A3">
        <w:rPr>
          <w:rFonts w:ascii="Arial" w:hAnsi="Arial" w:cs="Arial"/>
          <w:kern w:val="1"/>
          <w:sz w:val="26"/>
          <w:szCs w:val="26"/>
        </w:rPr>
        <w:tab/>
      </w:r>
      <w:r w:rsidRPr="005B66A3">
        <w:rPr>
          <w:rFonts w:ascii="Arial" w:hAnsi="Arial" w:cs="Arial"/>
          <w:sz w:val="26"/>
          <w:szCs w:val="26"/>
        </w:rPr>
        <w:t xml:space="preserve">∙  Texte décrivant la relation entre les éléments et la tactique </w:t>
      </w:r>
      <w:r w:rsidRPr="005B66A3">
        <w:rPr>
          <w:rFonts w:ascii="Times" w:hAnsi="Times" w:cs="Times"/>
          <w:sz w:val="24"/>
          <w:szCs w:val="24"/>
        </w:rPr>
        <w:t> </w:t>
      </w:r>
    </w:p>
    <w:p w14:paraId="27F8C4B9" w14:textId="77777777" w:rsidR="001B61DF" w:rsidRPr="005B66A3" w:rsidRDefault="001B61DF" w:rsidP="001B61DF">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5B66A3">
        <w:rPr>
          <w:rFonts w:ascii="Arial" w:hAnsi="Arial" w:cs="Arial"/>
          <w:kern w:val="1"/>
          <w:sz w:val="26"/>
          <w:szCs w:val="26"/>
        </w:rPr>
        <w:tab/>
      </w:r>
      <w:r w:rsidRPr="005B66A3">
        <w:rPr>
          <w:rFonts w:ascii="Arial" w:hAnsi="Arial" w:cs="Arial"/>
          <w:kern w:val="1"/>
          <w:sz w:val="26"/>
          <w:szCs w:val="26"/>
        </w:rPr>
        <w:tab/>
      </w:r>
      <w:r w:rsidRPr="005B66A3">
        <w:rPr>
          <w:rFonts w:ascii="Arial" w:hAnsi="Arial" w:cs="Arial"/>
          <w:sz w:val="26"/>
          <w:szCs w:val="26"/>
        </w:rPr>
        <w:t xml:space="preserve">∙  texte décrivant comment la tactique répond a chacun des scénarios de qualité. </w:t>
      </w:r>
      <w:r w:rsidRPr="005B66A3">
        <w:rPr>
          <w:rFonts w:ascii="Times" w:hAnsi="Times" w:cs="Times"/>
          <w:sz w:val="24"/>
          <w:szCs w:val="24"/>
        </w:rPr>
        <w:t> </w:t>
      </w:r>
    </w:p>
    <w:p w14:paraId="0D9FACE6" w14:textId="77777777" w:rsidR="001B61DF" w:rsidRPr="005B66A3" w:rsidRDefault="001B61DF" w:rsidP="00617DF4">
      <w:pPr>
        <w:widowControl w:val="0"/>
        <w:autoSpaceDE w:val="0"/>
        <w:autoSpaceDN w:val="0"/>
        <w:adjustRightInd w:val="0"/>
        <w:ind w:left="-851"/>
        <w:rPr>
          <w:rFonts w:ascii="Times" w:hAnsi="Times" w:cs="Times"/>
          <w:sz w:val="24"/>
          <w:szCs w:val="24"/>
        </w:rPr>
      </w:pPr>
      <w:r w:rsidRPr="005B66A3">
        <w:rPr>
          <w:rFonts w:ascii="Times" w:hAnsi="Times" w:cs="Times"/>
          <w:noProof/>
          <w:sz w:val="24"/>
          <w:szCs w:val="24"/>
          <w:lang w:val="en-US"/>
        </w:rPr>
        <w:drawing>
          <wp:inline distT="0" distB="0" distL="0" distR="0" wp14:anchorId="027F0803" wp14:editId="5E6301AD">
            <wp:extent cx="5905500" cy="26924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692400"/>
                    </a:xfrm>
                    <a:prstGeom prst="rect">
                      <a:avLst/>
                    </a:prstGeom>
                    <a:noFill/>
                    <a:ln>
                      <a:noFill/>
                    </a:ln>
                  </pic:spPr>
                </pic:pic>
              </a:graphicData>
            </a:graphic>
          </wp:inline>
        </w:drawing>
      </w:r>
    </w:p>
    <w:p w14:paraId="41B8B62B"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sz w:val="26"/>
          <w:szCs w:val="26"/>
        </w:rPr>
        <w:t xml:space="preserve">Diagramme illustrant les modules acteurs lors d’un retrait bancaire au guichet automatique. La communication avec le serveur de gestion de la charge et la redirection aux divers serveurs identiques selon la charge de travail. </w:t>
      </w:r>
    </w:p>
    <w:p w14:paraId="66315574"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34"/>
          <w:szCs w:val="34"/>
        </w:rPr>
        <w:t xml:space="preserve">Relation entre les éléments et la tactique </w:t>
      </w:r>
    </w:p>
    <w:p w14:paraId="0DA82813"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sz w:val="26"/>
          <w:szCs w:val="26"/>
        </w:rPr>
        <w:t xml:space="preserve">Dans ce diagramme, il est possible de noter les canaux utilisés afin de gérer la charge sur les divers serveurs d’accès aux données bancaires. Les serveurs et bases de données bancaires possèdent les mêmes données et peuvent donc fournir la même réponse à la même requête. </w:t>
      </w:r>
    </w:p>
    <w:p w14:paraId="071607B8"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34"/>
          <w:szCs w:val="34"/>
        </w:rPr>
        <w:t xml:space="preserve">Réponse au scénario de qualité </w:t>
      </w:r>
    </w:p>
    <w:p w14:paraId="7332D4C3"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sz w:val="26"/>
          <w:szCs w:val="26"/>
        </w:rPr>
        <w:t xml:space="preserve">La réponse peut donc être plus rapide en divisant le travail côté serveur. Les temps de réponse ciblés peuvent donc être maintenus lors d’un achalandage important. </w:t>
      </w:r>
    </w:p>
    <w:tbl>
      <w:tblPr>
        <w:tblW w:w="5000" w:type="pct"/>
        <w:tblBorders>
          <w:top w:val="nil"/>
          <w:left w:val="nil"/>
          <w:right w:val="nil"/>
        </w:tblBorders>
        <w:tblLook w:val="0000" w:firstRow="0" w:lastRow="0" w:firstColumn="0" w:lastColumn="0" w:noHBand="0" w:noVBand="0"/>
      </w:tblPr>
      <w:tblGrid>
        <w:gridCol w:w="1384"/>
        <w:gridCol w:w="7472"/>
      </w:tblGrid>
      <w:tr w:rsidR="001B61DF" w:rsidRPr="005B66A3" w14:paraId="3FFFCB88" w14:textId="77777777" w:rsidTr="001B61DF">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0194284"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b/>
                <w:bCs/>
                <w:sz w:val="30"/>
                <w:szCs w:val="30"/>
              </w:rPr>
              <w:t xml:space="preserve">Élément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419773A"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b/>
                <w:bCs/>
                <w:sz w:val="30"/>
                <w:szCs w:val="30"/>
              </w:rPr>
              <w:t xml:space="preserve">Description </w:t>
            </w:r>
          </w:p>
        </w:tc>
      </w:tr>
      <w:tr w:rsidR="001B61DF" w:rsidRPr="005B66A3" w14:paraId="513FE875" w14:textId="77777777" w:rsidTr="001B61DF">
        <w:tblPrEx>
          <w:tblBorders>
            <w:top w:val="none" w:sz="0" w:space="0" w:color="auto"/>
          </w:tblBorders>
        </w:tblPrEx>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32FF141"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1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1472413"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Interface du guichet automatique </w:t>
            </w:r>
          </w:p>
        </w:tc>
      </w:tr>
      <w:tr w:rsidR="001B61DF" w:rsidRPr="005B66A3" w14:paraId="30B5F273" w14:textId="77777777" w:rsidTr="001B61DF">
        <w:tblPrEx>
          <w:tblBorders>
            <w:top w:val="none" w:sz="0" w:space="0" w:color="auto"/>
          </w:tblBorders>
        </w:tblPrEx>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BC5BE93"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2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C2CE0BA"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Module d’analyse de la quantité d’argent liquide disponible </w:t>
            </w:r>
          </w:p>
        </w:tc>
      </w:tr>
      <w:tr w:rsidR="001B61DF" w:rsidRPr="005B66A3" w14:paraId="381DD937" w14:textId="77777777" w:rsidTr="001B61DF">
        <w:tblPrEx>
          <w:tblBorders>
            <w:top w:val="none" w:sz="0" w:space="0" w:color="auto"/>
          </w:tblBorders>
        </w:tblPrEx>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F22E611"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3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8E0EE2D"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Communication pour la validation du solde d’argent liquide disponible </w:t>
            </w:r>
          </w:p>
        </w:tc>
      </w:tr>
      <w:tr w:rsidR="001B61DF" w:rsidRPr="005B66A3" w14:paraId="3FA78355" w14:textId="77777777" w:rsidTr="001B61DF">
        <w:tblPrEx>
          <w:tblBorders>
            <w:top w:val="none" w:sz="0" w:space="0" w:color="auto"/>
          </w:tblBorders>
        </w:tblPrEx>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C22D48A"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4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F40AFDE"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Protocole </w:t>
            </w:r>
            <w:proofErr w:type="spellStart"/>
            <w:r w:rsidRPr="005B66A3">
              <w:rPr>
                <w:rFonts w:ascii="Arial" w:hAnsi="Arial" w:cs="Arial"/>
                <w:sz w:val="30"/>
                <w:szCs w:val="30"/>
              </w:rPr>
              <w:t>https</w:t>
            </w:r>
            <w:proofErr w:type="spellEnd"/>
            <w:r w:rsidRPr="005B66A3">
              <w:rPr>
                <w:rFonts w:ascii="Arial" w:hAnsi="Arial" w:cs="Arial"/>
                <w:sz w:val="30"/>
                <w:szCs w:val="30"/>
              </w:rPr>
              <w:t xml:space="preserve"> : communication </w:t>
            </w:r>
            <w:proofErr w:type="spellStart"/>
            <w:r w:rsidRPr="005B66A3">
              <w:rPr>
                <w:rFonts w:ascii="Arial" w:hAnsi="Arial" w:cs="Arial"/>
                <w:sz w:val="30"/>
                <w:szCs w:val="30"/>
              </w:rPr>
              <w:t>guichet­serveur</w:t>
            </w:r>
            <w:proofErr w:type="spellEnd"/>
            <w:r w:rsidRPr="005B66A3">
              <w:rPr>
                <w:rFonts w:ascii="Arial" w:hAnsi="Arial" w:cs="Arial"/>
                <w:sz w:val="30"/>
                <w:szCs w:val="30"/>
              </w:rPr>
              <w:t xml:space="preserve"> de gestion de charge </w:t>
            </w:r>
          </w:p>
        </w:tc>
      </w:tr>
      <w:tr w:rsidR="001B61DF" w:rsidRPr="005B66A3" w14:paraId="4D835E23" w14:textId="77777777" w:rsidTr="001B61DF">
        <w:tblPrEx>
          <w:tblBorders>
            <w:top w:val="none" w:sz="0" w:space="0" w:color="auto"/>
          </w:tblBorders>
        </w:tblPrEx>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86629C0"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5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25C645F"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Serveur de gestion de charge </w:t>
            </w:r>
          </w:p>
        </w:tc>
      </w:tr>
      <w:tr w:rsidR="001B61DF" w:rsidRPr="005B66A3" w14:paraId="4B6B8E4F" w14:textId="77777777" w:rsidTr="001B61DF">
        <w:tblPrEx>
          <w:tblBorders>
            <w:top w:val="none" w:sz="0" w:space="0" w:color="auto"/>
          </w:tblBorders>
        </w:tblPrEx>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3BF4573"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6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BD8135D"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Communication avec les divers serveurs bancaires </w:t>
            </w:r>
          </w:p>
        </w:tc>
      </w:tr>
      <w:tr w:rsidR="001B61DF" w:rsidRPr="005B66A3" w14:paraId="1E9D31EF" w14:textId="77777777" w:rsidTr="001B61DF">
        <w:tblPrEx>
          <w:tblBorders>
            <w:top w:val="none" w:sz="0" w:space="0" w:color="auto"/>
          </w:tblBorders>
        </w:tblPrEx>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83F3706"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7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C2EE894"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Serveur bancaire </w:t>
            </w:r>
          </w:p>
        </w:tc>
      </w:tr>
      <w:tr w:rsidR="001B61DF" w:rsidRPr="005B66A3" w14:paraId="1C25D156" w14:textId="77777777" w:rsidTr="001B61DF">
        <w:tblPrEx>
          <w:tblBorders>
            <w:top w:val="none" w:sz="0" w:space="0" w:color="auto"/>
          </w:tblBorders>
        </w:tblPrEx>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F917232"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8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9D6AFDF"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Communication avec la base de données bancaire </w:t>
            </w:r>
          </w:p>
        </w:tc>
      </w:tr>
      <w:tr w:rsidR="001B61DF" w:rsidRPr="005B66A3" w14:paraId="754B815D" w14:textId="77777777" w:rsidTr="001B61DF">
        <w:tc>
          <w:tcPr>
            <w:tcW w:w="652"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1DC831E"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9 </w:t>
            </w:r>
          </w:p>
        </w:tc>
        <w:tc>
          <w:tcPr>
            <w:tcW w:w="4348"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39EFC8D" w14:textId="77777777" w:rsidR="001B61DF" w:rsidRPr="005B66A3" w:rsidRDefault="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Base de données bancaire </w:t>
            </w:r>
          </w:p>
        </w:tc>
      </w:tr>
    </w:tbl>
    <w:p w14:paraId="6CAECC50" w14:textId="77777777" w:rsidR="001B61DF" w:rsidRPr="005B66A3" w:rsidRDefault="001B61DF" w:rsidP="001B61DF"/>
    <w:p w14:paraId="08E0F8E6" w14:textId="77777777" w:rsidR="001B61DF" w:rsidRPr="005B66A3" w:rsidRDefault="001B61DF" w:rsidP="001B61DF"/>
    <w:p w14:paraId="39B94F52" w14:textId="77777777" w:rsidR="001B61DF" w:rsidRPr="005B66A3" w:rsidRDefault="001B61DF" w:rsidP="001B61DF">
      <w:pPr>
        <w:pStyle w:val="Title"/>
        <w:rPr>
          <w:rFonts w:ascii="Times" w:hAnsi="Times" w:cs="Times"/>
          <w:sz w:val="48"/>
          <w:szCs w:val="48"/>
        </w:rPr>
      </w:pPr>
      <w:r w:rsidRPr="005B66A3">
        <w:rPr>
          <w:sz w:val="48"/>
          <w:szCs w:val="48"/>
        </w:rPr>
        <w:br w:type="page"/>
        <w:t xml:space="preserve">Groupe 07 </w:t>
      </w:r>
    </w:p>
    <w:p w14:paraId="3EDAEC39"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42"/>
          <w:szCs w:val="42"/>
        </w:rPr>
        <w:t xml:space="preserve">&lt; Performance &gt; – Justification (en classe) </w:t>
      </w:r>
    </w:p>
    <w:p w14:paraId="6FA52C02"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La performance du système GAB est importante, car il faut que </w:t>
      </w:r>
      <w:proofErr w:type="spellStart"/>
      <w:r w:rsidRPr="005B66A3">
        <w:rPr>
          <w:rFonts w:ascii="Arial" w:hAnsi="Arial" w:cs="Arial"/>
          <w:sz w:val="30"/>
          <w:szCs w:val="30"/>
        </w:rPr>
        <w:t>celui­ci</w:t>
      </w:r>
      <w:proofErr w:type="spellEnd"/>
      <w:r w:rsidRPr="005B66A3">
        <w:rPr>
          <w:rFonts w:ascii="Arial" w:hAnsi="Arial" w:cs="Arial"/>
          <w:sz w:val="30"/>
          <w:szCs w:val="30"/>
        </w:rPr>
        <w:t xml:space="preserve"> réponde dans des temps acceptables. Les clients vont cesser d’utiliser le système s’il n’est pas assez rapide. </w:t>
      </w:r>
    </w:p>
    <w:p w14:paraId="540BC024" w14:textId="0C11FF76"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42"/>
          <w:szCs w:val="42"/>
        </w:rPr>
        <w:t xml:space="preserve">&lt;Performance&gt; – Scénario ­ Temps de réponse d’une transaction (en classe) </w:t>
      </w:r>
    </w:p>
    <w:p w14:paraId="29820917" w14:textId="77777777" w:rsidR="00863C50" w:rsidRDefault="001B61DF" w:rsidP="001B61DF">
      <w:pPr>
        <w:widowControl w:val="0"/>
        <w:autoSpaceDE w:val="0"/>
        <w:autoSpaceDN w:val="0"/>
        <w:adjustRightInd w:val="0"/>
        <w:spacing w:after="240"/>
        <w:rPr>
          <w:rFonts w:ascii="Arial" w:hAnsi="Arial" w:cs="Arial"/>
          <w:sz w:val="30"/>
          <w:szCs w:val="30"/>
        </w:rPr>
      </w:pPr>
      <w:commentRangeStart w:id="11"/>
      <w:r w:rsidRPr="00863C50">
        <w:rPr>
          <w:rFonts w:ascii="Arial" w:hAnsi="Arial" w:cs="Arial"/>
          <w:b/>
          <w:sz w:val="30"/>
          <w:szCs w:val="30"/>
        </w:rPr>
        <w:t>Source</w:t>
      </w:r>
      <w:commentRangeEnd w:id="11"/>
      <w:r w:rsidR="00863C50">
        <w:rPr>
          <w:rStyle w:val="CommentReference"/>
        </w:rPr>
        <w:commentReference w:id="11"/>
      </w:r>
      <w:r w:rsidRPr="005B66A3">
        <w:rPr>
          <w:rFonts w:ascii="Arial" w:hAnsi="Arial" w:cs="Arial"/>
          <w:sz w:val="30"/>
          <w:szCs w:val="30"/>
        </w:rPr>
        <w:t>: La source est externe; il s’agit du temps de réponse du serveur lorsqu’on effectue une transaction </w:t>
      </w:r>
    </w:p>
    <w:p w14:paraId="61D70D3A" w14:textId="7CA38C2C" w:rsidR="001B61DF" w:rsidRPr="005B66A3" w:rsidRDefault="001B61DF" w:rsidP="001B61DF">
      <w:pPr>
        <w:widowControl w:val="0"/>
        <w:autoSpaceDE w:val="0"/>
        <w:autoSpaceDN w:val="0"/>
        <w:adjustRightInd w:val="0"/>
        <w:spacing w:after="240"/>
        <w:rPr>
          <w:rFonts w:ascii="Times" w:hAnsi="Times" w:cs="Times"/>
          <w:sz w:val="24"/>
          <w:szCs w:val="24"/>
        </w:rPr>
      </w:pPr>
      <w:proofErr w:type="spellStart"/>
      <w:r w:rsidRPr="00863C50">
        <w:rPr>
          <w:rFonts w:ascii="Arial" w:hAnsi="Arial" w:cs="Arial"/>
          <w:b/>
          <w:sz w:val="30"/>
          <w:szCs w:val="30"/>
        </w:rPr>
        <w:t>Stimuli</w:t>
      </w:r>
      <w:proofErr w:type="spellEnd"/>
      <w:r w:rsidRPr="005B66A3">
        <w:rPr>
          <w:rFonts w:ascii="Arial" w:hAnsi="Arial" w:cs="Arial"/>
          <w:sz w:val="30"/>
          <w:szCs w:val="30"/>
        </w:rPr>
        <w:t xml:space="preserve">: </w:t>
      </w:r>
      <w:proofErr w:type="gramStart"/>
      <w:r w:rsidRPr="005B66A3">
        <w:rPr>
          <w:rFonts w:ascii="Arial" w:hAnsi="Arial" w:cs="Arial"/>
          <w:sz w:val="30"/>
          <w:szCs w:val="30"/>
        </w:rPr>
        <w:t xml:space="preserve">Le </w:t>
      </w:r>
      <w:proofErr w:type="spellStart"/>
      <w:r w:rsidRPr="005B66A3">
        <w:rPr>
          <w:rFonts w:ascii="Arial" w:hAnsi="Arial" w:cs="Arial"/>
          <w:sz w:val="30"/>
          <w:szCs w:val="30"/>
        </w:rPr>
        <w:t>stimuli</w:t>
      </w:r>
      <w:proofErr w:type="spellEnd"/>
      <w:proofErr w:type="gramEnd"/>
      <w:r w:rsidRPr="005B66A3">
        <w:rPr>
          <w:rFonts w:ascii="Arial" w:hAnsi="Arial" w:cs="Arial"/>
          <w:sz w:val="30"/>
          <w:szCs w:val="30"/>
        </w:rPr>
        <w:t xml:space="preserve"> provient d’</w:t>
      </w:r>
      <w:proofErr w:type="spellStart"/>
      <w:r w:rsidRPr="005B66A3">
        <w:rPr>
          <w:rFonts w:ascii="Arial" w:hAnsi="Arial" w:cs="Arial"/>
          <w:sz w:val="30"/>
          <w:szCs w:val="30"/>
        </w:rPr>
        <w:t>événements</w:t>
      </w:r>
      <w:proofErr w:type="spellEnd"/>
      <w:r w:rsidRPr="005B66A3">
        <w:rPr>
          <w:rFonts w:ascii="Arial" w:hAnsi="Arial" w:cs="Arial"/>
          <w:sz w:val="30"/>
          <w:szCs w:val="30"/>
        </w:rPr>
        <w:t xml:space="preserve"> sporadiques; les transactions ne sont pas régulières </w:t>
      </w:r>
    </w:p>
    <w:p w14:paraId="29456581" w14:textId="77777777" w:rsidR="00863C50" w:rsidRDefault="001B61DF" w:rsidP="001B61DF">
      <w:pPr>
        <w:widowControl w:val="0"/>
        <w:autoSpaceDE w:val="0"/>
        <w:autoSpaceDN w:val="0"/>
        <w:adjustRightInd w:val="0"/>
        <w:spacing w:after="240"/>
        <w:rPr>
          <w:rFonts w:ascii="Arial" w:hAnsi="Arial" w:cs="Arial"/>
          <w:sz w:val="30"/>
          <w:szCs w:val="30"/>
        </w:rPr>
      </w:pPr>
      <w:r w:rsidRPr="00863C50">
        <w:rPr>
          <w:rFonts w:ascii="Arial" w:hAnsi="Arial" w:cs="Arial"/>
          <w:b/>
          <w:sz w:val="30"/>
          <w:szCs w:val="30"/>
        </w:rPr>
        <w:t>Artéfact</w:t>
      </w:r>
      <w:r w:rsidRPr="005B66A3">
        <w:rPr>
          <w:rFonts w:ascii="Arial" w:hAnsi="Arial" w:cs="Arial"/>
          <w:sz w:val="30"/>
          <w:szCs w:val="30"/>
        </w:rPr>
        <w:t>: Le module de communication du GAB </w:t>
      </w:r>
    </w:p>
    <w:p w14:paraId="360E03DD" w14:textId="77777777" w:rsidR="00863C50" w:rsidRDefault="001B61DF" w:rsidP="001B61DF">
      <w:pPr>
        <w:widowControl w:val="0"/>
        <w:autoSpaceDE w:val="0"/>
        <w:autoSpaceDN w:val="0"/>
        <w:adjustRightInd w:val="0"/>
        <w:spacing w:after="240"/>
        <w:rPr>
          <w:rFonts w:ascii="Arial" w:hAnsi="Arial" w:cs="Arial"/>
          <w:sz w:val="30"/>
          <w:szCs w:val="30"/>
        </w:rPr>
      </w:pPr>
      <w:r w:rsidRPr="00863C50">
        <w:rPr>
          <w:rFonts w:ascii="Arial" w:hAnsi="Arial" w:cs="Arial"/>
          <w:b/>
          <w:sz w:val="30"/>
          <w:szCs w:val="30"/>
        </w:rPr>
        <w:t>Environnement</w:t>
      </w:r>
      <w:r w:rsidRPr="005B66A3">
        <w:rPr>
          <w:rFonts w:ascii="Arial" w:hAnsi="Arial" w:cs="Arial"/>
          <w:sz w:val="30"/>
          <w:szCs w:val="30"/>
        </w:rPr>
        <w:t>: Dans un environnement normal, le délai d’attente doit être court </w:t>
      </w:r>
    </w:p>
    <w:p w14:paraId="51EEE5C4" w14:textId="77777777" w:rsidR="00863C50" w:rsidRDefault="001B61DF" w:rsidP="001B61DF">
      <w:pPr>
        <w:widowControl w:val="0"/>
        <w:autoSpaceDE w:val="0"/>
        <w:autoSpaceDN w:val="0"/>
        <w:adjustRightInd w:val="0"/>
        <w:spacing w:after="240"/>
        <w:rPr>
          <w:rFonts w:ascii="Arial" w:hAnsi="Arial" w:cs="Arial"/>
          <w:sz w:val="30"/>
          <w:szCs w:val="30"/>
        </w:rPr>
      </w:pPr>
      <w:r w:rsidRPr="00863C50">
        <w:rPr>
          <w:rFonts w:ascii="Arial" w:hAnsi="Arial" w:cs="Arial"/>
          <w:b/>
          <w:sz w:val="30"/>
          <w:szCs w:val="30"/>
        </w:rPr>
        <w:t>Réponse</w:t>
      </w:r>
      <w:r w:rsidRPr="005B66A3">
        <w:rPr>
          <w:rFonts w:ascii="Arial" w:hAnsi="Arial" w:cs="Arial"/>
          <w:sz w:val="30"/>
          <w:szCs w:val="30"/>
        </w:rPr>
        <w:t>: On reçoit le résultat de la transaction en réponse </w:t>
      </w:r>
    </w:p>
    <w:p w14:paraId="12235658" w14:textId="54F16326" w:rsidR="001B61DF" w:rsidRPr="005B66A3" w:rsidRDefault="001B61DF" w:rsidP="001B61DF">
      <w:pPr>
        <w:widowControl w:val="0"/>
        <w:autoSpaceDE w:val="0"/>
        <w:autoSpaceDN w:val="0"/>
        <w:adjustRightInd w:val="0"/>
        <w:spacing w:after="240"/>
        <w:rPr>
          <w:rFonts w:ascii="Times" w:hAnsi="Times" w:cs="Times"/>
          <w:sz w:val="24"/>
          <w:szCs w:val="24"/>
        </w:rPr>
      </w:pPr>
      <w:r w:rsidRPr="00863C50">
        <w:rPr>
          <w:rFonts w:ascii="Arial" w:hAnsi="Arial" w:cs="Arial"/>
          <w:b/>
          <w:sz w:val="30"/>
          <w:szCs w:val="30"/>
        </w:rPr>
        <w:t>Mesure de la réponse</w:t>
      </w:r>
      <w:r w:rsidRPr="005B66A3">
        <w:rPr>
          <w:rFonts w:ascii="Arial" w:hAnsi="Arial" w:cs="Arial"/>
          <w:sz w:val="30"/>
          <w:szCs w:val="30"/>
        </w:rPr>
        <w:t xml:space="preserve">: La latence entre l’envoi de la transaction et la réception de la réponse </w:t>
      </w:r>
    </w:p>
    <w:p w14:paraId="70B43380"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b/>
          <w:bCs/>
          <w:sz w:val="42"/>
          <w:szCs w:val="42"/>
        </w:rPr>
        <w:t xml:space="preserve">&lt;Performance&gt; – Tactique 1 (en classe) </w:t>
      </w:r>
    </w:p>
    <w:p w14:paraId="55611329" w14:textId="77777777" w:rsidR="00863C50" w:rsidRDefault="001B61DF" w:rsidP="001B61DF">
      <w:pPr>
        <w:widowControl w:val="0"/>
        <w:autoSpaceDE w:val="0"/>
        <w:autoSpaceDN w:val="0"/>
        <w:adjustRightInd w:val="0"/>
        <w:spacing w:after="240"/>
        <w:rPr>
          <w:rFonts w:ascii="Arial" w:hAnsi="Arial" w:cs="Arial"/>
          <w:sz w:val="30"/>
          <w:szCs w:val="30"/>
        </w:rPr>
      </w:pPr>
      <w:r w:rsidRPr="00863C50">
        <w:rPr>
          <w:rFonts w:ascii="Arial" w:hAnsi="Arial" w:cs="Arial"/>
          <w:b/>
          <w:sz w:val="30"/>
          <w:szCs w:val="30"/>
        </w:rPr>
        <w:t>Description</w:t>
      </w:r>
      <w:r w:rsidRPr="005B66A3">
        <w:rPr>
          <w:rFonts w:ascii="Arial" w:hAnsi="Arial" w:cs="Arial"/>
          <w:sz w:val="30"/>
          <w:szCs w:val="30"/>
        </w:rPr>
        <w:t>: “</w:t>
      </w:r>
      <w:proofErr w:type="spellStart"/>
      <w:r w:rsidRPr="005B66A3">
        <w:rPr>
          <w:rFonts w:ascii="Arial" w:hAnsi="Arial" w:cs="Arial"/>
          <w:sz w:val="30"/>
          <w:szCs w:val="30"/>
        </w:rPr>
        <w:t>Maintain</w:t>
      </w:r>
      <w:proofErr w:type="spellEnd"/>
      <w:r w:rsidRPr="005B66A3">
        <w:rPr>
          <w:rFonts w:ascii="Arial" w:hAnsi="Arial" w:cs="Arial"/>
          <w:sz w:val="30"/>
          <w:szCs w:val="30"/>
        </w:rPr>
        <w:t xml:space="preserve"> multiple copies of computations” </w:t>
      </w:r>
    </w:p>
    <w:p w14:paraId="4C28A4EB" w14:textId="5F069B5A" w:rsidR="001B61DF" w:rsidRPr="005B66A3" w:rsidRDefault="001B61DF" w:rsidP="001B61DF">
      <w:pPr>
        <w:widowControl w:val="0"/>
        <w:autoSpaceDE w:val="0"/>
        <w:autoSpaceDN w:val="0"/>
        <w:adjustRightInd w:val="0"/>
        <w:spacing w:after="240"/>
        <w:rPr>
          <w:rFonts w:ascii="Times" w:hAnsi="Times" w:cs="Times"/>
          <w:sz w:val="24"/>
          <w:szCs w:val="24"/>
        </w:rPr>
      </w:pPr>
      <w:r w:rsidRPr="00863C50">
        <w:rPr>
          <w:rFonts w:ascii="Arial" w:hAnsi="Arial" w:cs="Arial"/>
          <w:b/>
          <w:sz w:val="30"/>
          <w:szCs w:val="30"/>
        </w:rPr>
        <w:t>Justification</w:t>
      </w:r>
      <w:r w:rsidRPr="005B66A3">
        <w:rPr>
          <w:rFonts w:ascii="Arial" w:hAnsi="Arial" w:cs="Arial"/>
          <w:sz w:val="30"/>
          <w:szCs w:val="30"/>
        </w:rPr>
        <w:t>: Le guichet envoie sa requête dans un système de gestion de trafic qui renvoie la requête au serveur le moins occupé. Ainsi, chaque serveur a une charge de travail</w:t>
      </w:r>
      <w:r w:rsidR="00863C50">
        <w:rPr>
          <w:rFonts w:ascii="Arial" w:hAnsi="Arial" w:cs="Arial"/>
          <w:sz w:val="30"/>
          <w:szCs w:val="30"/>
        </w:rPr>
        <w:t xml:space="preserve"> </w:t>
      </w:r>
      <w:r w:rsidRPr="005B66A3">
        <w:rPr>
          <w:rFonts w:ascii="Arial" w:hAnsi="Arial" w:cs="Arial"/>
          <w:sz w:val="30"/>
          <w:szCs w:val="30"/>
        </w:rPr>
        <w:t xml:space="preserve">semblable et ne risque pas d’être surchargé et le temps de réponse est constant pour l’ensemble des demandes. On peut assigner un système de gestion de trafic à un certain nombre maximal de GAB pour éviter qu’il devienne le point de ralentissement. </w:t>
      </w:r>
    </w:p>
    <w:p w14:paraId="43041793" w14:textId="72AECD4B" w:rsidR="00377113" w:rsidRPr="00377113" w:rsidRDefault="00377113" w:rsidP="00863C50">
      <w:pPr>
        <w:widowControl w:val="0"/>
        <w:autoSpaceDE w:val="0"/>
        <w:autoSpaceDN w:val="0"/>
        <w:adjustRightInd w:val="0"/>
        <w:ind w:left="-1560"/>
        <w:rPr>
          <w:rFonts w:ascii="Times" w:hAnsi="Times" w:cs="Times"/>
          <w:sz w:val="40"/>
          <w:szCs w:val="40"/>
        </w:rPr>
      </w:pPr>
      <w:r w:rsidRPr="00377113">
        <w:rPr>
          <w:rFonts w:ascii="Times" w:hAnsi="Times" w:cs="Times"/>
          <w:sz w:val="40"/>
          <w:szCs w:val="40"/>
        </w:rPr>
        <w:t>Vue Architecturale</w:t>
      </w:r>
    </w:p>
    <w:p w14:paraId="0F094BD4" w14:textId="77777777" w:rsidR="00377113" w:rsidRDefault="00377113" w:rsidP="00863C50">
      <w:pPr>
        <w:widowControl w:val="0"/>
        <w:autoSpaceDE w:val="0"/>
        <w:autoSpaceDN w:val="0"/>
        <w:adjustRightInd w:val="0"/>
        <w:ind w:left="-1560"/>
        <w:rPr>
          <w:rFonts w:ascii="Times" w:hAnsi="Times" w:cs="Times"/>
          <w:sz w:val="24"/>
          <w:szCs w:val="24"/>
        </w:rPr>
      </w:pPr>
    </w:p>
    <w:p w14:paraId="4E4BA91B" w14:textId="77777777" w:rsidR="001B61DF" w:rsidRPr="005B66A3" w:rsidRDefault="001B61DF" w:rsidP="00863C50">
      <w:pPr>
        <w:widowControl w:val="0"/>
        <w:autoSpaceDE w:val="0"/>
        <w:autoSpaceDN w:val="0"/>
        <w:adjustRightInd w:val="0"/>
        <w:ind w:left="-1560"/>
        <w:rPr>
          <w:rFonts w:ascii="Times" w:hAnsi="Times" w:cs="Times"/>
          <w:sz w:val="24"/>
          <w:szCs w:val="24"/>
        </w:rPr>
      </w:pPr>
      <w:r w:rsidRPr="005B66A3">
        <w:rPr>
          <w:rFonts w:ascii="Times" w:hAnsi="Times" w:cs="Times"/>
          <w:noProof/>
          <w:sz w:val="24"/>
          <w:szCs w:val="24"/>
          <w:lang w:val="en-US"/>
        </w:rPr>
        <w:drawing>
          <wp:inline distT="0" distB="0" distL="0" distR="0" wp14:anchorId="17443899" wp14:editId="2F3BFB88">
            <wp:extent cx="6375400" cy="53721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5372100"/>
                    </a:xfrm>
                    <a:prstGeom prst="rect">
                      <a:avLst/>
                    </a:prstGeom>
                    <a:noFill/>
                    <a:ln>
                      <a:noFill/>
                    </a:ln>
                  </pic:spPr>
                </pic:pic>
              </a:graphicData>
            </a:graphic>
          </wp:inline>
        </w:drawing>
      </w:r>
    </w:p>
    <w:p w14:paraId="47A35390" w14:textId="77777777" w:rsidR="001B61DF" w:rsidRPr="005B66A3" w:rsidRDefault="001B61DF" w:rsidP="001B61DF">
      <w:pPr>
        <w:widowControl w:val="0"/>
        <w:autoSpaceDE w:val="0"/>
        <w:autoSpaceDN w:val="0"/>
        <w:adjustRightInd w:val="0"/>
        <w:spacing w:after="240"/>
        <w:rPr>
          <w:rFonts w:ascii="Times" w:hAnsi="Times" w:cs="Times"/>
          <w:sz w:val="24"/>
          <w:szCs w:val="24"/>
        </w:rPr>
      </w:pPr>
      <w:commentRangeStart w:id="12"/>
      <w:r w:rsidRPr="005B66A3">
        <w:rPr>
          <w:rFonts w:ascii="Arial" w:hAnsi="Arial" w:cs="Arial"/>
          <w:sz w:val="30"/>
          <w:szCs w:val="30"/>
        </w:rPr>
        <w:t>Le</w:t>
      </w:r>
      <w:commentRangeEnd w:id="12"/>
      <w:r w:rsidR="00377113">
        <w:rPr>
          <w:rStyle w:val="CommentReference"/>
        </w:rPr>
        <w:commentReference w:id="12"/>
      </w:r>
      <w:r w:rsidRPr="005B66A3">
        <w:rPr>
          <w:rFonts w:ascii="Arial" w:hAnsi="Arial" w:cs="Arial"/>
          <w:sz w:val="30"/>
          <w:szCs w:val="30"/>
        </w:rPr>
        <w:t xml:space="preserve"> module de communication envoie une transaction vers le gestionnaire de trafic. </w:t>
      </w:r>
      <w:proofErr w:type="spellStart"/>
      <w:r w:rsidRPr="005B66A3">
        <w:rPr>
          <w:rFonts w:ascii="Arial" w:hAnsi="Arial" w:cs="Arial"/>
          <w:sz w:val="30"/>
          <w:szCs w:val="30"/>
        </w:rPr>
        <w:t>Celui­ci</w:t>
      </w:r>
      <w:proofErr w:type="spellEnd"/>
      <w:r w:rsidRPr="005B66A3">
        <w:rPr>
          <w:rFonts w:ascii="Arial" w:hAnsi="Arial" w:cs="Arial"/>
          <w:sz w:val="30"/>
          <w:szCs w:val="30"/>
        </w:rPr>
        <w:t xml:space="preserve"> </w:t>
      </w:r>
      <w:proofErr w:type="spellStart"/>
      <w:r w:rsidRPr="005B66A3">
        <w:rPr>
          <w:rFonts w:ascii="Arial" w:hAnsi="Arial" w:cs="Arial"/>
          <w:sz w:val="30"/>
          <w:szCs w:val="30"/>
        </w:rPr>
        <w:t>connaît</w:t>
      </w:r>
      <w:proofErr w:type="spellEnd"/>
      <w:r w:rsidRPr="005B66A3">
        <w:rPr>
          <w:rFonts w:ascii="Arial" w:hAnsi="Arial" w:cs="Arial"/>
          <w:sz w:val="30"/>
          <w:szCs w:val="30"/>
        </w:rPr>
        <w:t xml:space="preserve"> la charge des serveurs auxquels il est assigné, il peut donc envoyer la transaction vers le serveur le moins occupé. Cela permet d’équilibrer la charge des transactions sur chacun des serveurs disponibles. Puisque le gestionnaire de trafic devient un goulot </w:t>
      </w:r>
      <w:proofErr w:type="spellStart"/>
      <w:r w:rsidRPr="005B66A3">
        <w:rPr>
          <w:rFonts w:ascii="Arial" w:hAnsi="Arial" w:cs="Arial"/>
          <w:sz w:val="30"/>
          <w:szCs w:val="30"/>
        </w:rPr>
        <w:t>lui­même</w:t>
      </w:r>
      <w:proofErr w:type="spellEnd"/>
      <w:r w:rsidRPr="005B66A3">
        <w:rPr>
          <w:rFonts w:ascii="Arial" w:hAnsi="Arial" w:cs="Arial"/>
          <w:sz w:val="30"/>
          <w:szCs w:val="30"/>
        </w:rPr>
        <w:t xml:space="preserve">, il faut établir sa charge maximale et ne pas lui assigner plus de GAB qu’il ne peut en traiter. </w:t>
      </w:r>
    </w:p>
    <w:p w14:paraId="5FC9A496" w14:textId="77777777" w:rsidR="001B61DF" w:rsidRPr="005B66A3" w:rsidRDefault="001B61DF" w:rsidP="001B61DF">
      <w:pPr>
        <w:widowControl w:val="0"/>
        <w:autoSpaceDE w:val="0"/>
        <w:autoSpaceDN w:val="0"/>
        <w:adjustRightInd w:val="0"/>
        <w:spacing w:after="240"/>
        <w:rPr>
          <w:rFonts w:ascii="Times" w:hAnsi="Times" w:cs="Times"/>
          <w:sz w:val="24"/>
          <w:szCs w:val="24"/>
        </w:rPr>
      </w:pPr>
      <w:r w:rsidRPr="005B66A3">
        <w:rPr>
          <w:rFonts w:ascii="Arial" w:hAnsi="Arial" w:cs="Arial"/>
          <w:sz w:val="30"/>
          <w:szCs w:val="30"/>
        </w:rPr>
        <w:t xml:space="preserve">La tactique est d’utiliser plusieurs ressources pouvant effectuer le traitement de la requête. Nous avons aussi ajouté un système permettant de séparer les charges entre chacune de ces ressources pour que le temps de réponse soit uniforme. </w:t>
      </w:r>
    </w:p>
    <w:p w14:paraId="55BBF033" w14:textId="77777777" w:rsidR="001B61DF" w:rsidRPr="005B66A3" w:rsidRDefault="001B61DF" w:rsidP="001B61DF"/>
    <w:p w14:paraId="25FAA8F9" w14:textId="77777777" w:rsidR="001B61DF" w:rsidRPr="005B66A3" w:rsidRDefault="001B61DF" w:rsidP="001B61DF">
      <w:pPr>
        <w:pStyle w:val="Title"/>
        <w:rPr>
          <w:sz w:val="48"/>
          <w:szCs w:val="48"/>
        </w:rPr>
      </w:pPr>
      <w:r w:rsidRPr="005B66A3">
        <w:rPr>
          <w:sz w:val="48"/>
          <w:szCs w:val="48"/>
        </w:rPr>
        <w:br w:type="page"/>
        <w:t>Groupe 10</w:t>
      </w:r>
    </w:p>
    <w:p w14:paraId="1C312722" w14:textId="77777777" w:rsidR="001B61DF" w:rsidRPr="005B66A3" w:rsidRDefault="001B61DF" w:rsidP="001B61DF">
      <w:pPr>
        <w:widowControl w:val="0"/>
        <w:autoSpaceDE w:val="0"/>
        <w:autoSpaceDN w:val="0"/>
        <w:adjustRightInd w:val="0"/>
        <w:spacing w:before="240" w:after="60"/>
        <w:rPr>
          <w:rFonts w:ascii="Calibri" w:hAnsi="Calibri" w:cs="Calibri"/>
          <w:b/>
          <w:bCs/>
          <w:sz w:val="32"/>
          <w:szCs w:val="32"/>
        </w:rPr>
      </w:pPr>
      <w:r w:rsidRPr="005B66A3">
        <w:rPr>
          <w:rFonts w:ascii="Calibri" w:hAnsi="Calibri" w:cs="Calibri"/>
          <w:b/>
          <w:bCs/>
          <w:sz w:val="32"/>
          <w:szCs w:val="32"/>
        </w:rPr>
        <w:t>&lt;Performance&gt; – Justification (en classe)</w:t>
      </w:r>
    </w:p>
    <w:p w14:paraId="24B7128E" w14:textId="77777777" w:rsidR="001B61DF" w:rsidRPr="005B66A3" w:rsidRDefault="001B61DF" w:rsidP="001B61DF">
      <w:pPr>
        <w:widowControl w:val="0"/>
        <w:autoSpaceDE w:val="0"/>
        <w:autoSpaceDN w:val="0"/>
        <w:adjustRightInd w:val="0"/>
        <w:rPr>
          <w:sz w:val="22"/>
          <w:szCs w:val="22"/>
        </w:rPr>
      </w:pPr>
      <w:r w:rsidRPr="005B66A3">
        <w:rPr>
          <w:sz w:val="22"/>
          <w:szCs w:val="22"/>
        </w:rPr>
        <w:t>Le GAB doit être performant. Le temps de réponse doit répondre selon les normes établies dans le document B651.1-F09 (C2015) - Conception accessible des guichets automatiques bancaires.</w:t>
      </w:r>
    </w:p>
    <w:p w14:paraId="1E4F84D7" w14:textId="77777777" w:rsidR="001B61DF" w:rsidRPr="005B66A3" w:rsidRDefault="001B61DF" w:rsidP="001B61DF">
      <w:pPr>
        <w:widowControl w:val="0"/>
        <w:autoSpaceDE w:val="0"/>
        <w:autoSpaceDN w:val="0"/>
        <w:adjustRightInd w:val="0"/>
        <w:rPr>
          <w:sz w:val="22"/>
          <w:szCs w:val="22"/>
        </w:rPr>
      </w:pPr>
    </w:p>
    <w:p w14:paraId="6BA7E8DF" w14:textId="77777777" w:rsidR="001B61DF" w:rsidRPr="005B66A3" w:rsidRDefault="001B61DF" w:rsidP="001B61DF">
      <w:pPr>
        <w:widowControl w:val="0"/>
        <w:autoSpaceDE w:val="0"/>
        <w:autoSpaceDN w:val="0"/>
        <w:adjustRightInd w:val="0"/>
        <w:spacing w:before="240" w:after="60"/>
        <w:rPr>
          <w:rFonts w:ascii="Calibri" w:hAnsi="Calibri" w:cs="Calibri"/>
          <w:b/>
          <w:bCs/>
          <w:sz w:val="32"/>
          <w:szCs w:val="32"/>
        </w:rPr>
      </w:pPr>
      <w:r w:rsidRPr="005B66A3">
        <w:rPr>
          <w:rFonts w:ascii="Calibri" w:hAnsi="Calibri" w:cs="Calibri"/>
          <w:b/>
          <w:bCs/>
          <w:sz w:val="32"/>
          <w:szCs w:val="32"/>
        </w:rPr>
        <w:t>&lt;Performance&gt; – Scénario 1 (en classe)</w:t>
      </w:r>
    </w:p>
    <w:p w14:paraId="239D98C4" w14:textId="77777777" w:rsidR="001B61DF" w:rsidRPr="005B66A3" w:rsidRDefault="001B61DF" w:rsidP="001B61DF">
      <w:pPr>
        <w:widowControl w:val="0"/>
        <w:autoSpaceDE w:val="0"/>
        <w:autoSpaceDN w:val="0"/>
        <w:adjustRightInd w:val="0"/>
      </w:pPr>
      <w:commentRangeStart w:id="13"/>
      <w:r w:rsidRPr="00377113">
        <w:rPr>
          <w:b/>
        </w:rPr>
        <w:t>Source</w:t>
      </w:r>
      <w:commentRangeEnd w:id="13"/>
      <w:r w:rsidR="00377113">
        <w:rPr>
          <w:rStyle w:val="CommentReference"/>
        </w:rPr>
        <w:commentReference w:id="13"/>
      </w:r>
      <w:r w:rsidRPr="005B66A3">
        <w:t xml:space="preserve">: </w:t>
      </w:r>
      <w:r w:rsidRPr="005B66A3">
        <w:tab/>
      </w:r>
      <w:r w:rsidRPr="005B66A3">
        <w:tab/>
      </w:r>
      <w:r w:rsidRPr="005B66A3">
        <w:tab/>
        <w:t xml:space="preserve">Système </w:t>
      </w:r>
    </w:p>
    <w:p w14:paraId="6FFA6474" w14:textId="77777777" w:rsidR="001B61DF" w:rsidRPr="005B66A3" w:rsidRDefault="001B61DF" w:rsidP="001B61DF">
      <w:pPr>
        <w:widowControl w:val="0"/>
        <w:autoSpaceDE w:val="0"/>
        <w:autoSpaceDN w:val="0"/>
        <w:adjustRightInd w:val="0"/>
      </w:pPr>
    </w:p>
    <w:p w14:paraId="73EC9A64" w14:textId="77777777" w:rsidR="001B61DF" w:rsidRPr="005B66A3" w:rsidRDefault="001B61DF" w:rsidP="001B61DF">
      <w:pPr>
        <w:widowControl w:val="0"/>
        <w:autoSpaceDE w:val="0"/>
        <w:autoSpaceDN w:val="0"/>
        <w:adjustRightInd w:val="0"/>
        <w:ind w:left="2160" w:hanging="2160"/>
      </w:pPr>
      <w:commentRangeStart w:id="14"/>
      <w:proofErr w:type="spellStart"/>
      <w:r w:rsidRPr="00377113">
        <w:rPr>
          <w:b/>
        </w:rPr>
        <w:t>Stimuli</w:t>
      </w:r>
      <w:commentRangeEnd w:id="14"/>
      <w:proofErr w:type="spellEnd"/>
      <w:r w:rsidR="00377113">
        <w:rPr>
          <w:rStyle w:val="CommentReference"/>
        </w:rPr>
        <w:commentReference w:id="14"/>
      </w:r>
      <w:r w:rsidRPr="005B66A3">
        <w:t xml:space="preserve">: </w:t>
      </w:r>
      <w:r w:rsidRPr="005B66A3">
        <w:tab/>
        <w:t xml:space="preserve">Le temps de réponse de l’interface pour faire un retrait ne répond pas à la norme définit dans le document </w:t>
      </w:r>
      <w:r w:rsidRPr="005B66A3">
        <w:rPr>
          <w:sz w:val="22"/>
          <w:szCs w:val="22"/>
        </w:rPr>
        <w:t xml:space="preserve">B651.1-F09. </w:t>
      </w:r>
    </w:p>
    <w:p w14:paraId="56EBF007" w14:textId="77777777" w:rsidR="001B61DF" w:rsidRPr="005B66A3" w:rsidRDefault="001B61DF" w:rsidP="001B61DF">
      <w:pPr>
        <w:widowControl w:val="0"/>
        <w:autoSpaceDE w:val="0"/>
        <w:autoSpaceDN w:val="0"/>
        <w:adjustRightInd w:val="0"/>
        <w:rPr>
          <w:sz w:val="22"/>
          <w:szCs w:val="22"/>
        </w:rPr>
      </w:pPr>
    </w:p>
    <w:p w14:paraId="34642691" w14:textId="77777777" w:rsidR="001B61DF" w:rsidRPr="005B66A3" w:rsidRDefault="001B61DF" w:rsidP="001B61DF">
      <w:pPr>
        <w:widowControl w:val="0"/>
        <w:autoSpaceDE w:val="0"/>
        <w:autoSpaceDN w:val="0"/>
        <w:adjustRightInd w:val="0"/>
      </w:pPr>
      <w:commentRangeStart w:id="15"/>
      <w:r w:rsidRPr="00377113">
        <w:rPr>
          <w:b/>
        </w:rPr>
        <w:t>Artéfact</w:t>
      </w:r>
      <w:commentRangeEnd w:id="15"/>
      <w:r w:rsidR="00377113">
        <w:rPr>
          <w:rStyle w:val="CommentReference"/>
        </w:rPr>
        <w:commentReference w:id="15"/>
      </w:r>
      <w:r w:rsidRPr="005B66A3">
        <w:t xml:space="preserve">: </w:t>
      </w:r>
      <w:r w:rsidRPr="005B66A3">
        <w:tab/>
      </w:r>
      <w:r w:rsidRPr="005B66A3">
        <w:tab/>
        <w:t>Code</w:t>
      </w:r>
    </w:p>
    <w:p w14:paraId="01286358" w14:textId="77777777" w:rsidR="001B61DF" w:rsidRPr="005B66A3" w:rsidRDefault="001B61DF" w:rsidP="001B61DF">
      <w:pPr>
        <w:widowControl w:val="0"/>
        <w:autoSpaceDE w:val="0"/>
        <w:autoSpaceDN w:val="0"/>
        <w:adjustRightInd w:val="0"/>
      </w:pPr>
    </w:p>
    <w:p w14:paraId="0577D235" w14:textId="77777777" w:rsidR="001B61DF" w:rsidRPr="005B66A3" w:rsidRDefault="001B61DF" w:rsidP="001B61DF">
      <w:pPr>
        <w:widowControl w:val="0"/>
        <w:autoSpaceDE w:val="0"/>
        <w:autoSpaceDN w:val="0"/>
        <w:adjustRightInd w:val="0"/>
      </w:pPr>
      <w:commentRangeStart w:id="16"/>
      <w:r w:rsidRPr="00377113">
        <w:rPr>
          <w:b/>
        </w:rPr>
        <w:t>Environnement</w:t>
      </w:r>
      <w:commentRangeEnd w:id="16"/>
      <w:r w:rsidR="00377113">
        <w:rPr>
          <w:rStyle w:val="CommentReference"/>
        </w:rPr>
        <w:commentReference w:id="16"/>
      </w:r>
      <w:r w:rsidRPr="005B66A3">
        <w:t xml:space="preserve">: </w:t>
      </w:r>
      <w:r w:rsidRPr="005B66A3">
        <w:tab/>
      </w:r>
      <w:r w:rsidRPr="005B66A3">
        <w:tab/>
        <w:t>Environnement de maintenance</w:t>
      </w:r>
    </w:p>
    <w:p w14:paraId="60C7E750" w14:textId="77777777" w:rsidR="001B61DF" w:rsidRPr="005B66A3" w:rsidRDefault="001B61DF" w:rsidP="001B61DF">
      <w:pPr>
        <w:widowControl w:val="0"/>
        <w:autoSpaceDE w:val="0"/>
        <w:autoSpaceDN w:val="0"/>
        <w:adjustRightInd w:val="0"/>
      </w:pPr>
    </w:p>
    <w:p w14:paraId="7001C5E7" w14:textId="77777777" w:rsidR="001B61DF" w:rsidRPr="005B66A3" w:rsidRDefault="001B61DF" w:rsidP="001B61DF">
      <w:pPr>
        <w:widowControl w:val="0"/>
        <w:autoSpaceDE w:val="0"/>
        <w:autoSpaceDN w:val="0"/>
        <w:adjustRightInd w:val="0"/>
      </w:pPr>
      <w:commentRangeStart w:id="17"/>
      <w:r w:rsidRPr="00377113">
        <w:rPr>
          <w:b/>
        </w:rPr>
        <w:t>Réponse</w:t>
      </w:r>
      <w:commentRangeEnd w:id="17"/>
      <w:r w:rsidR="00377113">
        <w:rPr>
          <w:rStyle w:val="CommentReference"/>
        </w:rPr>
        <w:commentReference w:id="17"/>
      </w:r>
      <w:r w:rsidRPr="005B66A3">
        <w:t>:</w:t>
      </w:r>
      <w:r w:rsidRPr="005B66A3">
        <w:tab/>
      </w:r>
      <w:r w:rsidRPr="005B66A3">
        <w:tab/>
        <w:t>Amélioration du temps de réponse pour effectuer un retrait.</w:t>
      </w:r>
    </w:p>
    <w:p w14:paraId="0F1227B5" w14:textId="77777777" w:rsidR="001B61DF" w:rsidRPr="005B66A3" w:rsidRDefault="001B61DF" w:rsidP="001B61DF">
      <w:pPr>
        <w:widowControl w:val="0"/>
        <w:autoSpaceDE w:val="0"/>
        <w:autoSpaceDN w:val="0"/>
        <w:adjustRightInd w:val="0"/>
      </w:pPr>
      <w:r w:rsidRPr="005B66A3">
        <w:tab/>
      </w:r>
      <w:r w:rsidRPr="005B66A3">
        <w:tab/>
      </w:r>
    </w:p>
    <w:p w14:paraId="4689F6BD" w14:textId="77777777" w:rsidR="001B61DF" w:rsidRPr="005B66A3" w:rsidRDefault="001B61DF" w:rsidP="001B61DF">
      <w:pPr>
        <w:widowControl w:val="0"/>
        <w:autoSpaceDE w:val="0"/>
        <w:autoSpaceDN w:val="0"/>
        <w:adjustRightInd w:val="0"/>
      </w:pPr>
      <w:r w:rsidRPr="00377113">
        <w:rPr>
          <w:b/>
        </w:rPr>
        <w:t>Mesure de la réponse</w:t>
      </w:r>
      <w:r w:rsidRPr="005B66A3">
        <w:t>:</w:t>
      </w:r>
      <w:r w:rsidRPr="005B66A3">
        <w:tab/>
        <w:t>Temps de réponse en millisecondes.</w:t>
      </w:r>
    </w:p>
    <w:p w14:paraId="35CB7C0A" w14:textId="77777777" w:rsidR="001B61DF" w:rsidRPr="005B66A3" w:rsidRDefault="001B61DF" w:rsidP="001B61DF">
      <w:pPr>
        <w:widowControl w:val="0"/>
        <w:autoSpaceDE w:val="0"/>
        <w:autoSpaceDN w:val="0"/>
        <w:adjustRightInd w:val="0"/>
      </w:pPr>
    </w:p>
    <w:p w14:paraId="5A625B21" w14:textId="77777777" w:rsidR="001B61DF" w:rsidRPr="005B66A3" w:rsidRDefault="001B61DF" w:rsidP="001B61DF">
      <w:pPr>
        <w:widowControl w:val="0"/>
        <w:autoSpaceDE w:val="0"/>
        <w:autoSpaceDN w:val="0"/>
        <w:adjustRightInd w:val="0"/>
        <w:spacing w:before="240" w:after="60"/>
        <w:rPr>
          <w:rFonts w:ascii="Calibri" w:hAnsi="Calibri" w:cs="Calibri"/>
          <w:b/>
          <w:bCs/>
          <w:sz w:val="32"/>
          <w:szCs w:val="32"/>
        </w:rPr>
      </w:pPr>
      <w:r w:rsidRPr="005B66A3">
        <w:rPr>
          <w:rFonts w:ascii="Calibri" w:hAnsi="Calibri" w:cs="Calibri"/>
          <w:b/>
          <w:bCs/>
          <w:sz w:val="32"/>
          <w:szCs w:val="32"/>
        </w:rPr>
        <w:t>&lt;Performance&gt; – Tactique 1 (en classe)</w:t>
      </w:r>
    </w:p>
    <w:p w14:paraId="0A4EF67B" w14:textId="77777777" w:rsidR="001B61DF" w:rsidRPr="005B66A3" w:rsidRDefault="001B61DF" w:rsidP="001B61DF">
      <w:pPr>
        <w:widowControl w:val="0"/>
        <w:autoSpaceDE w:val="0"/>
        <w:autoSpaceDN w:val="0"/>
        <w:adjustRightInd w:val="0"/>
      </w:pPr>
      <w:r w:rsidRPr="00377113">
        <w:rPr>
          <w:b/>
        </w:rPr>
        <w:t>Description</w:t>
      </w:r>
      <w:r w:rsidRPr="005B66A3">
        <w:t xml:space="preserve">: </w:t>
      </w:r>
      <w:proofErr w:type="spellStart"/>
      <w:r w:rsidRPr="005B66A3">
        <w:t>Increase</w:t>
      </w:r>
      <w:proofErr w:type="spellEnd"/>
      <w:r w:rsidRPr="005B66A3">
        <w:t xml:space="preserve"> Resource</w:t>
      </w:r>
    </w:p>
    <w:p w14:paraId="125278F8" w14:textId="77777777" w:rsidR="001B61DF" w:rsidRPr="005B66A3" w:rsidRDefault="001B61DF" w:rsidP="001B61DF">
      <w:pPr>
        <w:widowControl w:val="0"/>
        <w:autoSpaceDE w:val="0"/>
        <w:autoSpaceDN w:val="0"/>
        <w:adjustRightInd w:val="0"/>
      </w:pPr>
    </w:p>
    <w:p w14:paraId="00F782FC" w14:textId="77777777" w:rsidR="001B61DF" w:rsidRPr="005B66A3" w:rsidRDefault="001B61DF" w:rsidP="001B61DF">
      <w:pPr>
        <w:widowControl w:val="0"/>
        <w:autoSpaceDE w:val="0"/>
        <w:autoSpaceDN w:val="0"/>
        <w:adjustRightInd w:val="0"/>
      </w:pPr>
      <w:r w:rsidRPr="00377113">
        <w:rPr>
          <w:b/>
        </w:rPr>
        <w:t>Justification</w:t>
      </w:r>
      <w:r w:rsidRPr="005B66A3">
        <w:t xml:space="preserve">: L’ajout de processeur et une connexion internet plus rapide </w:t>
      </w:r>
      <w:proofErr w:type="gramStart"/>
      <w:r w:rsidRPr="005B66A3">
        <w:t>aurait</w:t>
      </w:r>
      <w:proofErr w:type="gramEnd"/>
      <w:r w:rsidRPr="005B66A3">
        <w:t xml:space="preserve"> une impact direct sur le temps de réponse de l’interface. De plus, c’est la façon la plus </w:t>
      </w:r>
      <w:commentRangeStart w:id="18"/>
      <w:r w:rsidRPr="005B66A3">
        <w:t xml:space="preserve">rapide </w:t>
      </w:r>
      <w:commentRangeEnd w:id="18"/>
      <w:r w:rsidR="00377113">
        <w:rPr>
          <w:rStyle w:val="CommentReference"/>
        </w:rPr>
        <w:commentReference w:id="18"/>
      </w:r>
      <w:r w:rsidRPr="005B66A3">
        <w:t>d’avoir un résultat.</w:t>
      </w:r>
    </w:p>
    <w:p w14:paraId="3268BC90" w14:textId="77777777" w:rsidR="001B61DF" w:rsidRPr="005B66A3" w:rsidRDefault="001B61DF" w:rsidP="001B61DF">
      <w:pPr>
        <w:widowControl w:val="0"/>
        <w:autoSpaceDE w:val="0"/>
        <w:autoSpaceDN w:val="0"/>
        <w:adjustRightInd w:val="0"/>
      </w:pPr>
    </w:p>
    <w:p w14:paraId="7716B0EF" w14:textId="77777777" w:rsidR="001B61DF" w:rsidRPr="005B66A3" w:rsidRDefault="001B61DF" w:rsidP="001B61DF">
      <w:pPr>
        <w:widowControl w:val="0"/>
        <w:autoSpaceDE w:val="0"/>
        <w:autoSpaceDN w:val="0"/>
        <w:adjustRightInd w:val="0"/>
        <w:spacing w:before="240" w:after="60"/>
        <w:rPr>
          <w:rFonts w:ascii="Calibri" w:hAnsi="Calibri" w:cs="Calibri"/>
          <w:b/>
          <w:bCs/>
          <w:sz w:val="32"/>
          <w:szCs w:val="32"/>
        </w:rPr>
      </w:pPr>
      <w:r w:rsidRPr="005B66A3">
        <w:rPr>
          <w:rFonts w:ascii="Calibri" w:hAnsi="Calibri" w:cs="Calibri"/>
          <w:b/>
          <w:bCs/>
          <w:sz w:val="32"/>
          <w:szCs w:val="32"/>
        </w:rPr>
        <w:t>&lt;Performance&gt; – Vue Architecturale (en classe)</w:t>
      </w:r>
    </w:p>
    <w:p w14:paraId="3C8EB740" w14:textId="77777777" w:rsidR="001B61DF" w:rsidRPr="005B66A3" w:rsidRDefault="001B61DF" w:rsidP="001B61DF">
      <w:pPr>
        <w:widowControl w:val="0"/>
        <w:autoSpaceDE w:val="0"/>
        <w:autoSpaceDN w:val="0"/>
        <w:adjustRightInd w:val="0"/>
      </w:pPr>
    </w:p>
    <w:p w14:paraId="4A18DC34" w14:textId="77777777" w:rsidR="001B61DF" w:rsidRPr="005B66A3" w:rsidRDefault="001B61DF" w:rsidP="001B61DF">
      <w:pPr>
        <w:widowControl w:val="0"/>
        <w:autoSpaceDE w:val="0"/>
        <w:autoSpaceDN w:val="0"/>
        <w:adjustRightInd w:val="0"/>
        <w:spacing w:after="200" w:line="276" w:lineRule="auto"/>
        <w:rPr>
          <w:rFonts w:ascii="Calibri" w:hAnsi="Calibri" w:cs="Calibri"/>
          <w:sz w:val="22"/>
          <w:szCs w:val="22"/>
        </w:rPr>
      </w:pPr>
    </w:p>
    <w:p w14:paraId="36C49B72" w14:textId="77777777" w:rsidR="001B61DF" w:rsidRPr="005B66A3" w:rsidRDefault="001B61DF" w:rsidP="001B61DF"/>
    <w:sectPr w:rsidR="001B61DF" w:rsidRPr="005B66A3">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van Ross" w:date="2016-02-07T19:10:00Z" w:initials="YR">
    <w:p w14:paraId="0A8C9BD6" w14:textId="77777777" w:rsidR="002C588A" w:rsidRDefault="00863C50" w:rsidP="002C588A">
      <w:pPr>
        <w:pStyle w:val="CommentText"/>
      </w:pPr>
      <w:r>
        <w:rPr>
          <w:rStyle w:val="CommentReference"/>
        </w:rPr>
        <w:annotationRef/>
      </w:r>
      <w:r w:rsidR="002C588A">
        <w:rPr>
          <w:rStyle w:val="CommentReference"/>
        </w:rPr>
        <w:annotationRef/>
      </w:r>
      <w:r w:rsidR="002C588A">
        <w:t xml:space="preserve">Des transactions </w:t>
      </w:r>
      <w:r w:rsidR="002C588A" w:rsidRPr="005B66A3">
        <w:t>demandent de communiquer avec les serveurs de la banque</w:t>
      </w:r>
      <w:r w:rsidR="002C588A">
        <w:t xml:space="preserve"> de manière sporadique</w:t>
      </w:r>
    </w:p>
    <w:p w14:paraId="2B2D61DB" w14:textId="77777777" w:rsidR="00863C50" w:rsidRDefault="00863C50">
      <w:pPr>
        <w:pStyle w:val="CommentText"/>
      </w:pPr>
    </w:p>
  </w:comment>
  <w:comment w:id="1" w:author="Yvan Ross" w:date="2016-02-07T19:10:00Z" w:initials="YR">
    <w:p w14:paraId="5AB3824B" w14:textId="77777777" w:rsidR="002C588A" w:rsidRDefault="00863C50" w:rsidP="002C588A">
      <w:pPr>
        <w:pStyle w:val="CommentText"/>
      </w:pPr>
      <w:r>
        <w:rPr>
          <w:rStyle w:val="CommentReference"/>
        </w:rPr>
        <w:annotationRef/>
      </w:r>
      <w:r w:rsidR="002C588A">
        <w:rPr>
          <w:rStyle w:val="CommentReference"/>
        </w:rPr>
        <w:annotationRef/>
      </w:r>
      <w:r w:rsidR="002C588A">
        <w:t xml:space="preserve">Les serveurs et les </w:t>
      </w:r>
      <w:proofErr w:type="spellStart"/>
      <w:r w:rsidR="002C588A">
        <w:t>loads</w:t>
      </w:r>
      <w:proofErr w:type="spellEnd"/>
      <w:r w:rsidR="002C588A">
        <w:t xml:space="preserve"> </w:t>
      </w:r>
      <w:proofErr w:type="spellStart"/>
      <w:r w:rsidR="002C588A">
        <w:t>balancers</w:t>
      </w:r>
      <w:proofErr w:type="spellEnd"/>
    </w:p>
    <w:p w14:paraId="070FD30C" w14:textId="77777777" w:rsidR="00863C50" w:rsidRDefault="00863C50">
      <w:pPr>
        <w:pStyle w:val="CommentText"/>
      </w:pPr>
      <w:bookmarkStart w:id="2" w:name="_GoBack"/>
      <w:bookmarkEnd w:id="2"/>
    </w:p>
  </w:comment>
  <w:comment w:id="3" w:author="Yvan Ross" w:date="2016-02-01T08:27:00Z" w:initials="YR">
    <w:p w14:paraId="05202797" w14:textId="77777777" w:rsidR="00863C50" w:rsidRDefault="00863C50">
      <w:pPr>
        <w:pStyle w:val="CommentText"/>
      </w:pPr>
      <w:r>
        <w:rPr>
          <w:rStyle w:val="CommentReference"/>
        </w:rPr>
        <w:annotationRef/>
      </w:r>
    </w:p>
  </w:comment>
  <w:comment w:id="4" w:author="Yvan Ross" w:date="2016-02-01T08:31:00Z" w:initials="YR">
    <w:p w14:paraId="011C187C" w14:textId="1ED547C7" w:rsidR="00863C50" w:rsidRDefault="00863C50">
      <w:pPr>
        <w:pStyle w:val="CommentText"/>
      </w:pPr>
      <w:r>
        <w:rPr>
          <w:rStyle w:val="CommentReference"/>
        </w:rPr>
        <w:annotationRef/>
      </w:r>
      <w:r>
        <w:t>Il manque deux éléments, lesquels?</w:t>
      </w:r>
    </w:p>
  </w:comment>
  <w:comment w:id="5" w:author="Yvan Ross" w:date="2016-02-01T08:32:00Z" w:initials="YR">
    <w:p w14:paraId="772F62C9" w14:textId="6FEDB822" w:rsidR="00863C50" w:rsidRDefault="00863C50">
      <w:pPr>
        <w:pStyle w:val="CommentText"/>
      </w:pPr>
      <w:r>
        <w:rPr>
          <w:rStyle w:val="CommentReference"/>
        </w:rPr>
        <w:annotationRef/>
      </w:r>
    </w:p>
  </w:comment>
  <w:comment w:id="6" w:author="Yvan Ross" w:date="2016-02-01T08:33:00Z" w:initials="YR">
    <w:p w14:paraId="4A1B557B" w14:textId="15AB2495" w:rsidR="00863C50" w:rsidRDefault="00863C50">
      <w:pPr>
        <w:pStyle w:val="CommentText"/>
      </w:pPr>
      <w:r>
        <w:rPr>
          <w:rStyle w:val="CommentReference"/>
        </w:rPr>
        <w:annotationRef/>
      </w:r>
    </w:p>
  </w:comment>
  <w:comment w:id="7" w:author="Yvan Ross" w:date="2016-02-01T08:32:00Z" w:initials="YR">
    <w:p w14:paraId="0DBDE35F" w14:textId="48C86018" w:rsidR="00863C50" w:rsidRDefault="00863C50">
      <w:pPr>
        <w:pStyle w:val="CommentText"/>
      </w:pPr>
      <w:r>
        <w:rPr>
          <w:rStyle w:val="CommentReference"/>
        </w:rPr>
        <w:annotationRef/>
      </w:r>
    </w:p>
  </w:comment>
  <w:comment w:id="8" w:author="Yvan Ross" w:date="2016-02-01T08:36:00Z" w:initials="YR">
    <w:p w14:paraId="0E487C35" w14:textId="3FC66F7F" w:rsidR="00863C50" w:rsidRDefault="00863C50">
      <w:pPr>
        <w:pStyle w:val="CommentText"/>
      </w:pPr>
      <w:r>
        <w:rPr>
          <w:rStyle w:val="CommentReference"/>
        </w:rPr>
        <w:annotationRef/>
      </w:r>
      <w:r>
        <w:t>Tactique?</w:t>
      </w:r>
    </w:p>
  </w:comment>
  <w:comment w:id="9" w:author="Yvan Ross" w:date="2016-02-01T08:38:00Z" w:initials="YR">
    <w:p w14:paraId="0F790CE4" w14:textId="31F03F1A" w:rsidR="00863C50" w:rsidRDefault="00863C50">
      <w:pPr>
        <w:pStyle w:val="CommentText"/>
      </w:pPr>
      <w:r>
        <w:rPr>
          <w:rStyle w:val="CommentReference"/>
        </w:rPr>
        <w:annotationRef/>
      </w:r>
    </w:p>
  </w:comment>
  <w:comment w:id="10" w:author="Yvan Ross" w:date="2016-02-01T08:39:00Z" w:initials="YR">
    <w:p w14:paraId="06C95C1B" w14:textId="75DF21FE" w:rsidR="00863C50" w:rsidRDefault="00863C50">
      <w:pPr>
        <w:pStyle w:val="CommentText"/>
      </w:pPr>
      <w:r>
        <w:rPr>
          <w:rStyle w:val="CommentReference"/>
        </w:rPr>
        <w:annotationRef/>
      </w:r>
    </w:p>
  </w:comment>
  <w:comment w:id="11" w:author="Yvan Ross" w:date="2016-02-01T08:42:00Z" w:initials="YR">
    <w:p w14:paraId="4B758591" w14:textId="7691E091" w:rsidR="00863C50" w:rsidRDefault="00863C50">
      <w:pPr>
        <w:pStyle w:val="CommentText"/>
      </w:pPr>
      <w:r>
        <w:rPr>
          <w:rStyle w:val="CommentReference"/>
        </w:rPr>
        <w:annotationRef/>
      </w:r>
    </w:p>
  </w:comment>
  <w:comment w:id="12" w:author="Yvan Ross" w:date="2016-02-01T08:46:00Z" w:initials="YR">
    <w:p w14:paraId="3706A8D0" w14:textId="778D4BEF" w:rsidR="00377113" w:rsidRDefault="00377113">
      <w:pPr>
        <w:pStyle w:val="CommentText"/>
      </w:pPr>
      <w:r>
        <w:rPr>
          <w:rStyle w:val="CommentReference"/>
        </w:rPr>
        <w:annotationRef/>
      </w:r>
      <w:r>
        <w:t>Manque le tableau des éléments</w:t>
      </w:r>
    </w:p>
  </w:comment>
  <w:comment w:id="13" w:author="Yvan Ross" w:date="2016-02-01T08:47:00Z" w:initials="YR">
    <w:p w14:paraId="02A708D6" w14:textId="5D0ABAB4" w:rsidR="00377113" w:rsidRDefault="00377113">
      <w:pPr>
        <w:pStyle w:val="CommentText"/>
      </w:pPr>
      <w:r>
        <w:rPr>
          <w:rStyle w:val="CommentReference"/>
        </w:rPr>
        <w:annotationRef/>
      </w:r>
    </w:p>
  </w:comment>
  <w:comment w:id="14" w:author="Yvan Ross" w:date="2016-02-01T08:47:00Z" w:initials="YR">
    <w:p w14:paraId="7FA977BC" w14:textId="2363712B" w:rsidR="00377113" w:rsidRDefault="00377113">
      <w:pPr>
        <w:pStyle w:val="CommentText"/>
      </w:pPr>
      <w:r>
        <w:rPr>
          <w:rStyle w:val="CommentReference"/>
        </w:rPr>
        <w:annotationRef/>
      </w:r>
    </w:p>
  </w:comment>
  <w:comment w:id="15" w:author="Yvan Ross" w:date="2016-02-01T08:47:00Z" w:initials="YR">
    <w:p w14:paraId="38F93A7D" w14:textId="4C45AC45" w:rsidR="00377113" w:rsidRDefault="00377113">
      <w:pPr>
        <w:pStyle w:val="CommentText"/>
      </w:pPr>
      <w:r>
        <w:rPr>
          <w:rStyle w:val="CommentReference"/>
        </w:rPr>
        <w:annotationRef/>
      </w:r>
    </w:p>
  </w:comment>
  <w:comment w:id="16" w:author="Yvan Ross" w:date="2016-02-01T08:48:00Z" w:initials="YR">
    <w:p w14:paraId="27EEAB42" w14:textId="0A2CD4CD" w:rsidR="00377113" w:rsidRDefault="00377113">
      <w:pPr>
        <w:pStyle w:val="CommentText"/>
      </w:pPr>
      <w:r>
        <w:rPr>
          <w:rStyle w:val="CommentReference"/>
        </w:rPr>
        <w:annotationRef/>
      </w:r>
    </w:p>
  </w:comment>
  <w:comment w:id="17" w:author="Yvan Ross" w:date="2016-02-01T08:48:00Z" w:initials="YR">
    <w:p w14:paraId="74EC7D6F" w14:textId="2F94F7AC" w:rsidR="00377113" w:rsidRDefault="00377113">
      <w:pPr>
        <w:pStyle w:val="CommentText"/>
      </w:pPr>
      <w:r>
        <w:rPr>
          <w:rStyle w:val="CommentReference"/>
        </w:rPr>
        <w:annotationRef/>
      </w:r>
    </w:p>
  </w:comment>
  <w:comment w:id="18" w:author="Yvan Ross" w:date="2016-02-01T08:48:00Z" w:initials="YR">
    <w:p w14:paraId="00EE4E24" w14:textId="7D086376" w:rsidR="00377113" w:rsidRDefault="00377113">
      <w:pPr>
        <w:pStyle w:val="CommentText"/>
      </w:pPr>
      <w:r>
        <w:rPr>
          <w:rStyle w:val="CommentReference"/>
        </w:rPr>
        <w:annotationRef/>
      </w:r>
      <w:proofErr w:type="spellStart"/>
      <w:r>
        <w:t>Etes</w:t>
      </w:r>
      <w:proofErr w:type="spellEnd"/>
      <w:r>
        <w:t xml:space="preserve"> vous d’accords?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31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A146ACD0"/>
    <w:lvl w:ilvl="0">
      <w:start w:val="1"/>
      <w:numFmt w:val="decimal"/>
      <w:lvlText w:val="%1."/>
      <w:lvlJc w:val="left"/>
      <w:pPr>
        <w:tabs>
          <w:tab w:val="num" w:pos="1209"/>
        </w:tabs>
        <w:ind w:left="1209" w:hanging="360"/>
      </w:pPr>
    </w:lvl>
  </w:abstractNum>
  <w:abstractNum w:abstractNumId="2">
    <w:nsid w:val="FFFFFF7E"/>
    <w:multiLevelType w:val="singleLevel"/>
    <w:tmpl w:val="CA5CBB00"/>
    <w:lvl w:ilvl="0">
      <w:start w:val="1"/>
      <w:numFmt w:val="decimal"/>
      <w:lvlText w:val="%1."/>
      <w:lvlJc w:val="left"/>
      <w:pPr>
        <w:tabs>
          <w:tab w:val="num" w:pos="926"/>
        </w:tabs>
        <w:ind w:left="926" w:hanging="360"/>
      </w:pPr>
    </w:lvl>
  </w:abstractNum>
  <w:abstractNum w:abstractNumId="3">
    <w:nsid w:val="FFFFFF80"/>
    <w:multiLevelType w:val="singleLevel"/>
    <w:tmpl w:val="4D66B5D0"/>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EFB45AD6"/>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ADC0127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5BD42B4E"/>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7F2C459C"/>
    <w:lvl w:ilvl="0">
      <w:start w:val="1"/>
      <w:numFmt w:val="decimal"/>
      <w:lvlText w:val="%1."/>
      <w:lvlJc w:val="left"/>
      <w:pPr>
        <w:tabs>
          <w:tab w:val="num" w:pos="360"/>
        </w:tabs>
        <w:ind w:left="360" w:hanging="360"/>
      </w:pPr>
    </w:lvl>
  </w:abstractNum>
  <w:abstractNum w:abstractNumId="8">
    <w:nsid w:val="FFFFFF89"/>
    <w:multiLevelType w:val="singleLevel"/>
    <w:tmpl w:val="FADA40A4"/>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49D06B0D"/>
    <w:multiLevelType w:val="hybridMultilevel"/>
    <w:tmpl w:val="3E9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76"/>
    <w:rsid w:val="00112AAF"/>
    <w:rsid w:val="00123216"/>
    <w:rsid w:val="001B61DF"/>
    <w:rsid w:val="00201A12"/>
    <w:rsid w:val="002C588A"/>
    <w:rsid w:val="00377113"/>
    <w:rsid w:val="003D7AF3"/>
    <w:rsid w:val="00424F59"/>
    <w:rsid w:val="005B66A3"/>
    <w:rsid w:val="00617DF4"/>
    <w:rsid w:val="00863C50"/>
    <w:rsid w:val="008D0AF6"/>
    <w:rsid w:val="008E049B"/>
    <w:rsid w:val="00953BBD"/>
    <w:rsid w:val="00A051ED"/>
    <w:rsid w:val="00AD0283"/>
    <w:rsid w:val="00C3637D"/>
    <w:rsid w:val="00D1304F"/>
    <w:rsid w:val="00DC5776"/>
    <w:rsid w:val="00F2600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73902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DC5776"/>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paragraph" w:styleId="Title">
    <w:name w:val="Title"/>
    <w:basedOn w:val="Normal"/>
    <w:next w:val="Normal"/>
    <w:link w:val="TitleChar"/>
    <w:uiPriority w:val="10"/>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locked/>
    <w:rsid w:val="00DC5776"/>
    <w:rPr>
      <w:rFonts w:asciiTheme="majorHAnsi" w:eastAsiaTheme="majorEastAsia" w:hAnsiTheme="majorHAnsi" w:cs="Times New Roman"/>
      <w:b/>
      <w:bCs/>
      <w:kern w:val="32"/>
      <w:sz w:val="32"/>
      <w:szCs w:val="32"/>
    </w:rPr>
  </w:style>
  <w:style w:type="character" w:styleId="CommentReference">
    <w:name w:val="annotation reference"/>
    <w:basedOn w:val="DefaultParagraphFont"/>
    <w:uiPriority w:val="99"/>
    <w:rsid w:val="00A051ED"/>
    <w:rPr>
      <w:sz w:val="18"/>
      <w:szCs w:val="18"/>
    </w:rPr>
  </w:style>
  <w:style w:type="paragraph" w:styleId="CommentText">
    <w:name w:val="annotation text"/>
    <w:basedOn w:val="Normal"/>
    <w:link w:val="CommentTextChar"/>
    <w:uiPriority w:val="99"/>
    <w:rsid w:val="00A051ED"/>
    <w:rPr>
      <w:sz w:val="24"/>
      <w:szCs w:val="24"/>
    </w:rPr>
  </w:style>
  <w:style w:type="character" w:customStyle="1" w:styleId="CommentTextChar">
    <w:name w:val="Comment Text Char"/>
    <w:basedOn w:val="DefaultParagraphFont"/>
    <w:link w:val="CommentText"/>
    <w:uiPriority w:val="99"/>
    <w:rsid w:val="00A051ED"/>
    <w:rPr>
      <w:sz w:val="24"/>
      <w:szCs w:val="24"/>
    </w:rPr>
  </w:style>
  <w:style w:type="paragraph" w:styleId="CommentSubject">
    <w:name w:val="annotation subject"/>
    <w:basedOn w:val="CommentText"/>
    <w:next w:val="CommentText"/>
    <w:link w:val="CommentSubjectChar"/>
    <w:uiPriority w:val="99"/>
    <w:rsid w:val="00A051ED"/>
    <w:rPr>
      <w:b/>
      <w:bCs/>
      <w:sz w:val="20"/>
      <w:szCs w:val="20"/>
    </w:rPr>
  </w:style>
  <w:style w:type="character" w:customStyle="1" w:styleId="CommentSubjectChar">
    <w:name w:val="Comment Subject Char"/>
    <w:basedOn w:val="CommentTextChar"/>
    <w:link w:val="CommentSubject"/>
    <w:uiPriority w:val="99"/>
    <w:rsid w:val="00A051ED"/>
    <w:rPr>
      <w:b/>
      <w:bCs/>
      <w:sz w:val="24"/>
      <w:szCs w:val="24"/>
    </w:rPr>
  </w:style>
  <w:style w:type="paragraph" w:styleId="BalloonText">
    <w:name w:val="Balloon Text"/>
    <w:basedOn w:val="Normal"/>
    <w:link w:val="BalloonTextChar"/>
    <w:uiPriority w:val="99"/>
    <w:rsid w:val="00A051ED"/>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A051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DC5776"/>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paragraph" w:styleId="Title">
    <w:name w:val="Title"/>
    <w:basedOn w:val="Normal"/>
    <w:next w:val="Normal"/>
    <w:link w:val="TitleChar"/>
    <w:uiPriority w:val="10"/>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locked/>
    <w:rsid w:val="00DC5776"/>
    <w:rPr>
      <w:rFonts w:asciiTheme="majorHAnsi" w:eastAsiaTheme="majorEastAsia" w:hAnsiTheme="majorHAnsi" w:cs="Times New Roman"/>
      <w:b/>
      <w:bCs/>
      <w:kern w:val="32"/>
      <w:sz w:val="32"/>
      <w:szCs w:val="32"/>
    </w:rPr>
  </w:style>
  <w:style w:type="character" w:styleId="CommentReference">
    <w:name w:val="annotation reference"/>
    <w:basedOn w:val="DefaultParagraphFont"/>
    <w:uiPriority w:val="99"/>
    <w:rsid w:val="00A051ED"/>
    <w:rPr>
      <w:sz w:val="18"/>
      <w:szCs w:val="18"/>
    </w:rPr>
  </w:style>
  <w:style w:type="paragraph" w:styleId="CommentText">
    <w:name w:val="annotation text"/>
    <w:basedOn w:val="Normal"/>
    <w:link w:val="CommentTextChar"/>
    <w:uiPriority w:val="99"/>
    <w:rsid w:val="00A051ED"/>
    <w:rPr>
      <w:sz w:val="24"/>
      <w:szCs w:val="24"/>
    </w:rPr>
  </w:style>
  <w:style w:type="character" w:customStyle="1" w:styleId="CommentTextChar">
    <w:name w:val="Comment Text Char"/>
    <w:basedOn w:val="DefaultParagraphFont"/>
    <w:link w:val="CommentText"/>
    <w:uiPriority w:val="99"/>
    <w:rsid w:val="00A051ED"/>
    <w:rPr>
      <w:sz w:val="24"/>
      <w:szCs w:val="24"/>
    </w:rPr>
  </w:style>
  <w:style w:type="paragraph" w:styleId="CommentSubject">
    <w:name w:val="annotation subject"/>
    <w:basedOn w:val="CommentText"/>
    <w:next w:val="CommentText"/>
    <w:link w:val="CommentSubjectChar"/>
    <w:uiPriority w:val="99"/>
    <w:rsid w:val="00A051ED"/>
    <w:rPr>
      <w:b/>
      <w:bCs/>
      <w:sz w:val="20"/>
      <w:szCs w:val="20"/>
    </w:rPr>
  </w:style>
  <w:style w:type="character" w:customStyle="1" w:styleId="CommentSubjectChar">
    <w:name w:val="Comment Subject Char"/>
    <w:basedOn w:val="CommentTextChar"/>
    <w:link w:val="CommentSubject"/>
    <w:uiPriority w:val="99"/>
    <w:rsid w:val="00A051ED"/>
    <w:rPr>
      <w:b/>
      <w:bCs/>
      <w:sz w:val="24"/>
      <w:szCs w:val="24"/>
    </w:rPr>
  </w:style>
  <w:style w:type="paragraph" w:styleId="BalloonText">
    <w:name w:val="Balloon Text"/>
    <w:basedOn w:val="Normal"/>
    <w:link w:val="BalloonTextChar"/>
    <w:uiPriority w:val="99"/>
    <w:rsid w:val="00A051ED"/>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A051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1913</Words>
  <Characters>10906</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LOG430 – Architecture logicielle</vt:lpstr>
      <vt:lpstr>Groupe 01</vt:lpstr>
      <vt:lpstr>&lt; Performance &gt; – Justification (en classe)</vt:lpstr>
      <vt:lpstr>&lt;Performance&gt; – Scénario 1 (en classe)</vt:lpstr>
      <vt:lpstr>&lt;Performance&gt; – Tactique 1 (en classe)</vt:lpstr>
      <vt:lpstr>&lt;Performance&gt; – Vue Architecturale (en classe)</vt:lpstr>
      <vt:lpstr>Groupe 02</vt:lpstr>
      <vt:lpstr>Groupe 05</vt:lpstr>
      <vt:lpstr>Groupe 06</vt:lpstr>
      <vt:lpstr>Groupe 07 </vt:lpstr>
      <vt:lpstr>Groupe 10</vt:lpstr>
    </vt:vector>
  </TitlesOfParts>
  <Manager/>
  <Company/>
  <LinksUpToDate>false</LinksUpToDate>
  <CharactersWithSpaces>12794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Yvan Ross</cp:lastModifiedBy>
  <cp:revision>7</cp:revision>
  <dcterms:created xsi:type="dcterms:W3CDTF">2016-01-31T23:04:00Z</dcterms:created>
  <dcterms:modified xsi:type="dcterms:W3CDTF">2016-02-08T00:12:00Z</dcterms:modified>
  <cp:category/>
</cp:coreProperties>
</file>