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7FF1E" w14:textId="77777777" w:rsidR="002544CD" w:rsidRDefault="00000000" w:rsidP="00D51D80">
      <w:pPr>
        <w:pStyle w:val="Heading1"/>
        <w:rPr>
          <w:rFonts w:ascii="Times New Roman" w:hAnsi="Times New Roman" w:cs="Times New Roman"/>
          <w:sz w:val="60"/>
          <w:szCs w:val="60"/>
        </w:rPr>
      </w:pPr>
      <w:r>
        <w:rPr>
          <w:rFonts w:ascii="Times New Roman" w:hAnsi="Times New Roman" w:cs="Times New Roman"/>
          <w:i/>
          <w:iCs/>
          <w:sz w:val="36"/>
          <w:szCs w:val="36"/>
        </w:rPr>
        <w:t>FAKE PRODUCT REVIEW MONIROTING SYSTEM</w:t>
      </w:r>
    </w:p>
    <w:p w14:paraId="176CDCA2" w14:textId="77777777" w:rsidR="00D51D80" w:rsidRDefault="00D51D80" w:rsidP="00D51D80">
      <w:pP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TEAM MEMBERS:</w:t>
      </w:r>
    </w:p>
    <w:p w14:paraId="4658E2A8" w14:textId="77777777" w:rsidR="00D51D80" w:rsidRDefault="00D51D80" w:rsidP="00D51D80">
      <w:pPr>
        <w:rPr>
          <w:rFonts w:ascii="Times New Roman" w:hAnsi="Times New Roman" w:cs="Times New Roman"/>
          <w:b/>
          <w:bCs/>
          <w:i/>
          <w:iCs/>
          <w:sz w:val="36"/>
          <w:szCs w:val="36"/>
        </w:rPr>
      </w:pPr>
    </w:p>
    <w:p w14:paraId="5AFC1C86" w14:textId="77777777" w:rsidR="00D51D80" w:rsidRDefault="00D51D80" w:rsidP="00D51D80">
      <w:pPr>
        <w:rPr>
          <w:rFonts w:ascii="Times New Roman" w:hAnsi="Times New Roman" w:cs="Times New Roman"/>
          <w:b/>
          <w:bCs/>
          <w:i/>
          <w:iCs/>
          <w:sz w:val="36"/>
          <w:szCs w:val="36"/>
        </w:rPr>
      </w:pPr>
      <w:r>
        <w:rPr>
          <w:rFonts w:ascii="Times New Roman" w:hAnsi="Times New Roman" w:cs="Times New Roman"/>
          <w:b/>
          <w:bCs/>
          <w:i/>
          <w:iCs/>
          <w:sz w:val="36"/>
          <w:szCs w:val="36"/>
        </w:rPr>
        <w:t>2320030036-Sahana.N</w:t>
      </w:r>
    </w:p>
    <w:p w14:paraId="14DF2430" w14:textId="77777777" w:rsidR="00D51D80" w:rsidRDefault="00D51D80" w:rsidP="00D51D80">
      <w:pPr>
        <w:rPr>
          <w:rFonts w:ascii="Times New Roman" w:hAnsi="Times New Roman" w:cs="Times New Roman"/>
          <w:b/>
          <w:bCs/>
          <w:i/>
          <w:iCs/>
          <w:sz w:val="36"/>
          <w:szCs w:val="36"/>
        </w:rPr>
      </w:pPr>
      <w:r>
        <w:rPr>
          <w:rFonts w:ascii="Times New Roman" w:hAnsi="Times New Roman" w:cs="Times New Roman"/>
          <w:b/>
          <w:bCs/>
          <w:i/>
          <w:iCs/>
          <w:sz w:val="36"/>
          <w:szCs w:val="36"/>
        </w:rPr>
        <w:t>2320030290-Rishikeshwar-Leader</w:t>
      </w:r>
    </w:p>
    <w:p w14:paraId="4F7C014E" w14:textId="77777777" w:rsidR="00D51D80" w:rsidRDefault="00D51D80" w:rsidP="00D51D80">
      <w:pPr>
        <w:rPr>
          <w:rFonts w:ascii="Times New Roman" w:hAnsi="Times New Roman" w:cs="Times New Roman"/>
          <w:b/>
          <w:bCs/>
          <w:i/>
          <w:iCs/>
          <w:sz w:val="36"/>
          <w:szCs w:val="36"/>
        </w:rPr>
      </w:pPr>
      <w:r>
        <w:rPr>
          <w:rFonts w:ascii="Times New Roman" w:hAnsi="Times New Roman" w:cs="Times New Roman"/>
          <w:b/>
          <w:bCs/>
          <w:i/>
          <w:iCs/>
          <w:sz w:val="36"/>
          <w:szCs w:val="36"/>
        </w:rPr>
        <w:t>2320030325-Varsha.Y</w:t>
      </w:r>
    </w:p>
    <w:p w14:paraId="19A98555" w14:textId="77777777" w:rsidR="00D51D80" w:rsidRDefault="00D51D80">
      <w:pPr>
        <w:rPr>
          <w:rFonts w:ascii="Times New Roman" w:hAnsi="Times New Roman" w:cs="Times New Roman"/>
          <w:b/>
          <w:bCs/>
          <w:i/>
          <w:iCs/>
          <w:sz w:val="32"/>
          <w:szCs w:val="32"/>
          <w:u w:val="single"/>
        </w:rPr>
      </w:pPr>
    </w:p>
    <w:p w14:paraId="7C02E6AE" w14:textId="2456312E" w:rsidR="002544CD" w:rsidRDefault="00000000">
      <w:pPr>
        <w:rPr>
          <w:rFonts w:ascii="Times New Roman" w:hAnsi="Times New Roman" w:cs="Times New Roman"/>
          <w:sz w:val="32"/>
          <w:szCs w:val="32"/>
        </w:rPr>
      </w:pPr>
      <w:r>
        <w:rPr>
          <w:rFonts w:ascii="Times New Roman" w:hAnsi="Times New Roman" w:cs="Times New Roman"/>
          <w:b/>
          <w:bCs/>
          <w:i/>
          <w:iCs/>
          <w:sz w:val="32"/>
          <w:szCs w:val="32"/>
          <w:u w:val="single"/>
        </w:rPr>
        <w:t>Abstract</w:t>
      </w:r>
      <w:r>
        <w:rPr>
          <w:rFonts w:ascii="Times New Roman" w:hAnsi="Times New Roman" w:cs="Times New Roman"/>
          <w:sz w:val="32"/>
          <w:szCs w:val="32"/>
        </w:rPr>
        <w:t>:</w:t>
      </w:r>
    </w:p>
    <w:p w14:paraId="165897AD" w14:textId="77777777" w:rsidR="002544CD" w:rsidRDefault="002544CD">
      <w:pPr>
        <w:rPr>
          <w:rFonts w:ascii="Times New Roman" w:hAnsi="Times New Roman" w:cs="Times New Roman"/>
          <w:sz w:val="32"/>
          <w:szCs w:val="32"/>
        </w:rPr>
      </w:pPr>
    </w:p>
    <w:p w14:paraId="5FBF8211" w14:textId="77777777" w:rsidR="002544CD" w:rsidRDefault="00000000">
      <w:pPr>
        <w:rPr>
          <w:rFonts w:ascii="Times New Roman" w:hAnsi="Times New Roman" w:cs="Times New Roman"/>
          <w:sz w:val="24"/>
          <w:szCs w:val="24"/>
        </w:rPr>
      </w:pPr>
      <w:r>
        <w:rPr>
          <w:rFonts w:ascii="Times New Roman" w:hAnsi="Times New Roman" w:cs="Times New Roman"/>
          <w:sz w:val="24"/>
          <w:szCs w:val="24"/>
        </w:rPr>
        <w:t>The Fake Product Review Monitoring System is an advanced and intelligent solution created to tackle the growing issue of fake reviews on online shopping platforms. Fake reviews are a serious concern because they can mislead customers into purchasing products that may not meet their expectations or could even be of poor quality. This system uses cutting-edge technology, including machine learning and natural language processing, to carefully analyze and identify fake reviews. It examines the language used in reviews, checks for unusual patterns, and studies user behavior to determine whether a review is genuine or fraudulent. Whenever the system detects something suspicious, it immediately sends alerts to the website administrators and users, ensuring that they are aware of potential fake content. By effectively filtering out fake reviews, this system helps maintain the honesty and reliability of online product feedback. This, in turn, builds trust among shoppers, making their online shopping experience safer and more enjoyable. Additionally, it promotes fairness among sellers by ensuring that products are judged based on real customer experiences rather than dishonest reviews. The system is designed to be user-friendly, scalable, and adaptable, making it easy to integrate into any e-commerce platform. With the Fake Product Review Monitoring System in place, online shopping becomes more transparent, trustworthy, and fair for everyone involved.</w:t>
      </w:r>
    </w:p>
    <w:p w14:paraId="50EDA52F" w14:textId="77777777" w:rsidR="002544CD" w:rsidRDefault="002544CD">
      <w:pPr>
        <w:rPr>
          <w:rFonts w:ascii="Times New Roman" w:hAnsi="Times New Roman" w:cs="Times New Roman"/>
          <w:sz w:val="32"/>
          <w:szCs w:val="32"/>
        </w:rPr>
      </w:pPr>
    </w:p>
    <w:p w14:paraId="47E6E234" w14:textId="77777777" w:rsidR="002544CD" w:rsidRDefault="002544CD"/>
    <w:p w14:paraId="7F80AE77" w14:textId="77777777" w:rsidR="002544CD" w:rsidRDefault="002544CD"/>
    <w:p w14:paraId="06B219AC" w14:textId="77777777" w:rsidR="002544CD" w:rsidRDefault="002544CD"/>
    <w:p w14:paraId="798F9A7F" w14:textId="77777777" w:rsidR="002544CD" w:rsidRDefault="002544CD"/>
    <w:p w14:paraId="1526F120" w14:textId="77777777" w:rsidR="002544CD" w:rsidRDefault="002544CD"/>
    <w:p w14:paraId="11FD1D30" w14:textId="77777777" w:rsidR="002544CD" w:rsidRDefault="002544CD"/>
    <w:p w14:paraId="365575A2" w14:textId="77777777" w:rsidR="002544CD" w:rsidRDefault="002544CD"/>
    <w:p w14:paraId="078E8E5D" w14:textId="77777777" w:rsidR="002544CD" w:rsidRDefault="002544CD"/>
    <w:p w14:paraId="02F83658" w14:textId="77777777" w:rsidR="002544CD" w:rsidRDefault="002544CD"/>
    <w:p w14:paraId="0749760F" w14:textId="77777777" w:rsidR="002544CD" w:rsidRDefault="002544CD"/>
    <w:p w14:paraId="2842D7BF" w14:textId="77777777" w:rsidR="002544CD" w:rsidRDefault="002544CD"/>
    <w:p w14:paraId="275B90FF" w14:textId="77777777" w:rsidR="002544CD" w:rsidRDefault="002544CD"/>
    <w:p w14:paraId="7ED65053" w14:textId="77777777" w:rsidR="002544CD" w:rsidRDefault="002544CD"/>
    <w:p w14:paraId="7ED485DC" w14:textId="77777777" w:rsidR="002544CD" w:rsidRDefault="002544CD"/>
    <w:p w14:paraId="01913A2C" w14:textId="77777777" w:rsidR="002544CD" w:rsidRDefault="002544CD">
      <w:pPr>
        <w:sectPr w:rsidR="002544CD">
          <w:pgSz w:w="11906" w:h="16838"/>
          <w:pgMar w:top="1440" w:right="1800" w:bottom="1440" w:left="1800" w:header="720" w:footer="720" w:gutter="0"/>
          <w:cols w:space="720"/>
          <w:docGrid w:linePitch="360"/>
        </w:sectPr>
      </w:pPr>
    </w:p>
    <w:p w14:paraId="3B715AFD" w14:textId="77777777" w:rsidR="002544CD" w:rsidRDefault="00000000">
      <w:pPr>
        <w:pStyle w:val="Heading3"/>
      </w:pPr>
      <w:r>
        <w:rPr>
          <w:i/>
          <w:iCs/>
          <w:u w:val="single"/>
        </w:rPr>
        <w:lastRenderedPageBreak/>
        <w:t>Datasets</w:t>
      </w:r>
      <w:r>
        <w:t>:</w:t>
      </w:r>
    </w:p>
    <w:p w14:paraId="06BC6DD0" w14:textId="77777777" w:rsidR="002544CD" w:rsidRDefault="00000000">
      <w:pPr>
        <w:rPr>
          <w:rFonts w:ascii="Times New Roman" w:hAnsi="Times New Roman" w:cs="Times New Roman"/>
          <w:i/>
          <w:iCs/>
          <w:sz w:val="36"/>
          <w:szCs w:val="36"/>
        </w:rPr>
      </w:pPr>
      <w:proofErr w:type="gramStart"/>
      <w:r>
        <w:rPr>
          <w:rFonts w:ascii="Symbol" w:eastAsia="Symbol" w:hAnsi="Symbol" w:cs="Symbol"/>
          <w:sz w:val="24"/>
        </w:rPr>
        <w:t>·</w:t>
      </w:r>
      <w:r>
        <w:rPr>
          <w:rFonts w:ascii="SimSun" w:eastAsia="SimSun" w:hAnsi="SimSun" w:cs="SimSun" w:hint="eastAsia"/>
          <w:sz w:val="24"/>
        </w:rPr>
        <w:t xml:space="preserve"> </w:t>
      </w:r>
      <w:r>
        <w:rPr>
          <w:rFonts w:ascii="Times New Roman" w:eastAsia="SimSun" w:hAnsi="Times New Roman" w:cs="Times New Roman"/>
          <w:b/>
          <w:bCs/>
          <w:i/>
          <w:iCs/>
          <w:sz w:val="48"/>
          <w:szCs w:val="36"/>
        </w:rPr>
        <w:t xml:space="preserve"> </w:t>
      </w:r>
      <w:r>
        <w:rPr>
          <w:rStyle w:val="Strong"/>
          <w:rFonts w:ascii="Times New Roman" w:hAnsi="Times New Roman" w:cs="Times New Roman"/>
          <w:i/>
          <w:iCs/>
          <w:sz w:val="36"/>
          <w:szCs w:val="36"/>
        </w:rPr>
        <w:t>Kaggle</w:t>
      </w:r>
      <w:proofErr w:type="gramEnd"/>
      <w:r>
        <w:rPr>
          <w:rStyle w:val="Strong"/>
          <w:rFonts w:ascii="Times New Roman" w:hAnsi="Times New Roman" w:cs="Times New Roman"/>
          <w:i/>
          <w:iCs/>
          <w:sz w:val="36"/>
          <w:szCs w:val="36"/>
        </w:rPr>
        <w:t>:</w:t>
      </w:r>
      <w:r>
        <w:rPr>
          <w:rFonts w:ascii="Times New Roman" w:hAnsi="Times New Roman" w:cs="Times New Roman"/>
          <w:b/>
          <w:bCs/>
          <w:i/>
          <w:iCs/>
          <w:sz w:val="36"/>
          <w:szCs w:val="36"/>
        </w:rPr>
        <w:t xml:space="preserve"> </w:t>
      </w:r>
      <w:r>
        <w:rPr>
          <w:rFonts w:ascii="Times New Roman" w:hAnsi="Times New Roman" w:cs="Times New Roman"/>
          <w:i/>
          <w:iCs/>
          <w:sz w:val="36"/>
          <w:szCs w:val="36"/>
        </w:rPr>
        <w:t>A great resource for machine learning datasets, including some related to reviews.</w:t>
      </w:r>
    </w:p>
    <w:p w14:paraId="05CD7199" w14:textId="77777777" w:rsidR="002544CD" w:rsidRDefault="00000000">
      <w:pPr>
        <w:rPr>
          <w:rFonts w:ascii="Times New Roman" w:hAnsi="Times New Roman" w:cs="Times New Roman"/>
          <w:i/>
          <w:iCs/>
          <w:sz w:val="36"/>
          <w:szCs w:val="36"/>
        </w:rPr>
      </w:pPr>
      <w:proofErr w:type="gramStart"/>
      <w:r>
        <w:rPr>
          <w:rFonts w:ascii="Times New Roman" w:eastAsia="Symbol" w:hAnsi="Times New Roman" w:cs="Times New Roman"/>
          <w:b/>
          <w:bCs/>
          <w:i/>
          <w:iCs/>
          <w:sz w:val="48"/>
          <w:szCs w:val="36"/>
        </w:rPr>
        <w:t>·</w:t>
      </w:r>
      <w:r>
        <w:rPr>
          <w:rFonts w:ascii="Times New Roman" w:eastAsia="SimSun" w:hAnsi="Times New Roman" w:cs="Times New Roman"/>
          <w:b/>
          <w:bCs/>
          <w:i/>
          <w:iCs/>
          <w:sz w:val="48"/>
          <w:szCs w:val="36"/>
        </w:rPr>
        <w:t xml:space="preserve">  </w:t>
      </w:r>
      <w:r>
        <w:rPr>
          <w:rStyle w:val="Strong"/>
          <w:rFonts w:ascii="Times New Roman" w:hAnsi="Times New Roman" w:cs="Times New Roman"/>
          <w:i/>
          <w:iCs/>
          <w:sz w:val="36"/>
          <w:szCs w:val="36"/>
        </w:rPr>
        <w:t>UCI</w:t>
      </w:r>
      <w:proofErr w:type="gramEnd"/>
      <w:r>
        <w:rPr>
          <w:rStyle w:val="Strong"/>
          <w:rFonts w:ascii="Times New Roman" w:hAnsi="Times New Roman" w:cs="Times New Roman"/>
          <w:i/>
          <w:iCs/>
          <w:sz w:val="36"/>
          <w:szCs w:val="36"/>
        </w:rPr>
        <w:t xml:space="preserve"> Machine Learning Repository:</w:t>
      </w:r>
      <w:r>
        <w:rPr>
          <w:rFonts w:ascii="Times New Roman" w:hAnsi="Times New Roman" w:cs="Times New Roman"/>
          <w:b/>
          <w:bCs/>
          <w:i/>
          <w:iCs/>
          <w:sz w:val="36"/>
          <w:szCs w:val="36"/>
        </w:rPr>
        <w:t xml:space="preserve"> </w:t>
      </w:r>
      <w:r>
        <w:rPr>
          <w:rFonts w:ascii="Times New Roman" w:hAnsi="Times New Roman" w:cs="Times New Roman"/>
          <w:i/>
          <w:iCs/>
          <w:sz w:val="36"/>
          <w:szCs w:val="36"/>
        </w:rPr>
        <w:t>Another source for datasets, though you might need to filter for relevant ones.</w:t>
      </w:r>
    </w:p>
    <w:p w14:paraId="358BB46D" w14:textId="77777777" w:rsidR="002544CD" w:rsidRDefault="00000000">
      <w:pPr>
        <w:rPr>
          <w:rFonts w:ascii="Times New Roman" w:hAnsi="Times New Roman" w:cs="Times New Roman"/>
          <w:i/>
          <w:iCs/>
          <w:sz w:val="36"/>
          <w:szCs w:val="36"/>
        </w:rPr>
      </w:pPr>
      <w:proofErr w:type="gramStart"/>
      <w:r>
        <w:rPr>
          <w:rFonts w:ascii="Times New Roman" w:eastAsia="Symbol" w:hAnsi="Times New Roman" w:cs="Times New Roman"/>
          <w:b/>
          <w:bCs/>
          <w:i/>
          <w:iCs/>
          <w:sz w:val="48"/>
          <w:szCs w:val="36"/>
        </w:rPr>
        <w:t>·</w:t>
      </w:r>
      <w:r>
        <w:rPr>
          <w:rFonts w:ascii="Times New Roman" w:eastAsia="SimSun" w:hAnsi="Times New Roman" w:cs="Times New Roman"/>
          <w:b/>
          <w:bCs/>
          <w:i/>
          <w:iCs/>
          <w:sz w:val="48"/>
          <w:szCs w:val="36"/>
        </w:rPr>
        <w:t xml:space="preserve">  </w:t>
      </w:r>
      <w:r>
        <w:rPr>
          <w:rStyle w:val="Strong"/>
          <w:rFonts w:ascii="Times New Roman" w:hAnsi="Times New Roman" w:cs="Times New Roman"/>
          <w:i/>
          <w:iCs/>
          <w:sz w:val="36"/>
          <w:szCs w:val="36"/>
        </w:rPr>
        <w:t>Research</w:t>
      </w:r>
      <w:proofErr w:type="gramEnd"/>
      <w:r>
        <w:rPr>
          <w:rStyle w:val="Strong"/>
          <w:rFonts w:ascii="Times New Roman" w:hAnsi="Times New Roman" w:cs="Times New Roman"/>
          <w:i/>
          <w:iCs/>
          <w:sz w:val="36"/>
          <w:szCs w:val="36"/>
        </w:rPr>
        <w:t xml:space="preserve"> Papers:</w:t>
      </w:r>
      <w:r>
        <w:rPr>
          <w:rFonts w:ascii="Times New Roman" w:hAnsi="Times New Roman" w:cs="Times New Roman"/>
          <w:b/>
          <w:bCs/>
          <w:i/>
          <w:iCs/>
          <w:sz w:val="36"/>
          <w:szCs w:val="36"/>
        </w:rPr>
        <w:t xml:space="preserve"> </w:t>
      </w:r>
      <w:r>
        <w:rPr>
          <w:rFonts w:ascii="Times New Roman" w:hAnsi="Times New Roman" w:cs="Times New Roman"/>
          <w:i/>
          <w:iCs/>
          <w:sz w:val="36"/>
          <w:szCs w:val="36"/>
        </w:rPr>
        <w:t>Often, researchers release their datasets along with their publications.</w:t>
      </w:r>
    </w:p>
    <w:p w14:paraId="4B959C21" w14:textId="77777777" w:rsidR="002544CD" w:rsidRDefault="00000000">
      <w:pPr>
        <w:rPr>
          <w:rFonts w:ascii="Times New Roman" w:hAnsi="Times New Roman" w:cs="Times New Roman"/>
          <w:b/>
          <w:bCs/>
          <w:i/>
          <w:iCs/>
          <w:sz w:val="36"/>
          <w:szCs w:val="36"/>
        </w:rPr>
      </w:pPr>
      <w:proofErr w:type="gramStart"/>
      <w:r>
        <w:rPr>
          <w:rFonts w:ascii="Times New Roman" w:eastAsia="Symbol" w:hAnsi="Times New Roman" w:cs="Times New Roman"/>
          <w:b/>
          <w:bCs/>
          <w:i/>
          <w:iCs/>
          <w:sz w:val="48"/>
          <w:szCs w:val="36"/>
        </w:rPr>
        <w:t>·</w:t>
      </w:r>
      <w:r>
        <w:rPr>
          <w:rFonts w:ascii="Times New Roman" w:eastAsia="SimSun" w:hAnsi="Times New Roman" w:cs="Times New Roman"/>
          <w:b/>
          <w:bCs/>
          <w:i/>
          <w:iCs/>
          <w:sz w:val="48"/>
          <w:szCs w:val="36"/>
        </w:rPr>
        <w:t xml:space="preserve">  </w:t>
      </w:r>
      <w:r>
        <w:rPr>
          <w:rStyle w:val="Strong"/>
          <w:rFonts w:ascii="Times New Roman" w:hAnsi="Times New Roman" w:cs="Times New Roman"/>
          <w:i/>
          <w:iCs/>
          <w:sz w:val="36"/>
          <w:szCs w:val="36"/>
        </w:rPr>
        <w:t>Platform</w:t>
      </w:r>
      <w:proofErr w:type="gramEnd"/>
      <w:r>
        <w:rPr>
          <w:rStyle w:val="Strong"/>
          <w:rFonts w:ascii="Times New Roman" w:hAnsi="Times New Roman" w:cs="Times New Roman"/>
          <w:i/>
          <w:iCs/>
          <w:sz w:val="36"/>
          <w:szCs w:val="36"/>
        </w:rPr>
        <w:t xml:space="preserve"> APIs:</w:t>
      </w:r>
      <w:r>
        <w:rPr>
          <w:rFonts w:ascii="Times New Roman" w:hAnsi="Times New Roman" w:cs="Times New Roman"/>
          <w:b/>
          <w:bCs/>
          <w:i/>
          <w:iCs/>
          <w:sz w:val="36"/>
          <w:szCs w:val="36"/>
        </w:rPr>
        <w:t xml:space="preserve"> </w:t>
      </w:r>
      <w:r>
        <w:rPr>
          <w:rFonts w:ascii="Times New Roman" w:hAnsi="Times New Roman" w:cs="Times New Roman"/>
          <w:i/>
          <w:iCs/>
          <w:sz w:val="36"/>
          <w:szCs w:val="36"/>
        </w:rPr>
        <w:t>Some platforms might offer APIs that allow you to access review data (with limitations).</w:t>
      </w:r>
    </w:p>
    <w:p w14:paraId="4593725C" w14:textId="77777777" w:rsidR="002544CD" w:rsidRDefault="00000000">
      <w:pPr>
        <w:pStyle w:val="NormalWeb"/>
        <w:rPr>
          <w:i/>
          <w:iCs/>
          <w:sz w:val="32"/>
          <w:szCs w:val="32"/>
          <w:u w:val="single"/>
        </w:rPr>
      </w:pPr>
      <w:r>
        <w:rPr>
          <w:rStyle w:val="Strong"/>
          <w:i/>
          <w:iCs/>
          <w:sz w:val="32"/>
          <w:szCs w:val="32"/>
          <w:u w:val="single"/>
        </w:rPr>
        <w:t>Existing Public Datasets:</w:t>
      </w:r>
    </w:p>
    <w:p w14:paraId="4496FB21" w14:textId="77777777" w:rsidR="002544CD" w:rsidRDefault="00000000">
      <w:pPr>
        <w:numPr>
          <w:ilvl w:val="0"/>
          <w:numId w:val="1"/>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Amazon Product Data:</w:t>
      </w:r>
      <w:r>
        <w:rPr>
          <w:rFonts w:ascii="Times New Roman" w:hAnsi="Times New Roman" w:cs="Times New Roman"/>
          <w:sz w:val="24"/>
          <w:szCs w:val="24"/>
        </w:rPr>
        <w:t xml:space="preserve"> A massive dataset with millions of reviews, but labeling fake reviews is a challenge. You might need to use heuristics or combine it with other datasets.</w:t>
      </w:r>
    </w:p>
    <w:p w14:paraId="6F2CF44E" w14:textId="77777777" w:rsidR="002544CD" w:rsidRDefault="00000000">
      <w:pPr>
        <w:numPr>
          <w:ilvl w:val="0"/>
          <w:numId w:val="1"/>
        </w:numPr>
        <w:spacing w:beforeAutospacing="1" w:afterAutospacing="1"/>
        <w:rPr>
          <w:rFonts w:ascii="Times New Roman" w:hAnsi="Times New Roman" w:cs="Times New Roman"/>
          <w:sz w:val="24"/>
          <w:szCs w:val="24"/>
        </w:rPr>
      </w:pPr>
      <w:r>
        <w:rPr>
          <w:rStyle w:val="Strong"/>
          <w:rFonts w:ascii="Times New Roman" w:hAnsi="Times New Roman" w:cs="Times New Roman"/>
          <w:sz w:val="24"/>
          <w:szCs w:val="24"/>
        </w:rPr>
        <w:t>Yelp Review Data:</w:t>
      </w:r>
      <w:r>
        <w:rPr>
          <w:rFonts w:ascii="Times New Roman" w:hAnsi="Times New Roman" w:cs="Times New Roman"/>
          <w:sz w:val="24"/>
          <w:szCs w:val="24"/>
        </w:rPr>
        <w:t xml:space="preserve"> Similar to Amazon, large and readily available, but requires careful labeling for your specific task.</w:t>
      </w:r>
    </w:p>
    <w:p w14:paraId="2AA553F1" w14:textId="77777777" w:rsidR="002544CD" w:rsidRDefault="002544CD"/>
    <w:p w14:paraId="239204EB" w14:textId="77777777" w:rsidR="002544CD" w:rsidRDefault="00000000">
      <w:pPr>
        <w:pStyle w:val="NormalWeb"/>
        <w:rPr>
          <w:b/>
          <w:bCs/>
          <w:i/>
          <w:iCs/>
          <w:sz w:val="28"/>
          <w:szCs w:val="28"/>
          <w:u w:val="single"/>
        </w:rPr>
      </w:pPr>
      <w:r>
        <w:rPr>
          <w:rStyle w:val="Strong"/>
          <w:i/>
          <w:iCs/>
          <w:sz w:val="28"/>
          <w:szCs w:val="28"/>
          <w:u w:val="single"/>
        </w:rPr>
        <w:t>Building our Own Dataset:</w:t>
      </w:r>
    </w:p>
    <w:p w14:paraId="33D35FF9" w14:textId="77777777" w:rsidR="002544CD" w:rsidRDefault="00000000">
      <w:pPr>
        <w:numPr>
          <w:ilvl w:val="0"/>
          <w:numId w:val="2"/>
        </w:numPr>
        <w:spacing w:beforeAutospacing="1" w:afterAutospacing="1"/>
        <w:rPr>
          <w:rFonts w:ascii="Times New Roman" w:hAnsi="Times New Roman" w:cs="Times New Roman"/>
          <w:i/>
          <w:iCs/>
          <w:sz w:val="24"/>
          <w:szCs w:val="24"/>
        </w:rPr>
      </w:pPr>
      <w:r>
        <w:rPr>
          <w:rStyle w:val="Strong"/>
          <w:rFonts w:ascii="Times New Roman" w:hAnsi="Times New Roman" w:cs="Times New Roman"/>
          <w:i/>
          <w:iCs/>
          <w:sz w:val="24"/>
          <w:szCs w:val="24"/>
        </w:rPr>
        <w:t>Web Scraping:</w:t>
      </w:r>
      <w:r>
        <w:rPr>
          <w:rFonts w:ascii="Times New Roman" w:hAnsi="Times New Roman" w:cs="Times New Roman"/>
          <w:b/>
          <w:bCs/>
          <w:i/>
          <w:iCs/>
          <w:sz w:val="24"/>
          <w:szCs w:val="24"/>
        </w:rPr>
        <w:t xml:space="preserve"> </w:t>
      </w:r>
      <w:r>
        <w:rPr>
          <w:rFonts w:ascii="Times New Roman" w:hAnsi="Times New Roman" w:cs="Times New Roman"/>
          <w:i/>
          <w:iCs/>
          <w:sz w:val="24"/>
          <w:szCs w:val="24"/>
        </w:rPr>
        <w:t>You can collect reviews from specific platforms (with permission!) and then manually label them. This gives you control over the data but is time-consuming.</w:t>
      </w:r>
    </w:p>
    <w:p w14:paraId="4F159A90" w14:textId="77777777" w:rsidR="002544CD" w:rsidRDefault="00000000">
      <w:pPr>
        <w:numPr>
          <w:ilvl w:val="0"/>
          <w:numId w:val="2"/>
        </w:numPr>
        <w:spacing w:beforeAutospacing="1" w:afterAutospacing="1"/>
        <w:rPr>
          <w:rFonts w:ascii="Times New Roman" w:hAnsi="Times New Roman" w:cs="Times New Roman"/>
          <w:i/>
          <w:iCs/>
          <w:sz w:val="24"/>
          <w:szCs w:val="24"/>
        </w:rPr>
      </w:pPr>
      <w:r>
        <w:rPr>
          <w:rStyle w:val="Strong"/>
          <w:rFonts w:ascii="Times New Roman" w:hAnsi="Times New Roman" w:cs="Times New Roman"/>
          <w:i/>
          <w:iCs/>
          <w:sz w:val="24"/>
          <w:szCs w:val="24"/>
        </w:rPr>
        <w:t>Crowdsourcing:</w:t>
      </w:r>
      <w:r>
        <w:rPr>
          <w:rFonts w:ascii="Times New Roman" w:hAnsi="Times New Roman" w:cs="Times New Roman"/>
          <w:b/>
          <w:bCs/>
          <w:i/>
          <w:iCs/>
          <w:sz w:val="24"/>
          <w:szCs w:val="24"/>
        </w:rPr>
        <w:t xml:space="preserve"> </w:t>
      </w:r>
      <w:r>
        <w:rPr>
          <w:rFonts w:ascii="Times New Roman" w:hAnsi="Times New Roman" w:cs="Times New Roman"/>
          <w:i/>
          <w:iCs/>
          <w:sz w:val="24"/>
          <w:szCs w:val="24"/>
        </w:rPr>
        <w:t>Platforms like Amazon Mechanical Turk can be used to label reviews, but quality control is essential.</w:t>
      </w:r>
    </w:p>
    <w:p w14:paraId="4DB42CE1" w14:textId="48B4B44D" w:rsidR="002544CD" w:rsidRDefault="00000000">
      <w:pP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Algorithm:</w:t>
      </w:r>
      <w:r w:rsidR="00D51D80">
        <w:rPr>
          <w:rFonts w:ascii="Times New Roman" w:hAnsi="Times New Roman" w:cs="Times New Roman"/>
          <w:b/>
          <w:bCs/>
          <w:i/>
          <w:iCs/>
          <w:sz w:val="36"/>
          <w:szCs w:val="36"/>
          <w:u w:val="single"/>
        </w:rPr>
        <w:t xml:space="preserve"> </w:t>
      </w:r>
      <w:r w:rsidR="00D51D80" w:rsidRPr="00D51D80">
        <w:rPr>
          <w:rFonts w:ascii="Times New Roman" w:hAnsi="Times New Roman" w:cs="Times New Roman"/>
          <w:b/>
          <w:bCs/>
          <w:i/>
          <w:iCs/>
          <w:sz w:val="36"/>
          <w:szCs w:val="36"/>
        </w:rPr>
        <w:t>- Machine Learning Algorithm</w:t>
      </w:r>
    </w:p>
    <w:p w14:paraId="142A9898" w14:textId="77777777" w:rsidR="002544CD" w:rsidRDefault="002544CD">
      <w:pPr>
        <w:rPr>
          <w:rFonts w:ascii="Times New Roman" w:hAnsi="Times New Roman" w:cs="Times New Roman"/>
          <w:b/>
          <w:bCs/>
          <w:i/>
          <w:iCs/>
          <w:sz w:val="36"/>
          <w:szCs w:val="36"/>
          <w:u w:val="single"/>
        </w:rPr>
      </w:pPr>
    </w:p>
    <w:p w14:paraId="412CC56D" w14:textId="77777777" w:rsidR="002544CD" w:rsidRDefault="002544CD">
      <w:pPr>
        <w:rPr>
          <w:rFonts w:ascii="Times New Roman" w:hAnsi="Times New Roman" w:cs="Times New Roman"/>
          <w:b/>
          <w:bCs/>
          <w:i/>
          <w:iCs/>
          <w:sz w:val="36"/>
          <w:szCs w:val="36"/>
          <w:u w:val="single"/>
        </w:rPr>
      </w:pPr>
    </w:p>
    <w:p w14:paraId="6D9EC801" w14:textId="77777777" w:rsidR="002544CD" w:rsidRDefault="002544CD">
      <w:pPr>
        <w:rPr>
          <w:rFonts w:ascii="Times New Roman" w:hAnsi="Times New Roman" w:cs="Times New Roman"/>
          <w:b/>
          <w:bCs/>
          <w:i/>
          <w:iCs/>
          <w:sz w:val="36"/>
          <w:szCs w:val="36"/>
          <w:u w:val="single"/>
        </w:rPr>
      </w:pPr>
    </w:p>
    <w:p w14:paraId="602FA2D2" w14:textId="77777777" w:rsidR="002544CD" w:rsidRDefault="002544CD">
      <w:pPr>
        <w:rPr>
          <w:rFonts w:ascii="Times New Roman" w:hAnsi="Times New Roman" w:cs="Times New Roman"/>
          <w:b/>
          <w:bCs/>
          <w:i/>
          <w:iCs/>
          <w:sz w:val="36"/>
          <w:szCs w:val="36"/>
          <w:u w:val="single"/>
        </w:rPr>
      </w:pPr>
    </w:p>
    <w:p w14:paraId="1E8640A9" w14:textId="77777777" w:rsidR="002544CD" w:rsidRDefault="002544CD">
      <w:pPr>
        <w:rPr>
          <w:rFonts w:ascii="Times New Roman" w:hAnsi="Times New Roman" w:cs="Times New Roman"/>
          <w:b/>
          <w:bCs/>
          <w:i/>
          <w:iCs/>
          <w:sz w:val="36"/>
          <w:szCs w:val="36"/>
          <w:u w:val="single"/>
        </w:rPr>
      </w:pPr>
    </w:p>
    <w:p w14:paraId="6DDD45FF" w14:textId="77777777" w:rsidR="002544CD" w:rsidRDefault="002544CD">
      <w:pPr>
        <w:sectPr w:rsidR="002544CD">
          <w:pgSz w:w="11906" w:h="16838"/>
          <w:pgMar w:top="1440" w:right="1800" w:bottom="1440" w:left="1800" w:header="720" w:footer="720" w:gutter="0"/>
          <w:cols w:space="720"/>
          <w:docGrid w:linePitch="360"/>
        </w:sectPr>
      </w:pPr>
    </w:p>
    <w:p w14:paraId="5CD332EF" w14:textId="1A1CF6D1" w:rsidR="002544CD" w:rsidRDefault="000C2688">
      <w:pPr>
        <w:pStyle w:val="Heading3"/>
      </w:pPr>
      <w:r>
        <w:rPr>
          <w:noProof/>
        </w:rPr>
        <w:lastRenderedPageBreak/>
        <mc:AlternateContent>
          <mc:Choice Requires="wps">
            <w:drawing>
              <wp:anchor distT="0" distB="0" distL="114300" distR="114300" simplePos="0" relativeHeight="251671552" behindDoc="0" locked="0" layoutInCell="1" allowOverlap="1" wp14:anchorId="2F6B52A3" wp14:editId="33B7D85F">
                <wp:simplePos x="0" y="0"/>
                <wp:positionH relativeFrom="column">
                  <wp:posOffset>2628900</wp:posOffset>
                </wp:positionH>
                <wp:positionV relativeFrom="paragraph">
                  <wp:posOffset>4549140</wp:posOffset>
                </wp:positionV>
                <wp:extent cx="3360420" cy="2240280"/>
                <wp:effectExtent l="0" t="0" r="11430" b="26670"/>
                <wp:wrapNone/>
                <wp:docPr id="2094920723" name="Rounded Rectangle 7"/>
                <wp:cNvGraphicFramePr/>
                <a:graphic xmlns:a="http://schemas.openxmlformats.org/drawingml/2006/main">
                  <a:graphicData uri="http://schemas.microsoft.com/office/word/2010/wordprocessingShape">
                    <wps:wsp>
                      <wps:cNvSpPr/>
                      <wps:spPr>
                        <a:xfrm>
                          <a:off x="0" y="0"/>
                          <a:ext cx="3360420" cy="2240280"/>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12700" cap="flat" cmpd="sng" algn="ctr">
                          <a:solidFill>
                            <a:srgbClr val="A5A5A5"/>
                          </a:solidFill>
                          <a:prstDash val="solid"/>
                          <a:miter lim="800000"/>
                        </a:ln>
                        <a:effectLst/>
                      </wps:spPr>
                      <wps:txbx>
                        <w:txbxContent>
                          <w:p w14:paraId="331AC7DA" w14:textId="30D2C959" w:rsidR="00D51D80" w:rsidRDefault="0070593E" w:rsidP="00D51D8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A52ADF" wp14:editId="23C75348">
                                  <wp:extent cx="2940050" cy="2203450"/>
                                  <wp:effectExtent l="0" t="0" r="0" b="6350"/>
                                  <wp:docPr id="722344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0050" cy="22034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spAutoFit/>
                      </wps:bodyPr>
                    </wps:wsp>
                  </a:graphicData>
                </a:graphic>
                <wp14:sizeRelH relativeFrom="margin">
                  <wp14:pctWidth>0</wp14:pctWidth>
                </wp14:sizeRelH>
                <wp14:sizeRelV relativeFrom="margin">
                  <wp14:pctHeight>0</wp14:pctHeight>
                </wp14:sizeRelV>
              </wp:anchor>
            </w:drawing>
          </mc:Choice>
          <mc:Fallback>
            <w:pict>
              <v:roundrect w14:anchorId="2F6B52A3" id="Rounded Rectangle 7" o:spid="_x0000_s1026" style="position:absolute;margin-left:207pt;margin-top:358.2pt;width:264.6pt;height:176.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" fillcolor="#d2d2d2" strokecolor="#a5a5a5" strokeweight="1pt">
                <v:fill color2="silver" rotate="t" colors="0 #d2d2d2;.5 #c8c8c8;1 silver" focus="100%" type="gradient">
                  <o:fill v:ext="view" type="gradientUnscaled"/>
                </v:fill>
                <v:stroke joinstyle="miter"/>
                <v:textbox style="mso-fit-shape-to-text:t">
                  <w:txbxContent>
                    <w:p w14:paraId="331AC7DA" w14:textId="30D2C959" w:rsidR="00D51D80" w:rsidRDefault="0070593E" w:rsidP="00D51D8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A52ADF" wp14:editId="23C75348">
                            <wp:extent cx="2940050" cy="2203450"/>
                            <wp:effectExtent l="0" t="0" r="0" b="6350"/>
                            <wp:docPr id="722344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0050" cy="2203450"/>
                                    </a:xfrm>
                                    <a:prstGeom prst="rect">
                                      <a:avLst/>
                                    </a:prstGeom>
                                    <a:noFill/>
                                    <a:ln>
                                      <a:noFill/>
                                    </a:ln>
                                  </pic:spPr>
                                </pic:pic>
                              </a:graphicData>
                            </a:graphic>
                          </wp:inline>
                        </w:drawing>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592209A5" wp14:editId="2C23739F">
                <wp:simplePos x="0" y="0"/>
                <wp:positionH relativeFrom="column">
                  <wp:posOffset>2606040</wp:posOffset>
                </wp:positionH>
                <wp:positionV relativeFrom="paragraph">
                  <wp:posOffset>1996440</wp:posOffset>
                </wp:positionV>
                <wp:extent cx="3360420" cy="2382520"/>
                <wp:effectExtent l="0" t="0" r="11430" b="17780"/>
                <wp:wrapNone/>
                <wp:docPr id="7" name="Rounded Rectangle 7"/>
                <wp:cNvGraphicFramePr/>
                <a:graphic xmlns:a="http://schemas.openxmlformats.org/drawingml/2006/main">
                  <a:graphicData uri="http://schemas.microsoft.com/office/word/2010/wordprocessingShape">
                    <wps:wsp>
                      <wps:cNvSpPr/>
                      <wps:spPr>
                        <a:xfrm>
                          <a:off x="0" y="0"/>
                          <a:ext cx="3360420" cy="2382520"/>
                        </a:xfrm>
                        <a:prstGeom prst="roundRect">
                          <a:avLst/>
                        </a:prstGeom>
                      </wps:spPr>
                      <wps:style>
                        <a:lnRef idx="2">
                          <a:schemeClr val="accent3"/>
                        </a:lnRef>
                        <a:fillRef idx="2">
                          <a:schemeClr val="accent3"/>
                        </a:fillRef>
                        <a:effectRef idx="0">
                          <a:srgbClr val="FFFFFF"/>
                        </a:effectRef>
                        <a:fontRef idx="minor">
                          <a:schemeClr val="dk1"/>
                        </a:fontRef>
                      </wps:style>
                      <wps:txbx>
                        <w:txbxContent>
                          <w:p w14:paraId="58707217" w14:textId="2CD157B4" w:rsidR="002544CD" w:rsidRDefault="00D51D80">
                            <w:pPr>
                              <w:jc w:val="center"/>
                              <w:rPr>
                                <w:rFonts w:ascii="Times New Roman" w:hAnsi="Times New Roman" w:cs="Times New Roman"/>
                                <w:sz w:val="28"/>
                                <w:szCs w:val="28"/>
                              </w:rPr>
                            </w:pPr>
                            <w:r>
                              <w:rPr>
                                <w:noProof/>
                              </w:rPr>
                              <w:drawing>
                                <wp:inline distT="0" distB="0" distL="0" distR="0" wp14:anchorId="3C324CDF" wp14:editId="763DC8ED">
                                  <wp:extent cx="2660015" cy="1995172"/>
                                  <wp:effectExtent l="0" t="0" r="6985" b="5080"/>
                                  <wp:docPr id="15516572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015" cy="19951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592209A5" id="_x0000_s1027" style="position:absolute;margin-left:205.2pt;margin-top:157.2pt;width:264.6pt;height:18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" fillcolor="#c3c3c3 [2166]" strokecolor="#a5a5a5 [3206]" strokeweight="1pt">
                <v:fill color2="#b6b6b6 [2614]" rotate="t" colors="0 #d2d2d2;.5 #c8c8c8;1 silver" focus="100%" type="gradient">
                  <o:fill v:ext="view" type="gradientUnscaled"/>
                </v:fill>
                <v:stroke joinstyle="miter"/>
                <v:textbox>
                  <w:txbxContent>
                    <w:p w14:paraId="58707217" w14:textId="2CD157B4" w:rsidR="002544CD" w:rsidRDefault="00D51D80">
                      <w:pPr>
                        <w:jc w:val="center"/>
                        <w:rPr>
                          <w:rFonts w:ascii="Times New Roman" w:hAnsi="Times New Roman" w:cs="Times New Roman"/>
                          <w:sz w:val="28"/>
                          <w:szCs w:val="28"/>
                        </w:rPr>
                      </w:pPr>
                      <w:r>
                        <w:rPr>
                          <w:noProof/>
                        </w:rPr>
                        <w:drawing>
                          <wp:inline distT="0" distB="0" distL="0" distR="0" wp14:anchorId="3C324CDF" wp14:editId="763DC8ED">
                            <wp:extent cx="2660015" cy="1995172"/>
                            <wp:effectExtent l="0" t="0" r="6985" b="5080"/>
                            <wp:docPr id="15516572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0015" cy="1995172"/>
                                    </a:xfrm>
                                    <a:prstGeom prst="rect">
                                      <a:avLst/>
                                    </a:prstGeom>
                                    <a:noFill/>
                                    <a:ln>
                                      <a:noFill/>
                                    </a:ln>
                                  </pic:spPr>
                                </pic:pic>
                              </a:graphicData>
                            </a:graphic>
                          </wp:inline>
                        </w:drawing>
                      </w:r>
                    </w:p>
                  </w:txbxContent>
                </v:textbox>
              </v:roundrect>
            </w:pict>
          </mc:Fallback>
        </mc:AlternateContent>
      </w:r>
      <w:r w:rsidR="00D51D80">
        <w:rPr>
          <w:noProof/>
        </w:rPr>
        <mc:AlternateContent>
          <mc:Choice Requires="wps">
            <w:drawing>
              <wp:anchor distT="0" distB="0" distL="114300" distR="114300" simplePos="0" relativeHeight="251660288" behindDoc="0" locked="0" layoutInCell="1" allowOverlap="1" wp14:anchorId="47CC8344" wp14:editId="7C83BFBF">
                <wp:simplePos x="0" y="0"/>
                <wp:positionH relativeFrom="column">
                  <wp:posOffset>-778510</wp:posOffset>
                </wp:positionH>
                <wp:positionV relativeFrom="paragraph">
                  <wp:posOffset>-201930</wp:posOffset>
                </wp:positionV>
                <wp:extent cx="6988175" cy="1386840"/>
                <wp:effectExtent l="9525" t="9525" r="12700" b="20955"/>
                <wp:wrapNone/>
                <wp:docPr id="2" name="Rounded Rectangle 2"/>
                <wp:cNvGraphicFramePr/>
                <a:graphic xmlns:a="http://schemas.openxmlformats.org/drawingml/2006/main">
                  <a:graphicData uri="http://schemas.microsoft.com/office/word/2010/wordprocessingShape">
                    <wps:wsp>
                      <wps:cNvSpPr/>
                      <wps:spPr>
                        <a:xfrm>
                          <a:off x="0" y="0"/>
                          <a:ext cx="6988175" cy="1386840"/>
                        </a:xfrm>
                        <a:prstGeom prst="roundRect">
                          <a:avLst>
                            <a:gd name="adj" fmla="val 16650"/>
                          </a:avLst>
                        </a:prstGeom>
                      </wps:spPr>
                      <wps:style>
                        <a:lnRef idx="3">
                          <a:schemeClr val="accent1"/>
                        </a:lnRef>
                        <a:fillRef idx="0">
                          <a:srgbClr val="FFFFFF"/>
                        </a:fillRef>
                        <a:effectRef idx="0">
                          <a:srgbClr val="FFFFFF"/>
                        </a:effectRef>
                        <a:fontRef idx="minor">
                          <a:schemeClr val="tx1"/>
                        </a:fontRef>
                      </wps:style>
                      <wps:txbx>
                        <w:txbxContent>
                          <w:p w14:paraId="605BA2BB" w14:textId="77777777" w:rsidR="002544CD" w:rsidRDefault="00000000">
                            <w:pPr>
                              <w:rPr>
                                <w:rFonts w:ascii="Times New Roman" w:hAnsi="Times New Roman" w:cs="Times New Roman"/>
                                <w:b/>
                                <w:bCs/>
                                <w:i/>
                                <w:iCs/>
                                <w:sz w:val="21"/>
                                <w:szCs w:val="21"/>
                              </w:rPr>
                            </w:pPr>
                            <w:r>
                              <w:rPr>
                                <w:rFonts w:ascii="Times New Roman" w:hAnsi="Times New Roman" w:cs="Times New Roman"/>
                                <w:b/>
                                <w:bCs/>
                                <w:i/>
                                <w:iCs/>
                                <w:sz w:val="21"/>
                                <w:szCs w:val="21"/>
                              </w:rPr>
                              <w:t>Project description</w:t>
                            </w:r>
                          </w:p>
                          <w:p w14:paraId="367EB9B3" w14:textId="77777777" w:rsidR="002544CD" w:rsidRDefault="002544CD">
                            <w:pPr>
                              <w:rPr>
                                <w:rFonts w:ascii="Times New Roman" w:hAnsi="Times New Roman" w:cs="Times New Roman"/>
                                <w:b/>
                                <w:bCs/>
                                <w:i/>
                                <w:iCs/>
                                <w:sz w:val="21"/>
                                <w:szCs w:val="21"/>
                              </w:rPr>
                            </w:pPr>
                          </w:p>
                          <w:p w14:paraId="36A6D2BB" w14:textId="77777777" w:rsidR="002544CD" w:rsidRDefault="00000000">
                            <w:pPr>
                              <w:rPr>
                                <w:rFonts w:ascii="Times New Roman" w:hAnsi="Times New Roman" w:cs="Times New Roman"/>
                                <w:b/>
                                <w:bCs/>
                              </w:rPr>
                            </w:pPr>
                            <w:r>
                              <w:rPr>
                                <w:rFonts w:ascii="Times New Roman" w:eastAsia="SimSun" w:hAnsi="Times New Roman" w:cs="Times New Roman"/>
                                <w:b/>
                                <w:bCs/>
                                <w:sz w:val="21"/>
                                <w:szCs w:val="21"/>
                              </w:rPr>
                              <w:t>This project aims to build a "Fake Product Review Monitoring System" using machine learning. It will analyze reviews for linguistic patterns, sentiment, reviewer behavior, and metadata to identify potentially fake reviews in real-time. The system will have a user-friendly interface for businesses to view flagged reviews and take action. The goal is to improve online marketplace trust by combating fake reviews and</w:t>
                            </w:r>
                            <w:r>
                              <w:rPr>
                                <w:rFonts w:ascii="Times New Roman" w:eastAsia="SimSun" w:hAnsi="Times New Roman" w:cs="Times New Roman"/>
                                <w:b/>
                                <w:bCs/>
                                <w:sz w:val="24"/>
                                <w:szCs w:val="24"/>
                              </w:rPr>
                              <w:t xml:space="preserve"> helping consumers make informed decisions.</w:t>
                            </w:r>
                          </w:p>
                          <w:p w14:paraId="38EF2D72" w14:textId="77777777" w:rsidR="002544CD" w:rsidRDefault="002544CD">
                            <w:pPr>
                              <w:rPr>
                                <w:rFonts w:ascii="Times New Roman" w:hAnsi="Times New Roman" w:cs="Times New Roman"/>
                                <w:b/>
                                <w:bCs/>
                              </w:rPr>
                            </w:pPr>
                          </w:p>
                          <w:p w14:paraId="4AAF3C44" w14:textId="77777777" w:rsidR="002544CD" w:rsidRDefault="002544C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7CC8344" id="Rounded Rectangle 2" o:spid="_x0000_s1028" style="position:absolute;margin-left:-61.3pt;margin-top:-15.9pt;width:550.25pt;height:109.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" filled="f" strokecolor="#5b9bd5 [3204]" strokeweight="1.5pt">
                <v:stroke joinstyle="miter"/>
                <v:textbox>
                  <w:txbxContent>
                    <w:p w14:paraId="605BA2BB" w14:textId="77777777" w:rsidR="002544CD" w:rsidRDefault="00000000">
                      <w:pPr>
                        <w:rPr>
                          <w:rFonts w:ascii="Times New Roman" w:hAnsi="Times New Roman" w:cs="Times New Roman"/>
                          <w:b/>
                          <w:bCs/>
                          <w:i/>
                          <w:iCs/>
                          <w:sz w:val="21"/>
                          <w:szCs w:val="21"/>
                        </w:rPr>
                      </w:pPr>
                      <w:r>
                        <w:rPr>
                          <w:rFonts w:ascii="Times New Roman" w:hAnsi="Times New Roman" w:cs="Times New Roman"/>
                          <w:b/>
                          <w:bCs/>
                          <w:i/>
                          <w:iCs/>
                          <w:sz w:val="21"/>
                          <w:szCs w:val="21"/>
                        </w:rPr>
                        <w:t>Project description</w:t>
                      </w:r>
                    </w:p>
                    <w:p w14:paraId="367EB9B3" w14:textId="77777777" w:rsidR="002544CD" w:rsidRDefault="002544CD">
                      <w:pPr>
                        <w:rPr>
                          <w:rFonts w:ascii="Times New Roman" w:hAnsi="Times New Roman" w:cs="Times New Roman"/>
                          <w:b/>
                          <w:bCs/>
                          <w:i/>
                          <w:iCs/>
                          <w:sz w:val="21"/>
                          <w:szCs w:val="21"/>
                        </w:rPr>
                      </w:pPr>
                    </w:p>
                    <w:p w14:paraId="36A6D2BB" w14:textId="77777777" w:rsidR="002544CD" w:rsidRDefault="00000000">
                      <w:pPr>
                        <w:rPr>
                          <w:rFonts w:ascii="Times New Roman" w:hAnsi="Times New Roman" w:cs="Times New Roman"/>
                          <w:b/>
                          <w:bCs/>
                        </w:rPr>
                      </w:pPr>
                      <w:r>
                        <w:rPr>
                          <w:rFonts w:ascii="Times New Roman" w:eastAsia="SimSun" w:hAnsi="Times New Roman" w:cs="Times New Roman"/>
                          <w:b/>
                          <w:bCs/>
                          <w:sz w:val="21"/>
                          <w:szCs w:val="21"/>
                        </w:rPr>
                        <w:t>This project aims to build a "Fake Product Review Monitoring System" using machine learning. It will analyze reviews for linguistic patterns, sentiment, reviewer behavior, and metadata to identify potentially fake reviews in real-time. The system will have a user-friendly interface for businesses to view flagged reviews and take action. The goal is to improve online marketplace trust by combating fake reviews and</w:t>
                      </w:r>
                      <w:r>
                        <w:rPr>
                          <w:rFonts w:ascii="Times New Roman" w:eastAsia="SimSun" w:hAnsi="Times New Roman" w:cs="Times New Roman"/>
                          <w:b/>
                          <w:bCs/>
                          <w:sz w:val="24"/>
                          <w:szCs w:val="24"/>
                        </w:rPr>
                        <w:t xml:space="preserve"> helping consumers make informed decisions.</w:t>
                      </w:r>
                    </w:p>
                    <w:p w14:paraId="38EF2D72" w14:textId="77777777" w:rsidR="002544CD" w:rsidRDefault="002544CD">
                      <w:pPr>
                        <w:rPr>
                          <w:rFonts w:ascii="Times New Roman" w:hAnsi="Times New Roman" w:cs="Times New Roman"/>
                          <w:b/>
                          <w:bCs/>
                        </w:rPr>
                      </w:pPr>
                    </w:p>
                    <w:p w14:paraId="4AAF3C44" w14:textId="77777777" w:rsidR="002544CD" w:rsidRDefault="002544CD"/>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2D55D8DC" wp14:editId="5EB66257">
                <wp:simplePos x="0" y="0"/>
                <wp:positionH relativeFrom="column">
                  <wp:posOffset>-687705</wp:posOffset>
                </wp:positionH>
                <wp:positionV relativeFrom="paragraph">
                  <wp:posOffset>-902335</wp:posOffset>
                </wp:positionV>
                <wp:extent cx="6829425" cy="652780"/>
                <wp:effectExtent l="0" t="0" r="13335" b="2540"/>
                <wp:wrapNone/>
                <wp:docPr id="1" name="Rectangles 1"/>
                <wp:cNvGraphicFramePr/>
                <a:graphic xmlns:a="http://schemas.openxmlformats.org/drawingml/2006/main">
                  <a:graphicData uri="http://schemas.microsoft.com/office/word/2010/wordprocessingShape">
                    <wps:wsp>
                      <wps:cNvSpPr/>
                      <wps:spPr>
                        <a:xfrm>
                          <a:off x="0" y="0"/>
                          <a:ext cx="6829425" cy="652780"/>
                        </a:xfrm>
                        <a:prstGeom prst="rect">
                          <a:avLst/>
                        </a:prstGeom>
                        <a:ln w="12700" cmpd="sng">
                          <a:noFill/>
                          <a:prstDash val="solid"/>
                        </a:ln>
                        <a:effectLst>
                          <a:softEdge rad="12700"/>
                        </a:effectLst>
                      </wps:spPr>
                      <wps:style>
                        <a:lnRef idx="0">
                          <a:srgbClr val="FFFFFF"/>
                        </a:lnRef>
                        <a:fillRef idx="2">
                          <a:schemeClr val="accent3"/>
                        </a:fillRef>
                        <a:effectRef idx="1">
                          <a:schemeClr val="accent3"/>
                        </a:effectRef>
                        <a:fontRef idx="minor">
                          <a:schemeClr val="dk1"/>
                        </a:fontRef>
                      </wps:style>
                      <wps:txbx>
                        <w:txbxContent>
                          <w:p w14:paraId="1A10CB5E" w14:textId="77777777" w:rsidR="002544CD" w:rsidRDefault="00000000">
                            <w:pPr>
                              <w:jc w:val="center"/>
                              <w:rPr>
                                <w:sz w:val="52"/>
                                <w:szCs w:val="52"/>
                              </w:rPr>
                            </w:pPr>
                            <w:r>
                              <w:rPr>
                                <w:rFonts w:ascii="Times New Roman" w:hAnsi="Times New Roman" w:cs="Times New Roman"/>
                                <w:b/>
                                <w:bCs/>
                                <w:i/>
                                <w:iCs/>
                                <w:sz w:val="52"/>
                                <w:szCs w:val="52"/>
                              </w:rPr>
                              <w:t>Fake product review monitoring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55D8DC" id="Rectangles 1" o:spid="_x0000_s1029" style="position:absolute;margin-left:-54.15pt;margin-top:-71.05pt;width:537.75pt;height:5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" fillcolor="#c3c3c3 [2166]" stroked="f" strokeweight="1pt">
                <v:fill color2="#b6b6b6 [2614]" rotate="t" colors="0 #d2d2d2;.5 #c8c8c8;1 silver" focus="100%" type="gradient">
                  <o:fill v:ext="view" type="gradientUnscaled"/>
                </v:fill>
                <v:textbox>
                  <w:txbxContent>
                    <w:p w14:paraId="1A10CB5E" w14:textId="77777777" w:rsidR="002544CD" w:rsidRDefault="00000000">
                      <w:pPr>
                        <w:jc w:val="center"/>
                        <w:rPr>
                          <w:sz w:val="52"/>
                          <w:szCs w:val="52"/>
                        </w:rPr>
                      </w:pPr>
                      <w:r>
                        <w:rPr>
                          <w:rFonts w:ascii="Times New Roman" w:hAnsi="Times New Roman" w:cs="Times New Roman"/>
                          <w:b/>
                          <w:bCs/>
                          <w:i/>
                          <w:iCs/>
                          <w:sz w:val="52"/>
                          <w:szCs w:val="52"/>
                        </w:rPr>
                        <w:t>Fake product review monitoring system</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FB65A2E" wp14:editId="554DA4DE">
                <wp:simplePos x="0" y="0"/>
                <wp:positionH relativeFrom="column">
                  <wp:posOffset>-504190</wp:posOffset>
                </wp:positionH>
                <wp:positionV relativeFrom="paragraph">
                  <wp:posOffset>4241800</wp:posOffset>
                </wp:positionV>
                <wp:extent cx="2622550" cy="342900"/>
                <wp:effectExtent l="6350" t="6350" r="7620" b="16510"/>
                <wp:wrapNone/>
                <wp:docPr id="6" name="Rounded Rectangle 6"/>
                <wp:cNvGraphicFramePr/>
                <a:graphic xmlns:a="http://schemas.openxmlformats.org/drawingml/2006/main">
                  <a:graphicData uri="http://schemas.microsoft.com/office/word/2010/wordprocessingShape">
                    <wps:wsp>
                      <wps:cNvSpPr/>
                      <wps:spPr>
                        <a:xfrm>
                          <a:off x="0" y="0"/>
                          <a:ext cx="2622550" cy="342900"/>
                        </a:xfrm>
                        <a:prstGeom prst="roundRect">
                          <a:avLst>
                            <a:gd name="adj" fmla="val 34629"/>
                          </a:avLst>
                        </a:prstGeom>
                        <a:solidFill>
                          <a:schemeClr val="bg1"/>
                        </a:solidFill>
                        <a:ln cap="sq"/>
                      </wps:spPr>
                      <wps:style>
                        <a:lnRef idx="2">
                          <a:schemeClr val="accent1">
                            <a:lumMod val="75000"/>
                          </a:schemeClr>
                        </a:lnRef>
                        <a:fillRef idx="1">
                          <a:schemeClr val="accent1"/>
                        </a:fillRef>
                        <a:effectRef idx="0">
                          <a:srgbClr val="FFFFFF"/>
                        </a:effectRef>
                        <a:fontRef idx="minor">
                          <a:schemeClr val="lt1"/>
                        </a:fontRef>
                      </wps:style>
                      <wps:txbx>
                        <w:txbxContent>
                          <w:p w14:paraId="5E7EE50A" w14:textId="77777777" w:rsidR="002544CD" w:rsidRDefault="00000000">
                            <w:pPr>
                              <w:rPr>
                                <w:color w:val="000000" w:themeColor="text1"/>
                              </w:rPr>
                            </w:pPr>
                            <w:r>
                              <w:rPr>
                                <w:color w:val="000000" w:themeColor="text1"/>
                              </w:rPr>
                              <w:t>Varsha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FB65A2E" id="Rounded Rectangle 6" o:spid="_x0000_s1030" style="position:absolute;margin-left:-39.7pt;margin-top:334pt;width:206.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226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" fillcolor="white [3212]" strokecolor="#2e74b5 [2404]" strokeweight="1pt">
                <v:stroke joinstyle="miter" endcap="square"/>
                <v:textbox>
                  <w:txbxContent>
                    <w:p w14:paraId="5E7EE50A" w14:textId="77777777" w:rsidR="002544CD" w:rsidRDefault="00000000">
                      <w:pPr>
                        <w:rPr>
                          <w:color w:val="000000" w:themeColor="text1"/>
                        </w:rPr>
                      </w:pPr>
                      <w:r>
                        <w:rPr>
                          <w:color w:val="000000" w:themeColor="text1"/>
                        </w:rPr>
                        <w:t>Varsha</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4D657448" wp14:editId="6438BFBF">
                <wp:simplePos x="0" y="0"/>
                <wp:positionH relativeFrom="column">
                  <wp:posOffset>-504190</wp:posOffset>
                </wp:positionH>
                <wp:positionV relativeFrom="paragraph">
                  <wp:posOffset>3719830</wp:posOffset>
                </wp:positionV>
                <wp:extent cx="2622550" cy="342900"/>
                <wp:effectExtent l="6350" t="6350" r="7620" b="16510"/>
                <wp:wrapNone/>
                <wp:docPr id="5" name="Rounded Rectangle 5"/>
                <wp:cNvGraphicFramePr/>
                <a:graphic xmlns:a="http://schemas.openxmlformats.org/drawingml/2006/main">
                  <a:graphicData uri="http://schemas.microsoft.com/office/word/2010/wordprocessingShape">
                    <wps:wsp>
                      <wps:cNvSpPr/>
                      <wps:spPr>
                        <a:xfrm>
                          <a:off x="0" y="0"/>
                          <a:ext cx="2622550" cy="342900"/>
                        </a:xfrm>
                        <a:prstGeom prst="roundRect">
                          <a:avLst>
                            <a:gd name="adj" fmla="val 34629"/>
                          </a:avLst>
                        </a:prstGeom>
                        <a:solidFill>
                          <a:schemeClr val="bg1"/>
                        </a:solidFill>
                        <a:ln cap="sq"/>
                      </wps:spPr>
                      <wps:style>
                        <a:lnRef idx="2">
                          <a:schemeClr val="accent1">
                            <a:lumMod val="75000"/>
                          </a:schemeClr>
                        </a:lnRef>
                        <a:fillRef idx="1">
                          <a:schemeClr val="accent1"/>
                        </a:fillRef>
                        <a:effectRef idx="0">
                          <a:srgbClr val="FFFFFF"/>
                        </a:effectRef>
                        <a:fontRef idx="minor">
                          <a:schemeClr val="lt1"/>
                        </a:fontRef>
                      </wps:style>
                      <wps:txbx>
                        <w:txbxContent>
                          <w:p w14:paraId="5031E81B" w14:textId="77777777" w:rsidR="002544CD" w:rsidRDefault="00000000">
                            <w:pPr>
                              <w:rPr>
                                <w:color w:val="000000" w:themeColor="text1"/>
                              </w:rPr>
                            </w:pPr>
                            <w:r>
                              <w:rPr>
                                <w:rFonts w:ascii="Calibri" w:eastAsia="SimSun" w:hAnsi="Calibri" w:cs="Calibri"/>
                                <w:color w:val="000000" w:themeColor="text1"/>
                                <w:sz w:val="22"/>
                                <w:szCs w:val="22"/>
                              </w:rPr>
                              <w:t>Sahana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D657448" id="Rounded Rectangle 5" o:spid="_x0000_s1031" style="position:absolute;margin-left:-39.7pt;margin-top:292.9pt;width:206.5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226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" fillcolor="white [3212]" strokecolor="#2e74b5 [2404]" strokeweight="1pt">
                <v:stroke joinstyle="miter" endcap="square"/>
                <v:textbox>
                  <w:txbxContent>
                    <w:p w14:paraId="5031E81B" w14:textId="77777777" w:rsidR="002544CD" w:rsidRDefault="00000000">
                      <w:pPr>
                        <w:rPr>
                          <w:color w:val="000000" w:themeColor="text1"/>
                        </w:rPr>
                      </w:pPr>
                      <w:r>
                        <w:rPr>
                          <w:rFonts w:ascii="Calibri" w:eastAsia="SimSun" w:hAnsi="Calibri" w:cs="Calibri"/>
                          <w:color w:val="000000" w:themeColor="text1"/>
                          <w:sz w:val="22"/>
                          <w:szCs w:val="22"/>
                        </w:rPr>
                        <w:t>Sahana</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2B6CDD24" wp14:editId="37E035E5">
                <wp:simplePos x="0" y="0"/>
                <wp:positionH relativeFrom="column">
                  <wp:posOffset>-511175</wp:posOffset>
                </wp:positionH>
                <wp:positionV relativeFrom="paragraph">
                  <wp:posOffset>3194685</wp:posOffset>
                </wp:positionV>
                <wp:extent cx="2622550" cy="342900"/>
                <wp:effectExtent l="6350" t="6350" r="7620" b="16510"/>
                <wp:wrapNone/>
                <wp:docPr id="4" name="Rounded Rectangle 4"/>
                <wp:cNvGraphicFramePr/>
                <a:graphic xmlns:a="http://schemas.openxmlformats.org/drawingml/2006/main">
                  <a:graphicData uri="http://schemas.microsoft.com/office/word/2010/wordprocessingShape">
                    <wps:wsp>
                      <wps:cNvSpPr/>
                      <wps:spPr>
                        <a:xfrm>
                          <a:off x="0" y="0"/>
                          <a:ext cx="2622550" cy="342900"/>
                        </a:xfrm>
                        <a:prstGeom prst="roundRect">
                          <a:avLst>
                            <a:gd name="adj" fmla="val 34629"/>
                          </a:avLst>
                        </a:prstGeom>
                        <a:solidFill>
                          <a:schemeClr val="bg1"/>
                        </a:solidFill>
                        <a:ln cap="sq"/>
                      </wps:spPr>
                      <wps:style>
                        <a:lnRef idx="2">
                          <a:schemeClr val="accent1">
                            <a:lumMod val="75000"/>
                          </a:schemeClr>
                        </a:lnRef>
                        <a:fillRef idx="1">
                          <a:schemeClr val="accent1"/>
                        </a:fillRef>
                        <a:effectRef idx="0">
                          <a:srgbClr val="FFFFFF"/>
                        </a:effectRef>
                        <a:fontRef idx="minor">
                          <a:schemeClr val="lt1"/>
                        </a:fontRef>
                      </wps:style>
                      <wps:txbx>
                        <w:txbxContent>
                          <w:p w14:paraId="5AC0BF56" w14:textId="77777777" w:rsidR="002544CD" w:rsidRDefault="00000000">
                            <w:pPr>
                              <w:rPr>
                                <w:color w:val="000000" w:themeColor="text1"/>
                              </w:rPr>
                            </w:pPr>
                            <w:r>
                              <w:rPr>
                                <w:rFonts w:ascii="Calibri" w:eastAsia="SimSun" w:hAnsi="Calibri" w:cs="Calibri"/>
                                <w:color w:val="000000" w:themeColor="text1"/>
                                <w:sz w:val="22"/>
                                <w:szCs w:val="22"/>
                              </w:rPr>
                              <w:t>Rishikeshwar-Leader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2B6CDD24" id="Rounded Rectangle 4" o:spid="_x0000_s1032" style="position:absolute;margin-left:-40.25pt;margin-top:251.55pt;width:206.5pt;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26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" fillcolor="white [3212]" strokecolor="#2e74b5 [2404]" strokeweight="1pt">
                <v:stroke joinstyle="miter" endcap="square"/>
                <v:textbox>
                  <w:txbxContent>
                    <w:p w14:paraId="5AC0BF56" w14:textId="77777777" w:rsidR="002544CD" w:rsidRDefault="00000000">
                      <w:pPr>
                        <w:rPr>
                          <w:color w:val="000000" w:themeColor="text1"/>
                        </w:rPr>
                      </w:pPr>
                      <w:r>
                        <w:rPr>
                          <w:rFonts w:ascii="Calibri" w:eastAsia="SimSun" w:hAnsi="Calibri" w:cs="Calibri"/>
                          <w:color w:val="000000" w:themeColor="text1"/>
                          <w:sz w:val="22"/>
                          <w:szCs w:val="22"/>
                        </w:rPr>
                        <w:t>Rishikeshwar-Leader</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7BC78C2B" wp14:editId="3DA6A0D7">
                <wp:simplePos x="0" y="0"/>
                <wp:positionH relativeFrom="column">
                  <wp:posOffset>-647700</wp:posOffset>
                </wp:positionH>
                <wp:positionV relativeFrom="paragraph">
                  <wp:posOffset>2679700</wp:posOffset>
                </wp:positionV>
                <wp:extent cx="2979420" cy="2320290"/>
                <wp:effectExtent l="6350" t="6350" r="16510" b="20320"/>
                <wp:wrapNone/>
                <wp:docPr id="3" name="Rounded Rectangle 3"/>
                <wp:cNvGraphicFramePr/>
                <a:graphic xmlns:a="http://schemas.openxmlformats.org/drawingml/2006/main">
                  <a:graphicData uri="http://schemas.microsoft.com/office/word/2010/wordprocessingShape">
                    <wps:wsp>
                      <wps:cNvSpPr/>
                      <wps:spPr>
                        <a:xfrm>
                          <a:off x="0" y="0"/>
                          <a:ext cx="2979420" cy="2320290"/>
                        </a:xfrm>
                        <a:prstGeom prst="roundRect">
                          <a:avLst/>
                        </a:prstGeom>
                      </wps:spPr>
                      <wps:style>
                        <a:lnRef idx="2">
                          <a:schemeClr val="accent3"/>
                        </a:lnRef>
                        <a:fillRef idx="2">
                          <a:schemeClr val="accent3"/>
                        </a:fillRef>
                        <a:effectRef idx="0">
                          <a:srgbClr val="FFFFFF"/>
                        </a:effectRef>
                        <a:fontRef idx="minor">
                          <a:schemeClr val="dk1"/>
                        </a:fontRef>
                      </wps:style>
                      <wps:txbx>
                        <w:txbxContent>
                          <w:p w14:paraId="56A80217" w14:textId="77777777" w:rsidR="002544CD" w:rsidRDefault="00000000">
                            <w:pPr>
                              <w:rPr>
                                <w:rFonts w:ascii="Times New Roman" w:hAnsi="Times New Roman" w:cs="Times New Roman"/>
                                <w:b/>
                                <w:bCs/>
                                <w:i/>
                                <w:iCs/>
                                <w:sz w:val="24"/>
                                <w:szCs w:val="24"/>
                              </w:rPr>
                            </w:pPr>
                            <w:r>
                              <w:rPr>
                                <w:rFonts w:ascii="Times New Roman" w:hAnsi="Times New Roman" w:cs="Times New Roman"/>
                                <w:b/>
                                <w:bCs/>
                                <w:i/>
                                <w:iCs/>
                                <w:sz w:val="24"/>
                                <w:szCs w:val="24"/>
                              </w:rPr>
                              <w:t>Team Members</w:t>
                            </w:r>
                          </w:p>
                          <w:p w14:paraId="0665146F" w14:textId="77777777" w:rsidR="002544CD" w:rsidRDefault="002544CD">
                            <w:pPr>
                              <w:jc w:val="center"/>
                            </w:pPr>
                          </w:p>
                          <w:p w14:paraId="6ECDA543" w14:textId="77777777" w:rsidR="002544CD" w:rsidRDefault="002544CD"/>
                          <w:p w14:paraId="6249EB5B" w14:textId="77777777" w:rsidR="002544CD" w:rsidRDefault="002544CD">
                            <w:pPr>
                              <w:jc w:val="center"/>
                            </w:pPr>
                          </w:p>
                          <w:p w14:paraId="48D6F12D" w14:textId="77777777" w:rsidR="002544CD" w:rsidRDefault="002544CD">
                            <w:pPr>
                              <w:jc w:val="center"/>
                            </w:pPr>
                          </w:p>
                          <w:p w14:paraId="78EF337F" w14:textId="77777777" w:rsidR="002544CD" w:rsidRDefault="002544CD">
                            <w:pPr>
                              <w:jc w:val="center"/>
                            </w:pPr>
                          </w:p>
                          <w:p w14:paraId="0B977B69" w14:textId="77777777" w:rsidR="002544CD" w:rsidRDefault="002544CD">
                            <w:pPr>
                              <w:jc w:val="center"/>
                            </w:pPr>
                          </w:p>
                          <w:p w14:paraId="4D6630C1" w14:textId="77777777" w:rsidR="002544CD" w:rsidRDefault="002544CD">
                            <w:pPr>
                              <w:jc w:val="center"/>
                            </w:pPr>
                          </w:p>
                          <w:p w14:paraId="64692C23" w14:textId="77777777" w:rsidR="002544CD" w:rsidRDefault="002544CD">
                            <w:pPr>
                              <w:jc w:val="center"/>
                            </w:pPr>
                          </w:p>
                          <w:p w14:paraId="31CF1441" w14:textId="77777777" w:rsidR="002544CD" w:rsidRDefault="002544CD">
                            <w:pPr>
                              <w:jc w:val="center"/>
                            </w:pPr>
                          </w:p>
                          <w:p w14:paraId="7048DDC6" w14:textId="77777777" w:rsidR="002544CD" w:rsidRDefault="002544CD">
                            <w:pPr>
                              <w:jc w:val="center"/>
                            </w:pPr>
                          </w:p>
                          <w:p w14:paraId="3670DECE" w14:textId="77777777" w:rsidR="002544CD" w:rsidRDefault="002544CD">
                            <w:pPr>
                              <w:jc w:val="center"/>
                            </w:pPr>
                          </w:p>
                          <w:p w14:paraId="232051A4" w14:textId="77777777" w:rsidR="002544CD" w:rsidRDefault="002544C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7BC78C2B" id="Rounded Rectangle 3" o:spid="_x0000_s1033" style="position:absolute;margin-left:-51pt;margin-top:211pt;width:234.6pt;height:18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" fillcolor="#c3c3c3 [2166]" strokecolor="#a5a5a5 [3206]" strokeweight="1pt">
                <v:fill color2="#b6b6b6 [2614]" rotate="t" colors="0 #d2d2d2;.5 #c8c8c8;1 silver" focus="100%" type="gradient">
                  <o:fill v:ext="view" type="gradientUnscaled"/>
                </v:fill>
                <v:stroke joinstyle="miter"/>
                <v:textbox>
                  <w:txbxContent>
                    <w:p w14:paraId="56A80217" w14:textId="77777777" w:rsidR="002544CD" w:rsidRDefault="00000000">
                      <w:pPr>
                        <w:rPr>
                          <w:rFonts w:ascii="Times New Roman" w:hAnsi="Times New Roman" w:cs="Times New Roman"/>
                          <w:b/>
                          <w:bCs/>
                          <w:i/>
                          <w:iCs/>
                          <w:sz w:val="24"/>
                          <w:szCs w:val="24"/>
                        </w:rPr>
                      </w:pPr>
                      <w:r>
                        <w:rPr>
                          <w:rFonts w:ascii="Times New Roman" w:hAnsi="Times New Roman" w:cs="Times New Roman"/>
                          <w:b/>
                          <w:bCs/>
                          <w:i/>
                          <w:iCs/>
                          <w:sz w:val="24"/>
                          <w:szCs w:val="24"/>
                        </w:rPr>
                        <w:t>Team Members</w:t>
                      </w:r>
                    </w:p>
                    <w:p w14:paraId="0665146F" w14:textId="77777777" w:rsidR="002544CD" w:rsidRDefault="002544CD">
                      <w:pPr>
                        <w:jc w:val="center"/>
                      </w:pPr>
                    </w:p>
                    <w:p w14:paraId="6ECDA543" w14:textId="77777777" w:rsidR="002544CD" w:rsidRDefault="002544CD"/>
                    <w:p w14:paraId="6249EB5B" w14:textId="77777777" w:rsidR="002544CD" w:rsidRDefault="002544CD">
                      <w:pPr>
                        <w:jc w:val="center"/>
                      </w:pPr>
                    </w:p>
                    <w:p w14:paraId="48D6F12D" w14:textId="77777777" w:rsidR="002544CD" w:rsidRDefault="002544CD">
                      <w:pPr>
                        <w:jc w:val="center"/>
                      </w:pPr>
                    </w:p>
                    <w:p w14:paraId="78EF337F" w14:textId="77777777" w:rsidR="002544CD" w:rsidRDefault="002544CD">
                      <w:pPr>
                        <w:jc w:val="center"/>
                      </w:pPr>
                    </w:p>
                    <w:p w14:paraId="0B977B69" w14:textId="77777777" w:rsidR="002544CD" w:rsidRDefault="002544CD">
                      <w:pPr>
                        <w:jc w:val="center"/>
                      </w:pPr>
                    </w:p>
                    <w:p w14:paraId="4D6630C1" w14:textId="77777777" w:rsidR="002544CD" w:rsidRDefault="002544CD">
                      <w:pPr>
                        <w:jc w:val="center"/>
                      </w:pPr>
                    </w:p>
                    <w:p w14:paraId="64692C23" w14:textId="77777777" w:rsidR="002544CD" w:rsidRDefault="002544CD">
                      <w:pPr>
                        <w:jc w:val="center"/>
                      </w:pPr>
                    </w:p>
                    <w:p w14:paraId="31CF1441" w14:textId="77777777" w:rsidR="002544CD" w:rsidRDefault="002544CD">
                      <w:pPr>
                        <w:jc w:val="center"/>
                      </w:pPr>
                    </w:p>
                    <w:p w14:paraId="7048DDC6" w14:textId="77777777" w:rsidR="002544CD" w:rsidRDefault="002544CD">
                      <w:pPr>
                        <w:jc w:val="center"/>
                      </w:pPr>
                    </w:p>
                    <w:p w14:paraId="3670DECE" w14:textId="77777777" w:rsidR="002544CD" w:rsidRDefault="002544CD">
                      <w:pPr>
                        <w:jc w:val="center"/>
                      </w:pPr>
                    </w:p>
                    <w:p w14:paraId="232051A4" w14:textId="77777777" w:rsidR="002544CD" w:rsidRDefault="002544CD"/>
                  </w:txbxContent>
                </v:textbox>
              </v:roundrect>
            </w:pict>
          </mc:Fallback>
        </mc:AlternateContent>
      </w:r>
    </w:p>
    <w:sectPr w:rsidR="002544C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5398562"/>
    <w:multiLevelType w:val="multilevel"/>
    <w:tmpl w:val="A539856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7C2AA108"/>
    <w:multiLevelType w:val="multilevel"/>
    <w:tmpl w:val="7C2AA10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857189296">
    <w:abstractNumId w:val="1"/>
  </w:num>
  <w:num w:numId="2" w16cid:durableId="1569029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52B2709"/>
    <w:rsid w:val="000B6BDE"/>
    <w:rsid w:val="000C2688"/>
    <w:rsid w:val="002544CD"/>
    <w:rsid w:val="00604913"/>
    <w:rsid w:val="0070593E"/>
    <w:rsid w:val="007A561A"/>
    <w:rsid w:val="008225E3"/>
    <w:rsid w:val="00A803A2"/>
    <w:rsid w:val="00D51D80"/>
    <w:rsid w:val="00DF58FD"/>
    <w:rsid w:val="00FC29C1"/>
    <w:rsid w:val="552B2709"/>
    <w:rsid w:val="63D50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B99D7BA"/>
  <w15:docId w15:val="{B33569A0-37E4-47A9-8CBF-36E42F9F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407</Words>
  <Characters>2323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 Yenigalla</dc:creator>
  <cp:lastModifiedBy>vidya reddy</cp:lastModifiedBy>
  <cp:revision>2</cp:revision>
  <dcterms:created xsi:type="dcterms:W3CDTF">2025-02-15T15:59:00Z</dcterms:created>
  <dcterms:modified xsi:type="dcterms:W3CDTF">2025-02-15T15:59:00Z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51B3C9DDAD5747D0BDEB449A80085D02_13</vt:lpwstr>
  </property>
</Properties>
</file>