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statabook-example</w:t>
      </w:r>
    </w:p>
    <w:p>
      <w:pPr>
        <w:pStyle w:val="Author"/>
      </w:pPr>
      <w:r>
        <w:t xml:space="preserve">Norah Jones</w:t>
      </w:r>
    </w:p>
    <w:p>
      <w:pPr>
        <w:pStyle w:val="Date"/>
      </w:pPr>
      <w:r>
        <w:t xml:space="preserve">2024-12-11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is a Quarto book.</w:t>
      </w:r>
    </w:p>
    <w:p>
      <w:pPr>
        <w:pStyle w:val="BodyText"/>
      </w:pPr>
      <w:r>
        <w:t xml:space="preserve">To learn more about Quarto books visit</w:t>
      </w:r>
      <w:r>
        <w:t xml:space="preserve"> </w:t>
      </w:r>
      <w:hyperlink r:id="rId20">
        <w:r>
          <w:rPr>
            <w:rStyle w:val="Hyperlink"/>
          </w:rPr>
          <w:t xml:space="preserve">https://quarto.org/docs/books</w:t>
        </w:r>
      </w:hyperlink>
      <w:r>
        <w:t xml:space="preserve">.</w:t>
      </w:r>
    </w:p>
    <w:bookmarkEnd w:id="21"/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Partie introductive. On peut charger ici les bases de données de cette partie</w:t>
      </w:r>
      <w:r>
        <w:t xml:space="preserve"> </w:t>
      </w:r>
      <w:r>
        <w:t xml:space="preserve">et les afficher. Attention, il faut charger les librairies dans chacune</w:t>
      </w:r>
      <w:r>
        <w:t xml:space="preserve"> </w:t>
      </w:r>
      <w:r>
        <w:t xml:space="preserve">des sections que l’on veut.</w:t>
      </w:r>
    </w:p>
    <w:p>
      <w:pPr>
        <w:pStyle w:val="BodyText"/>
      </w:pPr>
      <w:r>
        <w:t xml:space="preserve">On charge ici en test la base de données</w:t>
      </w:r>
      <w:r>
        <w:t xml:space="preserve"> </w:t>
      </w:r>
      <w:r>
        <w:rPr>
          <w:rStyle w:val="VerbatimChar"/>
        </w:rPr>
        <w:t xml:space="preserve">test_quali.dta</w:t>
      </w:r>
      <w:r>
        <w:t xml:space="preserve"> </w:t>
      </w:r>
      <w:r>
        <w:t xml:space="preserve">que l’on présente directement.</w:t>
      </w:r>
      <w:r>
        <w:t xml:space="preserve"> </w:t>
      </w:r>
      <w:r>
        <w:t xml:space="preserve">Les données sont présentées avec le package</w:t>
      </w:r>
      <w:r>
        <w:t xml:space="preserve"> </w:t>
      </w:r>
      <w:r>
        <w:rPr>
          <w:rStyle w:val="VerbatimChar"/>
        </w:rPr>
        <w:t xml:space="preserve">flextable</w:t>
      </w:r>
      <w:r>
        <w:t xml:space="preserve"> </w:t>
      </w:r>
      <w:r>
        <w:t xml:space="preserve">qui offre plus</w:t>
      </w:r>
      <w:r>
        <w:t xml:space="preserve"> </w:t>
      </w:r>
      <w:r>
        <w:t xml:space="preserve">de possiblités pour les modifications au niveau des docx.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ADD8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Variables labels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ADD8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Domestique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 (44.1)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Etrangere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 (55.9)</w:t>
            </w:r>
          </w:p>
        </w:tc>
      </w:tr>
    </w:tbl>
    <w:p>
      <w:pPr>
        <w:pStyle w:val="BodyText"/>
      </w:pPr>
      <w:r>
        <w:t xml:space="preserve">On effectue ici un autre test avec une</w:t>
      </w:r>
      <w:r>
        <w:t xml:space="preserve"> </w:t>
      </w:r>
      <w:r>
        <w:t xml:space="preserve">autre base de données. Ici on peut décider de ne sélectionner</w:t>
      </w:r>
      <w:r>
        <w:t xml:space="preserve"> </w:t>
      </w:r>
      <w:r>
        <w:t xml:space="preserve">que certaines variables, et de mettre les labels sur les variables en utilisant</w:t>
      </w:r>
      <w:r>
        <w:t xml:space="preserve"> </w:t>
      </w:r>
      <w:r>
        <w:t xml:space="preserve">les labels de stata. On n’affiche ici que la sortie du code. On peut</w:t>
      </w:r>
      <w:r>
        <w:t xml:space="preserve"> </w:t>
      </w:r>
      <w:r>
        <w:t xml:space="preserve">aussi vouloir que la table couvre correctement la en page (grace au layout)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Variables labels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Domestic (N = 52)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Foreign (N = 22)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Domestique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52 (100.0)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Etrangere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 (100.0)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Prices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 (15.4)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 (9.1)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mpg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 (13.5)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 (4.5)</w:t>
            </w:r>
          </w:p>
        </w:tc>
      </w:tr>
    </w:tbl>
    <w:p>
      <w:pPr>
        <w:pStyle w:val="BodyText"/>
      </w:pPr>
      <w:r>
        <w:t xml:space="preserve">On peut grouper ici plusieurs tables si l’ont veut les combiner, comme par</w:t>
      </w:r>
      <w:r>
        <w:t xml:space="preserve"> </w:t>
      </w:r>
      <w:r>
        <w:t xml:space="preserve">exemple quali_2 et quali_3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Domestic (N = 52)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Foreign (N = 22)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Prices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 (15.4)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 (9.1)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mpg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 (13.5)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 (4.5)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Domestique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52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Etrangere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 (100.0)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Prices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 (15.4)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 (9.1)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mpg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 (13.5)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 (4.5)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Domestic (N = 52)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Foreign (N = 22)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High Prices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8 (15.4)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2 (9.1)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mpg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 (13.5)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 (4.5)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Domestique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52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Etrangere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 (100.0)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High Prices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8 (15.4)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2 (9.1)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mpg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 (13.5)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 (4.5)</w:t>
            </w:r>
          </w:p>
        </w:tc>
      </w:tr>
    </w:tbl>
    <w:bookmarkEnd w:id="22"/>
    <w:bookmarkStart w:id="23" w:name="chap-1"/>
    <w:p>
      <w:pPr>
        <w:pStyle w:val="Heading1"/>
      </w:pPr>
      <w:r>
        <w:t xml:space="preserve">2. Chap 1</w:t>
      </w:r>
    </w:p>
    <w:p>
      <w:pPr>
        <w:pStyle w:val="FirstParagraph"/>
      </w:pPr>
      <w:r>
        <w:t xml:space="preserve">Ici, on peut décider de mettre du texte en paysage:</w:t>
      </w:r>
    </w:p>
    <w:p>
      <w:pPr>
        <w:pStyle w:val="BodyText"/>
      </w:pPr>
      <w:r>
        <w:t xml:space="preserve">Au début de chaque chapitre, il faut charger les packages nécessaires:</w:t>
      </w:r>
    </w:p>
    <w:p>
      <w:pPr>
        <w:sectPr/>
      </w:pPr>
    </w:p>
    <w:p>
      <w:pPr>
        <w:sectPr/>
      </w:pPr>
    </w:p>
    <w:p>
      <w:pPr>
        <w:pStyle w:val="BodyText"/>
      </w:pPr>
      <w:r>
        <w:t xml:space="preserve">Voici du texte en paysage dans le document. On peut même insérer des tables.</w:t>
      </w:r>
      <w:r>
        <w:t xml:space="preserve"> </w:t>
      </w:r>
      <w:r>
        <w:t xml:space="preserve">Ici j’affiche le code avec</w:t>
      </w:r>
      <w:r>
        <w:t xml:space="preserve"> </w:t>
      </w:r>
      <w:r>
        <w:rPr>
          <w:rStyle w:val="VerbatimChar"/>
        </w:rPr>
        <w:t xml:space="preserve">echo: true</w:t>
      </w:r>
      <w:r>
        <w:t xml:space="preserve">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Variables labels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dom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Domestique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 (44.1)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etr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Etrangere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 (55.9)</w:t>
            </w:r>
          </w:p>
        </w:tc>
      </w:tr>
    </w:tbl>
    <w:p>
      <w:pPr>
        <w:sectPr>
          <w:pgSz w:h="11906" w:w="16838" w:orient="landscape"/>
        </w:sectPr>
      </w:pPr>
    </w:p>
    <w:p>
      <w:pPr>
        <w:sectPr>
          <w:pgSz w:h="11906" w:w="16838" w:orient="landscape"/>
        </w:sectPr>
      </w:pPr>
    </w:p>
    <w:bookmarkEnd w:id="23"/>
    <w:bookmarkStart w:id="24" w:name="summary"/>
    <w:p>
      <w:pPr>
        <w:pStyle w:val="Heading1"/>
      </w:pPr>
      <w:r>
        <w:t xml:space="preserve">3. Summary</w:t>
      </w:r>
    </w:p>
    <w:p>
      <w:pPr>
        <w:pStyle w:val="FirstParagraph"/>
      </w:pPr>
      <w:r>
        <w:t xml:space="preserve">In summary, this book has no content whatsoever.</w:t>
      </w:r>
    </w:p>
    <w:bookmarkEnd w:id="24"/>
    <w:bookmarkStart w:id="26" w:name="references"/>
    <w:p>
      <w:pPr>
        <w:pStyle w:val="Heading1"/>
      </w:pPr>
      <w:r>
        <w:t xml:space="preserve">References</w:t>
      </w:r>
    </w:p>
    <w:bookmarkStart w:id="25" w:name="refs"/>
    <w:bookmarkEnd w:id="25"/>
    <w:bookmarkEnd w:id="26"/>
    <w:sectPr w:rsidR="00146DBA" w:rsidSect="0046525A">
      <w:footerReference r:id="rId9" w:type="default"/>
      <w:pgSz w:code="9" w:h="16838" w:w="11906"/>
      <w:pgMar w:bottom="720" w:footer="720" w:gutter="0" w:header="720" w:left="720" w:right="720" w:top="72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09730358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560C94AA" w14:textId="77777777" w:rsidR="00B509E6" w:rsidRPr="00A50F2E" w:rsidRDefault="00B509E6" w:rsidP="00B509E6">
        <w:pPr>
          <w:pStyle w:val="Footer"/>
          <w:tabs>
            <w:tab w:val="left" w:pos="1393"/>
          </w:tabs>
          <w:rPr>
            <w:lang w:val="fr-FR"/>
          </w:rPr>
        </w:pPr>
        <w:r w:rsidRPr="00A50F2E">
          <w:rPr>
            <w:sz w:val="20"/>
            <w:szCs w:val="20"/>
            <w:lang w:val="fr-FR"/>
          </w:rPr>
          <w:t xml:space="preserve">FEX 07 HAT </w:t>
        </w:r>
        <w:r w:rsidRPr="00A50F2E">
          <w:rPr>
            <w:sz w:val="20"/>
            <w:szCs w:val="20"/>
            <w:lang w:val="fr-FR"/>
          </w:rPr>
          <w:tab/>
        </w:r>
        <w:r>
          <w:rPr>
            <w:sz w:val="20"/>
            <w:szCs w:val="20"/>
            <w:lang w:val="fr-FR"/>
          </w:rPr>
          <w:tab/>
        </w:r>
        <w:r w:rsidRPr="00A50F2E">
          <w:rPr>
            <w:sz w:val="20"/>
            <w:szCs w:val="20"/>
            <w:lang w:val="fr-FR"/>
          </w:rPr>
          <w:tab/>
          <w:t xml:space="preserve">Page </w:t>
        </w:r>
        <w:r w:rsidRPr="00345CB6">
          <w:rPr>
            <w:bCs/>
            <w:sz w:val="20"/>
            <w:szCs w:val="20"/>
          </w:rPr>
          <w:fldChar w:fldCharType="begin"/>
        </w:r>
        <w:r w:rsidRPr="00A50F2E">
          <w:rPr>
            <w:bCs/>
            <w:sz w:val="20"/>
            <w:szCs w:val="20"/>
            <w:lang w:val="fr-FR"/>
          </w:rPr>
          <w:instrText xml:space="preserve"> PAGE </w:instrText>
        </w:r>
        <w:r w:rsidRPr="00345CB6">
          <w:rPr>
            <w:bCs/>
            <w:sz w:val="20"/>
            <w:szCs w:val="20"/>
          </w:rPr>
          <w:fldChar w:fldCharType="separate"/>
        </w:r>
        <w:r>
          <w:rPr>
            <w:bCs/>
            <w:sz w:val="20"/>
            <w:szCs w:val="20"/>
          </w:rPr>
          <w:t>7</w:t>
        </w:r>
        <w:r w:rsidRPr="00345CB6">
          <w:rPr>
            <w:bCs/>
            <w:sz w:val="20"/>
            <w:szCs w:val="20"/>
          </w:rPr>
          <w:fldChar w:fldCharType="end"/>
        </w:r>
        <w:r w:rsidRPr="00A50F2E">
          <w:rPr>
            <w:sz w:val="20"/>
            <w:szCs w:val="20"/>
            <w:lang w:val="fr-FR"/>
          </w:rPr>
          <w:t xml:space="preserve"> of </w:t>
        </w:r>
        <w:r w:rsidRPr="00345CB6">
          <w:rPr>
            <w:bCs/>
            <w:sz w:val="20"/>
            <w:szCs w:val="20"/>
          </w:rPr>
          <w:fldChar w:fldCharType="begin"/>
        </w:r>
        <w:r w:rsidRPr="00A50F2E">
          <w:rPr>
            <w:bCs/>
            <w:sz w:val="20"/>
            <w:szCs w:val="20"/>
            <w:lang w:val="fr-FR"/>
          </w:rPr>
          <w:instrText xml:space="preserve"> NUMPAGES  </w:instrText>
        </w:r>
        <w:r w:rsidRPr="00345CB6">
          <w:rPr>
            <w:bCs/>
            <w:sz w:val="20"/>
            <w:szCs w:val="20"/>
          </w:rPr>
          <w:fldChar w:fldCharType="separate"/>
        </w:r>
        <w:r>
          <w:rPr>
            <w:bCs/>
            <w:sz w:val="20"/>
            <w:szCs w:val="20"/>
          </w:rPr>
          <w:t>7</w:t>
        </w:r>
        <w:r w:rsidRPr="00345CB6">
          <w:rPr>
            <w:bCs/>
            <w:sz w:val="20"/>
            <w:szCs w:val="20"/>
          </w:rPr>
          <w:fldChar w:fldCharType="end"/>
        </w:r>
      </w:p>
    </w:sdtContent>
  </w:sdt>
  <w:p w14:paraId="1A5F911F" w14:textId="77777777" w:rsidR="00B509E6" w:rsidRDefault="00B509E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BFD4B7B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D7B24A1E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E0FE2D08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E27A23E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5B6CB42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2C565D0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F734351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1BCB41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490BE4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AE0485B0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214000E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725110996" w:numId="1">
    <w:abstractNumId w:val="10"/>
  </w:num>
  <w:num w16cid:durableId="617486688" w:numId="2">
    <w:abstractNumId w:val="8"/>
  </w:num>
  <w:num w16cid:durableId="1825464572" w:numId="3">
    <w:abstractNumId w:val="3"/>
  </w:num>
  <w:num w16cid:durableId="28646402" w:numId="4">
    <w:abstractNumId w:val="2"/>
  </w:num>
  <w:num w16cid:durableId="1974018552" w:numId="5">
    <w:abstractNumId w:val="1"/>
  </w:num>
  <w:num w16cid:durableId="232931634" w:numId="6">
    <w:abstractNumId w:val="0"/>
  </w:num>
  <w:num w16cid:durableId="1094549382" w:numId="7">
    <w:abstractNumId w:val="9"/>
  </w:num>
  <w:num w16cid:durableId="513882399" w:numId="8">
    <w:abstractNumId w:val="7"/>
  </w:num>
  <w:num w16cid:durableId="1126658519" w:numId="9">
    <w:abstractNumId w:val="6"/>
  </w:num>
  <w:num w16cid:durableId="1691300349" w:numId="10">
    <w:abstractNumId w:val="5"/>
  </w:num>
  <w:num w16cid:durableId="653030808" w:numId="11">
    <w:abstractNumId w:val="4"/>
  </w:num>
  <w:num w16cid:durableId="1755665196" w:numId="12">
    <w:abstractNumId w:val="1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55"/>
    <w:rsid w:val="00024194"/>
    <w:rsid w:val="000E1925"/>
    <w:rsid w:val="0010546A"/>
    <w:rsid w:val="0014527E"/>
    <w:rsid w:val="00146DBA"/>
    <w:rsid w:val="001F39F1"/>
    <w:rsid w:val="002E7D11"/>
    <w:rsid w:val="00311BE8"/>
    <w:rsid w:val="003559F4"/>
    <w:rsid w:val="003A333D"/>
    <w:rsid w:val="003B4AF7"/>
    <w:rsid w:val="004507A6"/>
    <w:rsid w:val="0046525A"/>
    <w:rsid w:val="00526F82"/>
    <w:rsid w:val="005D0E41"/>
    <w:rsid w:val="005D7FE8"/>
    <w:rsid w:val="00757923"/>
    <w:rsid w:val="00762CE2"/>
    <w:rsid w:val="00766323"/>
    <w:rsid w:val="00781529"/>
    <w:rsid w:val="0079356C"/>
    <w:rsid w:val="00795B3D"/>
    <w:rsid w:val="007C5BCD"/>
    <w:rsid w:val="008A13A1"/>
    <w:rsid w:val="00914359"/>
    <w:rsid w:val="009541A1"/>
    <w:rsid w:val="009560C5"/>
    <w:rsid w:val="009B6676"/>
    <w:rsid w:val="009E6407"/>
    <w:rsid w:val="00A44993"/>
    <w:rsid w:val="00AC05B2"/>
    <w:rsid w:val="00B509E6"/>
    <w:rsid w:val="00B732BB"/>
    <w:rsid w:val="00BA4108"/>
    <w:rsid w:val="00BA51AE"/>
    <w:rsid w:val="00BC75E2"/>
    <w:rsid w:val="00D26D1E"/>
    <w:rsid w:val="00D42A55"/>
    <w:rsid w:val="00DB1311"/>
    <w:rsid w:val="00DC0BB0"/>
    <w:rsid w:val="00E73DEE"/>
    <w:rsid w:val="00EA3123"/>
    <w:rsid w:val="00FA239D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autoRedefine/>
    <w:uiPriority w:val="9"/>
    <w:qFormat/>
    <w:rsid w:val="00BC75E2"/>
    <w:pPr>
      <w:keepNext/>
      <w:keepLines/>
      <w:spacing w:after="360" w:before="840"/>
      <w:outlineLvl w:val="0"/>
    </w:pPr>
    <w:rPr>
      <w:rFonts w:ascii="Times New Roman" w:cstheme="majorBidi" w:eastAsiaTheme="majorEastAsia" w:hAnsi="Times New Roman"/>
      <w:b/>
      <w:bCs/>
      <w:color w:themeColor="tex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BC75E2"/>
    <w:pPr>
      <w:keepNext/>
      <w:keepLines/>
      <w:spacing w:after="480" w:before="680"/>
      <w:outlineLvl w:val="1"/>
    </w:pPr>
    <w:rPr>
      <w:rFonts w:ascii="Times New Roman" w:cstheme="majorBidi" w:eastAsiaTheme="majorEastAsia" w:hAnsi="Times New Roman"/>
      <w:b/>
      <w:bCs/>
      <w:color w:themeColor="tex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3559F4"/>
    <w:pPr>
      <w:keepNext/>
      <w:keepLines/>
      <w:spacing w:after="120" w:before="360"/>
      <w:jc w:val="center"/>
    </w:pPr>
    <w:rPr>
      <w:rFonts w:ascii="Times New Roman" w:cstheme="majorBidi" w:eastAsiaTheme="majorEastAsia" w:hAnsi="Times New Roman"/>
      <w:b/>
      <w:bCs/>
      <w:sz w:val="36"/>
      <w:szCs w:val="36"/>
    </w:rPr>
  </w:style>
  <w:style w:styleId="Subtitle" w:type="paragraph">
    <w:name w:val="Subtitle"/>
    <w:basedOn w:val="Title"/>
    <w:next w:val="BodyText"/>
    <w:qFormat/>
    <w:rsid w:val="00781529"/>
    <w:pPr>
      <w:spacing w:before="240"/>
    </w:pPr>
    <w:rPr>
      <w:rFonts w:asciiTheme="minorHAnsi" w:hAnsiTheme="minorHAnsi"/>
      <w:b w:val="0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basedOn w:val="TableNormal"/>
    <w:semiHidden/>
    <w:unhideWhenUsed/>
    <w:qFormat/>
    <w:rsid w:val="00B732BB"/>
    <w:rPr>
      <w:rFonts w:ascii="Times New Roman" w:hAnsi="Times New Roman"/>
      <w:sz w:val="1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rFonts w:ascii="Times New Roman" w:hAnsi="Times New Roman"/>
        <w:b/>
        <w:sz w:val="20"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311BE8"/>
    <w:pPr>
      <w:keepNext/>
      <w:spacing w:after="360" w:before="360"/>
    </w:pPr>
    <w:rPr>
      <w:rFonts w:ascii="Times New Roman" w:hAnsi="Times New Roman"/>
      <w:b/>
      <w:i w:val="0"/>
      <w:color w:themeColor="accent1" w:themeShade="BF" w:val="365F91"/>
      <w:sz w:val="20"/>
    </w:rPr>
  </w:style>
  <w:style w:customStyle="1" w:styleId="ImageCaption" w:type="paragraph">
    <w:name w:val="Image Caption"/>
    <w:basedOn w:val="Caption"/>
    <w:rsid w:val="00E73DEE"/>
    <w:pPr>
      <w:spacing w:after="360" w:before="240"/>
      <w:jc w:val="center"/>
    </w:pPr>
    <w:rPr>
      <w:rFonts w:ascii="Times New Roman" w:hAnsi="Times New Roman"/>
      <w:sz w:val="22"/>
    </w:rPr>
  </w:style>
  <w:style w:customStyle="1" w:styleId="Figure" w:type="paragraph">
    <w:name w:val="Figure"/>
    <w:basedOn w:val="Normal"/>
    <w:link w:val="FigureCar"/>
  </w:style>
  <w:style w:customStyle="1" w:styleId="CaptionedFigure" w:type="paragraph">
    <w:name w:val="Captioned Figure"/>
    <w:basedOn w:val="Figure"/>
    <w:link w:val="CaptionedFigureCar"/>
    <w:autoRedefine/>
    <w:rsid w:val="00D26D1E"/>
    <w:pPr>
      <w:keepNext/>
      <w:jc w:val="center"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24194"/>
    <w:pPr>
      <w:spacing w:before="240" w:line="259" w:lineRule="auto"/>
      <w:outlineLvl w:val="9"/>
    </w:pPr>
    <w:rPr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customStyle="1" w:styleId="BodyTextChar" w:type="character">
    <w:name w:val="Body Text Char"/>
    <w:basedOn w:val="DefaultParagraphFont"/>
    <w:link w:val="BodyText"/>
    <w:rsid w:val="002B262D"/>
  </w:style>
  <w:style w:customStyle="1" w:styleId="Nonestyle" w:type="paragraph">
    <w:name w:val="Nonestyle"/>
    <w:basedOn w:val="BodyText"/>
    <w:link w:val="NonestyleCar"/>
    <w:qFormat/>
    <w:rsid w:val="004507A6"/>
    <w:pPr>
      <w:pBdr>
        <w:top w:color="auto" w:space="10" w:sz="4" w:val="single"/>
        <w:left w:color="auto" w:space="15" w:sz="4" w:val="single"/>
        <w:bottom w:color="auto" w:space="10" w:sz="4" w:val="single"/>
        <w:right w:color="auto" w:space="15" w:sz="4" w:val="single"/>
      </w:pBdr>
      <w:shd w:color="auto" w:fill="auto" w:val="pct5"/>
      <w:spacing w:after="540" w:before="540" w:line="360" w:lineRule="auto"/>
      <w:jc w:val="center"/>
    </w:pPr>
    <w:rPr>
      <w:rFonts w:ascii="Courier New" w:hAnsi="Courier New"/>
      <w:b/>
      <w:color w:themeColor="text1" w:val="000000"/>
      <w:sz w:val="20"/>
    </w:rPr>
  </w:style>
  <w:style w:customStyle="1" w:styleId="NonestyleCar" w:type="character">
    <w:name w:val="Nonestyle Car"/>
    <w:basedOn w:val="BodyTextChar"/>
    <w:link w:val="Nonestyle"/>
    <w:rsid w:val="004507A6"/>
    <w:rPr>
      <w:rFonts w:ascii="Courier New" w:hAnsi="Courier New"/>
      <w:b/>
      <w:color w:themeColor="text1" w:val="000000"/>
      <w:sz w:val="20"/>
      <w:shd w:color="auto" w:fill="auto" w:val="pct5"/>
    </w:rPr>
  </w:style>
  <w:style w:styleId="Header" w:type="paragraph">
    <w:name w:val="header"/>
    <w:basedOn w:val="Normal"/>
    <w:link w:val="HeaderChar"/>
    <w:unhideWhenUsed/>
    <w:rsid w:val="00B509E6"/>
    <w:pPr>
      <w:tabs>
        <w:tab w:pos="4536" w:val="center"/>
        <w:tab w:pos="9072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B509E6"/>
  </w:style>
  <w:style w:styleId="Footer" w:type="paragraph">
    <w:name w:val="footer"/>
    <w:aliases w:val="Document Footer"/>
    <w:basedOn w:val="Normal"/>
    <w:link w:val="FooterChar"/>
    <w:uiPriority w:val="99"/>
    <w:unhideWhenUsed/>
    <w:rsid w:val="00B509E6"/>
    <w:pPr>
      <w:tabs>
        <w:tab w:pos="4536" w:val="center"/>
        <w:tab w:pos="9072" w:val="right"/>
      </w:tabs>
      <w:spacing w:after="0"/>
    </w:pPr>
  </w:style>
  <w:style w:customStyle="1" w:styleId="FooterChar" w:type="character">
    <w:name w:val="Footer Char"/>
    <w:aliases w:val="Document Footer Char"/>
    <w:basedOn w:val="DefaultParagraphFont"/>
    <w:link w:val="Footer"/>
    <w:uiPriority w:val="99"/>
    <w:rsid w:val="00B509E6"/>
  </w:style>
  <w:style w:customStyle="1" w:styleId="footnote" w:type="paragraph">
    <w:name w:val="footnote"/>
    <w:link w:val="footnoteCar"/>
    <w:qFormat/>
    <w:rsid w:val="00D26D1E"/>
    <w:pPr>
      <w:spacing w:after="440" w:before="240"/>
    </w:pPr>
    <w:rPr>
      <w:rFonts w:ascii="Times New Roman" w:hAnsi="Times New Roman"/>
      <w:i/>
      <w:noProof/>
      <w:sz w:val="16"/>
    </w:rPr>
  </w:style>
  <w:style w:customStyle="1" w:styleId="FigureCar" w:type="character">
    <w:name w:val="Figure Car"/>
    <w:basedOn w:val="DefaultParagraphFont"/>
    <w:link w:val="Figure"/>
    <w:rsid w:val="00B732BB"/>
  </w:style>
  <w:style w:customStyle="1" w:styleId="CaptionedFigureCar" w:type="character">
    <w:name w:val="Captioned Figure Car"/>
    <w:basedOn w:val="FigureCar"/>
    <w:link w:val="CaptionedFigure"/>
    <w:rsid w:val="00D26D1E"/>
  </w:style>
  <w:style w:customStyle="1" w:styleId="footnoteCar" w:type="character">
    <w:name w:val="footnote Car"/>
    <w:basedOn w:val="CaptionedFigureCar"/>
    <w:link w:val="footnote"/>
    <w:rsid w:val="00D26D1E"/>
    <w:rPr>
      <w:rFonts w:ascii="Times New Roman" w:hAnsi="Times New Roman"/>
      <w:i/>
      <w:noProof/>
      <w:sz w:val="16"/>
    </w:rPr>
  </w:style>
  <w:style w:customStyle="1" w:styleId="Style1" w:type="paragraph">
    <w:name w:val="Style1"/>
    <w:basedOn w:val="Title"/>
    <w:link w:val="Style1Car"/>
    <w:qFormat/>
    <w:rsid w:val="00024194"/>
  </w:style>
  <w:style w:customStyle="1" w:styleId="TOCHeading0" w:type="paragraph">
    <w:name w:val="TOCHeading"/>
    <w:basedOn w:val="TOCHeading"/>
    <w:link w:val="TOCHeadingCar"/>
    <w:qFormat/>
    <w:rsid w:val="00DC0BB0"/>
    <w:pPr>
      <w:spacing w:after="600" w:before="480"/>
    </w:pPr>
  </w:style>
  <w:style w:customStyle="1" w:styleId="TitleChar" w:type="character">
    <w:name w:val="Title Char"/>
    <w:basedOn w:val="DefaultParagraphFont"/>
    <w:link w:val="Title"/>
    <w:rsid w:val="00024194"/>
    <w:rPr>
      <w:rFonts w:ascii="Times New Roman" w:cstheme="majorBidi" w:eastAsiaTheme="majorEastAsia" w:hAnsi="Times New Roman"/>
      <w:b/>
      <w:bCs/>
      <w:sz w:val="36"/>
      <w:szCs w:val="36"/>
    </w:rPr>
  </w:style>
  <w:style w:customStyle="1" w:styleId="Style1Car" w:type="character">
    <w:name w:val="Style1 Car"/>
    <w:basedOn w:val="TitleChar"/>
    <w:link w:val="Style1"/>
    <w:rsid w:val="00024194"/>
    <w:rPr>
      <w:rFonts w:ascii="Times New Roman" w:cstheme="majorBidi" w:eastAsiaTheme="majorEastAsia" w:hAnsi="Times New Roman"/>
      <w:b/>
      <w:bCs/>
      <w:sz w:val="36"/>
      <w:szCs w:val="36"/>
    </w:rPr>
  </w:style>
  <w:style w:styleId="TOC1" w:type="paragraph">
    <w:name w:val="toc 1"/>
    <w:basedOn w:val="Normal"/>
    <w:next w:val="Normal"/>
    <w:autoRedefine/>
    <w:uiPriority w:val="39"/>
    <w:unhideWhenUsed/>
    <w:rsid w:val="00024194"/>
    <w:pPr>
      <w:spacing w:after="100"/>
    </w:pPr>
    <w:rPr>
      <w:rFonts w:ascii="Times New Roman" w:hAnsi="Times New Roman"/>
      <w:sz w:val="22"/>
    </w:rPr>
  </w:style>
  <w:style w:customStyle="1" w:styleId="TOCHeadingCar" w:type="character">
    <w:name w:val="TOCHeading Car"/>
    <w:basedOn w:val="Style1Car"/>
    <w:link w:val="TOCHeading0"/>
    <w:rsid w:val="00DC0BB0"/>
    <w:rPr>
      <w:rFonts w:ascii="Times New Roman" w:cstheme="majorBidi" w:eastAsiaTheme="majorEastAsia" w:hAnsi="Times New Roman"/>
      <w:b/>
      <w:bCs w:val="0"/>
      <w:color w:themeColor="accent1" w:themeShade="BF" w:val="365F91"/>
      <w:sz w:val="32"/>
      <w:szCs w:val="32"/>
    </w:rPr>
  </w:style>
  <w:style w:styleId="TOC2" w:type="paragraph">
    <w:name w:val="toc 2"/>
    <w:basedOn w:val="Normal"/>
    <w:next w:val="Normal"/>
    <w:autoRedefine/>
    <w:uiPriority w:val="39"/>
    <w:unhideWhenUsed/>
    <w:rsid w:val="00024194"/>
    <w:pPr>
      <w:spacing w:after="220" w:before="120"/>
      <w:ind w:left="240"/>
    </w:pPr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0" Target="https://quarto.org/docs/boo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docs/boo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4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statabook-example</dc:title>
  <dc:creator>Norah Jones</dc:creator>
  <cp:keywords/>
  <dcterms:created xsi:type="dcterms:W3CDTF">2024-12-11T13:17:51Z</dcterms:created>
  <dcterms:modified xsi:type="dcterms:W3CDTF">2024-12-11T13:17:51Z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2024-12-11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emplate-partials">
    <vt:lpwstr/>
  </property>
  <property fmtid="{D5CDD505-2E9C-101B-9397-08002B2CF9AE}" pid="14" name="theme">
    <vt:lpwstr>cosmo</vt:lpwstr>
  </property>
  <property fmtid="{D5CDD505-2E9C-101B-9397-08002B2CF9AE}" pid="15" name="toc-title">
    <vt:lpwstr>Table of contents</vt:lpwstr>
  </property>
</Properties>
</file>