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907FD6" w14:textId="61E67CD2" w:rsidR="00C60D4A" w:rsidRDefault="00455F91">
      <w:r>
        <w:rPr>
          <w:rFonts w:hint="eastAsia"/>
        </w:rPr>
        <w:t>【学方法】金融周期如何影响债券投资？分别对利率债和信用债有哪些影响？</w:t>
      </w:r>
      <w:r w:rsidR="00F63A17">
        <w:rPr>
          <w:rFonts w:hint="eastAsia"/>
        </w:rPr>
        <w:t>【2</w:t>
      </w:r>
      <w:r w:rsidR="00F63A17">
        <w:t>0200618</w:t>
      </w:r>
      <w:r w:rsidR="00F63A17">
        <w:rPr>
          <w:rFonts w:hint="eastAsia"/>
        </w:rPr>
        <w:t>】</w:t>
      </w:r>
    </w:p>
    <w:p w14:paraId="23414999" w14:textId="1AB13B44" w:rsidR="00455F91" w:rsidRDefault="00455F91">
      <w:pPr>
        <w:rPr>
          <w:rFonts w:hint="eastAsia"/>
        </w:rPr>
      </w:pPr>
    </w:p>
    <w:p w14:paraId="6D701095" w14:textId="657335D0" w:rsidR="00455F91" w:rsidRDefault="00455F91">
      <w:r>
        <w:rPr>
          <w:rFonts w:hint="eastAsia"/>
        </w:rPr>
        <w:t>上周我们讲到，如何利用信用周期，来布局资产，知道了</w:t>
      </w:r>
      <w:proofErr w:type="gramStart"/>
      <w:r>
        <w:rPr>
          <w:rFonts w:hint="eastAsia"/>
        </w:rPr>
        <w:t>现在宽</w:t>
      </w:r>
      <w:proofErr w:type="gramEnd"/>
      <w:r>
        <w:rPr>
          <w:rFonts w:hint="eastAsia"/>
        </w:rPr>
        <w:t>信用，</w:t>
      </w:r>
      <w:proofErr w:type="gramStart"/>
      <w:r>
        <w:rPr>
          <w:rFonts w:hint="eastAsia"/>
        </w:rPr>
        <w:t>宽利率</w:t>
      </w:r>
      <w:proofErr w:type="gramEnd"/>
      <w:r>
        <w:rPr>
          <w:rFonts w:hint="eastAsia"/>
        </w:rPr>
        <w:t>周期，是债券牛市末尾，股市行情中段，商品行情起点，所以现在重点应该放在股市上。有些朋友也提出一个问题金融周期之中，会对利率债和信用债，分别有怎样的影响？那么我们既然说到了周期问题，就干脆把他讲透。</w:t>
      </w:r>
    </w:p>
    <w:p w14:paraId="0FE46294" w14:textId="47A67E77" w:rsidR="00455F91" w:rsidRDefault="00455F91"/>
    <w:p w14:paraId="594E65A2" w14:textId="2B6A0599" w:rsidR="00455F91" w:rsidRDefault="00455F91">
      <w:r>
        <w:rPr>
          <w:noProof/>
        </w:rPr>
        <w:drawing>
          <wp:inline distT="0" distB="0" distL="0" distR="0" wp14:anchorId="5B57A487" wp14:editId="4C4FC5F4">
            <wp:extent cx="4914900" cy="30670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7DE6" w14:textId="39AF623F" w:rsidR="00455F91" w:rsidRDefault="00455F91"/>
    <w:p w14:paraId="1858DC1D" w14:textId="7CB1C161" w:rsidR="00455F91" w:rsidRDefault="00455F91">
      <w:r>
        <w:rPr>
          <w:rFonts w:hint="eastAsia"/>
        </w:rPr>
        <w:t>首先老齐感到欣慰的是，大家还记得债券分为利率债和信用债，区别就在于到底有没有信用风险，利率债基本上是国债，政府市政债，金融债，所以基本没有不还钱的可能，他的风险主要来自于利率波动，就像我们之前说的，利率涨他就跌，</w:t>
      </w:r>
      <w:proofErr w:type="gramStart"/>
      <w:r>
        <w:rPr>
          <w:rFonts w:hint="eastAsia"/>
        </w:rPr>
        <w:t>利率跌它就</w:t>
      </w:r>
      <w:proofErr w:type="gramEnd"/>
      <w:r>
        <w:rPr>
          <w:rFonts w:hint="eastAsia"/>
        </w:rPr>
        <w:t>涨。</w:t>
      </w:r>
    </w:p>
    <w:p w14:paraId="4A54A697" w14:textId="30F1F8EF" w:rsidR="00455F91" w:rsidRDefault="00455F91">
      <w:r>
        <w:rPr>
          <w:noProof/>
        </w:rPr>
        <w:drawing>
          <wp:inline distT="0" distB="0" distL="0" distR="0" wp14:anchorId="3ACAF0B3" wp14:editId="29C62123">
            <wp:extent cx="5274310" cy="33235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7ABA9" w14:textId="21124FAD" w:rsidR="00455F91" w:rsidRDefault="00455F91">
      <w:r>
        <w:rPr>
          <w:noProof/>
        </w:rPr>
        <w:lastRenderedPageBreak/>
        <w:drawing>
          <wp:inline distT="0" distB="0" distL="0" distR="0" wp14:anchorId="5A1D8A97" wp14:editId="2810A18C">
            <wp:extent cx="5274310" cy="39477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7531" w14:textId="4731FD3F" w:rsidR="00455F91" w:rsidRDefault="00455F91"/>
    <w:p w14:paraId="63CD2E8E" w14:textId="113A4730" w:rsidR="00455F91" w:rsidRDefault="00542591">
      <w:r>
        <w:rPr>
          <w:rFonts w:hint="eastAsia"/>
        </w:rPr>
        <w:t>国债指数基本代表的是利率债的表现，我们看到在这期间，国债指数的大趋势都是上升的，只是偶尔出现几次回撤，</w:t>
      </w:r>
      <w:r w:rsidR="00FA7BB0">
        <w:rPr>
          <w:rFonts w:hint="eastAsia"/>
        </w:rPr>
        <w:t>分别</w:t>
      </w:r>
      <w:r>
        <w:rPr>
          <w:rFonts w:hint="eastAsia"/>
        </w:rPr>
        <w:t>是2</w:t>
      </w:r>
      <w:r>
        <w:t>007</w:t>
      </w:r>
      <w:r>
        <w:rPr>
          <w:rFonts w:hint="eastAsia"/>
        </w:rPr>
        <w:t>年，2</w:t>
      </w:r>
      <w:r>
        <w:t>009</w:t>
      </w:r>
      <w:r>
        <w:rPr>
          <w:rFonts w:hint="eastAsia"/>
        </w:rPr>
        <w:t>年，2</w:t>
      </w:r>
      <w:r>
        <w:t>017</w:t>
      </w:r>
      <w:r>
        <w:rPr>
          <w:rFonts w:hint="eastAsia"/>
        </w:rPr>
        <w:t>年，你对照上面的图就知道了，都是利率大幅上升的时间段，而利率大幅下降的时间段，比如0</w:t>
      </w:r>
      <w:r>
        <w:t>8</w:t>
      </w:r>
      <w:r>
        <w:rPr>
          <w:rFonts w:hint="eastAsia"/>
        </w:rPr>
        <w:t>年，2</w:t>
      </w:r>
      <w:r>
        <w:t>015</w:t>
      </w:r>
      <w:r>
        <w:rPr>
          <w:rFonts w:hint="eastAsia"/>
        </w:rPr>
        <w:t>年，2</w:t>
      </w:r>
      <w:r>
        <w:t>018</w:t>
      </w:r>
      <w:r>
        <w:rPr>
          <w:rFonts w:hint="eastAsia"/>
        </w:rPr>
        <w:t>年，国债指数都有加速上扬。所以看了这张图，也能说明一点，债券是有票息的，短期回撤，并不改变上升趋势，2</w:t>
      </w:r>
      <w:r>
        <w:t>006</w:t>
      </w:r>
      <w:r>
        <w:rPr>
          <w:rFonts w:hint="eastAsia"/>
        </w:rPr>
        <w:t>年到现在，1</w:t>
      </w:r>
      <w:r>
        <w:t>4</w:t>
      </w:r>
      <w:r>
        <w:rPr>
          <w:rFonts w:hint="eastAsia"/>
        </w:rPr>
        <w:t>年涨了</w:t>
      </w:r>
      <w:r>
        <w:t>80%</w:t>
      </w:r>
      <w:r>
        <w:rPr>
          <w:rFonts w:hint="eastAsia"/>
        </w:rPr>
        <w:t>，</w:t>
      </w:r>
      <w:proofErr w:type="gramStart"/>
      <w:r>
        <w:rPr>
          <w:rFonts w:hint="eastAsia"/>
        </w:rPr>
        <w:t>年化回报</w:t>
      </w:r>
      <w:proofErr w:type="gramEnd"/>
      <w:r>
        <w:rPr>
          <w:rFonts w:hint="eastAsia"/>
        </w:rPr>
        <w:t>是4</w:t>
      </w:r>
      <w:r>
        <w:t>.3</w:t>
      </w:r>
      <w:r>
        <w:rPr>
          <w:rFonts w:hint="eastAsia"/>
        </w:rPr>
        <w:t>%，长期持有利率债，基本上你获得的收益，就是他的票面利息。</w:t>
      </w:r>
      <w:r w:rsidR="00A719DB">
        <w:rPr>
          <w:rFonts w:hint="eastAsia"/>
        </w:rPr>
        <w:t>投资国开债，金融</w:t>
      </w:r>
      <w:proofErr w:type="gramStart"/>
      <w:r w:rsidR="00A719DB">
        <w:rPr>
          <w:rFonts w:hint="eastAsia"/>
        </w:rPr>
        <w:t>债收益</w:t>
      </w:r>
      <w:proofErr w:type="gramEnd"/>
      <w:r w:rsidR="00A719DB">
        <w:rPr>
          <w:rFonts w:hint="eastAsia"/>
        </w:rPr>
        <w:t>可能略微高一些，能到5%以上。</w:t>
      </w:r>
    </w:p>
    <w:p w14:paraId="1A508C67" w14:textId="3F75A0BA" w:rsidR="00660F5D" w:rsidRDefault="00660F5D">
      <w:r>
        <w:rPr>
          <w:noProof/>
        </w:rPr>
        <w:drawing>
          <wp:inline distT="0" distB="0" distL="0" distR="0" wp14:anchorId="11151EC2" wp14:editId="44BDC684">
            <wp:extent cx="5274310" cy="25444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D331" w14:textId="77777777" w:rsidR="00660F5D" w:rsidRDefault="00660F5D">
      <w:pPr>
        <w:rPr>
          <w:rFonts w:hint="eastAsia"/>
        </w:rPr>
      </w:pPr>
    </w:p>
    <w:p w14:paraId="39CA9DCC" w14:textId="3D75991B" w:rsidR="00660F5D" w:rsidRDefault="00660F5D">
      <w:pPr>
        <w:rPr>
          <w:rFonts w:hint="eastAsia"/>
        </w:rPr>
      </w:pPr>
      <w:r>
        <w:rPr>
          <w:rFonts w:hint="eastAsia"/>
        </w:rPr>
        <w:t>所以总结一下，利率</w:t>
      </w:r>
      <w:proofErr w:type="gramStart"/>
      <w:r>
        <w:rPr>
          <w:rFonts w:hint="eastAsia"/>
        </w:rPr>
        <w:t>债跟利率</w:t>
      </w:r>
      <w:proofErr w:type="gramEnd"/>
      <w:r>
        <w:rPr>
          <w:rFonts w:hint="eastAsia"/>
        </w:rPr>
        <w:t>关系最为密切，至于宽信用，对于利率债的影响并不大，一般宽信用周期开启后，利率通常随后会走高，所以利率债牛市也就进入尾声。利率</w:t>
      </w:r>
      <w:proofErr w:type="gramStart"/>
      <w:r>
        <w:rPr>
          <w:rFonts w:hint="eastAsia"/>
        </w:rPr>
        <w:t>债对于</w:t>
      </w:r>
      <w:proofErr w:type="gramEnd"/>
      <w:r>
        <w:rPr>
          <w:rFonts w:hint="eastAsia"/>
        </w:rPr>
        <w:t>利率</w:t>
      </w:r>
      <w:r>
        <w:rPr>
          <w:rFonts w:hint="eastAsia"/>
        </w:rPr>
        <w:lastRenderedPageBreak/>
        <w:t>非常敏感，只要市场利率明显反弹，以</w:t>
      </w:r>
      <w:proofErr w:type="gramStart"/>
      <w:r>
        <w:rPr>
          <w:rFonts w:hint="eastAsia"/>
        </w:rPr>
        <w:t>国债国开债</w:t>
      </w:r>
      <w:proofErr w:type="gramEnd"/>
      <w:r>
        <w:rPr>
          <w:rFonts w:hint="eastAsia"/>
        </w:rPr>
        <w:t>为首的利率债，马上就会调整。</w:t>
      </w:r>
    </w:p>
    <w:p w14:paraId="372E2D88" w14:textId="01959D3E" w:rsidR="00660F5D" w:rsidRDefault="00660F5D"/>
    <w:p w14:paraId="63BDF70A" w14:textId="6968B0FA" w:rsidR="00660F5D" w:rsidRDefault="00660F5D">
      <w:r>
        <w:rPr>
          <w:rFonts w:hint="eastAsia"/>
        </w:rPr>
        <w:t>下面我们再说信用债，</w:t>
      </w:r>
      <w:r w:rsidR="00A719DB">
        <w:rPr>
          <w:rFonts w:hint="eastAsia"/>
        </w:rPr>
        <w:t>上面也说了，是企业和公司发行的债券，他也是债券的属性，只是有信用风险，那么在债券</w:t>
      </w:r>
      <w:proofErr w:type="gramStart"/>
      <w:r w:rsidR="00A719DB">
        <w:rPr>
          <w:rFonts w:hint="eastAsia"/>
        </w:rPr>
        <w:t>这种固收领域</w:t>
      </w:r>
      <w:proofErr w:type="gramEnd"/>
      <w:r w:rsidR="00A719DB">
        <w:rPr>
          <w:rFonts w:hint="eastAsia"/>
        </w:rPr>
        <w:t>，风险越大，收益</w:t>
      </w:r>
      <w:proofErr w:type="gramStart"/>
      <w:r w:rsidR="00A719DB">
        <w:rPr>
          <w:rFonts w:hint="eastAsia"/>
        </w:rPr>
        <w:t>肯定越</w:t>
      </w:r>
      <w:proofErr w:type="gramEnd"/>
      <w:r w:rsidR="00A719DB">
        <w:rPr>
          <w:rFonts w:hint="eastAsia"/>
        </w:rPr>
        <w:t>高，中间的这个差距就是风险补偿。所以从收益上来讲，肯定是信用</w:t>
      </w:r>
      <w:proofErr w:type="gramStart"/>
      <w:r w:rsidR="00A719DB">
        <w:rPr>
          <w:rFonts w:hint="eastAsia"/>
        </w:rPr>
        <w:t>债收益</w:t>
      </w:r>
      <w:proofErr w:type="gramEnd"/>
      <w:r w:rsidR="00A719DB">
        <w:rPr>
          <w:rFonts w:hint="eastAsia"/>
        </w:rPr>
        <w:t>更高。而且越是信用不好，收益也就越高。</w:t>
      </w:r>
    </w:p>
    <w:p w14:paraId="705A4A2C" w14:textId="52DC74A4" w:rsidR="00A719DB" w:rsidRDefault="00A719DB"/>
    <w:p w14:paraId="6E739EC0" w14:textId="31FF288F" w:rsidR="00A719DB" w:rsidRDefault="00A719DB"/>
    <w:p w14:paraId="5533A6AB" w14:textId="7DC4DF09" w:rsidR="00455F91" w:rsidRDefault="00DF48C3">
      <w:r>
        <w:rPr>
          <w:noProof/>
        </w:rPr>
        <w:drawing>
          <wp:inline distT="0" distB="0" distL="0" distR="0" wp14:anchorId="20394169" wp14:editId="4764B6C8">
            <wp:extent cx="5274310" cy="30695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47F2" w14:textId="06ADC325" w:rsidR="00DF48C3" w:rsidRDefault="00DF48C3"/>
    <w:p w14:paraId="532406B5" w14:textId="2B933A31" w:rsidR="00DF48C3" w:rsidRDefault="00DF48C3">
      <w:r>
        <w:rPr>
          <w:rFonts w:hint="eastAsia"/>
        </w:rPr>
        <w:t>我们用企业</w:t>
      </w:r>
      <w:proofErr w:type="gramStart"/>
      <w:r>
        <w:rPr>
          <w:rFonts w:hint="eastAsia"/>
        </w:rPr>
        <w:t>债指数</w:t>
      </w:r>
      <w:proofErr w:type="gramEnd"/>
      <w:r>
        <w:rPr>
          <w:rFonts w:hint="eastAsia"/>
        </w:rPr>
        <w:t>来代表信用债的表现情况，第一印象就是要比上面的国债指数曲折的多，波动更大，但是收益也更高，1</w:t>
      </w:r>
      <w:r>
        <w:t>4</w:t>
      </w:r>
      <w:r>
        <w:rPr>
          <w:rFonts w:hint="eastAsia"/>
        </w:rPr>
        <w:t>年已经涨了2</w:t>
      </w:r>
      <w:r>
        <w:t>.45</w:t>
      </w:r>
      <w:r>
        <w:rPr>
          <w:rFonts w:hint="eastAsia"/>
        </w:rPr>
        <w:t>倍，</w:t>
      </w:r>
      <w:proofErr w:type="gramStart"/>
      <w:r>
        <w:rPr>
          <w:rFonts w:hint="eastAsia"/>
        </w:rPr>
        <w:t>年化回报率</w:t>
      </w:r>
      <w:proofErr w:type="gramEnd"/>
      <w:r>
        <w:rPr>
          <w:rFonts w:hint="eastAsia"/>
        </w:rPr>
        <w:t>达到</w:t>
      </w:r>
      <w:r>
        <w:t>6.6</w:t>
      </w:r>
      <w:r>
        <w:rPr>
          <w:rFonts w:hint="eastAsia"/>
        </w:rPr>
        <w:t>%。</w:t>
      </w:r>
    </w:p>
    <w:p w14:paraId="2947344A" w14:textId="77777777" w:rsidR="00BC7AB8" w:rsidRDefault="00BC7AB8">
      <w:pPr>
        <w:rPr>
          <w:noProof/>
        </w:rPr>
      </w:pPr>
    </w:p>
    <w:p w14:paraId="4A2C443D" w14:textId="74E881C6" w:rsidR="00BC7AB8" w:rsidRPr="001A5F35" w:rsidRDefault="00BC7AB8">
      <w:pPr>
        <w:rPr>
          <w:rFonts w:hint="eastAsia"/>
        </w:rPr>
      </w:pPr>
      <w:r>
        <w:rPr>
          <w:noProof/>
        </w:rPr>
        <w:drawing>
          <wp:inline distT="0" distB="0" distL="0" distR="0" wp14:anchorId="16C788FC" wp14:editId="5CB292EB">
            <wp:extent cx="5274310" cy="30448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FA7D26" wp14:editId="7F30808B">
            <wp:extent cx="5274310" cy="29756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80D3" w14:textId="49BB3309" w:rsidR="00455F91" w:rsidRDefault="00455F91"/>
    <w:p w14:paraId="2DA1CF2A" w14:textId="0D58BB49" w:rsidR="00BC7AB8" w:rsidRDefault="00BC7AB8">
      <w:r>
        <w:rPr>
          <w:rFonts w:hint="eastAsia"/>
        </w:rPr>
        <w:t>我们把最近5年这个周期放到一块，我们就能看的更清晰一些，国债指数在2</w:t>
      </w:r>
      <w:r>
        <w:t>016</w:t>
      </w:r>
      <w:r>
        <w:rPr>
          <w:rFonts w:hint="eastAsia"/>
        </w:rPr>
        <w:t>年1</w:t>
      </w:r>
      <w:r>
        <w:t>0</w:t>
      </w:r>
      <w:r>
        <w:rPr>
          <w:rFonts w:hint="eastAsia"/>
        </w:rPr>
        <w:t>月开始调整，而企</w:t>
      </w:r>
      <w:proofErr w:type="gramStart"/>
      <w:r>
        <w:rPr>
          <w:rFonts w:hint="eastAsia"/>
        </w:rPr>
        <w:t>债指数</w:t>
      </w:r>
      <w:proofErr w:type="gramEnd"/>
      <w:r>
        <w:rPr>
          <w:rFonts w:hint="eastAsia"/>
        </w:rPr>
        <w:t>在同年1</w:t>
      </w:r>
      <w:r>
        <w:t>1</w:t>
      </w:r>
      <w:r>
        <w:rPr>
          <w:rFonts w:hint="eastAsia"/>
        </w:rPr>
        <w:t>月开始调整，国债在2</w:t>
      </w:r>
      <w:r>
        <w:t>018</w:t>
      </w:r>
      <w:r>
        <w:rPr>
          <w:rFonts w:hint="eastAsia"/>
        </w:rPr>
        <w:t>年1月</w:t>
      </w:r>
      <w:proofErr w:type="gramStart"/>
      <w:r>
        <w:rPr>
          <w:rFonts w:hint="eastAsia"/>
        </w:rPr>
        <w:t>才创新</w:t>
      </w:r>
      <w:proofErr w:type="gramEnd"/>
      <w:r>
        <w:rPr>
          <w:rFonts w:hint="eastAsia"/>
        </w:rPr>
        <w:t>高，而企业债在2</w:t>
      </w:r>
      <w:r>
        <w:t>017</w:t>
      </w:r>
      <w:r>
        <w:rPr>
          <w:rFonts w:hint="eastAsia"/>
        </w:rPr>
        <w:t>年6月就已经创新高了。</w:t>
      </w:r>
    </w:p>
    <w:p w14:paraId="20158669" w14:textId="6615F081" w:rsidR="00BC7AB8" w:rsidRDefault="00EB4ED6">
      <w:r>
        <w:rPr>
          <w:noProof/>
        </w:rPr>
        <w:drawing>
          <wp:inline distT="0" distB="0" distL="0" distR="0" wp14:anchorId="72B8607F" wp14:editId="0315104B">
            <wp:extent cx="5274310" cy="26682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5AFC" w14:textId="398DB661" w:rsidR="00BC7AB8" w:rsidRDefault="00BC7AB8"/>
    <w:p w14:paraId="0C9A6CED" w14:textId="438F3A44" w:rsidR="00BC7AB8" w:rsidRDefault="00BC7AB8">
      <w:r>
        <w:rPr>
          <w:rFonts w:hint="eastAsia"/>
        </w:rPr>
        <w:t>我们把利率周期和信用周期都摆上。</w:t>
      </w:r>
      <w:r w:rsidR="00EB4ED6">
        <w:rPr>
          <w:rFonts w:hint="eastAsia"/>
        </w:rPr>
        <w:t>不知道大家发现什么规律了吗？信用</w:t>
      </w:r>
      <w:proofErr w:type="gramStart"/>
      <w:r w:rsidR="00EB4ED6">
        <w:rPr>
          <w:rFonts w:hint="eastAsia"/>
        </w:rPr>
        <w:t>债受到</w:t>
      </w:r>
      <w:proofErr w:type="gramEnd"/>
      <w:r w:rsidR="00EB4ED6">
        <w:rPr>
          <w:rFonts w:hint="eastAsia"/>
        </w:rPr>
        <w:t>利率反转的影响相对较小，相比于利率债来说，信用债后反应下跌，</w:t>
      </w:r>
      <w:proofErr w:type="gramStart"/>
      <w:r w:rsidR="00EB4ED6">
        <w:rPr>
          <w:rFonts w:hint="eastAsia"/>
        </w:rPr>
        <w:t>先反应</w:t>
      </w:r>
      <w:proofErr w:type="gramEnd"/>
      <w:r w:rsidR="00EB4ED6">
        <w:rPr>
          <w:rFonts w:hint="eastAsia"/>
        </w:rPr>
        <w:t>上涨，当宽信用周期，走到末尾的时候，信用债就已经不怎么下跌了。</w:t>
      </w:r>
    </w:p>
    <w:p w14:paraId="1EAB7C71" w14:textId="33D1BF89" w:rsidR="00EB4ED6" w:rsidRDefault="00EB4ED6"/>
    <w:p w14:paraId="10ADC55C" w14:textId="1DACB891" w:rsidR="00EB4ED6" w:rsidRDefault="00EB4ED6">
      <w:r>
        <w:rPr>
          <w:noProof/>
        </w:rPr>
        <w:lastRenderedPageBreak/>
        <w:drawing>
          <wp:inline distT="0" distB="0" distL="0" distR="0" wp14:anchorId="6C779A5C" wp14:editId="174A6FB9">
            <wp:extent cx="5274310" cy="26073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5A89" w14:textId="0D0D19E8" w:rsidR="00EB4ED6" w:rsidRDefault="00EB4ED6"/>
    <w:p w14:paraId="4AA7A1A9" w14:textId="6E69F651" w:rsidR="00EB4ED6" w:rsidRDefault="00EB4ED6">
      <w:r>
        <w:rPr>
          <w:rFonts w:hint="eastAsia"/>
        </w:rPr>
        <w:t>也就是说，当紧信用</w:t>
      </w:r>
      <w:proofErr w:type="gramStart"/>
      <w:r>
        <w:rPr>
          <w:rFonts w:hint="eastAsia"/>
        </w:rPr>
        <w:t>宽货币</w:t>
      </w:r>
      <w:proofErr w:type="gramEnd"/>
      <w:r>
        <w:rPr>
          <w:rFonts w:hint="eastAsia"/>
        </w:rPr>
        <w:t>周期结束，</w:t>
      </w:r>
      <w:r w:rsidR="00DF7709">
        <w:rPr>
          <w:rFonts w:hint="eastAsia"/>
        </w:rPr>
        <w:t>进入</w:t>
      </w:r>
      <w:r>
        <w:rPr>
          <w:rFonts w:hint="eastAsia"/>
        </w:rPr>
        <w:t>紧货币紧信用周期的，信用债就</w:t>
      </w:r>
      <w:r w:rsidR="00920780">
        <w:rPr>
          <w:rFonts w:hint="eastAsia"/>
        </w:rPr>
        <w:t>有可能</w:t>
      </w:r>
      <w:r>
        <w:rPr>
          <w:rFonts w:hint="eastAsia"/>
        </w:rPr>
        <w:t>会恢复上涨。</w:t>
      </w:r>
      <w:r w:rsidR="004951B9">
        <w:rPr>
          <w:rFonts w:hint="eastAsia"/>
        </w:rPr>
        <w:t>但利率债一时半会还走不出来。</w:t>
      </w:r>
      <w:r w:rsidR="00DF7709">
        <w:rPr>
          <w:rFonts w:hint="eastAsia"/>
        </w:rPr>
        <w:t>但是这个也不是百分百有效，也得看当时利率拉升的力度，利率拉升幅度不大，企业债就有率先转暖的机会，但是如果利率拉升幅度很大，估计也够呛。</w:t>
      </w:r>
    </w:p>
    <w:p w14:paraId="0A895076" w14:textId="4F13673A" w:rsidR="004951B9" w:rsidRDefault="004951B9"/>
    <w:p w14:paraId="366BF802" w14:textId="1AA2B904" w:rsidR="00EA7D9D" w:rsidRDefault="00EA7D9D">
      <w:pPr>
        <w:rPr>
          <w:rFonts w:hint="eastAsia"/>
        </w:rPr>
      </w:pPr>
      <w:r>
        <w:rPr>
          <w:rFonts w:hint="eastAsia"/>
        </w:rPr>
        <w:t>那么</w:t>
      </w:r>
      <w:proofErr w:type="gramStart"/>
      <w:r>
        <w:rPr>
          <w:rFonts w:hint="eastAsia"/>
        </w:rPr>
        <w:t>企业债最怕</w:t>
      </w:r>
      <w:proofErr w:type="gramEnd"/>
      <w:r>
        <w:rPr>
          <w:rFonts w:hint="eastAsia"/>
        </w:rPr>
        <w:t>什么呢？最怕钱荒，最怕暴雷，紧信用周期其实并不可怕，可怕的是紧信用引爆一些雷，这时候大家就都不敢投了。那么就会造成企业债回撤幅度加大。</w:t>
      </w:r>
    </w:p>
    <w:p w14:paraId="4B84432D" w14:textId="57E77DF1" w:rsidR="004951B9" w:rsidRDefault="004951B9">
      <w:r>
        <w:rPr>
          <w:noProof/>
        </w:rPr>
        <w:drawing>
          <wp:inline distT="0" distB="0" distL="0" distR="0" wp14:anchorId="32ED26AB" wp14:editId="4E135D1A">
            <wp:extent cx="5274310" cy="24257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7C09" w14:textId="6A4E6B3D" w:rsidR="004951B9" w:rsidRDefault="004951B9"/>
    <w:p w14:paraId="5D74E5FD" w14:textId="543ACEF6" w:rsidR="004951B9" w:rsidRDefault="004951B9">
      <w:r>
        <w:rPr>
          <w:rFonts w:hint="eastAsia"/>
        </w:rPr>
        <w:t>我们拿招商产业债这几年的表现来做个对比，它里面主要都是中票和企业债，我们看到2</w:t>
      </w:r>
      <w:r>
        <w:t>017</w:t>
      </w:r>
      <w:r>
        <w:rPr>
          <w:rFonts w:hint="eastAsia"/>
        </w:rPr>
        <w:t>年5月开始恢复上升趋势。那么为什么会在2</w:t>
      </w:r>
      <w:r>
        <w:t>013</w:t>
      </w:r>
      <w:r>
        <w:rPr>
          <w:rFonts w:hint="eastAsia"/>
        </w:rPr>
        <w:t>年6月下跌呢？</w:t>
      </w:r>
    </w:p>
    <w:p w14:paraId="6F229AB1" w14:textId="1D9564A6" w:rsidR="004951B9" w:rsidRDefault="004951B9"/>
    <w:p w14:paraId="074300F6" w14:textId="0D78BE11" w:rsidR="004951B9" w:rsidRDefault="004951B9">
      <w:r>
        <w:rPr>
          <w:noProof/>
        </w:rPr>
        <w:lastRenderedPageBreak/>
        <w:drawing>
          <wp:inline distT="0" distB="0" distL="0" distR="0" wp14:anchorId="3926886E" wp14:editId="45EC189B">
            <wp:extent cx="5274310" cy="25279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37CA" w14:textId="371E23AA" w:rsidR="004951B9" w:rsidRDefault="004951B9"/>
    <w:p w14:paraId="2FB69379" w14:textId="77777777" w:rsidR="00C76390" w:rsidRDefault="00EA7D9D">
      <w:r>
        <w:rPr>
          <w:rFonts w:hint="eastAsia"/>
        </w:rPr>
        <w:t>熟悉当时环境的人都知道，当时发生了钱荒，一方面利率快速拉升，另一方面一些债务</w:t>
      </w:r>
      <w:proofErr w:type="gramStart"/>
      <w:r>
        <w:rPr>
          <w:rFonts w:hint="eastAsia"/>
        </w:rPr>
        <w:t>雷持续</w:t>
      </w:r>
      <w:proofErr w:type="gramEnd"/>
      <w:r>
        <w:rPr>
          <w:rFonts w:hint="eastAsia"/>
        </w:rPr>
        <w:t>炸响，形成了股</w:t>
      </w:r>
      <w:proofErr w:type="gramStart"/>
      <w:r>
        <w:rPr>
          <w:rFonts w:hint="eastAsia"/>
        </w:rPr>
        <w:t>债商品三</w:t>
      </w:r>
      <w:proofErr w:type="gramEnd"/>
      <w:r>
        <w:rPr>
          <w:rFonts w:hint="eastAsia"/>
        </w:rPr>
        <w:t>杀。连黄金都在下跌。</w:t>
      </w:r>
    </w:p>
    <w:p w14:paraId="1A4B0B20" w14:textId="453B63E6" w:rsidR="004951B9" w:rsidRDefault="00C76390">
      <w:r>
        <w:rPr>
          <w:noProof/>
        </w:rPr>
        <w:drawing>
          <wp:inline distT="0" distB="0" distL="0" distR="0" wp14:anchorId="5BB3FFFE" wp14:editId="442CDF7D">
            <wp:extent cx="5274310" cy="31045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5B47" w14:textId="77777777" w:rsidR="00C76390" w:rsidRDefault="00C76390">
      <w:pPr>
        <w:rPr>
          <w:rFonts w:hint="eastAsia"/>
        </w:rPr>
      </w:pPr>
    </w:p>
    <w:p w14:paraId="72679085" w14:textId="3F1A9A7A" w:rsidR="00C76390" w:rsidRDefault="00C76390"/>
    <w:p w14:paraId="20624A0C" w14:textId="14DE7BC7" w:rsidR="00C76390" w:rsidRDefault="00C76390">
      <w:r w:rsidRPr="00C76390">
        <w:rPr>
          <w:rFonts w:hint="eastAsia"/>
        </w:rPr>
        <w:t>当时市场上的钱都去干什么了呢？都去买余额宝了，当时是余额宝诞生年，所以各种补贴，余额</w:t>
      </w:r>
      <w:proofErr w:type="gramStart"/>
      <w:r w:rsidRPr="00C76390">
        <w:rPr>
          <w:rFonts w:hint="eastAsia"/>
        </w:rPr>
        <w:t>宝收益</w:t>
      </w:r>
      <w:proofErr w:type="gramEnd"/>
      <w:r w:rsidRPr="00C76390">
        <w:rPr>
          <w:rFonts w:hint="eastAsia"/>
        </w:rPr>
        <w:t>一度达到</w:t>
      </w:r>
      <w:r w:rsidRPr="00C76390">
        <w:t>7%。这种金融创新也是让央行始料不及，很多人都把当年的钱荒，归因为余额宝在作祟。</w:t>
      </w:r>
    </w:p>
    <w:p w14:paraId="363F319F" w14:textId="77777777" w:rsidR="00C76390" w:rsidRDefault="00C76390">
      <w:pPr>
        <w:rPr>
          <w:rFonts w:hint="eastAsia"/>
        </w:rPr>
      </w:pPr>
    </w:p>
    <w:p w14:paraId="65CD8135" w14:textId="02625532" w:rsidR="00C76390" w:rsidRDefault="00C7639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6B223A" wp14:editId="560CD45A">
            <wp:extent cx="5267325" cy="28289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398B" w14:textId="535E4DAA" w:rsidR="00EA7D9D" w:rsidRDefault="00EA7D9D"/>
    <w:p w14:paraId="66459DA9" w14:textId="265E9528" w:rsidR="00EA7D9D" w:rsidRDefault="00EA7D9D"/>
    <w:p w14:paraId="158CD8A1" w14:textId="37D80D25" w:rsidR="00EA7D9D" w:rsidRDefault="00C76390">
      <w:r>
        <w:rPr>
          <w:rFonts w:hint="eastAsia"/>
        </w:rPr>
        <w:t>所以这就是流动性不足引起的市场变化，企业</w:t>
      </w:r>
      <w:proofErr w:type="gramStart"/>
      <w:r>
        <w:rPr>
          <w:rFonts w:hint="eastAsia"/>
        </w:rPr>
        <w:t>债肯定</w:t>
      </w:r>
      <w:proofErr w:type="gramEnd"/>
      <w:r>
        <w:rPr>
          <w:rFonts w:hint="eastAsia"/>
        </w:rPr>
        <w:t>也是扛不住的，正好打到了痛点上，很多债务到期，由于发不出来新债所以就暴雷，越是暴雷，大家越不敢买，结果利率就越来越高。资金越来越荒，不过这个时间点出现，往往意味着投资债券最佳的时机到了。</w:t>
      </w:r>
    </w:p>
    <w:p w14:paraId="767D02EE" w14:textId="6F71D5CF" w:rsidR="00C76390" w:rsidRDefault="00C76390">
      <w:r>
        <w:rPr>
          <w:noProof/>
        </w:rPr>
        <w:drawing>
          <wp:inline distT="0" distB="0" distL="0" distR="0" wp14:anchorId="7D24577D" wp14:editId="5FE1391E">
            <wp:extent cx="5274310" cy="19215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077C" w14:textId="6126A24E" w:rsidR="00C76390" w:rsidRDefault="00C76390"/>
    <w:p w14:paraId="222D6779" w14:textId="721B7CFB" w:rsidR="00C76390" w:rsidRDefault="00C76390">
      <w:proofErr w:type="gramStart"/>
      <w:r>
        <w:rPr>
          <w:rFonts w:hint="eastAsia"/>
        </w:rPr>
        <w:t>我们看抗过</w:t>
      </w:r>
      <w:proofErr w:type="gramEnd"/>
      <w:r>
        <w:rPr>
          <w:rFonts w:hint="eastAsia"/>
        </w:rPr>
        <w:t>了2</w:t>
      </w:r>
      <w:r>
        <w:t>013</w:t>
      </w:r>
      <w:r>
        <w:rPr>
          <w:rFonts w:hint="eastAsia"/>
        </w:rPr>
        <w:t>年，</w:t>
      </w:r>
      <w:r w:rsidR="00920780">
        <w:rPr>
          <w:rFonts w:hint="eastAsia"/>
        </w:rPr>
        <w:t>从</w:t>
      </w:r>
      <w:r>
        <w:rPr>
          <w:rFonts w:hint="eastAsia"/>
        </w:rPr>
        <w:t>2</w:t>
      </w:r>
      <w:r>
        <w:t>014</w:t>
      </w:r>
      <w:r>
        <w:rPr>
          <w:rFonts w:hint="eastAsia"/>
        </w:rPr>
        <w:t>年开始，债券收益一下就峰回路转，连续两年回报超过3</w:t>
      </w:r>
      <w:r>
        <w:t>0</w:t>
      </w:r>
      <w:r>
        <w:rPr>
          <w:rFonts w:hint="eastAsia"/>
        </w:rPr>
        <w:t>%，甚至比你投资股票还要高。</w:t>
      </w:r>
    </w:p>
    <w:p w14:paraId="68BF8C06" w14:textId="176BA7C9" w:rsidR="00C76390" w:rsidRDefault="00C76390"/>
    <w:p w14:paraId="18108930" w14:textId="49AC19F2" w:rsidR="00C76390" w:rsidRPr="009869D7" w:rsidRDefault="00C76390">
      <w:pPr>
        <w:rPr>
          <w:b/>
          <w:bCs/>
          <w:color w:val="FF0000"/>
        </w:rPr>
      </w:pPr>
      <w:r w:rsidRPr="009869D7">
        <w:rPr>
          <w:rFonts w:hint="eastAsia"/>
          <w:b/>
          <w:bCs/>
          <w:color w:val="FF0000"/>
        </w:rPr>
        <w:t>所以我们总结</w:t>
      </w:r>
    </w:p>
    <w:p w14:paraId="6A6C2CFB" w14:textId="530691BE" w:rsidR="00C76390" w:rsidRPr="009869D7" w:rsidRDefault="00C76390">
      <w:pPr>
        <w:rPr>
          <w:b/>
          <w:bCs/>
          <w:color w:val="FF0000"/>
        </w:rPr>
      </w:pPr>
    </w:p>
    <w:p w14:paraId="3E1209D4" w14:textId="1F1A10D4" w:rsidR="00C76390" w:rsidRPr="009869D7" w:rsidRDefault="00C76390">
      <w:pPr>
        <w:rPr>
          <w:b/>
          <w:bCs/>
          <w:color w:val="FF0000"/>
        </w:rPr>
      </w:pPr>
      <w:r w:rsidRPr="009869D7">
        <w:rPr>
          <w:rFonts w:hint="eastAsia"/>
          <w:b/>
          <w:bCs/>
          <w:color w:val="FF0000"/>
        </w:rPr>
        <w:t>1、</w:t>
      </w:r>
      <w:r w:rsidR="009869D7" w:rsidRPr="009869D7">
        <w:rPr>
          <w:rFonts w:hint="eastAsia"/>
          <w:b/>
          <w:bCs/>
          <w:color w:val="FF0000"/>
        </w:rPr>
        <w:t>宽信用和</w:t>
      </w:r>
      <w:proofErr w:type="gramStart"/>
      <w:r w:rsidR="009869D7" w:rsidRPr="009869D7">
        <w:rPr>
          <w:rFonts w:hint="eastAsia"/>
          <w:b/>
          <w:bCs/>
          <w:color w:val="FF0000"/>
        </w:rPr>
        <w:t>宽利率</w:t>
      </w:r>
      <w:proofErr w:type="gramEnd"/>
      <w:r w:rsidR="009869D7" w:rsidRPr="009869D7">
        <w:rPr>
          <w:rFonts w:hint="eastAsia"/>
          <w:b/>
          <w:bCs/>
          <w:color w:val="FF0000"/>
        </w:rPr>
        <w:t>周期，肯定意味着债券牛市接近尾声。</w:t>
      </w:r>
    </w:p>
    <w:p w14:paraId="46046916" w14:textId="32404331" w:rsidR="009869D7" w:rsidRPr="009869D7" w:rsidRDefault="009869D7">
      <w:pPr>
        <w:rPr>
          <w:b/>
          <w:bCs/>
          <w:color w:val="FF0000"/>
        </w:rPr>
      </w:pPr>
    </w:p>
    <w:p w14:paraId="665E6C3D" w14:textId="396948FB" w:rsidR="009869D7" w:rsidRPr="009869D7" w:rsidRDefault="009869D7">
      <w:pPr>
        <w:rPr>
          <w:b/>
          <w:bCs/>
          <w:color w:val="FF0000"/>
        </w:rPr>
      </w:pPr>
      <w:r w:rsidRPr="009869D7">
        <w:rPr>
          <w:rFonts w:hint="eastAsia"/>
          <w:b/>
          <w:bCs/>
          <w:color w:val="FF0000"/>
        </w:rPr>
        <w:t>2、利率</w:t>
      </w:r>
      <w:proofErr w:type="gramStart"/>
      <w:r w:rsidRPr="009869D7">
        <w:rPr>
          <w:rFonts w:hint="eastAsia"/>
          <w:b/>
          <w:bCs/>
          <w:color w:val="FF0000"/>
        </w:rPr>
        <w:t>债对于</w:t>
      </w:r>
      <w:proofErr w:type="gramEnd"/>
      <w:r w:rsidRPr="009869D7">
        <w:rPr>
          <w:rFonts w:hint="eastAsia"/>
          <w:b/>
          <w:bCs/>
          <w:color w:val="FF0000"/>
        </w:rPr>
        <w:t>利率更加敏感，</w:t>
      </w:r>
      <w:proofErr w:type="gramStart"/>
      <w:r w:rsidRPr="009869D7">
        <w:rPr>
          <w:rFonts w:hint="eastAsia"/>
          <w:b/>
          <w:bCs/>
          <w:color w:val="FF0000"/>
        </w:rPr>
        <w:t>信用债会在</w:t>
      </w:r>
      <w:proofErr w:type="gramEnd"/>
      <w:r w:rsidRPr="009869D7">
        <w:rPr>
          <w:rFonts w:hint="eastAsia"/>
          <w:b/>
          <w:bCs/>
          <w:color w:val="FF0000"/>
        </w:rPr>
        <w:t>利率债后反应。</w:t>
      </w:r>
      <w:r w:rsidR="00F63A17">
        <w:rPr>
          <w:rFonts w:hint="eastAsia"/>
          <w:b/>
          <w:bCs/>
          <w:color w:val="FF0000"/>
        </w:rPr>
        <w:t>但大体基本同步</w:t>
      </w:r>
    </w:p>
    <w:p w14:paraId="0EE29F9E" w14:textId="27122EE4" w:rsidR="009869D7" w:rsidRPr="009869D7" w:rsidRDefault="009869D7">
      <w:pPr>
        <w:rPr>
          <w:b/>
          <w:bCs/>
          <w:color w:val="FF0000"/>
        </w:rPr>
      </w:pPr>
    </w:p>
    <w:p w14:paraId="7F9DA708" w14:textId="19DF323C" w:rsidR="009869D7" w:rsidRPr="009869D7" w:rsidRDefault="009869D7">
      <w:pPr>
        <w:rPr>
          <w:b/>
          <w:bCs/>
          <w:color w:val="FF0000"/>
        </w:rPr>
      </w:pPr>
      <w:r w:rsidRPr="009869D7">
        <w:rPr>
          <w:rFonts w:hint="eastAsia"/>
          <w:b/>
          <w:bCs/>
          <w:color w:val="FF0000"/>
        </w:rPr>
        <w:t>3、信用</w:t>
      </w:r>
      <w:proofErr w:type="gramStart"/>
      <w:r w:rsidRPr="009869D7">
        <w:rPr>
          <w:rFonts w:hint="eastAsia"/>
          <w:b/>
          <w:bCs/>
          <w:color w:val="FF0000"/>
        </w:rPr>
        <w:t>债长期</w:t>
      </w:r>
      <w:proofErr w:type="gramEnd"/>
      <w:r w:rsidRPr="009869D7">
        <w:rPr>
          <w:rFonts w:hint="eastAsia"/>
          <w:b/>
          <w:bCs/>
          <w:color w:val="FF0000"/>
        </w:rPr>
        <w:t>收益更高，也有可能率先走出债券熊市。</w:t>
      </w:r>
    </w:p>
    <w:p w14:paraId="2296DDAC" w14:textId="10C2D9F7" w:rsidR="009869D7" w:rsidRPr="009869D7" w:rsidRDefault="009869D7">
      <w:pPr>
        <w:rPr>
          <w:b/>
          <w:bCs/>
          <w:color w:val="FF0000"/>
        </w:rPr>
      </w:pPr>
    </w:p>
    <w:p w14:paraId="1E30A157" w14:textId="4BB1F9A1" w:rsidR="009869D7" w:rsidRPr="009869D7" w:rsidRDefault="009869D7">
      <w:pPr>
        <w:rPr>
          <w:rFonts w:hint="eastAsia"/>
          <w:b/>
          <w:bCs/>
          <w:color w:val="FF0000"/>
        </w:rPr>
      </w:pPr>
      <w:r w:rsidRPr="009869D7">
        <w:rPr>
          <w:b/>
          <w:bCs/>
          <w:color w:val="FF0000"/>
        </w:rPr>
        <w:t>4</w:t>
      </w:r>
      <w:r w:rsidRPr="009869D7">
        <w:rPr>
          <w:rFonts w:hint="eastAsia"/>
          <w:b/>
          <w:bCs/>
          <w:color w:val="FF0000"/>
        </w:rPr>
        <w:t>、信用</w:t>
      </w:r>
      <w:proofErr w:type="gramStart"/>
      <w:r w:rsidRPr="009869D7">
        <w:rPr>
          <w:rFonts w:hint="eastAsia"/>
          <w:b/>
          <w:bCs/>
          <w:color w:val="FF0000"/>
        </w:rPr>
        <w:t>债</w:t>
      </w:r>
      <w:r w:rsidR="00B61249">
        <w:rPr>
          <w:rFonts w:hint="eastAsia"/>
          <w:b/>
          <w:bCs/>
          <w:color w:val="FF0000"/>
        </w:rPr>
        <w:t>受到</w:t>
      </w:r>
      <w:proofErr w:type="gramEnd"/>
      <w:r w:rsidR="00B61249">
        <w:rPr>
          <w:rFonts w:hint="eastAsia"/>
          <w:b/>
          <w:bCs/>
          <w:color w:val="FF0000"/>
        </w:rPr>
        <w:t>的周期以外的影响更多，所以趋势没有那么平滑，</w:t>
      </w:r>
      <w:r w:rsidRPr="009869D7">
        <w:rPr>
          <w:rFonts w:hint="eastAsia"/>
          <w:b/>
          <w:bCs/>
          <w:color w:val="FF0000"/>
        </w:rPr>
        <w:t>最怕钱荒和暴雷，不过一旦出现这种情况，意味着最佳投资时点也就到了。</w:t>
      </w:r>
    </w:p>
    <w:sectPr w:rsidR="009869D7" w:rsidRPr="009869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F91"/>
    <w:rsid w:val="001A5F35"/>
    <w:rsid w:val="00455F91"/>
    <w:rsid w:val="004951B9"/>
    <w:rsid w:val="00542591"/>
    <w:rsid w:val="00660F5D"/>
    <w:rsid w:val="00920780"/>
    <w:rsid w:val="009869D7"/>
    <w:rsid w:val="00A719DB"/>
    <w:rsid w:val="00B61249"/>
    <w:rsid w:val="00BC7AB8"/>
    <w:rsid w:val="00C60D4A"/>
    <w:rsid w:val="00C76390"/>
    <w:rsid w:val="00DF48C3"/>
    <w:rsid w:val="00DF7709"/>
    <w:rsid w:val="00EA7D9D"/>
    <w:rsid w:val="00EB4ED6"/>
    <w:rsid w:val="00F63A17"/>
    <w:rsid w:val="00FA7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6B936"/>
  <w15:chartTrackingRefBased/>
  <w15:docId w15:val="{1D4AE3BF-E4A9-4477-A4E4-6E6C71DC6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7</Pages>
  <Words>280</Words>
  <Characters>1596</Characters>
  <Application>Microsoft Office Word</Application>
  <DocSecurity>0</DocSecurity>
  <Lines>13</Lines>
  <Paragraphs>3</Paragraphs>
  <ScaleCrop>false</ScaleCrop>
  <Company/>
  <LinksUpToDate>false</LinksUpToDate>
  <CharactersWithSpaces>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齐 俊杰</dc:creator>
  <cp:keywords/>
  <dc:description/>
  <cp:lastModifiedBy>齐 俊杰</cp:lastModifiedBy>
  <cp:revision>3</cp:revision>
  <dcterms:created xsi:type="dcterms:W3CDTF">2020-06-18T08:36:00Z</dcterms:created>
  <dcterms:modified xsi:type="dcterms:W3CDTF">2020-06-18T10:07:00Z</dcterms:modified>
</cp:coreProperties>
</file>