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3AD" w:rsidRDefault="00F647E3">
      <w:pPr>
        <w:rPr>
          <w:rFonts w:hint="eastAsia"/>
        </w:rPr>
      </w:pPr>
      <w:r>
        <w:rPr>
          <w:rFonts w:hint="eastAsia"/>
        </w:rPr>
        <w:t>【学方法】基金评估的核心指标！夏普比率</w:t>
      </w:r>
      <w:r w:rsidR="00C757BA">
        <w:rPr>
          <w:rFonts w:hint="eastAsia"/>
        </w:rPr>
        <w:t>【</w:t>
      </w:r>
      <w:r w:rsidR="00C757BA">
        <w:rPr>
          <w:rFonts w:hint="eastAsia"/>
        </w:rPr>
        <w:t>20191031</w:t>
      </w:r>
      <w:r w:rsidR="00C757BA">
        <w:rPr>
          <w:rFonts w:hint="eastAsia"/>
        </w:rPr>
        <w:t>】</w:t>
      </w:r>
    </w:p>
    <w:p w:rsidR="00F647E3" w:rsidRDefault="00F647E3">
      <w:pPr>
        <w:rPr>
          <w:rFonts w:hint="eastAsia"/>
        </w:rPr>
      </w:pPr>
    </w:p>
    <w:p w:rsidR="00F647E3" w:rsidRDefault="00F647E3">
      <w:pPr>
        <w:rPr>
          <w:rFonts w:hint="eastAsia"/>
        </w:rPr>
      </w:pPr>
      <w:r>
        <w:rPr>
          <w:rFonts w:hint="eastAsia"/>
        </w:rPr>
        <w:t>现在大家已经逐渐接受基金投资了，那么基金怎么算好怎么算差呢？我们的方法就是看涨跌，似乎涨的好的就是好基，涨的</w:t>
      </w:r>
      <w:r w:rsidR="007016F1">
        <w:rPr>
          <w:rFonts w:hint="eastAsia"/>
        </w:rPr>
        <w:tab/>
      </w:r>
      <w:r>
        <w:rPr>
          <w:rFonts w:hint="eastAsia"/>
        </w:rPr>
        <w:t>差的就是垃圾，但其实在基金行业里，评论基金好坏的有个专用指标叫做夏普比率，在当时老齐和</w:t>
      </w:r>
      <w:proofErr w:type="gramStart"/>
      <w:r>
        <w:rPr>
          <w:rFonts w:hint="eastAsia"/>
        </w:rPr>
        <w:t>工银瑞信</w:t>
      </w:r>
      <w:proofErr w:type="gramEnd"/>
      <w:r>
        <w:rPr>
          <w:rFonts w:hint="eastAsia"/>
        </w:rPr>
        <w:t>的欧阳总对话的时候，反复提到过这个指标，当时也没来得及解释，今天我们来详细的说一下。</w:t>
      </w:r>
    </w:p>
    <w:p w:rsidR="00F647E3" w:rsidRDefault="00F647E3">
      <w:pPr>
        <w:rPr>
          <w:rFonts w:hint="eastAsia"/>
        </w:rPr>
      </w:pPr>
      <w:bookmarkStart w:id="0" w:name="_GoBack"/>
      <w:bookmarkEnd w:id="0"/>
    </w:p>
    <w:p w:rsidR="00F647E3" w:rsidRDefault="00F647E3" w:rsidP="00F647E3"/>
    <w:p w:rsidR="00F647E3" w:rsidRDefault="00F647E3" w:rsidP="00F647E3">
      <w:pPr>
        <w:rPr>
          <w:rFonts w:hint="eastAsia"/>
        </w:rPr>
      </w:pPr>
      <w:r>
        <w:rPr>
          <w:rFonts w:hint="eastAsia"/>
        </w:rPr>
        <w:t>夏普比率计算公式：</w:t>
      </w:r>
      <w:r>
        <w:rPr>
          <w:rFonts w:hint="eastAsia"/>
        </w:rPr>
        <w:t>=[E(</w:t>
      </w: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>)</w:t>
      </w:r>
      <w:r>
        <w:rPr>
          <w:rFonts w:hint="eastAsia"/>
        </w:rPr>
        <w:t>－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>]/</w:t>
      </w:r>
      <w:r>
        <w:rPr>
          <w:rFonts w:hint="eastAsia"/>
        </w:rPr>
        <w:t>σ</w:t>
      </w:r>
      <w:r>
        <w:rPr>
          <w:rFonts w:hint="eastAsia"/>
        </w:rPr>
        <w:t>p</w:t>
      </w:r>
    </w:p>
    <w:p w:rsidR="00F647E3" w:rsidRDefault="00F647E3" w:rsidP="00F647E3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E(</w:t>
      </w:r>
      <w:proofErr w:type="spellStart"/>
      <w:r>
        <w:rPr>
          <w:rFonts w:hint="eastAsia"/>
        </w:rPr>
        <w:t>Rp</w:t>
      </w:r>
      <w:proofErr w:type="spellEnd"/>
      <w:r>
        <w:rPr>
          <w:rFonts w:hint="eastAsia"/>
        </w:rPr>
        <w:t>)</w:t>
      </w:r>
      <w:r>
        <w:rPr>
          <w:rFonts w:hint="eastAsia"/>
        </w:rPr>
        <w:t>：投资组合预期报酬率</w:t>
      </w:r>
    </w:p>
    <w:p w:rsidR="00F647E3" w:rsidRDefault="00F647E3" w:rsidP="00F647E3">
      <w:pPr>
        <w:rPr>
          <w:rFonts w:hint="eastAsia"/>
        </w:rPr>
      </w:pP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>：无风险利率</w:t>
      </w:r>
    </w:p>
    <w:p w:rsidR="00F647E3" w:rsidRDefault="00F647E3" w:rsidP="00F647E3">
      <w:pPr>
        <w:rPr>
          <w:rFonts w:hint="eastAsia"/>
        </w:rPr>
      </w:pPr>
      <w:r>
        <w:rPr>
          <w:rFonts w:hint="eastAsia"/>
        </w:rPr>
        <w:t>σ</w:t>
      </w:r>
      <w:r>
        <w:rPr>
          <w:rFonts w:hint="eastAsia"/>
        </w:rPr>
        <w:t>p</w:t>
      </w:r>
      <w:r>
        <w:rPr>
          <w:rFonts w:hint="eastAsia"/>
        </w:rPr>
        <w:t>：投资组合的标准差</w:t>
      </w:r>
    </w:p>
    <w:p w:rsidR="00F647E3" w:rsidRDefault="00F647E3" w:rsidP="00F647E3">
      <w:pPr>
        <w:rPr>
          <w:rFonts w:hint="eastAsia"/>
        </w:rPr>
      </w:pPr>
    </w:p>
    <w:p w:rsidR="00F647E3" w:rsidRDefault="00F647E3" w:rsidP="00F647E3">
      <w:pPr>
        <w:rPr>
          <w:rFonts w:hint="eastAsia"/>
        </w:rPr>
      </w:pPr>
      <w:r>
        <w:rPr>
          <w:rFonts w:hint="eastAsia"/>
        </w:rPr>
        <w:t>从组合的字面意思就能理解，每一份收益，对应了多少风险。</w:t>
      </w:r>
    </w:p>
    <w:p w:rsidR="00F647E3" w:rsidRDefault="00F647E3" w:rsidP="00F647E3">
      <w:pPr>
        <w:rPr>
          <w:rFonts w:hint="eastAsia"/>
        </w:rPr>
      </w:pPr>
    </w:p>
    <w:p w:rsidR="00F647E3" w:rsidRDefault="00F647E3" w:rsidP="00F647E3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夏普比率是收益和风险的系数，夏普比率大于</w:t>
      </w:r>
      <w:r>
        <w:rPr>
          <w:rFonts w:hint="eastAsia"/>
        </w:rPr>
        <w:t>1</w:t>
      </w:r>
      <w:r>
        <w:rPr>
          <w:rFonts w:hint="eastAsia"/>
        </w:rPr>
        <w:t>，就说明收益大于风险，而小于</w:t>
      </w:r>
      <w:r>
        <w:rPr>
          <w:rFonts w:hint="eastAsia"/>
        </w:rPr>
        <w:t xml:space="preserve">1 </w:t>
      </w:r>
      <w:r>
        <w:rPr>
          <w:rFonts w:hint="eastAsia"/>
        </w:rPr>
        <w:t>就说明，收益小于风险。不过这个数也是动态的，这个基金表现好的时候，夏普比率就大，而这个基金表现欠佳的时候，夏普比率就小。所以它不适用于自己跟自己比，而适用于同一时间，几只基金的横向比较。</w:t>
      </w:r>
    </w:p>
    <w:p w:rsidR="00F647E3" w:rsidRDefault="00F647E3" w:rsidP="00F647E3">
      <w:pPr>
        <w:rPr>
          <w:rFonts w:hint="eastAsia"/>
        </w:rPr>
      </w:pPr>
    </w:p>
    <w:p w:rsidR="00F647E3" w:rsidRDefault="00F647E3" w:rsidP="00F647E3">
      <w:pPr>
        <w:rPr>
          <w:rFonts w:hint="eastAsia"/>
        </w:rPr>
      </w:pPr>
      <w:r>
        <w:rPr>
          <w:rFonts w:hint="eastAsia"/>
        </w:rPr>
        <w:t>用专业的基金经理的话来说，基金涨的多少并不重要，重要的是他在冒了多少风险的</w:t>
      </w:r>
      <w:proofErr w:type="gramStart"/>
      <w:r>
        <w:rPr>
          <w:rFonts w:hint="eastAsia"/>
        </w:rPr>
        <w:t>情况下涨成</w:t>
      </w:r>
      <w:proofErr w:type="gramEnd"/>
      <w:r>
        <w:rPr>
          <w:rFonts w:hint="eastAsia"/>
        </w:rPr>
        <w:t>这样的，在晨星基金的基金查询页面，我们都会看到不同基金，对应不同时间段的夏普比率。</w:t>
      </w:r>
    </w:p>
    <w:p w:rsidR="00C757BA" w:rsidRDefault="00C757BA" w:rsidP="00F647E3">
      <w:pPr>
        <w:rPr>
          <w:rFonts w:hint="eastAsia"/>
        </w:rPr>
      </w:pPr>
    </w:p>
    <w:p w:rsidR="00C757BA" w:rsidRDefault="00C757BA" w:rsidP="00F647E3">
      <w:pPr>
        <w:rPr>
          <w:rFonts w:hint="eastAsia"/>
        </w:rPr>
      </w:pPr>
      <w:hyperlink r:id="rId5" w:history="1">
        <w:r w:rsidRPr="00884002">
          <w:rPr>
            <w:rStyle w:val="a4"/>
          </w:rPr>
          <w:t>http://cn.morningstar.com/quicktake/0P0000P1AG?place=qq</w:t>
        </w:r>
      </w:hyperlink>
      <w:r>
        <w:rPr>
          <w:rFonts w:hint="eastAsia"/>
        </w:rPr>
        <w:t xml:space="preserve"> </w:t>
      </w:r>
    </w:p>
    <w:p w:rsidR="00F647E3" w:rsidRDefault="00F647E3" w:rsidP="00F647E3">
      <w:pPr>
        <w:rPr>
          <w:rFonts w:hint="eastAsia"/>
        </w:rPr>
      </w:pPr>
    </w:p>
    <w:p w:rsidR="00F647E3" w:rsidRDefault="00F647E3" w:rsidP="00C757B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014924" wp14:editId="74F55934">
            <wp:extent cx="5274310" cy="1160470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E3" w:rsidRDefault="00F647E3" w:rsidP="00C757BA">
      <w:pPr>
        <w:jc w:val="center"/>
        <w:rPr>
          <w:rFonts w:hint="eastAsia"/>
        </w:rPr>
      </w:pPr>
      <w:r>
        <w:rPr>
          <w:rFonts w:hint="eastAsia"/>
        </w:rPr>
        <w:t>广发稳健</w:t>
      </w:r>
    </w:p>
    <w:p w:rsidR="00F647E3" w:rsidRDefault="00F647E3" w:rsidP="00C757BA">
      <w:pPr>
        <w:jc w:val="center"/>
        <w:rPr>
          <w:rFonts w:hint="eastAsia"/>
        </w:rPr>
      </w:pPr>
    </w:p>
    <w:p w:rsidR="00F647E3" w:rsidRDefault="00F647E3" w:rsidP="00C757B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C58B1C" wp14:editId="7E7697E5">
            <wp:extent cx="5274310" cy="1142767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E3" w:rsidRDefault="00F647E3" w:rsidP="00C757BA">
      <w:pPr>
        <w:jc w:val="center"/>
        <w:rPr>
          <w:rFonts w:hint="eastAsia"/>
        </w:rPr>
      </w:pPr>
      <w:r>
        <w:t>兴全趋势</w:t>
      </w:r>
    </w:p>
    <w:p w:rsidR="00F647E3" w:rsidRDefault="00F647E3" w:rsidP="00F647E3">
      <w:pPr>
        <w:rPr>
          <w:rFonts w:hint="eastAsia"/>
        </w:rPr>
      </w:pPr>
    </w:p>
    <w:p w:rsidR="00F647E3" w:rsidRDefault="00F647E3" w:rsidP="00F647E3">
      <w:pPr>
        <w:rPr>
          <w:rFonts w:hint="eastAsia"/>
        </w:rPr>
      </w:pPr>
      <w:r>
        <w:rPr>
          <w:rFonts w:hint="eastAsia"/>
        </w:rPr>
        <w:t>比如我们对比一下，上面是广发稳健的，下面是兴</w:t>
      </w:r>
      <w:proofErr w:type="gramStart"/>
      <w:r>
        <w:rPr>
          <w:rFonts w:hint="eastAsia"/>
        </w:rPr>
        <w:t>全趋势</w:t>
      </w:r>
      <w:proofErr w:type="gramEnd"/>
      <w:r>
        <w:rPr>
          <w:rFonts w:hint="eastAsia"/>
        </w:rPr>
        <w:t>的，显然广发稳健在过去的三年，收益大于风险，夏普比率很高。原因就是他有一半债券持仓。相对来说，最近三年行情不佳，</w:t>
      </w:r>
      <w:r>
        <w:rPr>
          <w:rFonts w:hint="eastAsia"/>
        </w:rPr>
        <w:lastRenderedPageBreak/>
        <w:t>兴</w:t>
      </w:r>
      <w:proofErr w:type="gramStart"/>
      <w:r>
        <w:rPr>
          <w:rFonts w:hint="eastAsia"/>
        </w:rPr>
        <w:t>全趋势</w:t>
      </w:r>
      <w:proofErr w:type="gramEnd"/>
      <w:r>
        <w:rPr>
          <w:rFonts w:hint="eastAsia"/>
        </w:rPr>
        <w:t>的风险就会更大。</w:t>
      </w:r>
    </w:p>
    <w:p w:rsidR="00F647E3" w:rsidRDefault="00F647E3" w:rsidP="00F647E3">
      <w:pPr>
        <w:rPr>
          <w:rFonts w:hint="eastAsia"/>
        </w:rPr>
      </w:pPr>
    </w:p>
    <w:p w:rsidR="00F647E3" w:rsidRDefault="00F647E3" w:rsidP="00F647E3">
      <w:pPr>
        <w:rPr>
          <w:rFonts w:hint="eastAsia"/>
        </w:rPr>
      </w:pPr>
      <w:r>
        <w:rPr>
          <w:noProof/>
        </w:rPr>
        <w:drawing>
          <wp:inline distT="0" distB="0" distL="0" distR="0" wp14:anchorId="2A47C37C" wp14:editId="48D2B76E">
            <wp:extent cx="5274310" cy="16006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E3" w:rsidRDefault="00F647E3" w:rsidP="00F647E3">
      <w:pPr>
        <w:rPr>
          <w:rFonts w:hint="eastAsia"/>
        </w:rPr>
      </w:pPr>
    </w:p>
    <w:p w:rsidR="00F647E3" w:rsidRDefault="00F647E3" w:rsidP="00F647E3">
      <w:pPr>
        <w:rPr>
          <w:rFonts w:hint="eastAsia"/>
        </w:rPr>
      </w:pPr>
      <w:r>
        <w:rPr>
          <w:rFonts w:hint="eastAsia"/>
        </w:rPr>
        <w:t>从他们的走势来看，</w:t>
      </w:r>
      <w:r>
        <w:rPr>
          <w:rFonts w:hint="eastAsia"/>
        </w:rPr>
        <w:t xml:space="preserve"> </w:t>
      </w:r>
      <w:r>
        <w:rPr>
          <w:rFonts w:hint="eastAsia"/>
        </w:rPr>
        <w:t>也印证了这一点，</w:t>
      </w:r>
      <w:r w:rsidR="00D31A00">
        <w:rPr>
          <w:rFonts w:hint="eastAsia"/>
        </w:rPr>
        <w:t>现在广发稳健的收益更高一些，但从历史走势来看，广发稳健波动也更小。而兴</w:t>
      </w:r>
      <w:proofErr w:type="gramStart"/>
      <w:r w:rsidR="00D31A00">
        <w:rPr>
          <w:rFonts w:hint="eastAsia"/>
        </w:rPr>
        <w:t>全趋势</w:t>
      </w:r>
      <w:proofErr w:type="gramEnd"/>
      <w:r w:rsidR="00D31A00">
        <w:rPr>
          <w:rFonts w:hint="eastAsia"/>
        </w:rPr>
        <w:t>在</w:t>
      </w:r>
      <w:r w:rsidR="00D31A00">
        <w:rPr>
          <w:rFonts w:hint="eastAsia"/>
        </w:rPr>
        <w:t>2018</w:t>
      </w:r>
      <w:r w:rsidR="00D31A00">
        <w:rPr>
          <w:rFonts w:hint="eastAsia"/>
        </w:rPr>
        <w:t>年底，几乎回撤的没有收益了。如果要是普通的投资者来说，显然广发稳健这种走势是更容易接受的。</w:t>
      </w:r>
    </w:p>
    <w:p w:rsidR="00D31A00" w:rsidRDefault="00D31A00">
      <w:pPr>
        <w:widowControl/>
        <w:jc w:val="left"/>
      </w:pPr>
      <w:r>
        <w:br w:type="page"/>
      </w:r>
    </w:p>
    <w:p w:rsidR="00D31A00" w:rsidRDefault="00D31A00" w:rsidP="00C757B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D86D9E" wp14:editId="36AA57F7">
            <wp:extent cx="5274310" cy="1789847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00" w:rsidRDefault="00C757BA" w:rsidP="00C757BA">
      <w:pPr>
        <w:jc w:val="center"/>
        <w:rPr>
          <w:rFonts w:hint="eastAsia"/>
        </w:rPr>
      </w:pPr>
      <w:proofErr w:type="gramStart"/>
      <w:r>
        <w:rPr>
          <w:rFonts w:hint="eastAsia"/>
        </w:rPr>
        <w:t>工银双利</w:t>
      </w:r>
      <w:proofErr w:type="gramEnd"/>
      <w:r>
        <w:rPr>
          <w:rFonts w:hint="eastAsia"/>
        </w:rPr>
        <w:t>债</w:t>
      </w:r>
    </w:p>
    <w:p w:rsidR="00C757BA" w:rsidRDefault="00C757BA" w:rsidP="00F647E3">
      <w:pPr>
        <w:rPr>
          <w:rFonts w:hint="eastAsia"/>
        </w:rPr>
      </w:pPr>
    </w:p>
    <w:p w:rsidR="00D31A00" w:rsidRDefault="00D31A00" w:rsidP="00F647E3">
      <w:pPr>
        <w:rPr>
          <w:rFonts w:hint="eastAsia"/>
        </w:rPr>
      </w:pPr>
      <w:r>
        <w:t>我们再看看欧阳凯的</w:t>
      </w:r>
      <w:proofErr w:type="gramStart"/>
      <w:r>
        <w:t>工银双利</w:t>
      </w:r>
      <w:proofErr w:type="gramEnd"/>
      <w:r>
        <w:t>债</w:t>
      </w:r>
      <w:r>
        <w:rPr>
          <w:rFonts w:hint="eastAsia"/>
        </w:rPr>
        <w:t>，</w:t>
      </w:r>
      <w:r>
        <w:t>他之所以一直强调夏普比率</w:t>
      </w:r>
      <w:r>
        <w:rPr>
          <w:rFonts w:hint="eastAsia"/>
        </w:rPr>
        <w:t>，</w:t>
      </w:r>
      <w:r>
        <w:t>是因为他做的足够好</w:t>
      </w:r>
      <w:r>
        <w:rPr>
          <w:rFonts w:hint="eastAsia"/>
        </w:rPr>
        <w:t>，</w:t>
      </w:r>
      <w:r>
        <w:t>工</w:t>
      </w:r>
      <w:proofErr w:type="gramStart"/>
      <w:r>
        <w:t>银瑞信双利债</w:t>
      </w:r>
      <w:proofErr w:type="gramEnd"/>
      <w:r>
        <w:t>的夏普比率</w:t>
      </w:r>
      <w:r>
        <w:rPr>
          <w:rFonts w:hint="eastAsia"/>
        </w:rPr>
        <w:t>，</w:t>
      </w:r>
      <w:proofErr w:type="gramStart"/>
      <w:r>
        <w:t>比广发</w:t>
      </w:r>
      <w:proofErr w:type="gramEnd"/>
      <w:r>
        <w:t>稳健还要高</w:t>
      </w:r>
      <w:r>
        <w:rPr>
          <w:rFonts w:hint="eastAsia"/>
        </w:rPr>
        <w:t>，</w:t>
      </w:r>
      <w:r>
        <w:t>但是从收益上来说</w:t>
      </w:r>
      <w:r>
        <w:rPr>
          <w:rFonts w:hint="eastAsia"/>
        </w:rPr>
        <w:t>，</w:t>
      </w:r>
      <w:r>
        <w:t>工</w:t>
      </w:r>
      <w:proofErr w:type="gramStart"/>
      <w:r>
        <w:t>银双利债</w:t>
      </w:r>
      <w:proofErr w:type="gramEnd"/>
      <w:r>
        <w:t>的表现</w:t>
      </w:r>
      <w:r>
        <w:rPr>
          <w:rFonts w:hint="eastAsia"/>
        </w:rPr>
        <w:t>，</w:t>
      </w:r>
      <w:proofErr w:type="gramStart"/>
      <w:r>
        <w:t>肯定跟广</w:t>
      </w:r>
      <w:proofErr w:type="gramEnd"/>
      <w:r>
        <w:t>发稳健没法比</w:t>
      </w:r>
      <w:r>
        <w:rPr>
          <w:rFonts w:hint="eastAsia"/>
        </w:rPr>
        <w:t>。</w:t>
      </w:r>
    </w:p>
    <w:p w:rsidR="00D31A00" w:rsidRDefault="00D31A00" w:rsidP="00F647E3">
      <w:pPr>
        <w:rPr>
          <w:rFonts w:hint="eastAsia"/>
        </w:rPr>
      </w:pPr>
    </w:p>
    <w:p w:rsidR="00D31A00" w:rsidRDefault="00D31A00" w:rsidP="00F647E3">
      <w:pPr>
        <w:rPr>
          <w:rFonts w:hint="eastAsia"/>
        </w:rPr>
      </w:pPr>
      <w:r>
        <w:rPr>
          <w:noProof/>
        </w:rPr>
        <w:drawing>
          <wp:inline distT="0" distB="0" distL="0" distR="0" wp14:anchorId="771FA62A" wp14:editId="18CC159A">
            <wp:extent cx="5274310" cy="1699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00" w:rsidRDefault="00D31A00" w:rsidP="00F647E3">
      <w:pPr>
        <w:rPr>
          <w:rFonts w:hint="eastAsia"/>
        </w:rPr>
      </w:pPr>
    </w:p>
    <w:p w:rsidR="00D31A00" w:rsidRDefault="00D31A00" w:rsidP="00F647E3">
      <w:pPr>
        <w:rPr>
          <w:rFonts w:hint="eastAsia"/>
        </w:rPr>
      </w:pPr>
      <w:r>
        <w:rPr>
          <w:rFonts w:hint="eastAsia"/>
        </w:rPr>
        <w:t>最近</w:t>
      </w:r>
      <w:r>
        <w:rPr>
          <w:rFonts w:hint="eastAsia"/>
        </w:rPr>
        <w:t>3</w:t>
      </w:r>
      <w:r>
        <w:rPr>
          <w:rFonts w:hint="eastAsia"/>
        </w:rPr>
        <w:t>年广发稳健涨了</w:t>
      </w:r>
      <w:r>
        <w:rPr>
          <w:rFonts w:hint="eastAsia"/>
        </w:rPr>
        <w:t>41%</w:t>
      </w:r>
      <w:r>
        <w:rPr>
          <w:rFonts w:hint="eastAsia"/>
        </w:rPr>
        <w:t>，而工</w:t>
      </w:r>
      <w:proofErr w:type="gramStart"/>
      <w:r>
        <w:rPr>
          <w:rFonts w:hint="eastAsia"/>
        </w:rPr>
        <w:t>银瑞信双利债</w:t>
      </w:r>
      <w:proofErr w:type="gramEnd"/>
      <w:r>
        <w:rPr>
          <w:rFonts w:hint="eastAsia"/>
        </w:rPr>
        <w:t>才</w:t>
      </w:r>
      <w:r>
        <w:rPr>
          <w:rFonts w:hint="eastAsia"/>
        </w:rPr>
        <w:t>16%</w:t>
      </w:r>
      <w:r>
        <w:rPr>
          <w:rFonts w:hint="eastAsia"/>
        </w:rPr>
        <w:t>，但是如果要比风险回报，显然工</w:t>
      </w:r>
      <w:proofErr w:type="gramStart"/>
      <w:r>
        <w:rPr>
          <w:rFonts w:hint="eastAsia"/>
        </w:rPr>
        <w:t>银瑞信双利债会</w:t>
      </w:r>
      <w:proofErr w:type="gramEnd"/>
      <w:r>
        <w:rPr>
          <w:rFonts w:hint="eastAsia"/>
        </w:rPr>
        <w:t>更稳定。几乎没有波动，而广发稳健，在</w:t>
      </w:r>
      <w:r>
        <w:rPr>
          <w:rFonts w:hint="eastAsia"/>
        </w:rPr>
        <w:t>2018</w:t>
      </w:r>
      <w:r>
        <w:rPr>
          <w:rFonts w:hint="eastAsia"/>
        </w:rPr>
        <w:t>年也面临全年回撤了</w:t>
      </w:r>
      <w:r>
        <w:rPr>
          <w:rFonts w:hint="eastAsia"/>
        </w:rPr>
        <w:t>7.86%</w:t>
      </w:r>
    </w:p>
    <w:p w:rsidR="00D31A00" w:rsidRDefault="00D31A00" w:rsidP="00F647E3">
      <w:pPr>
        <w:rPr>
          <w:rFonts w:hint="eastAsia"/>
        </w:rPr>
      </w:pPr>
    </w:p>
    <w:p w:rsidR="00D31A00" w:rsidRDefault="00D31A00" w:rsidP="00C757B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C122F4" wp14:editId="22821D18">
            <wp:extent cx="5274310" cy="116779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00" w:rsidRDefault="00C757BA" w:rsidP="00C757BA">
      <w:pPr>
        <w:jc w:val="center"/>
        <w:rPr>
          <w:rFonts w:hint="eastAsia"/>
        </w:rPr>
      </w:pPr>
      <w:r>
        <w:rPr>
          <w:rFonts w:hint="eastAsia"/>
        </w:rPr>
        <w:t>招商产业债</w:t>
      </w:r>
    </w:p>
    <w:p w:rsidR="00C757BA" w:rsidRDefault="00C757BA" w:rsidP="00F647E3">
      <w:pPr>
        <w:rPr>
          <w:rFonts w:hint="eastAsia"/>
        </w:rPr>
      </w:pPr>
    </w:p>
    <w:p w:rsidR="00D31A00" w:rsidRDefault="00D31A00" w:rsidP="00F647E3">
      <w:pPr>
        <w:rPr>
          <w:rFonts w:hint="eastAsia"/>
        </w:rPr>
      </w:pPr>
      <w:r>
        <w:rPr>
          <w:rFonts w:hint="eastAsia"/>
        </w:rPr>
        <w:t>我们再看看纯债，这是招商产业债的夏普比率，已经超过</w:t>
      </w:r>
      <w:r>
        <w:rPr>
          <w:rFonts w:hint="eastAsia"/>
        </w:rPr>
        <w:t>2</w:t>
      </w:r>
      <w:r>
        <w:rPr>
          <w:rFonts w:hint="eastAsia"/>
        </w:rPr>
        <w:t>了，说明什么，基本就不太可能亏钱。收益远大于风险。</w:t>
      </w:r>
    </w:p>
    <w:p w:rsidR="00D31A00" w:rsidRDefault="00D31A00" w:rsidP="00F647E3">
      <w:pPr>
        <w:rPr>
          <w:rFonts w:hint="eastAsia"/>
        </w:rPr>
      </w:pPr>
    </w:p>
    <w:p w:rsidR="00D31A00" w:rsidRDefault="00D31A00" w:rsidP="00F647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584E7E" wp14:editId="58CE04AD">
            <wp:extent cx="5274310" cy="1457761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00" w:rsidRDefault="00D31A00" w:rsidP="00F647E3">
      <w:pPr>
        <w:rPr>
          <w:rFonts w:hint="eastAsia"/>
        </w:rPr>
      </w:pPr>
    </w:p>
    <w:p w:rsidR="00D31A00" w:rsidRDefault="00D31A00" w:rsidP="00F647E3">
      <w:pPr>
        <w:rPr>
          <w:rFonts w:hint="eastAsia"/>
        </w:rPr>
      </w:pPr>
      <w:r>
        <w:rPr>
          <w:rFonts w:hint="eastAsia"/>
        </w:rPr>
        <w:t>我们看到最近</w:t>
      </w:r>
      <w:r>
        <w:rPr>
          <w:rFonts w:hint="eastAsia"/>
        </w:rPr>
        <w:t>3</w:t>
      </w:r>
      <w:r>
        <w:rPr>
          <w:rFonts w:hint="eastAsia"/>
        </w:rPr>
        <w:t>年在收益上，招商产业</w:t>
      </w:r>
      <w:proofErr w:type="gramStart"/>
      <w:r>
        <w:rPr>
          <w:rFonts w:hint="eastAsia"/>
        </w:rPr>
        <w:t>债跟工银双利债几乎</w:t>
      </w:r>
      <w:proofErr w:type="gramEnd"/>
      <w:r>
        <w:rPr>
          <w:rFonts w:hint="eastAsia"/>
        </w:rPr>
        <w:t>差不多，但是</w:t>
      </w:r>
      <w:r w:rsidR="006420AB">
        <w:rPr>
          <w:rFonts w:hint="eastAsia"/>
        </w:rPr>
        <w:t>招商产业债，几乎连走平都没有，这就是以波动更小的方式，获得同样的收益，所以他的夏普比率就会更高。</w:t>
      </w:r>
    </w:p>
    <w:p w:rsidR="006420AB" w:rsidRDefault="006420AB" w:rsidP="00F647E3">
      <w:pPr>
        <w:rPr>
          <w:rFonts w:hint="eastAsia"/>
        </w:rPr>
      </w:pPr>
    </w:p>
    <w:p w:rsidR="006420AB" w:rsidRPr="00C757BA" w:rsidRDefault="006420AB" w:rsidP="00F647E3">
      <w:pPr>
        <w:rPr>
          <w:rFonts w:hint="eastAsia"/>
          <w:b/>
          <w:color w:val="FF0000"/>
        </w:rPr>
      </w:pPr>
      <w:r w:rsidRPr="00C757BA">
        <w:rPr>
          <w:rFonts w:hint="eastAsia"/>
          <w:b/>
          <w:color w:val="FF0000"/>
        </w:rPr>
        <w:t>那么这个夏普比率怎么用，</w:t>
      </w:r>
    </w:p>
    <w:p w:rsidR="006420AB" w:rsidRPr="00C757BA" w:rsidRDefault="006420AB" w:rsidP="00F647E3">
      <w:pPr>
        <w:rPr>
          <w:rFonts w:hint="eastAsia"/>
          <w:b/>
          <w:color w:val="FF0000"/>
        </w:rPr>
      </w:pPr>
    </w:p>
    <w:p w:rsidR="006420AB" w:rsidRPr="00C757BA" w:rsidRDefault="006420AB" w:rsidP="00F647E3">
      <w:pPr>
        <w:rPr>
          <w:rFonts w:hint="eastAsia"/>
          <w:b/>
          <w:color w:val="FF0000"/>
        </w:rPr>
      </w:pPr>
      <w:r w:rsidRPr="00C757BA">
        <w:rPr>
          <w:rFonts w:hint="eastAsia"/>
          <w:b/>
          <w:color w:val="FF0000"/>
        </w:rPr>
        <w:t>1</w:t>
      </w:r>
      <w:r w:rsidRPr="00C757BA">
        <w:rPr>
          <w:rFonts w:hint="eastAsia"/>
          <w:b/>
          <w:color w:val="FF0000"/>
        </w:rPr>
        <w:t>、这是用于主动管理基金的指标，用来衡量基金管理者的风险控制能力，所以指数基金不在他的统计当中，老齐</w:t>
      </w:r>
      <w:proofErr w:type="gramStart"/>
      <w:r w:rsidRPr="00C757BA">
        <w:rPr>
          <w:rFonts w:hint="eastAsia"/>
          <w:b/>
          <w:color w:val="FF0000"/>
        </w:rPr>
        <w:t>总是说抄作业</w:t>
      </w:r>
      <w:proofErr w:type="gramEnd"/>
      <w:r w:rsidRPr="00C757BA">
        <w:rPr>
          <w:rFonts w:hint="eastAsia"/>
          <w:b/>
          <w:color w:val="FF0000"/>
        </w:rPr>
        <w:t>的，是不负责控制风险的。</w:t>
      </w:r>
    </w:p>
    <w:p w:rsidR="006420AB" w:rsidRPr="00C757BA" w:rsidRDefault="006420AB" w:rsidP="00F647E3">
      <w:pPr>
        <w:rPr>
          <w:rFonts w:hint="eastAsia"/>
          <w:b/>
          <w:color w:val="FF0000"/>
        </w:rPr>
      </w:pPr>
    </w:p>
    <w:p w:rsidR="006420AB" w:rsidRPr="00C757BA" w:rsidRDefault="006420AB" w:rsidP="00F647E3">
      <w:pPr>
        <w:rPr>
          <w:rFonts w:hint="eastAsia"/>
          <w:b/>
          <w:color w:val="FF0000"/>
        </w:rPr>
      </w:pPr>
      <w:r w:rsidRPr="00C757BA">
        <w:rPr>
          <w:rFonts w:hint="eastAsia"/>
          <w:b/>
          <w:color w:val="FF0000"/>
        </w:rPr>
        <w:t>2</w:t>
      </w:r>
      <w:r w:rsidRPr="00C757BA">
        <w:rPr>
          <w:rFonts w:hint="eastAsia"/>
          <w:b/>
          <w:color w:val="FF0000"/>
        </w:rPr>
        <w:t>、同类基金相互比较，可以选出更为优秀者。</w:t>
      </w:r>
    </w:p>
    <w:p w:rsidR="006420AB" w:rsidRPr="00C757BA" w:rsidRDefault="006420AB" w:rsidP="00C757BA">
      <w:pPr>
        <w:jc w:val="center"/>
        <w:rPr>
          <w:rFonts w:hint="eastAsia"/>
          <w:b/>
        </w:rPr>
      </w:pPr>
      <w:r w:rsidRPr="00C757BA">
        <w:rPr>
          <w:b/>
          <w:noProof/>
        </w:rPr>
        <w:drawing>
          <wp:inline distT="0" distB="0" distL="0" distR="0" wp14:anchorId="7BB1B4FD" wp14:editId="6B794F76">
            <wp:extent cx="5274310" cy="107561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AB" w:rsidRPr="00C757BA" w:rsidRDefault="006420AB" w:rsidP="00C757BA">
      <w:pPr>
        <w:jc w:val="center"/>
        <w:rPr>
          <w:rFonts w:hint="eastAsia"/>
          <w:b/>
        </w:rPr>
      </w:pPr>
      <w:r w:rsidRPr="00C757BA">
        <w:rPr>
          <w:rFonts w:hint="eastAsia"/>
          <w:b/>
        </w:rPr>
        <w:t>南方宝元债</w:t>
      </w:r>
    </w:p>
    <w:p w:rsidR="006420AB" w:rsidRPr="00C757BA" w:rsidRDefault="006420AB" w:rsidP="00C757BA">
      <w:pPr>
        <w:jc w:val="center"/>
        <w:rPr>
          <w:rFonts w:hint="eastAsia"/>
          <w:b/>
        </w:rPr>
      </w:pPr>
    </w:p>
    <w:p w:rsidR="006420AB" w:rsidRPr="00C757BA" w:rsidRDefault="006420AB" w:rsidP="00C757BA">
      <w:pPr>
        <w:jc w:val="center"/>
        <w:rPr>
          <w:rFonts w:hint="eastAsia"/>
          <w:b/>
        </w:rPr>
      </w:pPr>
      <w:r w:rsidRPr="00C757BA">
        <w:rPr>
          <w:b/>
          <w:noProof/>
        </w:rPr>
        <w:drawing>
          <wp:inline distT="0" distB="0" distL="0" distR="0" wp14:anchorId="6BEFAF5F" wp14:editId="6527CD9D">
            <wp:extent cx="5274310" cy="112750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AB" w:rsidRPr="00C757BA" w:rsidRDefault="006420AB" w:rsidP="00C757BA">
      <w:pPr>
        <w:jc w:val="center"/>
        <w:rPr>
          <w:rFonts w:hint="eastAsia"/>
          <w:b/>
        </w:rPr>
      </w:pPr>
      <w:proofErr w:type="gramStart"/>
      <w:r w:rsidRPr="00C757BA">
        <w:rPr>
          <w:rFonts w:hint="eastAsia"/>
          <w:b/>
        </w:rPr>
        <w:t>工银双利</w:t>
      </w:r>
      <w:proofErr w:type="gramEnd"/>
      <w:r w:rsidRPr="00C757BA">
        <w:rPr>
          <w:rFonts w:hint="eastAsia"/>
          <w:b/>
        </w:rPr>
        <w:t>债</w:t>
      </w:r>
    </w:p>
    <w:p w:rsidR="006420AB" w:rsidRPr="00C757BA" w:rsidRDefault="006420AB" w:rsidP="00F647E3">
      <w:pPr>
        <w:rPr>
          <w:rFonts w:hint="eastAsia"/>
          <w:b/>
          <w:color w:val="FF0000"/>
        </w:rPr>
      </w:pPr>
    </w:p>
    <w:p w:rsidR="006420AB" w:rsidRPr="00C757BA" w:rsidRDefault="006420AB" w:rsidP="00F647E3">
      <w:pPr>
        <w:rPr>
          <w:rFonts w:hint="eastAsia"/>
          <w:b/>
          <w:color w:val="FF0000"/>
        </w:rPr>
      </w:pPr>
      <w:r w:rsidRPr="00C757BA">
        <w:rPr>
          <w:rFonts w:hint="eastAsia"/>
          <w:b/>
          <w:color w:val="FF0000"/>
        </w:rPr>
        <w:t>比如南方宝元债和</w:t>
      </w:r>
      <w:proofErr w:type="gramStart"/>
      <w:r w:rsidRPr="00C757BA">
        <w:rPr>
          <w:rFonts w:hint="eastAsia"/>
          <w:b/>
          <w:color w:val="FF0000"/>
        </w:rPr>
        <w:t>工银双利</w:t>
      </w:r>
      <w:proofErr w:type="gramEnd"/>
      <w:r w:rsidRPr="00C757BA">
        <w:rPr>
          <w:rFonts w:hint="eastAsia"/>
          <w:b/>
          <w:color w:val="FF0000"/>
        </w:rPr>
        <w:t>债，都是二级债基，两个就可以比较一下夏普比率，工</w:t>
      </w:r>
      <w:proofErr w:type="gramStart"/>
      <w:r w:rsidRPr="00C757BA">
        <w:rPr>
          <w:rFonts w:hint="eastAsia"/>
          <w:b/>
          <w:color w:val="FF0000"/>
        </w:rPr>
        <w:t>银双利债</w:t>
      </w:r>
      <w:proofErr w:type="gramEnd"/>
      <w:r w:rsidRPr="00C757BA">
        <w:rPr>
          <w:rFonts w:hint="eastAsia"/>
          <w:b/>
          <w:color w:val="FF0000"/>
        </w:rPr>
        <w:t>的夏普比率更高，显然就是他的走势更稳，风险也更小。</w:t>
      </w:r>
    </w:p>
    <w:p w:rsidR="006420AB" w:rsidRPr="00C757BA" w:rsidRDefault="006420AB" w:rsidP="00F647E3">
      <w:pPr>
        <w:rPr>
          <w:rFonts w:hint="eastAsia"/>
          <w:b/>
          <w:color w:val="FF0000"/>
        </w:rPr>
      </w:pPr>
    </w:p>
    <w:p w:rsidR="006420AB" w:rsidRPr="00C757BA" w:rsidRDefault="006420AB" w:rsidP="00F647E3">
      <w:pPr>
        <w:rPr>
          <w:rFonts w:hint="eastAsia"/>
          <w:b/>
          <w:color w:val="FF0000"/>
        </w:rPr>
      </w:pPr>
      <w:r w:rsidRPr="00C757BA">
        <w:rPr>
          <w:b/>
          <w:noProof/>
          <w:color w:val="FF0000"/>
        </w:rPr>
        <w:lastRenderedPageBreak/>
        <w:drawing>
          <wp:inline distT="0" distB="0" distL="0" distR="0" wp14:anchorId="1A33675D" wp14:editId="41110B7D">
            <wp:extent cx="5274310" cy="156825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AB" w:rsidRPr="00C757BA" w:rsidRDefault="006420AB" w:rsidP="00F647E3">
      <w:pPr>
        <w:rPr>
          <w:rFonts w:hint="eastAsia"/>
          <w:b/>
          <w:color w:val="FF0000"/>
        </w:rPr>
      </w:pPr>
    </w:p>
    <w:p w:rsidR="006420AB" w:rsidRPr="00C757BA" w:rsidRDefault="006420AB" w:rsidP="00F647E3">
      <w:pPr>
        <w:rPr>
          <w:rFonts w:hint="eastAsia"/>
          <w:b/>
          <w:color w:val="FF0000"/>
        </w:rPr>
      </w:pPr>
      <w:r w:rsidRPr="00C757BA">
        <w:rPr>
          <w:rFonts w:hint="eastAsia"/>
          <w:b/>
          <w:color w:val="FF0000"/>
        </w:rPr>
        <w:t>南方宝元债</w:t>
      </w:r>
      <w:r w:rsidRPr="00C757BA">
        <w:rPr>
          <w:rFonts w:hint="eastAsia"/>
          <w:b/>
          <w:color w:val="FF0000"/>
        </w:rPr>
        <w:t>2018</w:t>
      </w:r>
      <w:r w:rsidRPr="00C757BA">
        <w:rPr>
          <w:rFonts w:hint="eastAsia"/>
          <w:b/>
          <w:color w:val="FF0000"/>
        </w:rPr>
        <w:t>年的回撤还是比较大的</w:t>
      </w:r>
      <w:r w:rsidR="00C757BA" w:rsidRPr="00C757BA">
        <w:rPr>
          <w:rFonts w:hint="eastAsia"/>
          <w:b/>
          <w:color w:val="FF0000"/>
        </w:rPr>
        <w:t>，回撤幅度超过</w:t>
      </w:r>
      <w:r w:rsidR="00C757BA" w:rsidRPr="00C757BA">
        <w:rPr>
          <w:rFonts w:hint="eastAsia"/>
          <w:b/>
          <w:color w:val="FF0000"/>
        </w:rPr>
        <w:t>5%</w:t>
      </w:r>
      <w:r w:rsidRPr="00C757BA">
        <w:rPr>
          <w:rFonts w:hint="eastAsia"/>
          <w:b/>
          <w:color w:val="FF0000"/>
        </w:rPr>
        <w:t>，而同一时间段，</w:t>
      </w:r>
      <w:proofErr w:type="gramStart"/>
      <w:r w:rsidRPr="00C757BA">
        <w:rPr>
          <w:rFonts w:hint="eastAsia"/>
          <w:b/>
          <w:color w:val="FF0000"/>
        </w:rPr>
        <w:t>工银双利</w:t>
      </w:r>
      <w:proofErr w:type="gramEnd"/>
      <w:r w:rsidRPr="00C757BA">
        <w:rPr>
          <w:rFonts w:hint="eastAsia"/>
          <w:b/>
          <w:color w:val="FF0000"/>
        </w:rPr>
        <w:t>却是上涨的，</w:t>
      </w:r>
      <w:r w:rsidRPr="00C757BA">
        <w:rPr>
          <w:rFonts w:hint="eastAsia"/>
          <w:b/>
          <w:color w:val="FF0000"/>
        </w:rPr>
        <w:t>3</w:t>
      </w:r>
      <w:r w:rsidRPr="00C757BA">
        <w:rPr>
          <w:rFonts w:hint="eastAsia"/>
          <w:b/>
          <w:color w:val="FF0000"/>
        </w:rPr>
        <w:t>年收益差别不大的情况下，显然</w:t>
      </w:r>
      <w:proofErr w:type="gramStart"/>
      <w:r w:rsidRPr="00C757BA">
        <w:rPr>
          <w:rFonts w:hint="eastAsia"/>
          <w:b/>
          <w:color w:val="FF0000"/>
        </w:rPr>
        <w:t>工银双利</w:t>
      </w:r>
      <w:proofErr w:type="gramEnd"/>
      <w:r w:rsidRPr="00C757BA">
        <w:rPr>
          <w:rFonts w:hint="eastAsia"/>
          <w:b/>
          <w:color w:val="FF0000"/>
        </w:rPr>
        <w:t>更容易坚持下来，投资者也更容易赚到钱。</w:t>
      </w:r>
    </w:p>
    <w:p w:rsidR="006420AB" w:rsidRPr="00C757BA" w:rsidRDefault="006420AB" w:rsidP="00F647E3">
      <w:pPr>
        <w:rPr>
          <w:rFonts w:hint="eastAsia"/>
          <w:b/>
          <w:color w:val="FF0000"/>
        </w:rPr>
      </w:pPr>
    </w:p>
    <w:p w:rsidR="006420AB" w:rsidRPr="00C757BA" w:rsidRDefault="006420AB" w:rsidP="00F647E3">
      <w:pPr>
        <w:rPr>
          <w:rFonts w:hint="eastAsia"/>
          <w:b/>
          <w:color w:val="FF0000"/>
        </w:rPr>
      </w:pPr>
      <w:r w:rsidRPr="00C757BA">
        <w:rPr>
          <w:rFonts w:hint="eastAsia"/>
          <w:b/>
          <w:color w:val="FF0000"/>
        </w:rPr>
        <w:t>3</w:t>
      </w:r>
      <w:r w:rsidRPr="00C757BA">
        <w:rPr>
          <w:rFonts w:hint="eastAsia"/>
          <w:b/>
          <w:color w:val="FF0000"/>
        </w:rPr>
        <w:t>、</w:t>
      </w:r>
      <w:proofErr w:type="gramStart"/>
      <w:r w:rsidR="00C757BA" w:rsidRPr="00C757BA">
        <w:rPr>
          <w:rFonts w:hint="eastAsia"/>
          <w:b/>
          <w:color w:val="FF0000"/>
        </w:rPr>
        <w:t>不</w:t>
      </w:r>
      <w:proofErr w:type="gramEnd"/>
      <w:r w:rsidR="00C757BA" w:rsidRPr="00C757BA">
        <w:rPr>
          <w:rFonts w:hint="eastAsia"/>
          <w:b/>
          <w:color w:val="FF0000"/>
        </w:rPr>
        <w:t>同类的主动基金进行比较，如果想做逆势投资的朋友，也应该关注夏普比率，一个好基金，夏普比率下降的很厉害，说明波动他很可能遭遇了挫折，受了重伤，反而构成了</w:t>
      </w:r>
      <w:proofErr w:type="gramStart"/>
      <w:r w:rsidR="00C757BA" w:rsidRPr="00C757BA">
        <w:rPr>
          <w:rFonts w:hint="eastAsia"/>
          <w:b/>
          <w:color w:val="FF0000"/>
        </w:rPr>
        <w:t>一个定投的</w:t>
      </w:r>
      <w:proofErr w:type="gramEnd"/>
      <w:r w:rsidR="00C757BA" w:rsidRPr="00C757BA">
        <w:rPr>
          <w:rFonts w:hint="eastAsia"/>
          <w:b/>
          <w:color w:val="FF0000"/>
        </w:rPr>
        <w:t>好机会。未来收益可能会变大。比如国泰估值优势，三年夏普比率比五年夏普比率低了太多，说明这三年他波动过大。那么未来他的弹性可能会非常大</w:t>
      </w:r>
    </w:p>
    <w:p w:rsidR="00C757BA" w:rsidRPr="00C757BA" w:rsidRDefault="00C757BA" w:rsidP="00F647E3">
      <w:pPr>
        <w:rPr>
          <w:rFonts w:hint="eastAsia"/>
          <w:b/>
          <w:color w:val="FF0000"/>
        </w:rPr>
      </w:pPr>
    </w:p>
    <w:p w:rsidR="00C757BA" w:rsidRPr="00C757BA" w:rsidRDefault="00C757BA" w:rsidP="00C757BA">
      <w:pPr>
        <w:jc w:val="center"/>
        <w:rPr>
          <w:rFonts w:hint="eastAsia"/>
          <w:b/>
        </w:rPr>
      </w:pPr>
      <w:r w:rsidRPr="00C757BA">
        <w:rPr>
          <w:b/>
          <w:noProof/>
        </w:rPr>
        <w:drawing>
          <wp:inline distT="0" distB="0" distL="0" distR="0" wp14:anchorId="75AF3FC5" wp14:editId="5F2E6698">
            <wp:extent cx="5274310" cy="120808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BA" w:rsidRPr="00C757BA" w:rsidRDefault="00C757BA" w:rsidP="00C757BA">
      <w:pPr>
        <w:jc w:val="center"/>
        <w:rPr>
          <w:rFonts w:hint="eastAsia"/>
          <w:b/>
        </w:rPr>
      </w:pPr>
      <w:r w:rsidRPr="00C757BA">
        <w:rPr>
          <w:rFonts w:hint="eastAsia"/>
          <w:b/>
        </w:rPr>
        <w:t>国泰估值优势</w:t>
      </w:r>
    </w:p>
    <w:p w:rsidR="00C757BA" w:rsidRPr="00C757BA" w:rsidRDefault="00C757BA" w:rsidP="00F647E3">
      <w:pPr>
        <w:rPr>
          <w:rFonts w:hint="eastAsia"/>
          <w:b/>
          <w:color w:val="FF0000"/>
        </w:rPr>
      </w:pPr>
    </w:p>
    <w:p w:rsidR="00C757BA" w:rsidRPr="00C757BA" w:rsidRDefault="00C757BA" w:rsidP="00F647E3">
      <w:pPr>
        <w:rPr>
          <w:rFonts w:hint="eastAsia"/>
          <w:b/>
          <w:color w:val="FF0000"/>
        </w:rPr>
      </w:pPr>
      <w:r w:rsidRPr="00C757BA">
        <w:rPr>
          <w:rFonts w:hint="eastAsia"/>
          <w:b/>
          <w:color w:val="FF0000"/>
        </w:rPr>
        <w:t>就像一个好学生，最近考试没考好，那么下次考试他排名提升的概率就会很大。</w:t>
      </w:r>
    </w:p>
    <w:p w:rsidR="00C757BA" w:rsidRPr="00C757BA" w:rsidRDefault="00C757BA" w:rsidP="00F647E3">
      <w:pPr>
        <w:rPr>
          <w:rFonts w:hint="eastAsia"/>
          <w:b/>
          <w:color w:val="FF0000"/>
        </w:rPr>
      </w:pPr>
    </w:p>
    <w:p w:rsidR="00C757BA" w:rsidRPr="00C757BA" w:rsidRDefault="00C757BA" w:rsidP="00F647E3">
      <w:pPr>
        <w:rPr>
          <w:rFonts w:hint="eastAsia"/>
          <w:b/>
          <w:color w:val="FF0000"/>
        </w:rPr>
      </w:pPr>
      <w:r w:rsidRPr="00C757BA">
        <w:rPr>
          <w:b/>
          <w:noProof/>
          <w:color w:val="FF0000"/>
        </w:rPr>
        <w:drawing>
          <wp:inline distT="0" distB="0" distL="0" distR="0" wp14:anchorId="2E872EF3" wp14:editId="1320F254">
            <wp:extent cx="5274310" cy="1471801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BA" w:rsidRPr="00C757BA" w:rsidRDefault="00C757BA" w:rsidP="00F647E3">
      <w:pPr>
        <w:rPr>
          <w:rFonts w:hint="eastAsia"/>
          <w:b/>
          <w:color w:val="FF0000"/>
        </w:rPr>
      </w:pPr>
    </w:p>
    <w:p w:rsidR="00C757BA" w:rsidRPr="00C757BA" w:rsidRDefault="00C757BA" w:rsidP="00F647E3">
      <w:pPr>
        <w:rPr>
          <w:rFonts w:hint="eastAsia"/>
          <w:b/>
          <w:color w:val="FF0000"/>
        </w:rPr>
      </w:pPr>
      <w:r w:rsidRPr="00C757BA">
        <w:rPr>
          <w:rFonts w:hint="eastAsia"/>
          <w:b/>
          <w:color w:val="FF0000"/>
        </w:rPr>
        <w:t>最近一段时间，国泰估值优势的弹性优势已经显现出来了。</w:t>
      </w:r>
    </w:p>
    <w:p w:rsidR="00C757BA" w:rsidRPr="00C757BA" w:rsidRDefault="00C757BA" w:rsidP="00F647E3">
      <w:pPr>
        <w:rPr>
          <w:rFonts w:hint="eastAsia"/>
          <w:b/>
          <w:color w:val="FF0000"/>
        </w:rPr>
      </w:pPr>
    </w:p>
    <w:p w:rsidR="00C757BA" w:rsidRPr="00C757BA" w:rsidRDefault="00C757BA" w:rsidP="00F647E3">
      <w:pPr>
        <w:rPr>
          <w:b/>
          <w:color w:val="FF0000"/>
        </w:rPr>
      </w:pPr>
      <w:r w:rsidRPr="00C757BA">
        <w:rPr>
          <w:rFonts w:hint="eastAsia"/>
          <w:b/>
          <w:color w:val="FF0000"/>
        </w:rPr>
        <w:t>4</w:t>
      </w:r>
      <w:r w:rsidRPr="00C757BA">
        <w:rPr>
          <w:rFonts w:hint="eastAsia"/>
          <w:b/>
          <w:color w:val="FF0000"/>
        </w:rPr>
        <w:t>、小白投资者，没有什么投资经验，还想赚钱的，最好选择夏普比率高于</w:t>
      </w:r>
      <w:r w:rsidRPr="00C757BA">
        <w:rPr>
          <w:rFonts w:hint="eastAsia"/>
          <w:b/>
          <w:color w:val="FF0000"/>
        </w:rPr>
        <w:t>1</w:t>
      </w:r>
      <w:r w:rsidRPr="00C757BA">
        <w:rPr>
          <w:rFonts w:hint="eastAsia"/>
          <w:b/>
          <w:color w:val="FF0000"/>
        </w:rPr>
        <w:t>的基金，并且长期持有。通常情况下，夏普比率高于</w:t>
      </w:r>
      <w:r w:rsidRPr="00C757BA">
        <w:rPr>
          <w:rFonts w:hint="eastAsia"/>
          <w:b/>
          <w:color w:val="FF0000"/>
        </w:rPr>
        <w:t>1</w:t>
      </w:r>
      <w:r w:rsidRPr="00C757BA">
        <w:rPr>
          <w:rFonts w:hint="eastAsia"/>
          <w:b/>
          <w:color w:val="FF0000"/>
        </w:rPr>
        <w:t>的基金，都是债基，二级债基，或者最次也是股债均配的基金。</w:t>
      </w:r>
    </w:p>
    <w:sectPr w:rsidR="00C757BA" w:rsidRPr="00C75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7E3"/>
    <w:rsid w:val="000373AD"/>
    <w:rsid w:val="006420AB"/>
    <w:rsid w:val="007016F1"/>
    <w:rsid w:val="00A22312"/>
    <w:rsid w:val="00C757BA"/>
    <w:rsid w:val="00D31A00"/>
    <w:rsid w:val="00F6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47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47E3"/>
    <w:rPr>
      <w:sz w:val="18"/>
      <w:szCs w:val="18"/>
    </w:rPr>
  </w:style>
  <w:style w:type="character" w:styleId="a4">
    <w:name w:val="Hyperlink"/>
    <w:basedOn w:val="a0"/>
    <w:uiPriority w:val="99"/>
    <w:unhideWhenUsed/>
    <w:rsid w:val="00C757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47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47E3"/>
    <w:rPr>
      <w:sz w:val="18"/>
      <w:szCs w:val="18"/>
    </w:rPr>
  </w:style>
  <w:style w:type="character" w:styleId="a4">
    <w:name w:val="Hyperlink"/>
    <w:basedOn w:val="a0"/>
    <w:uiPriority w:val="99"/>
    <w:unhideWhenUsed/>
    <w:rsid w:val="00C75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n.morningstar.com/quicktake/0P0000P1AG?place=qq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264</Words>
  <Characters>1511</Characters>
  <Application>Microsoft Office Word</Application>
  <DocSecurity>0</DocSecurity>
  <Lines>12</Lines>
  <Paragraphs>3</Paragraphs>
  <ScaleCrop>false</ScaleCrop>
  <Company>Microsoft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3</cp:revision>
  <dcterms:created xsi:type="dcterms:W3CDTF">2019-10-31T08:24:00Z</dcterms:created>
  <dcterms:modified xsi:type="dcterms:W3CDTF">2019-10-31T11:31:00Z</dcterms:modified>
</cp:coreProperties>
</file>