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507" w:rsidRDefault="00B11CA1">
      <w:pPr>
        <w:rPr>
          <w:rFonts w:hint="eastAsia"/>
        </w:rPr>
      </w:pPr>
      <w:bookmarkStart w:id="0" w:name="_GoBack"/>
      <w:r>
        <w:rPr>
          <w:rFonts w:hint="eastAsia"/>
        </w:rPr>
        <w:t>【图说投资】股权风险溢价指标，清晰地告诉你如何抄底和逃顶！</w:t>
      </w:r>
    </w:p>
    <w:bookmarkEnd w:id="0"/>
    <w:p w:rsidR="00B11CA1" w:rsidRDefault="00B11CA1">
      <w:pPr>
        <w:rPr>
          <w:rFonts w:hint="eastAsia"/>
        </w:rPr>
      </w:pPr>
    </w:p>
    <w:p w:rsidR="00B11CA1" w:rsidRDefault="00B11CA1">
      <w:pPr>
        <w:rPr>
          <w:rFonts w:hint="eastAsia"/>
        </w:rPr>
      </w:pPr>
      <w:r>
        <w:rPr>
          <w:noProof/>
        </w:rPr>
        <w:drawing>
          <wp:inline distT="0" distB="0" distL="0" distR="0" wp14:anchorId="40E8D6E0" wp14:editId="662BEE71">
            <wp:extent cx="5248275" cy="3571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1" w:rsidRDefault="00B11CA1">
      <w:pPr>
        <w:rPr>
          <w:rFonts w:hint="eastAsia"/>
        </w:rPr>
      </w:pPr>
    </w:p>
    <w:p w:rsidR="00B11CA1" w:rsidRDefault="00B11CA1" w:rsidP="00B11CA1">
      <w:pPr>
        <w:rPr>
          <w:rFonts w:hint="eastAsia"/>
        </w:rPr>
      </w:pPr>
      <w:r>
        <w:rPr>
          <w:rFonts w:hint="eastAsia"/>
        </w:rPr>
        <w:t>好久没看</w:t>
      </w:r>
      <w:proofErr w:type="gramStart"/>
      <w:r>
        <w:rPr>
          <w:rFonts w:hint="eastAsia"/>
        </w:rPr>
        <w:t>股债比了</w:t>
      </w:r>
      <w:proofErr w:type="gramEnd"/>
      <w:r>
        <w:rPr>
          <w:rFonts w:hint="eastAsia"/>
        </w:rPr>
        <w:t>，经过上周的下跌，我们</w:t>
      </w:r>
      <w:proofErr w:type="gramStart"/>
      <w:r>
        <w:rPr>
          <w:rFonts w:hint="eastAsia"/>
        </w:rPr>
        <w:t>看到股债比</w:t>
      </w:r>
      <w:proofErr w:type="gramEnd"/>
      <w:r>
        <w:rPr>
          <w:rFonts w:hint="eastAsia"/>
        </w:rPr>
        <w:t>已经优势越来越明显，</w:t>
      </w:r>
      <w:r>
        <w:rPr>
          <w:rFonts w:hint="eastAsia"/>
        </w:rPr>
        <w:t>全部</w:t>
      </w:r>
      <w:r>
        <w:rPr>
          <w:rFonts w:hint="eastAsia"/>
        </w:rPr>
        <w:t xml:space="preserve"> A </w:t>
      </w:r>
      <w:r>
        <w:rPr>
          <w:rFonts w:hint="eastAsia"/>
        </w:rPr>
        <w:t>股整体市盈率的倒数为</w:t>
      </w:r>
      <w:r>
        <w:rPr>
          <w:rFonts w:hint="eastAsia"/>
        </w:rPr>
        <w:t xml:space="preserve"> 7.32</w:t>
      </w:r>
      <w:r>
        <w:rPr>
          <w:rFonts w:hint="eastAsia"/>
        </w:rPr>
        <w:t>，减去十年期国债到期收益率，计算风险溢价为</w:t>
      </w:r>
      <w:r>
        <w:rPr>
          <w:rFonts w:hint="eastAsia"/>
        </w:rPr>
        <w:t xml:space="preserve"> 3.93%</w:t>
      </w:r>
      <w:r>
        <w:rPr>
          <w:rFonts w:hint="eastAsia"/>
        </w:rPr>
        <w:t>，但是万得全</w:t>
      </w:r>
      <w:r>
        <w:rPr>
          <w:rFonts w:hint="eastAsia"/>
        </w:rPr>
        <w:t xml:space="preserve"> A(</w:t>
      </w:r>
      <w:r>
        <w:rPr>
          <w:rFonts w:hint="eastAsia"/>
        </w:rPr>
        <w:t>除金融</w:t>
      </w:r>
      <w:r>
        <w:rPr>
          <w:rFonts w:hint="eastAsia"/>
        </w:rPr>
        <w:t>,</w:t>
      </w:r>
      <w:r>
        <w:rPr>
          <w:rFonts w:hint="eastAsia"/>
        </w:rPr>
        <w:t>石油石化</w:t>
      </w:r>
      <w:r>
        <w:rPr>
          <w:rFonts w:hint="eastAsia"/>
        </w:rPr>
        <w:t>)</w:t>
      </w:r>
      <w:r>
        <w:rPr>
          <w:rFonts w:hint="eastAsia"/>
        </w:rPr>
        <w:t>整体市盈率的倒数为</w:t>
      </w:r>
      <w:r>
        <w:rPr>
          <w:rFonts w:hint="eastAsia"/>
        </w:rPr>
        <w:t xml:space="preserve"> 5.30</w:t>
      </w:r>
      <w:r>
        <w:rPr>
          <w:rFonts w:hint="eastAsia"/>
        </w:rPr>
        <w:t>，计算风险溢价为（</w:t>
      </w:r>
      <w:r>
        <w:rPr>
          <w:rFonts w:hint="eastAsia"/>
        </w:rPr>
        <w:t>1.91%</w:t>
      </w:r>
      <w:r>
        <w:rPr>
          <w:rFonts w:hint="eastAsia"/>
        </w:rPr>
        <w:t>），从</w:t>
      </w:r>
      <w:r>
        <w:rPr>
          <w:rFonts w:hint="eastAsia"/>
        </w:rPr>
        <w:t xml:space="preserve"> 2 </w:t>
      </w:r>
      <w:r>
        <w:rPr>
          <w:rFonts w:hint="eastAsia"/>
        </w:rPr>
        <w:t>月份以来风险溢价逐渐上行，和</w:t>
      </w:r>
      <w:r>
        <w:rPr>
          <w:rFonts w:hint="eastAsia"/>
        </w:rPr>
        <w:t xml:space="preserve"> 2006 </w:t>
      </w:r>
      <w:r>
        <w:rPr>
          <w:rFonts w:hint="eastAsia"/>
        </w:rPr>
        <w:t>年以来的历史中位数相比，高</w:t>
      </w:r>
      <w:r>
        <w:rPr>
          <w:rFonts w:hint="eastAsia"/>
        </w:rPr>
        <w:t xml:space="preserve"> 1.66%</w:t>
      </w:r>
      <w:r>
        <w:rPr>
          <w:rFonts w:hint="eastAsia"/>
        </w:rPr>
        <w:t>，高于历史</w:t>
      </w:r>
      <w:r>
        <w:rPr>
          <w:rFonts w:hint="eastAsia"/>
        </w:rPr>
        <w:t xml:space="preserve"> ERP </w:t>
      </w:r>
      <w:r>
        <w:rPr>
          <w:rFonts w:hint="eastAsia"/>
        </w:rPr>
        <w:t>正一倍标准差。</w:t>
      </w:r>
    </w:p>
    <w:p w:rsidR="00B11CA1" w:rsidRDefault="00B11CA1" w:rsidP="00B11CA1">
      <w:pPr>
        <w:rPr>
          <w:rFonts w:hint="eastAsia"/>
        </w:rPr>
      </w:pPr>
    </w:p>
    <w:p w:rsidR="00B11CA1" w:rsidRDefault="00B11CA1" w:rsidP="00B1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22A242" wp14:editId="0FDDFA68">
            <wp:extent cx="5076825" cy="3657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1" w:rsidRDefault="00B11CA1" w:rsidP="00B11CA1">
      <w:pPr>
        <w:rPr>
          <w:rFonts w:hint="eastAsia"/>
        </w:rPr>
      </w:pPr>
    </w:p>
    <w:p w:rsidR="00B11CA1" w:rsidRDefault="00B11CA1" w:rsidP="00B11CA1">
      <w:pPr>
        <w:rPr>
          <w:rFonts w:hint="eastAsia"/>
        </w:rPr>
      </w:pPr>
      <w:r>
        <w:rPr>
          <w:rFonts w:hint="eastAsia"/>
        </w:rPr>
        <w:t>所谓股权风险溢价，就是说投资股票划算呢？还是投资债券划算，在股权风险溢价超过</w:t>
      </w:r>
      <w:r>
        <w:rPr>
          <w:rFonts w:hint="eastAsia"/>
        </w:rPr>
        <w:t>1%</w:t>
      </w:r>
      <w:r>
        <w:rPr>
          <w:rFonts w:hint="eastAsia"/>
        </w:rPr>
        <w:t>的时候，都是投资股票的好时点，历史上包括</w:t>
      </w:r>
      <w:r>
        <w:rPr>
          <w:rFonts w:hint="eastAsia"/>
        </w:rPr>
        <w:t>2005</w:t>
      </w:r>
      <w:r>
        <w:rPr>
          <w:rFonts w:hint="eastAsia"/>
        </w:rPr>
        <w:t>年，</w:t>
      </w:r>
      <w:r>
        <w:rPr>
          <w:rFonts w:hint="eastAsia"/>
        </w:rPr>
        <w:t>2008</w:t>
      </w:r>
      <w:r>
        <w:rPr>
          <w:rFonts w:hint="eastAsia"/>
        </w:rPr>
        <w:t>年底，</w:t>
      </w:r>
      <w:r>
        <w:rPr>
          <w:rFonts w:hint="eastAsia"/>
        </w:rPr>
        <w:t>2012-2013</w:t>
      </w:r>
      <w:r>
        <w:rPr>
          <w:rFonts w:hint="eastAsia"/>
        </w:rPr>
        <w:t>年。而股权风险溢价跌破</w:t>
      </w:r>
      <w:r>
        <w:rPr>
          <w:rFonts w:hint="eastAsia"/>
        </w:rPr>
        <w:t>-1%</w:t>
      </w:r>
      <w:r>
        <w:rPr>
          <w:rFonts w:hint="eastAsia"/>
        </w:rPr>
        <w:t>，就是我们该卖股票换债券的时候，历史上有</w:t>
      </w:r>
      <w:r>
        <w:rPr>
          <w:rFonts w:hint="eastAsia"/>
        </w:rPr>
        <w:t>2007</w:t>
      </w:r>
      <w:r>
        <w:rPr>
          <w:rFonts w:hint="eastAsia"/>
        </w:rPr>
        <w:t>年，</w:t>
      </w:r>
      <w:r>
        <w:rPr>
          <w:rFonts w:hint="eastAsia"/>
        </w:rPr>
        <w:t>2009</w:t>
      </w:r>
      <w:r>
        <w:rPr>
          <w:rFonts w:hint="eastAsia"/>
        </w:rPr>
        <w:t>年，</w:t>
      </w:r>
      <w:r>
        <w:rPr>
          <w:rFonts w:hint="eastAsia"/>
        </w:rPr>
        <w:t>2015</w:t>
      </w:r>
      <w:r>
        <w:rPr>
          <w:rFonts w:hint="eastAsia"/>
        </w:rPr>
        <w:t>年。所以这张图，其实就是我们的操作指引，股权风险溢价高上去了，就买入，股权风险溢价低下来了就卖出，或者降低股票资产配置。其他时间持股不动。这就是最简单的策略。你能能够始终抄底和逃顶，所以投资并不困难，而且只需要小学文化就够了。之前有人说，为什么知识都知道，但就是做不好，那是因为你太把钱当钱了，光想着钱，就完了投资的方法。如果股市也能出张卷子，跟高考一样，答题考试。现在老齐告诉大家这道题的正确答案就是根据股权风险溢价来操作，相信</w:t>
      </w:r>
      <w:r>
        <w:rPr>
          <w:rFonts w:hint="eastAsia"/>
        </w:rPr>
        <w:t>100%</w:t>
      </w:r>
      <w:r>
        <w:rPr>
          <w:rFonts w:hint="eastAsia"/>
        </w:rPr>
        <w:t>的人都不会答错。那么为什么把考卷，换到实践之中，就会错呢？因为这次不同了，你相信了太多的这次不同了</w:t>
      </w:r>
    </w:p>
    <w:p w:rsidR="00B11CA1" w:rsidRDefault="00B11CA1" w:rsidP="00B11CA1">
      <w:pPr>
        <w:rPr>
          <w:rFonts w:hint="eastAsia"/>
        </w:rPr>
      </w:pPr>
    </w:p>
    <w:p w:rsidR="00B11CA1" w:rsidRDefault="00B11CA1" w:rsidP="00B1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0F0CD5" wp14:editId="571E82BC">
            <wp:extent cx="5274310" cy="3231736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1" w:rsidRDefault="00B11CA1" w:rsidP="00B11CA1">
      <w:pPr>
        <w:rPr>
          <w:rFonts w:hint="eastAsia"/>
        </w:rPr>
      </w:pPr>
    </w:p>
    <w:p w:rsidR="00B11CA1" w:rsidRDefault="00B11CA1" w:rsidP="00B11CA1">
      <w:pPr>
        <w:rPr>
          <w:rFonts w:hint="eastAsia"/>
        </w:rPr>
      </w:pPr>
      <w:r>
        <w:rPr>
          <w:rFonts w:hint="eastAsia"/>
        </w:rPr>
        <w:t>比如这张图，告诉你现在全是坏消息。关贸问题，</w:t>
      </w:r>
      <w:r w:rsidR="00897E67">
        <w:rPr>
          <w:rFonts w:hint="eastAsia"/>
        </w:rPr>
        <w:t>盈利问题，税负问题，</w:t>
      </w:r>
      <w:proofErr w:type="gramStart"/>
      <w:r w:rsidR="00897E67">
        <w:rPr>
          <w:rFonts w:hint="eastAsia"/>
        </w:rPr>
        <w:t>科创板</w:t>
      </w:r>
      <w:proofErr w:type="gramEnd"/>
      <w:r w:rsidR="00897E67">
        <w:rPr>
          <w:rFonts w:hint="eastAsia"/>
        </w:rPr>
        <w:t>问题，等等消息似乎都让这次行情与以往不同，但是其实股票最终还是业绩说话，到了明年中期，基本企业业绩就会随着回购的不断开展，逐渐被释放出来。</w:t>
      </w:r>
    </w:p>
    <w:p w:rsidR="00897E67" w:rsidRDefault="00897E67" w:rsidP="00B11CA1">
      <w:pPr>
        <w:rPr>
          <w:rFonts w:hint="eastAsia"/>
        </w:rPr>
      </w:pPr>
    </w:p>
    <w:p w:rsidR="00897E67" w:rsidRDefault="00897E67" w:rsidP="00B11CA1">
      <w:pPr>
        <w:rPr>
          <w:rFonts w:hint="eastAsia"/>
        </w:rPr>
      </w:pPr>
      <w:r>
        <w:rPr>
          <w:noProof/>
        </w:rPr>
        <w:drawing>
          <wp:inline distT="0" distB="0" distL="0" distR="0" wp14:anchorId="75B31005" wp14:editId="02536B44">
            <wp:extent cx="5274310" cy="3392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7" w:rsidRDefault="00897E67" w:rsidP="00B11CA1">
      <w:pPr>
        <w:rPr>
          <w:rFonts w:hint="eastAsia"/>
        </w:rPr>
      </w:pPr>
    </w:p>
    <w:p w:rsidR="00897E67" w:rsidRDefault="00897E67" w:rsidP="00B1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7F1B79" wp14:editId="2C7CB462">
            <wp:extent cx="5274310" cy="4235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7" w:rsidRDefault="00897E67" w:rsidP="00B11CA1">
      <w:pPr>
        <w:rPr>
          <w:rFonts w:hint="eastAsia"/>
        </w:rPr>
      </w:pPr>
    </w:p>
    <w:p w:rsidR="00897E67" w:rsidRDefault="00897E67" w:rsidP="00B11CA1">
      <w:pPr>
        <w:rPr>
          <w:rFonts w:hint="eastAsia"/>
        </w:rPr>
      </w:pPr>
      <w:r>
        <w:rPr>
          <w:rFonts w:hint="eastAsia"/>
        </w:rPr>
        <w:t>对于绝大多数的投资者来说，现在最坏的消息就是，股市跌的很惨，但是其实这恰恰是最大的好消息。股市目前已经跌的连老妈都不认识了。所有人都觉得股市没戏了。但其实他确实很差，但远没有大家想象的那么差，就拿</w:t>
      </w:r>
      <w:r>
        <w:rPr>
          <w:rFonts w:hint="eastAsia"/>
        </w:rPr>
        <w:t>PE</w:t>
      </w:r>
      <w:r>
        <w:rPr>
          <w:rFonts w:hint="eastAsia"/>
        </w:rPr>
        <w:t>分布来看，绝大多数行业，已经进入了历史低分位区间，所以他业绩是不好，但他已经足够便宜了。就好比我们买房，人家明确告诉你，这个房子朝向不好，但房子价格比朝向好的便宜一半，你买不买呢？大部分人会想，朝向不好我忍了，毕竟价格便宜一半，</w:t>
      </w:r>
      <w:r w:rsidR="00073EFE">
        <w:rPr>
          <w:rFonts w:hint="eastAsia"/>
        </w:rPr>
        <w:t>这远远抵消了朝向不好的弊端。</w:t>
      </w:r>
    </w:p>
    <w:p w:rsidR="00073EFE" w:rsidRDefault="00073EFE" w:rsidP="00B11CA1">
      <w:pPr>
        <w:rPr>
          <w:rFonts w:hint="eastAsia"/>
        </w:rPr>
      </w:pPr>
    </w:p>
    <w:p w:rsidR="00073EFE" w:rsidRDefault="00073EFE" w:rsidP="00B1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AC9EBC" wp14:editId="09D83CC2">
            <wp:extent cx="5274310" cy="368591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FE" w:rsidRDefault="00073EFE" w:rsidP="00B11CA1">
      <w:pPr>
        <w:rPr>
          <w:rFonts w:hint="eastAsia"/>
        </w:rPr>
      </w:pPr>
    </w:p>
    <w:p w:rsidR="00073EFE" w:rsidRDefault="00073EFE" w:rsidP="00B11CA1">
      <w:pPr>
        <w:rPr>
          <w:rFonts w:hint="eastAsia"/>
        </w:rPr>
      </w:pPr>
      <w:r>
        <w:rPr>
          <w:rFonts w:hint="eastAsia"/>
        </w:rPr>
        <w:t>股市也一样，他的利润增速是掉下来了，但也只是暂时的，而绝大多数股票，已经给你打了</w:t>
      </w:r>
      <w:r>
        <w:rPr>
          <w:rFonts w:hint="eastAsia"/>
        </w:rPr>
        <w:t>5</w:t>
      </w:r>
      <w:r>
        <w:rPr>
          <w:rFonts w:hint="eastAsia"/>
        </w:rPr>
        <w:t>折。有些更是跌破了历史最低值。</w:t>
      </w:r>
    </w:p>
    <w:p w:rsidR="00073EFE" w:rsidRDefault="00073EFE" w:rsidP="00B11CA1">
      <w:pPr>
        <w:rPr>
          <w:rFonts w:hint="eastAsia"/>
        </w:rPr>
      </w:pPr>
      <w:r>
        <w:rPr>
          <w:noProof/>
        </w:rPr>
        <w:drawing>
          <wp:inline distT="0" distB="0" distL="0" distR="0" wp14:anchorId="2884254C" wp14:editId="0143BA8C">
            <wp:extent cx="5274310" cy="238931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FE" w:rsidRDefault="00073EFE" w:rsidP="00073EFE">
      <w:pPr>
        <w:rPr>
          <w:rFonts w:hint="eastAsia"/>
        </w:rPr>
      </w:pPr>
      <w:r>
        <w:rPr>
          <w:rFonts w:hint="eastAsia"/>
        </w:rPr>
        <w:t>另外有人说，经济不好，所以</w:t>
      </w:r>
      <w:r>
        <w:rPr>
          <w:rFonts w:hint="eastAsia"/>
        </w:rPr>
        <w:t>A</w:t>
      </w:r>
      <w:r>
        <w:rPr>
          <w:rFonts w:hint="eastAsia"/>
        </w:rPr>
        <w:t>股下跌，这就更是本末倒置了，首先要明确的是，股市是经济的先行指标，而经济则滞后股票市场反应。</w:t>
      </w:r>
      <w:r>
        <w:rPr>
          <w:rFonts w:hint="eastAsia"/>
        </w:rPr>
        <w:t xml:space="preserve">2000 </w:t>
      </w:r>
      <w:r>
        <w:rPr>
          <w:rFonts w:hint="eastAsia"/>
        </w:rPr>
        <w:t>年以来</w:t>
      </w:r>
      <w:r>
        <w:rPr>
          <w:rFonts w:hint="eastAsia"/>
        </w:rPr>
        <w:t xml:space="preserve"> A </w:t>
      </w:r>
      <w:r>
        <w:rPr>
          <w:rFonts w:hint="eastAsia"/>
        </w:rPr>
        <w:t>股历次底部均提前经济（盈利）大约</w:t>
      </w:r>
      <w:r>
        <w:rPr>
          <w:rFonts w:hint="eastAsia"/>
        </w:rPr>
        <w:t xml:space="preserve"> 1-2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季度见底。</w:t>
      </w:r>
      <w:r>
        <w:rPr>
          <w:rFonts w:hint="eastAsia"/>
        </w:rPr>
        <w:t xml:space="preserve">05 </w:t>
      </w:r>
      <w:r>
        <w:rPr>
          <w:rFonts w:hint="eastAsia"/>
        </w:rPr>
        <w:t>年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季度申万</w:t>
      </w:r>
      <w:proofErr w:type="gramEnd"/>
      <w:r>
        <w:rPr>
          <w:rFonts w:hint="eastAsia"/>
        </w:rPr>
        <w:t xml:space="preserve"> A </w:t>
      </w:r>
      <w:r>
        <w:rPr>
          <w:rFonts w:hint="eastAsia"/>
        </w:rPr>
        <w:t>股指数（季度收盘价）见底，</w:t>
      </w:r>
      <w:r>
        <w:rPr>
          <w:rFonts w:hint="eastAsia"/>
        </w:rPr>
        <w:t xml:space="preserve">06 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季度经济（盈利）见底回升；</w:t>
      </w:r>
      <w:r>
        <w:rPr>
          <w:rFonts w:hint="eastAsia"/>
        </w:rPr>
        <w:t xml:space="preserve">08 </w:t>
      </w:r>
      <w:r>
        <w:rPr>
          <w:rFonts w:hint="eastAsia"/>
        </w:rPr>
        <w:t>年</w:t>
      </w:r>
      <w:r>
        <w:rPr>
          <w:rFonts w:hint="eastAsia"/>
        </w:rPr>
        <w:t xml:space="preserve"> 4 </w:t>
      </w:r>
      <w:r>
        <w:rPr>
          <w:rFonts w:hint="eastAsia"/>
        </w:rPr>
        <w:t>季度大盘见底，</w:t>
      </w:r>
      <w:r>
        <w:rPr>
          <w:rFonts w:hint="eastAsia"/>
        </w:rPr>
        <w:t xml:space="preserve">09 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季度经济（盈利）见底回升；</w:t>
      </w:r>
      <w:r>
        <w:rPr>
          <w:rFonts w:hint="eastAsia"/>
        </w:rPr>
        <w:t xml:space="preserve">11 </w:t>
      </w:r>
      <w:r>
        <w:rPr>
          <w:rFonts w:hint="eastAsia"/>
        </w:rPr>
        <w:t>年</w:t>
      </w:r>
      <w:r>
        <w:rPr>
          <w:rFonts w:hint="eastAsia"/>
        </w:rPr>
        <w:t xml:space="preserve"> 4 </w:t>
      </w:r>
      <w:r>
        <w:rPr>
          <w:rFonts w:hint="eastAsia"/>
        </w:rPr>
        <w:t>季度大盘筑底，</w:t>
      </w:r>
      <w:r>
        <w:rPr>
          <w:rFonts w:hint="eastAsia"/>
        </w:rPr>
        <w:t xml:space="preserve">12 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季度经济（盈利）回升；</w:t>
      </w:r>
      <w:r>
        <w:rPr>
          <w:rFonts w:hint="eastAsia"/>
        </w:rPr>
        <w:t xml:space="preserve">15 </w:t>
      </w:r>
      <w:r>
        <w:rPr>
          <w:rFonts w:hint="eastAsia"/>
        </w:rPr>
        <w:t>年</w:t>
      </w:r>
      <w:r>
        <w:rPr>
          <w:rFonts w:hint="eastAsia"/>
        </w:rPr>
        <w:t xml:space="preserve"> 3 </w:t>
      </w:r>
      <w:r>
        <w:rPr>
          <w:rFonts w:hint="eastAsia"/>
        </w:rPr>
        <w:t>季度大盘创下阶段性低点，</w:t>
      </w:r>
      <w:r w:rsidRPr="00073EFE">
        <w:rPr>
          <w:rFonts w:hint="eastAsia"/>
        </w:rPr>
        <w:t>经济（盈利）</w:t>
      </w:r>
      <w:r w:rsidRPr="00073EFE">
        <w:rPr>
          <w:rFonts w:hint="eastAsia"/>
        </w:rPr>
        <w:t xml:space="preserve">15 </w:t>
      </w:r>
      <w:r w:rsidRPr="00073EFE">
        <w:rPr>
          <w:rFonts w:hint="eastAsia"/>
        </w:rPr>
        <w:t>年</w:t>
      </w:r>
      <w:r w:rsidRPr="00073EFE">
        <w:rPr>
          <w:rFonts w:hint="eastAsia"/>
        </w:rPr>
        <w:t xml:space="preserve"> 4 </w:t>
      </w:r>
      <w:r w:rsidRPr="00073EFE">
        <w:rPr>
          <w:rFonts w:hint="eastAsia"/>
        </w:rPr>
        <w:t>季度开始回升</w:t>
      </w:r>
      <w:r>
        <w:rPr>
          <w:rFonts w:hint="eastAsia"/>
        </w:rPr>
        <w:t>。所以显然这个判断是不成立的。经济不好，早已经反应在了股市的价格之中。</w:t>
      </w:r>
    </w:p>
    <w:p w:rsidR="00073EFE" w:rsidRDefault="00073EFE" w:rsidP="00073EFE">
      <w:pPr>
        <w:rPr>
          <w:rFonts w:hint="eastAsia"/>
        </w:rPr>
      </w:pPr>
    </w:p>
    <w:p w:rsidR="00073EFE" w:rsidRDefault="00073EFE" w:rsidP="00073E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FF3CF" wp14:editId="3E9E0B76">
            <wp:extent cx="5274310" cy="2507739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FE" w:rsidRDefault="00073EFE" w:rsidP="00073EFE">
      <w:pPr>
        <w:rPr>
          <w:rFonts w:hint="eastAsia"/>
        </w:rPr>
      </w:pPr>
    </w:p>
    <w:p w:rsidR="00073EFE" w:rsidRDefault="00073EFE" w:rsidP="00073EFE">
      <w:pPr>
        <w:rPr>
          <w:rFonts w:hint="eastAsia"/>
        </w:rPr>
      </w:pPr>
      <w:r>
        <w:rPr>
          <w:rFonts w:hint="eastAsia"/>
        </w:rPr>
        <w:t>而未来会怎么样呢，我们可以看看经合组织</w:t>
      </w:r>
      <w:r>
        <w:rPr>
          <w:rFonts w:hint="eastAsia"/>
        </w:rPr>
        <w:t>OECD</w:t>
      </w:r>
      <w:r>
        <w:rPr>
          <w:rFonts w:hint="eastAsia"/>
        </w:rPr>
        <w:t>的领先指标，他往往领先股市净利润表现，阴影部分，都是</w:t>
      </w:r>
      <w:r>
        <w:rPr>
          <w:rFonts w:hint="eastAsia"/>
        </w:rPr>
        <w:t>OECD</w:t>
      </w:r>
      <w:r>
        <w:rPr>
          <w:rFonts w:hint="eastAsia"/>
        </w:rPr>
        <w:t>领先指标反转的地方。每次都是</w:t>
      </w:r>
      <w:r>
        <w:rPr>
          <w:rFonts w:hint="eastAsia"/>
        </w:rPr>
        <w:t>OECD</w:t>
      </w:r>
      <w:r>
        <w:rPr>
          <w:rFonts w:hint="eastAsia"/>
        </w:rPr>
        <w:t>先反转，</w:t>
      </w:r>
      <w:r>
        <w:rPr>
          <w:rFonts w:hint="eastAsia"/>
        </w:rPr>
        <w:t>2</w:t>
      </w:r>
      <w:r>
        <w:rPr>
          <w:rFonts w:hint="eastAsia"/>
        </w:rPr>
        <w:t>个季度左右，</w:t>
      </w:r>
      <w:r>
        <w:rPr>
          <w:rFonts w:hint="eastAsia"/>
        </w:rPr>
        <w:t>A</w:t>
      </w:r>
      <w:r>
        <w:rPr>
          <w:rFonts w:hint="eastAsia"/>
        </w:rPr>
        <w:t>股盈利就会改善。而这次十有八九也会一样，现在就是</w:t>
      </w:r>
      <w:r>
        <w:rPr>
          <w:rFonts w:hint="eastAsia"/>
        </w:rPr>
        <w:t>OECD</w:t>
      </w:r>
      <w:r>
        <w:rPr>
          <w:rFonts w:hint="eastAsia"/>
        </w:rPr>
        <w:t>已经反转向上。</w:t>
      </w:r>
    </w:p>
    <w:p w:rsidR="00073EFE" w:rsidRDefault="00073EFE" w:rsidP="00073EFE">
      <w:pPr>
        <w:rPr>
          <w:rFonts w:hint="eastAsia"/>
        </w:rPr>
      </w:pPr>
    </w:p>
    <w:p w:rsidR="00073EFE" w:rsidRDefault="00073EFE" w:rsidP="00073EFE">
      <w:pPr>
        <w:rPr>
          <w:rFonts w:hint="eastAsia"/>
        </w:rPr>
      </w:pPr>
      <w:r>
        <w:rPr>
          <w:noProof/>
        </w:rPr>
        <w:drawing>
          <wp:inline distT="0" distB="0" distL="0" distR="0" wp14:anchorId="1DC311BD" wp14:editId="252762A0">
            <wp:extent cx="5274310" cy="4380607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FE" w:rsidRDefault="00073EFE" w:rsidP="00073EFE">
      <w:pPr>
        <w:rPr>
          <w:rFonts w:hint="eastAsia"/>
        </w:rPr>
      </w:pPr>
    </w:p>
    <w:p w:rsidR="00073EFE" w:rsidRPr="00B11CA1" w:rsidRDefault="00073EFE" w:rsidP="00073EFE">
      <w:r>
        <w:rPr>
          <w:rFonts w:hint="eastAsia"/>
        </w:rPr>
        <w:t>所以其实对</w:t>
      </w:r>
      <w:r>
        <w:rPr>
          <w:rFonts w:hint="eastAsia"/>
        </w:rPr>
        <w:t>A</w:t>
      </w:r>
      <w:r>
        <w:rPr>
          <w:rFonts w:hint="eastAsia"/>
        </w:rPr>
        <w:t>股千万不要太悲观，情况没那么差，明年肯定会比今年好很多。</w:t>
      </w:r>
      <w:r w:rsidR="00934F79">
        <w:rPr>
          <w:rFonts w:hint="eastAsia"/>
        </w:rPr>
        <w:t>现在不买的，将来必然后悔。</w:t>
      </w:r>
    </w:p>
    <w:sectPr w:rsidR="00073EFE" w:rsidRPr="00B11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CA1"/>
    <w:rsid w:val="00073EFE"/>
    <w:rsid w:val="00897E67"/>
    <w:rsid w:val="00934F79"/>
    <w:rsid w:val="00B11CA1"/>
    <w:rsid w:val="00F0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C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C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C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C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00BA4-78BF-4043-9CBE-63EEA78A6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223</Words>
  <Characters>1274</Characters>
  <Application>Microsoft Office Word</Application>
  <DocSecurity>0</DocSecurity>
  <Lines>10</Lines>
  <Paragraphs>2</Paragraphs>
  <ScaleCrop>false</ScaleCrop>
  <Company>Microsoft</Company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QK</dc:creator>
  <cp:lastModifiedBy>QK</cp:lastModifiedBy>
  <cp:revision>1</cp:revision>
  <dcterms:created xsi:type="dcterms:W3CDTF">2018-11-27T09:07:00Z</dcterms:created>
  <dcterms:modified xsi:type="dcterms:W3CDTF">2018-11-27T09:38:00Z</dcterms:modified>
</cp:coreProperties>
</file>