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Coup attempts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Burundi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Comoros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Cote d'Ivoire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Mauritania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Egypt, Arab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Congo, Dem.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Djibouti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Gambia, The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Rwanda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Benin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Cabo Verde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Congo,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Malawi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Mauritius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Morocco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Sao Tome and Principe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Seychelles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Somalia, Fed.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Tunisia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Uganda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2026-07-19T15:29:34Z</dcterms:modified>
  <cp:category/>
</cp:coreProperties>
</file>