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Coup years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Guinea-Bissau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Burundi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Comoros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Cote d'Ivoire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Sierra Leone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Burkina Faso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Lesotho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Madagascar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Mauritania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Central African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Egypt, Arab Rep.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Gabon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Zambia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Congo, Dem. Rep.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Djibouti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Gambia, The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Rwanda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Zimbabwe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Botswana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Cabo Verde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Cameroon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Congo, Rep.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Equatorial Guinea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Eswatini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Malawi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Morocco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Mozambique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Namibia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Sao Tome and Principe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Senegal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Somalia, Fed. Rep.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South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South 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Tanzania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Tunisia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Uganda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2026-09-19T22:08:24Z</dcterms:modified>
  <cp:category/>
</cp:coreProperties>
</file>