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83743" w14:textId="77777777" w:rsidR="00BE33A6" w:rsidRDefault="00BE33A6" w:rsidP="00BE33A6">
      <w:pPr>
        <w:widowControl w:val="0"/>
        <w:pBdr>
          <w:top w:val="nil"/>
          <w:left w:val="nil"/>
          <w:bottom w:val="nil"/>
          <w:right w:val="nil"/>
          <w:between w:val="nil"/>
        </w:pBdr>
        <w:spacing w:after="0"/>
      </w:pPr>
    </w:p>
    <w:p w14:paraId="528CB5AB" w14:textId="77777777" w:rsidR="00BE33A6" w:rsidRDefault="00BE33A6" w:rsidP="00BE33A6">
      <w:pPr>
        <w:jc w:val="center"/>
        <w:rPr>
          <w:b/>
          <w:sz w:val="52"/>
          <w:szCs w:val="52"/>
        </w:rPr>
      </w:pPr>
    </w:p>
    <w:p w14:paraId="7B224107" w14:textId="77777777" w:rsidR="00BE33A6" w:rsidRDefault="00BE33A6" w:rsidP="00BE33A6">
      <w:pPr>
        <w:jc w:val="center"/>
        <w:rPr>
          <w:b/>
          <w:sz w:val="52"/>
          <w:szCs w:val="52"/>
        </w:rPr>
      </w:pPr>
      <w:r>
        <w:rPr>
          <w:b/>
          <w:sz w:val="52"/>
          <w:szCs w:val="52"/>
        </w:rPr>
        <w:t>National Land Authority</w:t>
      </w:r>
    </w:p>
    <w:p w14:paraId="6C259690" w14:textId="77777777" w:rsidR="00BE33A6" w:rsidRDefault="00BE33A6" w:rsidP="00BE33A6">
      <w:pPr>
        <w:jc w:val="center"/>
        <w:rPr>
          <w:b/>
          <w:sz w:val="52"/>
          <w:szCs w:val="52"/>
        </w:rPr>
      </w:pPr>
    </w:p>
    <w:p w14:paraId="790DF73D" w14:textId="77777777" w:rsidR="00BE33A6" w:rsidRDefault="00BE33A6" w:rsidP="00BE33A6">
      <w:pPr>
        <w:rPr>
          <w:b/>
          <w:sz w:val="52"/>
          <w:szCs w:val="52"/>
        </w:rPr>
      </w:pPr>
    </w:p>
    <w:p w14:paraId="27D2D2C7" w14:textId="77777777" w:rsidR="00BE33A6" w:rsidRDefault="00BE33A6" w:rsidP="00BE33A6">
      <w:pPr>
        <w:jc w:val="center"/>
        <w:rPr>
          <w:b/>
          <w:sz w:val="52"/>
          <w:szCs w:val="52"/>
        </w:rPr>
      </w:pPr>
    </w:p>
    <w:p w14:paraId="5DECDA42" w14:textId="77777777" w:rsidR="00BE33A6" w:rsidRDefault="00BE33A6" w:rsidP="00BE33A6">
      <w:pPr>
        <w:jc w:val="center"/>
        <w:rPr>
          <w:b/>
          <w:sz w:val="52"/>
          <w:szCs w:val="52"/>
        </w:rPr>
      </w:pPr>
      <w:r>
        <w:rPr>
          <w:b/>
          <w:sz w:val="52"/>
          <w:szCs w:val="52"/>
        </w:rPr>
        <w:t>Software Requirement Specification</w:t>
      </w:r>
    </w:p>
    <w:p w14:paraId="627DF821" w14:textId="77777777" w:rsidR="00BE33A6" w:rsidRDefault="00BE33A6" w:rsidP="00BE33A6">
      <w:pPr>
        <w:jc w:val="center"/>
        <w:rPr>
          <w:b/>
          <w:sz w:val="52"/>
          <w:szCs w:val="52"/>
        </w:rPr>
      </w:pPr>
    </w:p>
    <w:p w14:paraId="15A5083F" w14:textId="77777777" w:rsidR="00BE33A6" w:rsidRDefault="00BE33A6" w:rsidP="00BE33A6">
      <w:pPr>
        <w:jc w:val="center"/>
        <w:rPr>
          <w:b/>
          <w:sz w:val="52"/>
          <w:szCs w:val="52"/>
        </w:rPr>
      </w:pPr>
    </w:p>
    <w:p w14:paraId="773A0ED5" w14:textId="27857E1B" w:rsidR="00BE33A6" w:rsidRDefault="00BE33A6" w:rsidP="00BE33A6">
      <w:pPr>
        <w:jc w:val="center"/>
        <w:rPr>
          <w:b/>
          <w:sz w:val="28"/>
          <w:szCs w:val="28"/>
        </w:rPr>
      </w:pPr>
      <w:r>
        <w:rPr>
          <w:b/>
          <w:sz w:val="28"/>
          <w:szCs w:val="28"/>
        </w:rPr>
        <w:t>ZONING REGULATIONS</w:t>
      </w:r>
    </w:p>
    <w:p w14:paraId="0957F931" w14:textId="77777777" w:rsidR="00BE33A6" w:rsidRDefault="00BE33A6" w:rsidP="00BE33A6">
      <w:pPr>
        <w:jc w:val="center"/>
        <w:rPr>
          <w:b/>
          <w:sz w:val="28"/>
          <w:szCs w:val="28"/>
        </w:rPr>
      </w:pPr>
    </w:p>
    <w:p w14:paraId="0EFF915D" w14:textId="77777777" w:rsidR="00BE33A6" w:rsidRDefault="00BE33A6" w:rsidP="00BE33A6">
      <w:pPr>
        <w:jc w:val="center"/>
        <w:rPr>
          <w:b/>
          <w:sz w:val="28"/>
          <w:szCs w:val="28"/>
        </w:rPr>
      </w:pPr>
    </w:p>
    <w:p w14:paraId="7D7857FA" w14:textId="77777777" w:rsidR="00BE33A6" w:rsidRDefault="00BE33A6" w:rsidP="00BE33A6">
      <w:pPr>
        <w:jc w:val="center"/>
        <w:rPr>
          <w:b/>
          <w:sz w:val="28"/>
          <w:szCs w:val="28"/>
        </w:rPr>
      </w:pPr>
    </w:p>
    <w:p w14:paraId="0CD3FEB2" w14:textId="77777777" w:rsidR="00BE33A6" w:rsidRDefault="00BE33A6" w:rsidP="00BE33A6">
      <w:pPr>
        <w:jc w:val="center"/>
        <w:rPr>
          <w:b/>
          <w:sz w:val="28"/>
          <w:szCs w:val="28"/>
        </w:rPr>
      </w:pPr>
    </w:p>
    <w:p w14:paraId="3BDEA34B" w14:textId="77777777" w:rsidR="00BE33A6" w:rsidRDefault="00BE33A6" w:rsidP="00BE33A6">
      <w:pPr>
        <w:jc w:val="center"/>
        <w:rPr>
          <w:b/>
          <w:sz w:val="28"/>
          <w:szCs w:val="28"/>
        </w:rPr>
      </w:pPr>
    </w:p>
    <w:p w14:paraId="672B49AA" w14:textId="77777777" w:rsidR="00BE33A6" w:rsidRDefault="00BE33A6" w:rsidP="00BE33A6">
      <w:pPr>
        <w:jc w:val="center"/>
        <w:rPr>
          <w:b/>
          <w:sz w:val="28"/>
          <w:szCs w:val="28"/>
        </w:rPr>
      </w:pPr>
    </w:p>
    <w:p w14:paraId="02B5DB4C" w14:textId="77777777" w:rsidR="00BE33A6" w:rsidRDefault="00BE33A6" w:rsidP="00BE33A6">
      <w:pPr>
        <w:jc w:val="center"/>
        <w:rPr>
          <w:b/>
          <w:sz w:val="28"/>
          <w:szCs w:val="28"/>
        </w:rPr>
      </w:pPr>
    </w:p>
    <w:p w14:paraId="15AAB29A" w14:textId="77777777" w:rsidR="00BE33A6" w:rsidRDefault="00BE33A6" w:rsidP="00BE33A6">
      <w:pPr>
        <w:jc w:val="center"/>
        <w:rPr>
          <w:b/>
          <w:sz w:val="28"/>
          <w:szCs w:val="28"/>
        </w:rPr>
      </w:pPr>
    </w:p>
    <w:p w14:paraId="50927611" w14:textId="77777777" w:rsidR="00BE33A6" w:rsidRDefault="00BE33A6" w:rsidP="00BE33A6">
      <w:pPr>
        <w:pBdr>
          <w:top w:val="nil"/>
          <w:left w:val="nil"/>
          <w:bottom w:val="nil"/>
          <w:right w:val="nil"/>
          <w:between w:val="nil"/>
        </w:pBdr>
        <w:tabs>
          <w:tab w:val="left" w:pos="440"/>
          <w:tab w:val="right" w:pos="8502"/>
        </w:tabs>
        <w:spacing w:after="100"/>
        <w:jc w:val="both"/>
        <w:rPr>
          <w:b/>
          <w:color w:val="000000"/>
          <w:sz w:val="24"/>
          <w:szCs w:val="24"/>
        </w:rPr>
      </w:pPr>
    </w:p>
    <w:sdt>
      <w:sdtPr>
        <w:rPr>
          <w:rFonts w:ascii="Calibri" w:eastAsia="Calibri" w:hAnsi="Calibri" w:cs="Calibri"/>
          <w:color w:val="auto"/>
          <w:sz w:val="22"/>
          <w:szCs w:val="22"/>
        </w:rPr>
        <w:id w:val="1114721815"/>
        <w:docPartObj>
          <w:docPartGallery w:val="Table of Contents"/>
          <w:docPartUnique/>
        </w:docPartObj>
      </w:sdtPr>
      <w:sdtEndPr>
        <w:rPr>
          <w:b/>
          <w:bCs/>
          <w:noProof/>
        </w:rPr>
      </w:sdtEndPr>
      <w:sdtContent>
        <w:p w14:paraId="1DC85CE5" w14:textId="77777777" w:rsidR="00BE33A6" w:rsidRDefault="00BE33A6" w:rsidP="00BE33A6">
          <w:pPr>
            <w:pStyle w:val="TOCHeading"/>
          </w:pPr>
          <w:r>
            <w:t>Contents</w:t>
          </w:r>
        </w:p>
        <w:p w14:paraId="2AA07431" w14:textId="77777777" w:rsidR="00BE33A6" w:rsidRDefault="00BE33A6" w:rsidP="00BE33A6">
          <w:pPr>
            <w:pStyle w:val="TOC1"/>
            <w:tabs>
              <w:tab w:val="left" w:pos="440"/>
              <w:tab w:val="right" w:leader="dot" w:pos="850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2183089" w:history="1">
            <w:r w:rsidRPr="00800232">
              <w:rPr>
                <w:rStyle w:val="Hyperlink"/>
                <w:noProof/>
              </w:rPr>
              <w:t>1</w:t>
            </w:r>
            <w:r>
              <w:rPr>
                <w:rFonts w:asciiTheme="minorHAnsi" w:eastAsiaTheme="minorEastAsia" w:hAnsiTheme="minorHAnsi" w:cstheme="minorBidi"/>
                <w:noProof/>
              </w:rPr>
              <w:tab/>
            </w:r>
            <w:r w:rsidRPr="00800232">
              <w:rPr>
                <w:rStyle w:val="Hyperlink"/>
                <w:noProof/>
              </w:rPr>
              <w:t>Introduction</w:t>
            </w:r>
            <w:r>
              <w:rPr>
                <w:noProof/>
                <w:webHidden/>
              </w:rPr>
              <w:tab/>
            </w:r>
            <w:r>
              <w:rPr>
                <w:noProof/>
                <w:webHidden/>
              </w:rPr>
              <w:fldChar w:fldCharType="begin"/>
            </w:r>
            <w:r>
              <w:rPr>
                <w:noProof/>
                <w:webHidden/>
              </w:rPr>
              <w:instrText xml:space="preserve"> PAGEREF _Toc132183089 \h </w:instrText>
            </w:r>
            <w:r>
              <w:rPr>
                <w:noProof/>
                <w:webHidden/>
              </w:rPr>
            </w:r>
            <w:r>
              <w:rPr>
                <w:noProof/>
                <w:webHidden/>
              </w:rPr>
              <w:fldChar w:fldCharType="separate"/>
            </w:r>
            <w:r>
              <w:rPr>
                <w:noProof/>
                <w:webHidden/>
              </w:rPr>
              <w:t>2</w:t>
            </w:r>
            <w:r>
              <w:rPr>
                <w:noProof/>
                <w:webHidden/>
              </w:rPr>
              <w:fldChar w:fldCharType="end"/>
            </w:r>
          </w:hyperlink>
        </w:p>
        <w:p w14:paraId="68963BB6" w14:textId="77777777" w:rsidR="00BE33A6" w:rsidRDefault="00BE33A6" w:rsidP="00BE33A6">
          <w:pPr>
            <w:pStyle w:val="TOC2"/>
            <w:tabs>
              <w:tab w:val="left" w:pos="880"/>
              <w:tab w:val="right" w:leader="dot" w:pos="8502"/>
            </w:tabs>
            <w:rPr>
              <w:rFonts w:asciiTheme="minorHAnsi" w:eastAsiaTheme="minorEastAsia" w:hAnsiTheme="minorHAnsi" w:cstheme="minorBidi"/>
              <w:noProof/>
            </w:rPr>
          </w:pPr>
          <w:hyperlink w:anchor="_Toc132183090" w:history="1">
            <w:r w:rsidRPr="00800232">
              <w:rPr>
                <w:rStyle w:val="Hyperlink"/>
                <w:noProof/>
              </w:rPr>
              <w:t>1.1</w:t>
            </w:r>
            <w:r>
              <w:rPr>
                <w:rFonts w:asciiTheme="minorHAnsi" w:eastAsiaTheme="minorEastAsia" w:hAnsiTheme="minorHAnsi" w:cstheme="minorBidi"/>
                <w:noProof/>
              </w:rPr>
              <w:tab/>
            </w:r>
            <w:r w:rsidRPr="00800232">
              <w:rPr>
                <w:rStyle w:val="Hyperlink"/>
                <w:noProof/>
              </w:rPr>
              <w:t>Background</w:t>
            </w:r>
            <w:r>
              <w:rPr>
                <w:noProof/>
                <w:webHidden/>
              </w:rPr>
              <w:tab/>
            </w:r>
            <w:r>
              <w:rPr>
                <w:noProof/>
                <w:webHidden/>
              </w:rPr>
              <w:fldChar w:fldCharType="begin"/>
            </w:r>
            <w:r>
              <w:rPr>
                <w:noProof/>
                <w:webHidden/>
              </w:rPr>
              <w:instrText xml:space="preserve"> PAGEREF _Toc132183090 \h </w:instrText>
            </w:r>
            <w:r>
              <w:rPr>
                <w:noProof/>
                <w:webHidden/>
              </w:rPr>
            </w:r>
            <w:r>
              <w:rPr>
                <w:noProof/>
                <w:webHidden/>
              </w:rPr>
              <w:fldChar w:fldCharType="separate"/>
            </w:r>
            <w:r>
              <w:rPr>
                <w:noProof/>
                <w:webHidden/>
              </w:rPr>
              <w:t>2</w:t>
            </w:r>
            <w:r>
              <w:rPr>
                <w:noProof/>
                <w:webHidden/>
              </w:rPr>
              <w:fldChar w:fldCharType="end"/>
            </w:r>
          </w:hyperlink>
        </w:p>
        <w:p w14:paraId="667DB2FF" w14:textId="77777777" w:rsidR="00BE33A6" w:rsidRDefault="00BE33A6" w:rsidP="00BE33A6">
          <w:pPr>
            <w:pStyle w:val="TOC1"/>
            <w:tabs>
              <w:tab w:val="left" w:pos="660"/>
              <w:tab w:val="right" w:leader="dot" w:pos="8502"/>
            </w:tabs>
            <w:rPr>
              <w:rFonts w:asciiTheme="minorHAnsi" w:eastAsiaTheme="minorEastAsia" w:hAnsiTheme="minorHAnsi" w:cstheme="minorBidi"/>
              <w:noProof/>
            </w:rPr>
          </w:pPr>
          <w:hyperlink w:anchor="_Toc132183091" w:history="1">
            <w:r w:rsidRPr="00800232">
              <w:rPr>
                <w:rStyle w:val="Hyperlink"/>
                <w:noProof/>
              </w:rPr>
              <w:t>1.2</w:t>
            </w:r>
            <w:r>
              <w:rPr>
                <w:rFonts w:asciiTheme="minorHAnsi" w:eastAsiaTheme="minorEastAsia" w:hAnsiTheme="minorHAnsi" w:cstheme="minorBidi"/>
                <w:noProof/>
              </w:rPr>
              <w:tab/>
            </w:r>
            <w:r w:rsidRPr="00800232">
              <w:rPr>
                <w:rStyle w:val="Hyperlink"/>
                <w:noProof/>
              </w:rPr>
              <w:t>Problem statement</w:t>
            </w:r>
            <w:r>
              <w:rPr>
                <w:noProof/>
                <w:webHidden/>
              </w:rPr>
              <w:tab/>
            </w:r>
            <w:r>
              <w:rPr>
                <w:noProof/>
                <w:webHidden/>
              </w:rPr>
              <w:fldChar w:fldCharType="begin"/>
            </w:r>
            <w:r>
              <w:rPr>
                <w:noProof/>
                <w:webHidden/>
              </w:rPr>
              <w:instrText xml:space="preserve"> PAGEREF _Toc132183091 \h </w:instrText>
            </w:r>
            <w:r>
              <w:rPr>
                <w:noProof/>
                <w:webHidden/>
              </w:rPr>
            </w:r>
            <w:r>
              <w:rPr>
                <w:noProof/>
                <w:webHidden/>
              </w:rPr>
              <w:fldChar w:fldCharType="separate"/>
            </w:r>
            <w:r>
              <w:rPr>
                <w:noProof/>
                <w:webHidden/>
              </w:rPr>
              <w:t>3</w:t>
            </w:r>
            <w:r>
              <w:rPr>
                <w:noProof/>
                <w:webHidden/>
              </w:rPr>
              <w:fldChar w:fldCharType="end"/>
            </w:r>
          </w:hyperlink>
        </w:p>
        <w:p w14:paraId="7F48C077" w14:textId="77777777" w:rsidR="00BE33A6" w:rsidRDefault="00BE33A6" w:rsidP="00BE33A6">
          <w:pPr>
            <w:pStyle w:val="TOC1"/>
            <w:tabs>
              <w:tab w:val="left" w:pos="660"/>
              <w:tab w:val="right" w:leader="dot" w:pos="8502"/>
            </w:tabs>
            <w:rPr>
              <w:rFonts w:asciiTheme="minorHAnsi" w:eastAsiaTheme="minorEastAsia" w:hAnsiTheme="minorHAnsi" w:cstheme="minorBidi"/>
              <w:noProof/>
            </w:rPr>
          </w:pPr>
          <w:hyperlink w:anchor="_Toc132183092" w:history="1">
            <w:r w:rsidRPr="00800232">
              <w:rPr>
                <w:rStyle w:val="Hyperlink"/>
                <w:noProof/>
              </w:rPr>
              <w:t>1.3</w:t>
            </w:r>
            <w:r>
              <w:rPr>
                <w:rFonts w:asciiTheme="minorHAnsi" w:eastAsiaTheme="minorEastAsia" w:hAnsiTheme="minorHAnsi" w:cstheme="minorBidi"/>
                <w:noProof/>
              </w:rPr>
              <w:tab/>
            </w:r>
            <w:r w:rsidRPr="00800232">
              <w:rPr>
                <w:rStyle w:val="Hyperlink"/>
                <w:noProof/>
              </w:rPr>
              <w:t>PURPOSE</w:t>
            </w:r>
            <w:r>
              <w:rPr>
                <w:noProof/>
                <w:webHidden/>
              </w:rPr>
              <w:tab/>
            </w:r>
            <w:r>
              <w:rPr>
                <w:noProof/>
                <w:webHidden/>
              </w:rPr>
              <w:fldChar w:fldCharType="begin"/>
            </w:r>
            <w:r>
              <w:rPr>
                <w:noProof/>
                <w:webHidden/>
              </w:rPr>
              <w:instrText xml:space="preserve"> PAGEREF _Toc132183092 \h </w:instrText>
            </w:r>
            <w:r>
              <w:rPr>
                <w:noProof/>
                <w:webHidden/>
              </w:rPr>
            </w:r>
            <w:r>
              <w:rPr>
                <w:noProof/>
                <w:webHidden/>
              </w:rPr>
              <w:fldChar w:fldCharType="separate"/>
            </w:r>
            <w:r>
              <w:rPr>
                <w:noProof/>
                <w:webHidden/>
              </w:rPr>
              <w:t>3</w:t>
            </w:r>
            <w:r>
              <w:rPr>
                <w:noProof/>
                <w:webHidden/>
              </w:rPr>
              <w:fldChar w:fldCharType="end"/>
            </w:r>
          </w:hyperlink>
        </w:p>
        <w:p w14:paraId="250CA1A6" w14:textId="77777777" w:rsidR="00BE33A6" w:rsidRDefault="00BE33A6" w:rsidP="00BE33A6">
          <w:pPr>
            <w:pStyle w:val="TOC1"/>
            <w:tabs>
              <w:tab w:val="left" w:pos="660"/>
              <w:tab w:val="right" w:leader="dot" w:pos="8502"/>
            </w:tabs>
            <w:rPr>
              <w:rFonts w:asciiTheme="minorHAnsi" w:eastAsiaTheme="minorEastAsia" w:hAnsiTheme="minorHAnsi" w:cstheme="minorBidi"/>
              <w:noProof/>
            </w:rPr>
          </w:pPr>
          <w:hyperlink w:anchor="_Toc132183093" w:history="1">
            <w:r w:rsidRPr="00800232">
              <w:rPr>
                <w:rStyle w:val="Hyperlink"/>
                <w:noProof/>
              </w:rPr>
              <w:t>1.4</w:t>
            </w:r>
            <w:r>
              <w:rPr>
                <w:rFonts w:asciiTheme="minorHAnsi" w:eastAsiaTheme="minorEastAsia" w:hAnsiTheme="minorHAnsi" w:cstheme="minorBidi"/>
                <w:noProof/>
              </w:rPr>
              <w:tab/>
            </w:r>
            <w:r w:rsidRPr="00800232">
              <w:rPr>
                <w:rStyle w:val="Hyperlink"/>
                <w:noProof/>
              </w:rPr>
              <w:t>Scope</w:t>
            </w:r>
            <w:r>
              <w:rPr>
                <w:noProof/>
                <w:webHidden/>
              </w:rPr>
              <w:tab/>
            </w:r>
            <w:r>
              <w:rPr>
                <w:noProof/>
                <w:webHidden/>
              </w:rPr>
              <w:fldChar w:fldCharType="begin"/>
            </w:r>
            <w:r>
              <w:rPr>
                <w:noProof/>
                <w:webHidden/>
              </w:rPr>
              <w:instrText xml:space="preserve"> PAGEREF _Toc132183093 \h </w:instrText>
            </w:r>
            <w:r>
              <w:rPr>
                <w:noProof/>
                <w:webHidden/>
              </w:rPr>
            </w:r>
            <w:r>
              <w:rPr>
                <w:noProof/>
                <w:webHidden/>
              </w:rPr>
              <w:fldChar w:fldCharType="separate"/>
            </w:r>
            <w:r>
              <w:rPr>
                <w:noProof/>
                <w:webHidden/>
              </w:rPr>
              <w:t>3</w:t>
            </w:r>
            <w:r>
              <w:rPr>
                <w:noProof/>
                <w:webHidden/>
              </w:rPr>
              <w:fldChar w:fldCharType="end"/>
            </w:r>
          </w:hyperlink>
        </w:p>
        <w:p w14:paraId="70A22010" w14:textId="77777777" w:rsidR="00BE33A6" w:rsidRDefault="00BE33A6" w:rsidP="00BE33A6">
          <w:pPr>
            <w:pStyle w:val="TOC1"/>
            <w:tabs>
              <w:tab w:val="left" w:pos="880"/>
              <w:tab w:val="right" w:leader="dot" w:pos="8502"/>
            </w:tabs>
            <w:rPr>
              <w:rFonts w:asciiTheme="minorHAnsi" w:eastAsiaTheme="minorEastAsia" w:hAnsiTheme="minorHAnsi" w:cstheme="minorBidi"/>
              <w:noProof/>
            </w:rPr>
          </w:pPr>
          <w:hyperlink w:anchor="_Toc132183094" w:history="1">
            <w:r w:rsidRPr="00800232">
              <w:rPr>
                <w:rStyle w:val="Hyperlink"/>
                <w:noProof/>
              </w:rPr>
              <w:t>1.4.1</w:t>
            </w:r>
            <w:r>
              <w:rPr>
                <w:rFonts w:asciiTheme="minorHAnsi" w:eastAsiaTheme="minorEastAsia" w:hAnsiTheme="minorHAnsi" w:cstheme="minorBidi"/>
                <w:noProof/>
              </w:rPr>
              <w:tab/>
            </w:r>
            <w:r w:rsidRPr="00800232">
              <w:rPr>
                <w:rStyle w:val="Hyperlink"/>
                <w:noProof/>
              </w:rPr>
              <w:t>Goals and objectives</w:t>
            </w:r>
            <w:r>
              <w:rPr>
                <w:noProof/>
                <w:webHidden/>
              </w:rPr>
              <w:tab/>
            </w:r>
            <w:r>
              <w:rPr>
                <w:noProof/>
                <w:webHidden/>
              </w:rPr>
              <w:fldChar w:fldCharType="begin"/>
            </w:r>
            <w:r>
              <w:rPr>
                <w:noProof/>
                <w:webHidden/>
              </w:rPr>
              <w:instrText xml:space="preserve"> PAGEREF _Toc132183094 \h </w:instrText>
            </w:r>
            <w:r>
              <w:rPr>
                <w:noProof/>
                <w:webHidden/>
              </w:rPr>
            </w:r>
            <w:r>
              <w:rPr>
                <w:noProof/>
                <w:webHidden/>
              </w:rPr>
              <w:fldChar w:fldCharType="separate"/>
            </w:r>
            <w:r>
              <w:rPr>
                <w:noProof/>
                <w:webHidden/>
              </w:rPr>
              <w:t>3</w:t>
            </w:r>
            <w:r>
              <w:rPr>
                <w:noProof/>
                <w:webHidden/>
              </w:rPr>
              <w:fldChar w:fldCharType="end"/>
            </w:r>
          </w:hyperlink>
        </w:p>
        <w:p w14:paraId="16B4FFF3" w14:textId="77777777" w:rsidR="00BE33A6" w:rsidRDefault="00BE33A6" w:rsidP="00BE33A6">
          <w:pPr>
            <w:pStyle w:val="TOC1"/>
            <w:tabs>
              <w:tab w:val="left" w:pos="660"/>
              <w:tab w:val="right" w:leader="dot" w:pos="8502"/>
            </w:tabs>
            <w:rPr>
              <w:rFonts w:asciiTheme="minorHAnsi" w:eastAsiaTheme="minorEastAsia" w:hAnsiTheme="minorHAnsi" w:cstheme="minorBidi"/>
              <w:noProof/>
            </w:rPr>
          </w:pPr>
          <w:hyperlink w:anchor="_Toc132183095" w:history="1">
            <w:r w:rsidRPr="00800232">
              <w:rPr>
                <w:rStyle w:val="Hyperlink"/>
                <w:noProof/>
              </w:rPr>
              <w:t>1.5</w:t>
            </w:r>
            <w:r>
              <w:rPr>
                <w:rFonts w:asciiTheme="minorHAnsi" w:eastAsiaTheme="minorEastAsia" w:hAnsiTheme="minorHAnsi" w:cstheme="minorBidi"/>
                <w:noProof/>
              </w:rPr>
              <w:tab/>
            </w:r>
            <w:r w:rsidRPr="00800232">
              <w:rPr>
                <w:rStyle w:val="Hyperlink"/>
                <w:noProof/>
              </w:rPr>
              <w:t>Definition, acronym and abbreviation</w:t>
            </w:r>
            <w:r>
              <w:rPr>
                <w:noProof/>
                <w:webHidden/>
              </w:rPr>
              <w:tab/>
            </w:r>
            <w:r>
              <w:rPr>
                <w:noProof/>
                <w:webHidden/>
              </w:rPr>
              <w:fldChar w:fldCharType="begin"/>
            </w:r>
            <w:r>
              <w:rPr>
                <w:noProof/>
                <w:webHidden/>
              </w:rPr>
              <w:instrText xml:space="preserve"> PAGEREF _Toc132183095 \h </w:instrText>
            </w:r>
            <w:r>
              <w:rPr>
                <w:noProof/>
                <w:webHidden/>
              </w:rPr>
            </w:r>
            <w:r>
              <w:rPr>
                <w:noProof/>
                <w:webHidden/>
              </w:rPr>
              <w:fldChar w:fldCharType="separate"/>
            </w:r>
            <w:r>
              <w:rPr>
                <w:noProof/>
                <w:webHidden/>
              </w:rPr>
              <w:t>3</w:t>
            </w:r>
            <w:r>
              <w:rPr>
                <w:noProof/>
                <w:webHidden/>
              </w:rPr>
              <w:fldChar w:fldCharType="end"/>
            </w:r>
          </w:hyperlink>
        </w:p>
        <w:p w14:paraId="38CBC3C0" w14:textId="77777777" w:rsidR="00BE33A6" w:rsidRDefault="00BE33A6" w:rsidP="00BE33A6">
          <w:pPr>
            <w:pStyle w:val="TOC1"/>
            <w:tabs>
              <w:tab w:val="left" w:pos="440"/>
              <w:tab w:val="right" w:leader="dot" w:pos="8502"/>
            </w:tabs>
            <w:rPr>
              <w:rFonts w:asciiTheme="minorHAnsi" w:eastAsiaTheme="minorEastAsia" w:hAnsiTheme="minorHAnsi" w:cstheme="minorBidi"/>
              <w:noProof/>
            </w:rPr>
          </w:pPr>
          <w:hyperlink w:anchor="_Toc132183096" w:history="1">
            <w:r w:rsidRPr="00800232">
              <w:rPr>
                <w:rStyle w:val="Hyperlink"/>
                <w:noProof/>
              </w:rPr>
              <w:t>2</w:t>
            </w:r>
            <w:r>
              <w:rPr>
                <w:rFonts w:asciiTheme="minorHAnsi" w:eastAsiaTheme="minorEastAsia" w:hAnsiTheme="minorHAnsi" w:cstheme="minorBidi"/>
                <w:noProof/>
              </w:rPr>
              <w:tab/>
            </w:r>
            <w:r w:rsidRPr="00800232">
              <w:rPr>
                <w:rStyle w:val="Hyperlink"/>
                <w:noProof/>
              </w:rPr>
              <w:t>The Overall Description</w:t>
            </w:r>
            <w:r>
              <w:rPr>
                <w:noProof/>
                <w:webHidden/>
              </w:rPr>
              <w:tab/>
            </w:r>
            <w:r>
              <w:rPr>
                <w:noProof/>
                <w:webHidden/>
              </w:rPr>
              <w:fldChar w:fldCharType="begin"/>
            </w:r>
            <w:r>
              <w:rPr>
                <w:noProof/>
                <w:webHidden/>
              </w:rPr>
              <w:instrText xml:space="preserve"> PAGEREF _Toc132183096 \h </w:instrText>
            </w:r>
            <w:r>
              <w:rPr>
                <w:noProof/>
                <w:webHidden/>
              </w:rPr>
            </w:r>
            <w:r>
              <w:rPr>
                <w:noProof/>
                <w:webHidden/>
              </w:rPr>
              <w:fldChar w:fldCharType="separate"/>
            </w:r>
            <w:r>
              <w:rPr>
                <w:noProof/>
                <w:webHidden/>
              </w:rPr>
              <w:t>4</w:t>
            </w:r>
            <w:r>
              <w:rPr>
                <w:noProof/>
                <w:webHidden/>
              </w:rPr>
              <w:fldChar w:fldCharType="end"/>
            </w:r>
          </w:hyperlink>
        </w:p>
        <w:p w14:paraId="7C21789C" w14:textId="77777777" w:rsidR="00BE33A6" w:rsidRDefault="00BE33A6" w:rsidP="00BE33A6">
          <w:pPr>
            <w:pStyle w:val="TOC2"/>
            <w:tabs>
              <w:tab w:val="left" w:pos="880"/>
              <w:tab w:val="right" w:leader="dot" w:pos="8502"/>
            </w:tabs>
            <w:rPr>
              <w:rFonts w:asciiTheme="minorHAnsi" w:eastAsiaTheme="minorEastAsia" w:hAnsiTheme="minorHAnsi" w:cstheme="minorBidi"/>
              <w:noProof/>
            </w:rPr>
          </w:pPr>
          <w:hyperlink w:anchor="_Toc132183097" w:history="1">
            <w:r w:rsidRPr="00800232">
              <w:rPr>
                <w:rStyle w:val="Hyperlink"/>
                <w:noProof/>
              </w:rPr>
              <w:t>2.1</w:t>
            </w:r>
            <w:r>
              <w:rPr>
                <w:rFonts w:asciiTheme="minorHAnsi" w:eastAsiaTheme="minorEastAsia" w:hAnsiTheme="minorHAnsi" w:cstheme="minorBidi"/>
                <w:noProof/>
              </w:rPr>
              <w:tab/>
            </w:r>
            <w:r w:rsidRPr="00800232">
              <w:rPr>
                <w:rStyle w:val="Hyperlink"/>
                <w:noProof/>
              </w:rPr>
              <w:t>Product Perspective</w:t>
            </w:r>
            <w:r>
              <w:rPr>
                <w:noProof/>
                <w:webHidden/>
              </w:rPr>
              <w:tab/>
            </w:r>
            <w:r>
              <w:rPr>
                <w:noProof/>
                <w:webHidden/>
              </w:rPr>
              <w:fldChar w:fldCharType="begin"/>
            </w:r>
            <w:r>
              <w:rPr>
                <w:noProof/>
                <w:webHidden/>
              </w:rPr>
              <w:instrText xml:space="preserve"> PAGEREF _Toc132183097 \h </w:instrText>
            </w:r>
            <w:r>
              <w:rPr>
                <w:noProof/>
                <w:webHidden/>
              </w:rPr>
            </w:r>
            <w:r>
              <w:rPr>
                <w:noProof/>
                <w:webHidden/>
              </w:rPr>
              <w:fldChar w:fldCharType="separate"/>
            </w:r>
            <w:r>
              <w:rPr>
                <w:noProof/>
                <w:webHidden/>
              </w:rPr>
              <w:t>4</w:t>
            </w:r>
            <w:r>
              <w:rPr>
                <w:noProof/>
                <w:webHidden/>
              </w:rPr>
              <w:fldChar w:fldCharType="end"/>
            </w:r>
          </w:hyperlink>
        </w:p>
        <w:p w14:paraId="2B1CED0A" w14:textId="77777777" w:rsidR="00BE33A6" w:rsidRDefault="00BE33A6" w:rsidP="00BE33A6">
          <w:pPr>
            <w:pStyle w:val="TOC2"/>
            <w:tabs>
              <w:tab w:val="left" w:pos="880"/>
              <w:tab w:val="right" w:leader="dot" w:pos="8502"/>
            </w:tabs>
            <w:rPr>
              <w:rFonts w:asciiTheme="minorHAnsi" w:eastAsiaTheme="minorEastAsia" w:hAnsiTheme="minorHAnsi" w:cstheme="minorBidi"/>
              <w:noProof/>
            </w:rPr>
          </w:pPr>
          <w:hyperlink w:anchor="_Toc132183098" w:history="1">
            <w:r w:rsidRPr="00800232">
              <w:rPr>
                <w:rStyle w:val="Hyperlink"/>
                <w:noProof/>
              </w:rPr>
              <w:t>2.2</w:t>
            </w:r>
            <w:r>
              <w:rPr>
                <w:rFonts w:asciiTheme="minorHAnsi" w:eastAsiaTheme="minorEastAsia" w:hAnsiTheme="minorHAnsi" w:cstheme="minorBidi"/>
                <w:noProof/>
              </w:rPr>
              <w:tab/>
            </w:r>
            <w:r w:rsidRPr="00800232">
              <w:rPr>
                <w:rStyle w:val="Hyperlink"/>
                <w:noProof/>
              </w:rPr>
              <w:t>Product features</w:t>
            </w:r>
            <w:r>
              <w:rPr>
                <w:noProof/>
                <w:webHidden/>
              </w:rPr>
              <w:tab/>
            </w:r>
            <w:r>
              <w:rPr>
                <w:noProof/>
                <w:webHidden/>
              </w:rPr>
              <w:fldChar w:fldCharType="begin"/>
            </w:r>
            <w:r>
              <w:rPr>
                <w:noProof/>
                <w:webHidden/>
              </w:rPr>
              <w:instrText xml:space="preserve"> PAGEREF _Toc132183098 \h </w:instrText>
            </w:r>
            <w:r>
              <w:rPr>
                <w:noProof/>
                <w:webHidden/>
              </w:rPr>
            </w:r>
            <w:r>
              <w:rPr>
                <w:noProof/>
                <w:webHidden/>
              </w:rPr>
              <w:fldChar w:fldCharType="separate"/>
            </w:r>
            <w:r>
              <w:rPr>
                <w:noProof/>
                <w:webHidden/>
              </w:rPr>
              <w:t>4</w:t>
            </w:r>
            <w:r>
              <w:rPr>
                <w:noProof/>
                <w:webHidden/>
              </w:rPr>
              <w:fldChar w:fldCharType="end"/>
            </w:r>
          </w:hyperlink>
        </w:p>
        <w:p w14:paraId="0FBE4F8F" w14:textId="77777777" w:rsidR="00BE33A6" w:rsidRDefault="00BE33A6" w:rsidP="00BE33A6">
          <w:pPr>
            <w:pStyle w:val="TOC2"/>
            <w:tabs>
              <w:tab w:val="left" w:pos="660"/>
              <w:tab w:val="right" w:leader="dot" w:pos="8502"/>
            </w:tabs>
            <w:rPr>
              <w:rFonts w:asciiTheme="minorHAnsi" w:eastAsiaTheme="minorEastAsia" w:hAnsiTheme="minorHAnsi" w:cstheme="minorBidi"/>
              <w:noProof/>
            </w:rPr>
          </w:pPr>
          <w:hyperlink w:anchor="_Toc132183099" w:history="1">
            <w:r w:rsidRPr="00800232">
              <w:rPr>
                <w:rStyle w:val="Hyperlink"/>
                <w:noProof/>
                <w:highlight w:val="yellow"/>
              </w:rPr>
              <w:t>3.</w:t>
            </w:r>
            <w:r>
              <w:rPr>
                <w:rFonts w:asciiTheme="minorHAnsi" w:eastAsiaTheme="minorEastAsia" w:hAnsiTheme="minorHAnsi" w:cstheme="minorBidi"/>
                <w:noProof/>
              </w:rPr>
              <w:tab/>
            </w:r>
            <w:r w:rsidRPr="00800232">
              <w:rPr>
                <w:rStyle w:val="Hyperlink"/>
                <w:noProof/>
                <w:highlight w:val="yellow"/>
              </w:rPr>
              <w:t>System Interfaces</w:t>
            </w:r>
            <w:r>
              <w:rPr>
                <w:noProof/>
                <w:webHidden/>
              </w:rPr>
              <w:tab/>
            </w:r>
            <w:r>
              <w:rPr>
                <w:noProof/>
                <w:webHidden/>
              </w:rPr>
              <w:fldChar w:fldCharType="begin"/>
            </w:r>
            <w:r>
              <w:rPr>
                <w:noProof/>
                <w:webHidden/>
              </w:rPr>
              <w:instrText xml:space="preserve"> PAGEREF _Toc132183099 \h </w:instrText>
            </w:r>
            <w:r>
              <w:rPr>
                <w:noProof/>
                <w:webHidden/>
              </w:rPr>
            </w:r>
            <w:r>
              <w:rPr>
                <w:noProof/>
                <w:webHidden/>
              </w:rPr>
              <w:fldChar w:fldCharType="separate"/>
            </w:r>
            <w:r>
              <w:rPr>
                <w:noProof/>
                <w:webHidden/>
              </w:rPr>
              <w:t>4</w:t>
            </w:r>
            <w:r>
              <w:rPr>
                <w:noProof/>
                <w:webHidden/>
              </w:rPr>
              <w:fldChar w:fldCharType="end"/>
            </w:r>
          </w:hyperlink>
        </w:p>
        <w:p w14:paraId="12FED9E6" w14:textId="77777777" w:rsidR="00BE33A6" w:rsidRDefault="00BE33A6" w:rsidP="00BE33A6">
          <w:pPr>
            <w:pStyle w:val="TOC3"/>
            <w:tabs>
              <w:tab w:val="left" w:pos="1100"/>
              <w:tab w:val="right" w:leader="dot" w:pos="8502"/>
            </w:tabs>
            <w:rPr>
              <w:rFonts w:asciiTheme="minorHAnsi" w:eastAsiaTheme="minorEastAsia" w:hAnsiTheme="minorHAnsi" w:cstheme="minorBidi"/>
              <w:noProof/>
            </w:rPr>
          </w:pPr>
          <w:hyperlink w:anchor="_Toc132183100" w:history="1">
            <w:r w:rsidRPr="00800232">
              <w:rPr>
                <w:rStyle w:val="Hyperlink"/>
                <w:noProof/>
                <w:highlight w:val="yellow"/>
              </w:rPr>
              <w:t>3.1</w:t>
            </w:r>
            <w:r>
              <w:rPr>
                <w:rFonts w:asciiTheme="minorHAnsi" w:eastAsiaTheme="minorEastAsia" w:hAnsiTheme="minorHAnsi" w:cstheme="minorBidi"/>
                <w:noProof/>
              </w:rPr>
              <w:tab/>
            </w:r>
            <w:r w:rsidRPr="00800232">
              <w:rPr>
                <w:rStyle w:val="Hyperlink"/>
                <w:noProof/>
                <w:highlight w:val="yellow"/>
              </w:rPr>
              <w:t>Software Interfaces</w:t>
            </w:r>
            <w:r>
              <w:rPr>
                <w:noProof/>
                <w:webHidden/>
              </w:rPr>
              <w:tab/>
            </w:r>
            <w:r>
              <w:rPr>
                <w:noProof/>
                <w:webHidden/>
              </w:rPr>
              <w:fldChar w:fldCharType="begin"/>
            </w:r>
            <w:r>
              <w:rPr>
                <w:noProof/>
                <w:webHidden/>
              </w:rPr>
              <w:instrText xml:space="preserve"> PAGEREF _Toc132183100 \h </w:instrText>
            </w:r>
            <w:r>
              <w:rPr>
                <w:noProof/>
                <w:webHidden/>
              </w:rPr>
            </w:r>
            <w:r>
              <w:rPr>
                <w:noProof/>
                <w:webHidden/>
              </w:rPr>
              <w:fldChar w:fldCharType="separate"/>
            </w:r>
            <w:r>
              <w:rPr>
                <w:noProof/>
                <w:webHidden/>
              </w:rPr>
              <w:t>4</w:t>
            </w:r>
            <w:r>
              <w:rPr>
                <w:noProof/>
                <w:webHidden/>
              </w:rPr>
              <w:fldChar w:fldCharType="end"/>
            </w:r>
          </w:hyperlink>
        </w:p>
        <w:p w14:paraId="55FA01D4" w14:textId="3C1C61D3" w:rsidR="00BE33A6" w:rsidRDefault="00BE33A6" w:rsidP="00BE33A6">
          <w:pPr>
            <w:pStyle w:val="TOC2"/>
            <w:tabs>
              <w:tab w:val="left" w:pos="660"/>
              <w:tab w:val="right" w:leader="dot" w:pos="8502"/>
            </w:tabs>
            <w:rPr>
              <w:rFonts w:asciiTheme="minorHAnsi" w:eastAsiaTheme="minorEastAsia" w:hAnsiTheme="minorHAnsi" w:cstheme="minorBidi"/>
              <w:noProof/>
            </w:rPr>
          </w:pPr>
          <w:hyperlink w:anchor="_Toc132183101" w:history="1">
            <w:r w:rsidRPr="00800232">
              <w:rPr>
                <w:rStyle w:val="Hyperlink"/>
                <w:noProof/>
              </w:rPr>
              <w:t>4.</w:t>
            </w:r>
            <w:r>
              <w:rPr>
                <w:rFonts w:asciiTheme="minorHAnsi" w:eastAsiaTheme="minorEastAsia" w:hAnsiTheme="minorHAnsi" w:cstheme="minorBidi"/>
                <w:noProof/>
              </w:rPr>
              <w:tab/>
            </w:r>
            <w:r w:rsidRPr="00800232">
              <w:rPr>
                <w:rStyle w:val="Hyperlink"/>
                <w:noProof/>
              </w:rPr>
              <w:t>Specific requirement</w:t>
            </w:r>
            <w:r>
              <w:rPr>
                <w:noProof/>
                <w:webHidden/>
              </w:rPr>
              <w:tab/>
            </w:r>
            <w:r>
              <w:rPr>
                <w:noProof/>
                <w:webHidden/>
              </w:rPr>
              <w:fldChar w:fldCharType="begin"/>
            </w:r>
            <w:r>
              <w:rPr>
                <w:noProof/>
                <w:webHidden/>
              </w:rPr>
              <w:instrText xml:space="preserve"> PAGEREF _Toc132183101 \h </w:instrText>
            </w:r>
            <w:r>
              <w:rPr>
                <w:noProof/>
                <w:webHidden/>
              </w:rPr>
            </w:r>
            <w:r>
              <w:rPr>
                <w:noProof/>
                <w:webHidden/>
              </w:rPr>
              <w:fldChar w:fldCharType="separate"/>
            </w:r>
            <w:r>
              <w:rPr>
                <w:noProof/>
                <w:webHidden/>
              </w:rPr>
              <w:t>4</w:t>
            </w:r>
            <w:r>
              <w:rPr>
                <w:noProof/>
                <w:webHidden/>
              </w:rPr>
              <w:fldChar w:fldCharType="end"/>
            </w:r>
          </w:hyperlink>
        </w:p>
        <w:p w14:paraId="73250179" w14:textId="77777777" w:rsidR="00BE33A6" w:rsidRDefault="00BE33A6" w:rsidP="00BE33A6">
          <w:pPr>
            <w:pStyle w:val="TOC3"/>
            <w:tabs>
              <w:tab w:val="left" w:pos="1100"/>
              <w:tab w:val="right" w:leader="dot" w:pos="8502"/>
            </w:tabs>
            <w:rPr>
              <w:rFonts w:asciiTheme="minorHAnsi" w:eastAsiaTheme="minorEastAsia" w:hAnsiTheme="minorHAnsi" w:cstheme="minorBidi"/>
              <w:noProof/>
            </w:rPr>
          </w:pPr>
          <w:hyperlink w:anchor="_Toc132183102" w:history="1">
            <w:r w:rsidRPr="00800232">
              <w:rPr>
                <w:rStyle w:val="Hyperlink"/>
                <w:noProof/>
              </w:rPr>
              <w:t>4.1</w:t>
            </w:r>
            <w:r>
              <w:rPr>
                <w:rFonts w:asciiTheme="minorHAnsi" w:eastAsiaTheme="minorEastAsia" w:hAnsiTheme="minorHAnsi" w:cstheme="minorBidi"/>
                <w:noProof/>
              </w:rPr>
              <w:tab/>
            </w:r>
            <w:r w:rsidRPr="00800232">
              <w:rPr>
                <w:rStyle w:val="Hyperlink"/>
                <w:noProof/>
              </w:rPr>
              <w:t>Functional requirements</w:t>
            </w:r>
            <w:r>
              <w:rPr>
                <w:noProof/>
                <w:webHidden/>
              </w:rPr>
              <w:tab/>
            </w:r>
            <w:r>
              <w:rPr>
                <w:noProof/>
                <w:webHidden/>
              </w:rPr>
              <w:fldChar w:fldCharType="begin"/>
            </w:r>
            <w:r>
              <w:rPr>
                <w:noProof/>
                <w:webHidden/>
              </w:rPr>
              <w:instrText xml:space="preserve"> PAGEREF _Toc132183102 \h </w:instrText>
            </w:r>
            <w:r>
              <w:rPr>
                <w:noProof/>
                <w:webHidden/>
              </w:rPr>
            </w:r>
            <w:r>
              <w:rPr>
                <w:noProof/>
                <w:webHidden/>
              </w:rPr>
              <w:fldChar w:fldCharType="separate"/>
            </w:r>
            <w:r>
              <w:rPr>
                <w:noProof/>
                <w:webHidden/>
              </w:rPr>
              <w:t>4</w:t>
            </w:r>
            <w:r>
              <w:rPr>
                <w:noProof/>
                <w:webHidden/>
              </w:rPr>
              <w:fldChar w:fldCharType="end"/>
            </w:r>
          </w:hyperlink>
        </w:p>
        <w:p w14:paraId="6DB66887" w14:textId="77777777" w:rsidR="00BE33A6" w:rsidRDefault="00BE33A6" w:rsidP="00BE33A6">
          <w:pPr>
            <w:pStyle w:val="TOC2"/>
            <w:tabs>
              <w:tab w:val="left" w:pos="880"/>
              <w:tab w:val="right" w:leader="dot" w:pos="8502"/>
            </w:tabs>
            <w:rPr>
              <w:rFonts w:asciiTheme="minorHAnsi" w:eastAsiaTheme="minorEastAsia" w:hAnsiTheme="minorHAnsi" w:cstheme="minorBidi"/>
              <w:noProof/>
            </w:rPr>
          </w:pPr>
          <w:hyperlink w:anchor="_Toc132183103" w:history="1">
            <w:r w:rsidRPr="00800232">
              <w:rPr>
                <w:rStyle w:val="Hyperlink"/>
                <w:noProof/>
              </w:rPr>
              <w:t>4.2</w:t>
            </w:r>
            <w:r>
              <w:rPr>
                <w:rFonts w:asciiTheme="minorHAnsi" w:eastAsiaTheme="minorEastAsia" w:hAnsiTheme="minorHAnsi" w:cstheme="minorBidi"/>
                <w:noProof/>
              </w:rPr>
              <w:tab/>
            </w:r>
            <w:r w:rsidRPr="00800232">
              <w:rPr>
                <w:rStyle w:val="Hyperlink"/>
                <w:noProof/>
              </w:rPr>
              <w:t>Nonfunctional requirements</w:t>
            </w:r>
            <w:r>
              <w:rPr>
                <w:noProof/>
                <w:webHidden/>
              </w:rPr>
              <w:tab/>
            </w:r>
            <w:r>
              <w:rPr>
                <w:noProof/>
                <w:webHidden/>
              </w:rPr>
              <w:fldChar w:fldCharType="begin"/>
            </w:r>
            <w:r>
              <w:rPr>
                <w:noProof/>
                <w:webHidden/>
              </w:rPr>
              <w:instrText xml:space="preserve"> PAGEREF _Toc132183103 \h </w:instrText>
            </w:r>
            <w:r>
              <w:rPr>
                <w:noProof/>
                <w:webHidden/>
              </w:rPr>
            </w:r>
            <w:r>
              <w:rPr>
                <w:noProof/>
                <w:webHidden/>
              </w:rPr>
              <w:fldChar w:fldCharType="separate"/>
            </w:r>
            <w:r>
              <w:rPr>
                <w:noProof/>
                <w:webHidden/>
              </w:rPr>
              <w:t>5</w:t>
            </w:r>
            <w:r>
              <w:rPr>
                <w:noProof/>
                <w:webHidden/>
              </w:rPr>
              <w:fldChar w:fldCharType="end"/>
            </w:r>
          </w:hyperlink>
        </w:p>
        <w:p w14:paraId="09D500B4" w14:textId="77777777" w:rsidR="00BE33A6" w:rsidRDefault="00BE33A6" w:rsidP="00BE33A6">
          <w:pPr>
            <w:pStyle w:val="TOC2"/>
            <w:tabs>
              <w:tab w:val="left" w:pos="660"/>
              <w:tab w:val="right" w:leader="dot" w:pos="8502"/>
            </w:tabs>
            <w:rPr>
              <w:rFonts w:asciiTheme="minorHAnsi" w:eastAsiaTheme="minorEastAsia" w:hAnsiTheme="minorHAnsi" w:cstheme="minorBidi"/>
              <w:noProof/>
            </w:rPr>
          </w:pPr>
          <w:hyperlink w:anchor="_Toc132183104" w:history="1">
            <w:r w:rsidRPr="00800232">
              <w:rPr>
                <w:rStyle w:val="Hyperlink"/>
                <w:noProof/>
              </w:rPr>
              <w:t>5.</w:t>
            </w:r>
            <w:r>
              <w:rPr>
                <w:rFonts w:asciiTheme="minorHAnsi" w:eastAsiaTheme="minorEastAsia" w:hAnsiTheme="minorHAnsi" w:cstheme="minorBidi"/>
                <w:noProof/>
              </w:rPr>
              <w:tab/>
            </w:r>
            <w:r w:rsidRPr="00800232">
              <w:rPr>
                <w:rStyle w:val="Hyperlink"/>
                <w:noProof/>
              </w:rPr>
              <w:t>User Characteristics</w:t>
            </w:r>
            <w:r>
              <w:rPr>
                <w:noProof/>
                <w:webHidden/>
              </w:rPr>
              <w:tab/>
            </w:r>
            <w:r>
              <w:rPr>
                <w:noProof/>
                <w:webHidden/>
              </w:rPr>
              <w:fldChar w:fldCharType="begin"/>
            </w:r>
            <w:r>
              <w:rPr>
                <w:noProof/>
                <w:webHidden/>
              </w:rPr>
              <w:instrText xml:space="preserve"> PAGEREF _Toc132183104 \h </w:instrText>
            </w:r>
            <w:r>
              <w:rPr>
                <w:noProof/>
                <w:webHidden/>
              </w:rPr>
            </w:r>
            <w:r>
              <w:rPr>
                <w:noProof/>
                <w:webHidden/>
              </w:rPr>
              <w:fldChar w:fldCharType="separate"/>
            </w:r>
            <w:r>
              <w:rPr>
                <w:noProof/>
                <w:webHidden/>
              </w:rPr>
              <w:t>5</w:t>
            </w:r>
            <w:r>
              <w:rPr>
                <w:noProof/>
                <w:webHidden/>
              </w:rPr>
              <w:fldChar w:fldCharType="end"/>
            </w:r>
          </w:hyperlink>
        </w:p>
        <w:p w14:paraId="4B889E08" w14:textId="77777777" w:rsidR="00BE33A6" w:rsidRDefault="00BE33A6" w:rsidP="00BE33A6">
          <w:pPr>
            <w:pStyle w:val="TOC2"/>
            <w:tabs>
              <w:tab w:val="left" w:pos="880"/>
              <w:tab w:val="right" w:leader="dot" w:pos="8502"/>
            </w:tabs>
            <w:rPr>
              <w:rFonts w:asciiTheme="minorHAnsi" w:eastAsiaTheme="minorEastAsia" w:hAnsiTheme="minorHAnsi" w:cstheme="minorBidi"/>
              <w:noProof/>
            </w:rPr>
          </w:pPr>
          <w:hyperlink w:anchor="_Toc132183105" w:history="1">
            <w:r w:rsidRPr="00800232">
              <w:rPr>
                <w:rStyle w:val="Hyperlink"/>
                <w:noProof/>
              </w:rPr>
              <w:t>5.1</w:t>
            </w:r>
            <w:r>
              <w:rPr>
                <w:rFonts w:asciiTheme="minorHAnsi" w:eastAsiaTheme="minorEastAsia" w:hAnsiTheme="minorHAnsi" w:cstheme="minorBidi"/>
                <w:noProof/>
              </w:rPr>
              <w:tab/>
            </w:r>
            <w:r w:rsidRPr="00800232">
              <w:rPr>
                <w:rStyle w:val="Hyperlink"/>
                <w:noProof/>
              </w:rPr>
              <w:t>User Stories</w:t>
            </w:r>
            <w:r>
              <w:rPr>
                <w:noProof/>
                <w:webHidden/>
              </w:rPr>
              <w:tab/>
            </w:r>
            <w:r>
              <w:rPr>
                <w:noProof/>
                <w:webHidden/>
              </w:rPr>
              <w:fldChar w:fldCharType="begin"/>
            </w:r>
            <w:r>
              <w:rPr>
                <w:noProof/>
                <w:webHidden/>
              </w:rPr>
              <w:instrText xml:space="preserve"> PAGEREF _Toc132183105 \h </w:instrText>
            </w:r>
            <w:r>
              <w:rPr>
                <w:noProof/>
                <w:webHidden/>
              </w:rPr>
            </w:r>
            <w:r>
              <w:rPr>
                <w:noProof/>
                <w:webHidden/>
              </w:rPr>
              <w:fldChar w:fldCharType="separate"/>
            </w:r>
            <w:r>
              <w:rPr>
                <w:noProof/>
                <w:webHidden/>
              </w:rPr>
              <w:t>5</w:t>
            </w:r>
            <w:r>
              <w:rPr>
                <w:noProof/>
                <w:webHidden/>
              </w:rPr>
              <w:fldChar w:fldCharType="end"/>
            </w:r>
          </w:hyperlink>
        </w:p>
        <w:p w14:paraId="53236BED" w14:textId="77777777" w:rsidR="00BE33A6" w:rsidRDefault="00BE33A6" w:rsidP="00BE33A6">
          <w:pPr>
            <w:pStyle w:val="TOC2"/>
            <w:tabs>
              <w:tab w:val="left" w:pos="880"/>
              <w:tab w:val="right" w:leader="dot" w:pos="8502"/>
            </w:tabs>
            <w:rPr>
              <w:noProof/>
            </w:rPr>
          </w:pPr>
          <w:hyperlink w:anchor="_Toc132183106" w:history="1">
            <w:r w:rsidRPr="00800232">
              <w:rPr>
                <w:rStyle w:val="Hyperlink"/>
                <w:noProof/>
              </w:rPr>
              <w:t>5.2</w:t>
            </w:r>
            <w:r>
              <w:rPr>
                <w:rFonts w:asciiTheme="minorHAnsi" w:eastAsiaTheme="minorEastAsia" w:hAnsiTheme="minorHAnsi" w:cstheme="minorBidi"/>
                <w:noProof/>
              </w:rPr>
              <w:tab/>
            </w:r>
            <w:r w:rsidRPr="00800232">
              <w:rPr>
                <w:rStyle w:val="Hyperlink"/>
                <w:noProof/>
              </w:rPr>
              <w:t>Use Case Analysis</w:t>
            </w:r>
            <w:r>
              <w:rPr>
                <w:noProof/>
                <w:webHidden/>
              </w:rPr>
              <w:tab/>
            </w:r>
            <w:r>
              <w:rPr>
                <w:noProof/>
                <w:webHidden/>
              </w:rPr>
              <w:fldChar w:fldCharType="begin"/>
            </w:r>
            <w:r>
              <w:rPr>
                <w:noProof/>
                <w:webHidden/>
              </w:rPr>
              <w:instrText xml:space="preserve"> PAGEREF _Toc132183106 \h </w:instrText>
            </w:r>
            <w:r>
              <w:rPr>
                <w:noProof/>
                <w:webHidden/>
              </w:rPr>
            </w:r>
            <w:r>
              <w:rPr>
                <w:noProof/>
                <w:webHidden/>
              </w:rPr>
              <w:fldChar w:fldCharType="separate"/>
            </w:r>
            <w:r>
              <w:rPr>
                <w:noProof/>
                <w:webHidden/>
              </w:rPr>
              <w:t>5</w:t>
            </w:r>
            <w:r>
              <w:rPr>
                <w:noProof/>
                <w:webHidden/>
              </w:rPr>
              <w:fldChar w:fldCharType="end"/>
            </w:r>
          </w:hyperlink>
        </w:p>
        <w:p w14:paraId="10F046D5" w14:textId="00062A6C" w:rsidR="00BE33A6" w:rsidRDefault="00BE33A6" w:rsidP="00BE33A6">
          <w:r>
            <w:rPr>
              <w:b/>
              <w:bCs/>
              <w:noProof/>
            </w:rPr>
            <w:fldChar w:fldCharType="end"/>
          </w:r>
          <w:r w:rsidR="00DE5B6B">
            <w:rPr>
              <w:b/>
              <w:bCs/>
              <w:noProof/>
            </w:rPr>
            <w:t xml:space="preserve">     6. </w:t>
          </w:r>
          <w:r w:rsidR="008E77A1">
            <w:rPr>
              <w:b/>
              <w:bCs/>
              <w:noProof/>
            </w:rPr>
            <w:t xml:space="preserve">      Entity Relation Diagram…………………………………………………………………………………………</w:t>
          </w:r>
          <w:r w:rsidR="00A97BDA">
            <w:rPr>
              <w:b/>
              <w:bCs/>
              <w:noProof/>
            </w:rPr>
            <w:t>..</w:t>
          </w:r>
          <w:r w:rsidR="008E77A1">
            <w:rPr>
              <w:b/>
              <w:bCs/>
              <w:noProof/>
            </w:rPr>
            <w:t>6</w:t>
          </w:r>
        </w:p>
      </w:sdtContent>
    </w:sdt>
    <w:p w14:paraId="6CDA03C9" w14:textId="77777777" w:rsidR="00BE33A6" w:rsidRDefault="00BE33A6" w:rsidP="00BE33A6">
      <w:pPr>
        <w:rPr>
          <w:b/>
          <w:sz w:val="24"/>
          <w:szCs w:val="24"/>
        </w:rPr>
      </w:pPr>
    </w:p>
    <w:p w14:paraId="02D02EE2" w14:textId="77777777" w:rsidR="00BE33A6" w:rsidRDefault="00BE33A6" w:rsidP="00BE33A6">
      <w:pPr>
        <w:spacing w:after="170"/>
        <w:rPr>
          <w:color w:val="0070C0"/>
          <w:sz w:val="24"/>
          <w:szCs w:val="24"/>
        </w:rPr>
      </w:pPr>
    </w:p>
    <w:p w14:paraId="07A34722" w14:textId="77777777" w:rsidR="00BE33A6" w:rsidRDefault="00BE33A6" w:rsidP="00BE33A6">
      <w:pPr>
        <w:rPr>
          <w:b/>
          <w:sz w:val="24"/>
          <w:szCs w:val="24"/>
        </w:rPr>
      </w:pPr>
    </w:p>
    <w:p w14:paraId="1DEC8B38" w14:textId="77777777" w:rsidR="00BE33A6" w:rsidRDefault="00BE33A6" w:rsidP="00BE33A6">
      <w:pPr>
        <w:pStyle w:val="Heading1"/>
        <w:numPr>
          <w:ilvl w:val="0"/>
          <w:numId w:val="1"/>
        </w:numPr>
        <w:rPr>
          <w:color w:val="0070C0"/>
          <w:sz w:val="28"/>
          <w:szCs w:val="28"/>
        </w:rPr>
      </w:pPr>
      <w:bookmarkStart w:id="0" w:name="_Toc132183089"/>
      <w:r>
        <w:rPr>
          <w:color w:val="0070C0"/>
          <w:sz w:val="28"/>
          <w:szCs w:val="28"/>
        </w:rPr>
        <w:t>Introduction</w:t>
      </w:r>
      <w:bookmarkEnd w:id="0"/>
    </w:p>
    <w:p w14:paraId="16A59FBB" w14:textId="77777777" w:rsidR="00BE33A6" w:rsidRDefault="00BE33A6" w:rsidP="00BE33A6"/>
    <w:p w14:paraId="6AED7C98" w14:textId="77777777" w:rsidR="00BE33A6" w:rsidRDefault="00BE33A6" w:rsidP="00BE33A6">
      <w:pPr>
        <w:pStyle w:val="Heading2"/>
        <w:numPr>
          <w:ilvl w:val="0"/>
          <w:numId w:val="13"/>
        </w:numPr>
        <w:tabs>
          <w:tab w:val="num" w:pos="360"/>
        </w:tabs>
        <w:ind w:left="0" w:firstLine="0"/>
        <w:rPr>
          <w:color w:val="0070C0"/>
          <w:sz w:val="25"/>
          <w:szCs w:val="25"/>
        </w:rPr>
      </w:pPr>
      <w:bookmarkStart w:id="1" w:name="_Toc132183090"/>
      <w:r>
        <w:rPr>
          <w:color w:val="0070C0"/>
          <w:sz w:val="25"/>
          <w:szCs w:val="25"/>
        </w:rPr>
        <w:t>Background</w:t>
      </w:r>
      <w:bookmarkEnd w:id="1"/>
    </w:p>
    <w:p w14:paraId="33D1C97E" w14:textId="77777777" w:rsidR="00BE33A6" w:rsidRDefault="00BE33A6" w:rsidP="00BE33A6">
      <w:pPr>
        <w:rPr>
          <w:sz w:val="24"/>
          <w:szCs w:val="24"/>
        </w:rPr>
      </w:pPr>
      <w:r>
        <w:rPr>
          <w:rFonts w:ascii="ff5" w:eastAsia="ff5" w:hAnsi="ff5" w:cs="ff5"/>
          <w:color w:val="000000"/>
          <w:sz w:val="24"/>
          <w:szCs w:val="24"/>
        </w:rPr>
        <w:t xml:space="preserve">The government in Rwanda recently established housing development </w:t>
      </w:r>
      <w:r>
        <w:rPr>
          <w:sz w:val="24"/>
          <w:szCs w:val="24"/>
        </w:rPr>
        <w:t xml:space="preserve">Zoning Regulations which provide a clear mechanism for the implementation of the updated Kigali City Master Plan and direct public and private sector development to follow a clear set of development objectives, </w:t>
      </w:r>
      <w:r>
        <w:rPr>
          <w:sz w:val="24"/>
          <w:szCs w:val="24"/>
        </w:rPr>
        <w:lastRenderedPageBreak/>
        <w:t>definitions, regulations, and guidelines that reflect the vision and concept proposed in the Master Plan.</w:t>
      </w:r>
    </w:p>
    <w:p w14:paraId="122BC928" w14:textId="5A36E9A1" w:rsidR="00BE33A6" w:rsidRDefault="00BE33A6" w:rsidP="00BE33A6">
      <w:pPr>
        <w:rPr>
          <w:sz w:val="24"/>
          <w:szCs w:val="24"/>
        </w:rPr>
      </w:pPr>
      <w:r>
        <w:rPr>
          <w:sz w:val="24"/>
          <w:szCs w:val="24"/>
        </w:rPr>
        <w:t xml:space="preserve">The Zoning Plan is meant to provide landowners, developers, and stakeholders with a clear picture of what can and cannot be developed on any parcel of land. It </w:t>
      </w:r>
      <w:r>
        <w:rPr>
          <w:sz w:val="24"/>
          <w:szCs w:val="24"/>
        </w:rPr>
        <w:t>stipulates</w:t>
      </w:r>
      <w:r>
        <w:rPr>
          <w:sz w:val="24"/>
          <w:szCs w:val="24"/>
        </w:rPr>
        <w:t xml:space="preserve"> the permitted, conditional, and prohibited uses, location of a building on any plot, the overall maximum intensity, the required density as well as the building height on any plot.</w:t>
      </w:r>
    </w:p>
    <w:p w14:paraId="34D0C9F7" w14:textId="77777777" w:rsidR="00BE33A6" w:rsidRDefault="00BE33A6" w:rsidP="00BE33A6">
      <w:pPr>
        <w:pStyle w:val="Heading1"/>
        <w:numPr>
          <w:ilvl w:val="0"/>
          <w:numId w:val="10"/>
        </w:numPr>
        <w:tabs>
          <w:tab w:val="num" w:pos="360"/>
        </w:tabs>
        <w:ind w:left="240" w:hanging="240"/>
        <w:rPr>
          <w:color w:val="0070C0"/>
          <w:sz w:val="25"/>
          <w:szCs w:val="25"/>
        </w:rPr>
      </w:pPr>
      <w:bookmarkStart w:id="2" w:name="_Toc132183091"/>
      <w:r>
        <w:rPr>
          <w:color w:val="0070C0"/>
          <w:sz w:val="25"/>
          <w:szCs w:val="25"/>
        </w:rPr>
        <w:t>Problem statement</w:t>
      </w:r>
      <w:bookmarkEnd w:id="2"/>
    </w:p>
    <w:p w14:paraId="48E0D8AE" w14:textId="77777777" w:rsidR="00BE33A6" w:rsidRDefault="00BE33A6" w:rsidP="00BE33A6"/>
    <w:p w14:paraId="74E55DC7" w14:textId="77777777" w:rsidR="00BE33A6" w:rsidRDefault="00BE33A6" w:rsidP="00BE33A6">
      <w:pPr>
        <w:shd w:val="clear" w:color="auto" w:fill="FFFFFF"/>
        <w:spacing w:after="0" w:line="240" w:lineRule="auto"/>
        <w:rPr>
          <w:rFonts w:ascii="Helvetica Neue" w:eastAsia="Helvetica Neue" w:hAnsi="Helvetica Neue" w:cs="Helvetica Neue"/>
          <w:color w:val="222222"/>
          <w:sz w:val="24"/>
          <w:szCs w:val="24"/>
        </w:rPr>
      </w:pPr>
      <w:r>
        <w:rPr>
          <w:rFonts w:ascii="Helvetica Neue" w:eastAsia="Helvetica Neue" w:hAnsi="Helvetica Neue" w:cs="Helvetica Neue"/>
          <w:color w:val="222222"/>
          <w:sz w:val="24"/>
          <w:szCs w:val="24"/>
        </w:rPr>
        <w:t xml:space="preserve">The Government of Rwanda decided to digitize constructions permitting services and inspection services to guarantee sustainable development of comfortable and safe settlements on the national territory. </w:t>
      </w:r>
      <w:r w:rsidRPr="00960A93">
        <w:rPr>
          <w:rFonts w:ascii="Helvetica Neue" w:eastAsia="Helvetica Neue" w:hAnsi="Helvetica Neue" w:cs="Helvetica Neue"/>
          <w:color w:val="222222"/>
          <w:sz w:val="24"/>
          <w:szCs w:val="24"/>
        </w:rPr>
        <w:t>How</w:t>
      </w:r>
      <w:r>
        <w:rPr>
          <w:rFonts w:ascii="Helvetica Neue" w:eastAsia="Helvetica Neue" w:hAnsi="Helvetica Neue" w:cs="Helvetica Neue"/>
          <w:color w:val="222222"/>
          <w:sz w:val="24"/>
          <w:szCs w:val="24"/>
        </w:rPr>
        <w:t xml:space="preserve">ever, there is no system to integrate the zoning regulations with the current BPMIS and still hard in </w:t>
      </w:r>
      <w:r w:rsidRPr="00960A93">
        <w:rPr>
          <w:rFonts w:ascii="Helvetica Neue" w:eastAsia="Helvetica Neue" w:hAnsi="Helvetica Neue" w:cs="Helvetica Neue"/>
          <w:color w:val="222222"/>
          <w:sz w:val="24"/>
          <w:szCs w:val="24"/>
        </w:rPr>
        <w:t xml:space="preserve">the permitting office to get the newly updated </w:t>
      </w:r>
      <w:r>
        <w:rPr>
          <w:rFonts w:ascii="Helvetica Neue" w:eastAsia="Helvetica Neue" w:hAnsi="Helvetica Neue" w:cs="Helvetica Neue"/>
          <w:color w:val="222222"/>
          <w:sz w:val="24"/>
          <w:szCs w:val="24"/>
        </w:rPr>
        <w:t xml:space="preserve">or edit the </w:t>
      </w:r>
      <w:r w:rsidRPr="00960A93">
        <w:rPr>
          <w:rFonts w:ascii="Helvetica Neue" w:eastAsia="Helvetica Neue" w:hAnsi="Helvetica Neue" w:cs="Helvetica Neue"/>
          <w:color w:val="222222"/>
          <w:sz w:val="24"/>
          <w:szCs w:val="24"/>
        </w:rPr>
        <w:t>zoning regulation whenever there is a change</w:t>
      </w:r>
      <w:r>
        <w:rPr>
          <w:rFonts w:ascii="Helvetica Neue" w:eastAsia="Helvetica Neue" w:hAnsi="Helvetica Neue" w:cs="Helvetica Neue"/>
          <w:color w:val="222222"/>
          <w:sz w:val="24"/>
          <w:szCs w:val="24"/>
        </w:rPr>
        <w:t xml:space="preserve"> as well as information matching their UPI. Because it still requires them to enter the land information manually from pdf format which are less engaging. </w:t>
      </w:r>
    </w:p>
    <w:p w14:paraId="1E4BA1F1" w14:textId="77777777" w:rsidR="00BE33A6" w:rsidRDefault="00BE33A6" w:rsidP="00BE33A6">
      <w:pPr>
        <w:shd w:val="clear" w:color="auto" w:fill="FFFFFF"/>
        <w:spacing w:after="0" w:line="240" w:lineRule="auto"/>
        <w:rPr>
          <w:rFonts w:ascii="Helvetica Neue" w:eastAsia="Helvetica Neue" w:hAnsi="Helvetica Neue" w:cs="Helvetica Neue"/>
          <w:color w:val="222222"/>
          <w:sz w:val="24"/>
          <w:szCs w:val="24"/>
        </w:rPr>
      </w:pPr>
      <w:r>
        <w:rPr>
          <w:rFonts w:ascii="Helvetica Neue" w:eastAsia="Helvetica Neue" w:hAnsi="Helvetica Neue" w:cs="Helvetica Neue"/>
          <w:color w:val="222222"/>
          <w:sz w:val="24"/>
          <w:szCs w:val="24"/>
        </w:rPr>
        <w:t xml:space="preserve"> </w:t>
      </w:r>
    </w:p>
    <w:p w14:paraId="56905DC3" w14:textId="77777777" w:rsidR="00BE33A6" w:rsidRDefault="00BE33A6" w:rsidP="00BE33A6">
      <w:pPr>
        <w:pStyle w:val="Heading1"/>
        <w:numPr>
          <w:ilvl w:val="1"/>
          <w:numId w:val="9"/>
        </w:numPr>
        <w:tabs>
          <w:tab w:val="num" w:pos="360"/>
        </w:tabs>
        <w:ind w:left="1135" w:hanging="1135"/>
        <w:rPr>
          <w:color w:val="0070C0"/>
          <w:sz w:val="24"/>
          <w:szCs w:val="24"/>
        </w:rPr>
      </w:pPr>
      <w:bookmarkStart w:id="3" w:name="_Toc132183092"/>
      <w:r>
        <w:rPr>
          <w:color w:val="0070C0"/>
          <w:sz w:val="24"/>
          <w:szCs w:val="24"/>
        </w:rPr>
        <w:t>PURPOSE</w:t>
      </w:r>
      <w:bookmarkEnd w:id="3"/>
    </w:p>
    <w:p w14:paraId="7B69D90E" w14:textId="77777777" w:rsidR="00BE33A6" w:rsidRDefault="00BE33A6" w:rsidP="00BE33A6">
      <w:pPr>
        <w:shd w:val="clear" w:color="auto" w:fill="FFFFFF"/>
        <w:spacing w:after="0" w:line="240" w:lineRule="auto"/>
        <w:rPr>
          <w:rFonts w:ascii="Helvetica Neue" w:eastAsia="Helvetica Neue" w:hAnsi="Helvetica Neue" w:cs="Helvetica Neue"/>
          <w:color w:val="222222"/>
          <w:sz w:val="24"/>
          <w:szCs w:val="24"/>
        </w:rPr>
      </w:pPr>
      <w:r>
        <w:rPr>
          <w:sz w:val="24"/>
          <w:szCs w:val="24"/>
        </w:rPr>
        <w:t>The purpose of digital zoning regulation is to automate the Zoning Plan and master plan in Rwanda to encourage and guide Public Institutions, Private Sector, National and International Organizations and Citizens in the implementation of the Master Plan in the harmonic and balanced development.</w:t>
      </w:r>
    </w:p>
    <w:p w14:paraId="26B8D869" w14:textId="77777777" w:rsidR="00BE33A6" w:rsidRDefault="00BE33A6" w:rsidP="00BE33A6">
      <w:pPr>
        <w:rPr>
          <w:sz w:val="24"/>
          <w:szCs w:val="24"/>
        </w:rPr>
      </w:pPr>
      <w:r>
        <w:rPr>
          <w:sz w:val="24"/>
          <w:szCs w:val="24"/>
        </w:rPr>
        <w:t xml:space="preserve"> </w:t>
      </w:r>
    </w:p>
    <w:p w14:paraId="1C530465" w14:textId="77777777" w:rsidR="00BE33A6" w:rsidRDefault="00BE33A6" w:rsidP="00BE33A6">
      <w:pPr>
        <w:rPr>
          <w:sz w:val="24"/>
          <w:szCs w:val="24"/>
        </w:rPr>
      </w:pPr>
    </w:p>
    <w:p w14:paraId="37DC5EC6" w14:textId="77777777" w:rsidR="00BE33A6" w:rsidRPr="001B6125" w:rsidRDefault="00BE33A6" w:rsidP="00BE33A6">
      <w:pPr>
        <w:pStyle w:val="Heading1"/>
        <w:numPr>
          <w:ilvl w:val="1"/>
          <w:numId w:val="2"/>
        </w:numPr>
        <w:ind w:left="1440"/>
        <w:rPr>
          <w:color w:val="0070C0"/>
          <w:sz w:val="25"/>
          <w:szCs w:val="25"/>
        </w:rPr>
      </w:pPr>
      <w:bookmarkStart w:id="4" w:name="_Toc132183093"/>
      <w:r>
        <w:rPr>
          <w:color w:val="0070C0"/>
          <w:sz w:val="25"/>
          <w:szCs w:val="25"/>
        </w:rPr>
        <w:t>Scope</w:t>
      </w:r>
      <w:bookmarkEnd w:id="4"/>
    </w:p>
    <w:p w14:paraId="1C2CA1BB" w14:textId="77777777" w:rsidR="00BE33A6" w:rsidRDefault="00BE33A6" w:rsidP="00BE33A6">
      <w:pPr>
        <w:rPr>
          <w:sz w:val="24"/>
          <w:szCs w:val="24"/>
        </w:rPr>
      </w:pPr>
      <w:r>
        <w:rPr>
          <w:sz w:val="24"/>
          <w:szCs w:val="24"/>
        </w:rPr>
        <w:t xml:space="preserve">Currently, zoning regulation are done manually and there is no data that matches with the updated master plan </w:t>
      </w:r>
      <w:proofErr w:type="gramStart"/>
      <w:r>
        <w:rPr>
          <w:sz w:val="24"/>
          <w:szCs w:val="24"/>
        </w:rPr>
        <w:t>The</w:t>
      </w:r>
      <w:proofErr w:type="gramEnd"/>
      <w:r>
        <w:rPr>
          <w:sz w:val="24"/>
          <w:szCs w:val="24"/>
        </w:rPr>
        <w:t xml:space="preserve"> system will provide a tools to assist in automating the related zoning regulation information of predominant land use or building form, the desired intensity, building height and density of the land and match it with the update master plan so that whenever an UPI is entered it will verify and show what is planned on that location and they won’t be enters from pdfs any more. </w:t>
      </w:r>
    </w:p>
    <w:p w14:paraId="77454791" w14:textId="77777777" w:rsidR="00BE33A6" w:rsidRDefault="00BE33A6" w:rsidP="00BE33A6">
      <w:pPr>
        <w:pStyle w:val="Heading1"/>
        <w:numPr>
          <w:ilvl w:val="1"/>
          <w:numId w:val="3"/>
        </w:numPr>
        <w:ind w:left="1442" w:firstLine="0"/>
        <w:rPr>
          <w:color w:val="0070C0"/>
          <w:sz w:val="25"/>
          <w:szCs w:val="25"/>
        </w:rPr>
      </w:pPr>
      <w:bookmarkStart w:id="5" w:name="_Toc132183094"/>
      <w:r>
        <w:rPr>
          <w:color w:val="0070C0"/>
          <w:sz w:val="25"/>
          <w:szCs w:val="25"/>
        </w:rPr>
        <w:t>Goals and objectives</w:t>
      </w:r>
      <w:bookmarkEnd w:id="5"/>
    </w:p>
    <w:p w14:paraId="37D76E34" w14:textId="77777777" w:rsidR="00BE33A6" w:rsidRDefault="00BE33A6" w:rsidP="00BE33A6"/>
    <w:p w14:paraId="5EAB835A" w14:textId="77777777" w:rsidR="00BE33A6" w:rsidRPr="008A04A9" w:rsidRDefault="00BE33A6" w:rsidP="00BE33A6">
      <w:pPr>
        <w:pBdr>
          <w:top w:val="nil"/>
          <w:left w:val="nil"/>
          <w:bottom w:val="nil"/>
          <w:right w:val="nil"/>
          <w:between w:val="nil"/>
        </w:pBdr>
        <w:spacing w:after="0"/>
        <w:ind w:left="360"/>
        <w:rPr>
          <w:color w:val="000000"/>
          <w:sz w:val="24"/>
          <w:szCs w:val="24"/>
        </w:rPr>
      </w:pPr>
      <w:r>
        <w:rPr>
          <w:color w:val="000000"/>
          <w:sz w:val="24"/>
          <w:szCs w:val="24"/>
        </w:rPr>
        <w:t>To automate</w:t>
      </w:r>
      <w:r w:rsidRPr="008A04A9">
        <w:rPr>
          <w:color w:val="000000"/>
          <w:sz w:val="24"/>
          <w:szCs w:val="24"/>
        </w:rPr>
        <w:t xml:space="preserve"> existing methods of zoning </w:t>
      </w:r>
      <w:r>
        <w:rPr>
          <w:color w:val="000000"/>
          <w:sz w:val="24"/>
          <w:szCs w:val="24"/>
        </w:rPr>
        <w:t xml:space="preserve">regulation to </w:t>
      </w:r>
      <w:r w:rsidRPr="008A04A9">
        <w:rPr>
          <w:color w:val="000000"/>
          <w:sz w:val="24"/>
          <w:szCs w:val="24"/>
        </w:rPr>
        <w:t>improve productivity and save time of operations.</w:t>
      </w:r>
    </w:p>
    <w:p w14:paraId="74DAF1F4" w14:textId="77777777" w:rsidR="00BE33A6" w:rsidRDefault="00BE33A6" w:rsidP="00BE33A6">
      <w:pPr>
        <w:rPr>
          <w:sz w:val="24"/>
          <w:szCs w:val="24"/>
        </w:rPr>
      </w:pPr>
    </w:p>
    <w:p w14:paraId="0E810AD1" w14:textId="77777777" w:rsidR="00BE33A6" w:rsidRDefault="00BE33A6" w:rsidP="00BE33A6">
      <w:pPr>
        <w:pStyle w:val="Heading1"/>
        <w:numPr>
          <w:ilvl w:val="1"/>
          <w:numId w:val="2"/>
        </w:numPr>
        <w:ind w:left="1440"/>
        <w:rPr>
          <w:color w:val="0070C0"/>
          <w:sz w:val="25"/>
          <w:szCs w:val="25"/>
        </w:rPr>
      </w:pPr>
      <w:r>
        <w:rPr>
          <w:color w:val="0070C0"/>
          <w:sz w:val="24"/>
          <w:szCs w:val="24"/>
        </w:rPr>
        <w:t xml:space="preserve"> </w:t>
      </w:r>
      <w:bookmarkStart w:id="6" w:name="_Toc132183095"/>
      <w:r>
        <w:rPr>
          <w:color w:val="0070C0"/>
          <w:sz w:val="25"/>
          <w:szCs w:val="25"/>
        </w:rPr>
        <w:t>Definition, acronym and abbreviation</w:t>
      </w:r>
      <w:bookmarkEnd w:id="6"/>
    </w:p>
    <w:p w14:paraId="07889A11" w14:textId="77777777" w:rsidR="00BE33A6" w:rsidRDefault="00BE33A6" w:rsidP="00BE33A6">
      <w:pPr>
        <w:ind w:left="1080"/>
      </w:pPr>
    </w:p>
    <w:p w14:paraId="1E8B431D" w14:textId="77777777" w:rsidR="00BE33A6" w:rsidRDefault="00BE33A6" w:rsidP="00BE33A6">
      <w:pPr>
        <w:ind w:left="720"/>
        <w:rPr>
          <w:sz w:val="24"/>
          <w:szCs w:val="24"/>
        </w:rPr>
      </w:pPr>
      <w:r>
        <w:rPr>
          <w:b/>
          <w:sz w:val="24"/>
          <w:szCs w:val="24"/>
        </w:rPr>
        <w:t xml:space="preserve">UPI: </w:t>
      </w:r>
      <w:r>
        <w:rPr>
          <w:sz w:val="24"/>
          <w:szCs w:val="24"/>
        </w:rPr>
        <w:t>Unique Parcel Identifier</w:t>
      </w:r>
    </w:p>
    <w:p w14:paraId="5F9A6735" w14:textId="77777777" w:rsidR="00BE33A6" w:rsidRDefault="00BE33A6" w:rsidP="00BE33A6">
      <w:pPr>
        <w:ind w:left="720"/>
        <w:rPr>
          <w:sz w:val="24"/>
          <w:szCs w:val="24"/>
        </w:rPr>
      </w:pPr>
      <w:r>
        <w:rPr>
          <w:b/>
          <w:sz w:val="24"/>
          <w:szCs w:val="24"/>
        </w:rPr>
        <w:t>CoK:</w:t>
      </w:r>
      <w:r>
        <w:rPr>
          <w:sz w:val="24"/>
          <w:szCs w:val="24"/>
        </w:rPr>
        <w:t xml:space="preserve"> City of Kigali</w:t>
      </w:r>
    </w:p>
    <w:p w14:paraId="41763485" w14:textId="77777777" w:rsidR="00BE33A6" w:rsidRDefault="00BE33A6" w:rsidP="00BE33A6">
      <w:pPr>
        <w:ind w:left="720"/>
        <w:rPr>
          <w:sz w:val="24"/>
          <w:szCs w:val="24"/>
        </w:rPr>
      </w:pPr>
      <w:r>
        <w:rPr>
          <w:b/>
          <w:sz w:val="24"/>
          <w:szCs w:val="24"/>
        </w:rPr>
        <w:t xml:space="preserve">HA: </w:t>
      </w:r>
      <w:r>
        <w:rPr>
          <w:sz w:val="24"/>
          <w:szCs w:val="24"/>
        </w:rPr>
        <w:t>hectare</w:t>
      </w:r>
    </w:p>
    <w:p w14:paraId="6EC9AB1B" w14:textId="77777777" w:rsidR="00BE33A6" w:rsidRDefault="00BE33A6" w:rsidP="00BE33A6">
      <w:pPr>
        <w:rPr>
          <w:sz w:val="24"/>
          <w:szCs w:val="24"/>
        </w:rPr>
      </w:pPr>
    </w:p>
    <w:p w14:paraId="49B60E03" w14:textId="77777777" w:rsidR="00BE33A6" w:rsidRDefault="00BE33A6" w:rsidP="00BE33A6">
      <w:pPr>
        <w:pStyle w:val="Heading1"/>
        <w:numPr>
          <w:ilvl w:val="0"/>
          <w:numId w:val="2"/>
        </w:numPr>
        <w:ind w:left="720"/>
        <w:rPr>
          <w:color w:val="0070C0"/>
        </w:rPr>
      </w:pPr>
      <w:bookmarkStart w:id="7" w:name="_Toc132183096"/>
      <w:r>
        <w:rPr>
          <w:color w:val="0070C0"/>
        </w:rPr>
        <w:t>The Overall Description</w:t>
      </w:r>
      <w:bookmarkEnd w:id="7"/>
    </w:p>
    <w:p w14:paraId="684475CF" w14:textId="77777777" w:rsidR="00BE33A6" w:rsidRDefault="00BE33A6" w:rsidP="00BE33A6">
      <w:pPr>
        <w:pStyle w:val="Heading2"/>
        <w:numPr>
          <w:ilvl w:val="0"/>
          <w:numId w:val="5"/>
        </w:numPr>
        <w:ind w:left="240" w:hanging="240"/>
        <w:rPr>
          <w:color w:val="0070C0"/>
          <w:sz w:val="25"/>
          <w:szCs w:val="25"/>
        </w:rPr>
      </w:pPr>
      <w:bookmarkStart w:id="8" w:name="_Toc132183097"/>
      <w:r>
        <w:rPr>
          <w:color w:val="0070C0"/>
          <w:sz w:val="25"/>
          <w:szCs w:val="25"/>
        </w:rPr>
        <w:t>Product Perspective</w:t>
      </w:r>
      <w:bookmarkEnd w:id="8"/>
      <w:r>
        <w:rPr>
          <w:color w:val="0070C0"/>
          <w:sz w:val="25"/>
          <w:szCs w:val="25"/>
        </w:rPr>
        <w:t xml:space="preserve"> </w:t>
      </w:r>
    </w:p>
    <w:p w14:paraId="2568758B" w14:textId="77777777" w:rsidR="00BE33A6" w:rsidRDefault="00BE33A6" w:rsidP="00BE33A6"/>
    <w:p w14:paraId="33722C30" w14:textId="77777777" w:rsidR="00BE33A6" w:rsidRDefault="00BE33A6" w:rsidP="00BE33A6">
      <w:pPr>
        <w:spacing w:after="225"/>
        <w:ind w:left="10"/>
        <w:rPr>
          <w:rFonts w:ascii="Open Sans" w:eastAsia="Open Sans" w:hAnsi="Open Sans" w:cs="Open Sans"/>
          <w:color w:val="000000"/>
          <w:sz w:val="24"/>
          <w:szCs w:val="24"/>
        </w:rPr>
      </w:pPr>
      <w:r w:rsidRPr="00327AE5">
        <w:rPr>
          <w:sz w:val="24"/>
          <w:szCs w:val="24"/>
        </w:rPr>
        <w:t>The Zoning regulation system will be a web-based application that will contain all zoning regulations details. The system will be able to communicate with other s</w:t>
      </w:r>
      <w:r>
        <w:rPr>
          <w:sz w:val="24"/>
          <w:szCs w:val="24"/>
        </w:rPr>
        <w:t>ystems through API</w:t>
      </w:r>
      <w:r w:rsidRPr="00327AE5">
        <w:rPr>
          <w:sz w:val="24"/>
          <w:szCs w:val="24"/>
        </w:rPr>
        <w:t xml:space="preserve"> and it will also provide a high level of managing the regulations such as add new and update the existing</w:t>
      </w:r>
      <w:r>
        <w:rPr>
          <w:sz w:val="24"/>
          <w:szCs w:val="24"/>
        </w:rPr>
        <w:t>.</w:t>
      </w:r>
    </w:p>
    <w:p w14:paraId="3E160D59" w14:textId="77777777" w:rsidR="00BE33A6" w:rsidRDefault="00BE33A6" w:rsidP="00BE33A6">
      <w:pPr>
        <w:pStyle w:val="Heading2"/>
        <w:numPr>
          <w:ilvl w:val="0"/>
          <w:numId w:val="5"/>
        </w:numPr>
        <w:ind w:left="240" w:hanging="240"/>
        <w:rPr>
          <w:color w:val="0070C0"/>
          <w:sz w:val="25"/>
          <w:szCs w:val="25"/>
        </w:rPr>
      </w:pPr>
      <w:bookmarkStart w:id="9" w:name="_Toc132183098"/>
      <w:r>
        <w:rPr>
          <w:color w:val="0070C0"/>
          <w:sz w:val="25"/>
          <w:szCs w:val="25"/>
        </w:rPr>
        <w:t>Product features</w:t>
      </w:r>
      <w:bookmarkEnd w:id="9"/>
      <w:r>
        <w:rPr>
          <w:color w:val="0070C0"/>
          <w:sz w:val="25"/>
          <w:szCs w:val="25"/>
        </w:rPr>
        <w:t xml:space="preserve"> </w:t>
      </w:r>
    </w:p>
    <w:p w14:paraId="6F0AD5FD" w14:textId="77777777" w:rsidR="00BE33A6" w:rsidRDefault="00BE33A6" w:rsidP="00BE33A6">
      <w:pPr>
        <w:pStyle w:val="Heading2"/>
        <w:ind w:left="360"/>
        <w:rPr>
          <w:sz w:val="24"/>
          <w:szCs w:val="24"/>
        </w:rPr>
      </w:pPr>
      <w:r>
        <w:rPr>
          <w:sz w:val="24"/>
          <w:szCs w:val="24"/>
        </w:rPr>
        <w:t xml:space="preserve"> </w:t>
      </w:r>
    </w:p>
    <w:p w14:paraId="0DC02FC4" w14:textId="77777777" w:rsidR="00BE33A6" w:rsidRDefault="00BE33A6" w:rsidP="00BE33A6">
      <w:pPr>
        <w:spacing w:after="1" w:line="256" w:lineRule="auto"/>
        <w:rPr>
          <w:sz w:val="24"/>
          <w:szCs w:val="24"/>
        </w:rPr>
      </w:pPr>
      <w:r>
        <w:rPr>
          <w:sz w:val="24"/>
          <w:szCs w:val="24"/>
        </w:rPr>
        <w:t xml:space="preserve">Digital Zoning regulates the types of uses, the development intensity of uses, the required density, the setting, and height of buildings on any plot. This software serves as an effective planning tool to guide development in a logical and orderly fashion. It will enable the user to edit, update, add and view the Zoning Plan and provide a clear picture of what can and cannot be developed on any parcel of land in Rwanda. </w:t>
      </w:r>
    </w:p>
    <w:p w14:paraId="20F53890" w14:textId="77777777" w:rsidR="00BE33A6" w:rsidRDefault="00BE33A6" w:rsidP="00BE33A6">
      <w:pPr>
        <w:spacing w:after="1" w:line="256" w:lineRule="auto"/>
        <w:rPr>
          <w:sz w:val="24"/>
          <w:szCs w:val="24"/>
        </w:rPr>
      </w:pPr>
    </w:p>
    <w:p w14:paraId="7A87B54A" w14:textId="77777777" w:rsidR="00BE33A6" w:rsidRDefault="00BE33A6" w:rsidP="00BE33A6">
      <w:pPr>
        <w:pStyle w:val="Heading2"/>
        <w:numPr>
          <w:ilvl w:val="0"/>
          <w:numId w:val="6"/>
        </w:numPr>
        <w:ind w:left="1260"/>
        <w:rPr>
          <w:color w:val="0070C0"/>
        </w:rPr>
      </w:pPr>
      <w:bookmarkStart w:id="10" w:name="_heading=h.17dp8vu" w:colFirst="0" w:colLast="0"/>
      <w:bookmarkStart w:id="11" w:name="_Toc132183101"/>
      <w:bookmarkEnd w:id="10"/>
      <w:r>
        <w:rPr>
          <w:color w:val="0070C0"/>
        </w:rPr>
        <w:t>Specific requirement</w:t>
      </w:r>
      <w:bookmarkEnd w:id="11"/>
    </w:p>
    <w:p w14:paraId="4342D4F0" w14:textId="77777777" w:rsidR="00BE33A6" w:rsidRDefault="00BE33A6" w:rsidP="00BE33A6">
      <w:pPr>
        <w:pStyle w:val="Heading3"/>
        <w:numPr>
          <w:ilvl w:val="0"/>
          <w:numId w:val="11"/>
        </w:numPr>
        <w:tabs>
          <w:tab w:val="num" w:pos="360"/>
        </w:tabs>
        <w:ind w:left="240" w:hanging="240"/>
        <w:rPr>
          <w:color w:val="0070C0"/>
          <w:sz w:val="25"/>
          <w:szCs w:val="25"/>
        </w:rPr>
      </w:pPr>
      <w:bookmarkStart w:id="12" w:name="_Toc132183102"/>
      <w:r>
        <w:rPr>
          <w:color w:val="0070C0"/>
          <w:sz w:val="25"/>
          <w:szCs w:val="25"/>
        </w:rPr>
        <w:t>Functional requirements</w:t>
      </w:r>
      <w:bookmarkEnd w:id="12"/>
      <w:r>
        <w:rPr>
          <w:color w:val="0070C0"/>
          <w:sz w:val="25"/>
          <w:szCs w:val="25"/>
        </w:rPr>
        <w:t xml:space="preserve"> </w:t>
      </w:r>
    </w:p>
    <w:p w14:paraId="75EFDB2B" w14:textId="77777777" w:rsidR="00BE33A6" w:rsidRPr="00D8293C" w:rsidRDefault="00BE33A6" w:rsidP="00BE33A6"/>
    <w:p w14:paraId="0DB7F49D" w14:textId="77777777" w:rsidR="00BE33A6" w:rsidRPr="00D8293C" w:rsidRDefault="00BE33A6" w:rsidP="00BE33A6">
      <w:pPr>
        <w:rPr>
          <w:b/>
          <w:sz w:val="24"/>
          <w:szCs w:val="24"/>
        </w:rPr>
      </w:pPr>
      <w:r>
        <w:rPr>
          <w:b/>
          <w:sz w:val="24"/>
          <w:szCs w:val="24"/>
        </w:rPr>
        <w:t xml:space="preserve">             </w:t>
      </w:r>
      <w:r w:rsidRPr="00D8293C">
        <w:rPr>
          <w:b/>
          <w:sz w:val="24"/>
          <w:szCs w:val="24"/>
        </w:rPr>
        <w:t>General requirement</w:t>
      </w:r>
    </w:p>
    <w:p w14:paraId="652FE567" w14:textId="77777777" w:rsidR="00BE33A6" w:rsidRDefault="00BE33A6" w:rsidP="00BE33A6">
      <w:pPr>
        <w:numPr>
          <w:ilvl w:val="0"/>
          <w:numId w:val="7"/>
        </w:numPr>
        <w:spacing w:after="38" w:line="246" w:lineRule="auto"/>
        <w:jc w:val="both"/>
        <w:rPr>
          <w:sz w:val="24"/>
          <w:szCs w:val="24"/>
        </w:rPr>
      </w:pPr>
      <w:r>
        <w:rPr>
          <w:sz w:val="24"/>
          <w:szCs w:val="24"/>
        </w:rPr>
        <w:t xml:space="preserve">Accounts creation </w:t>
      </w:r>
    </w:p>
    <w:p w14:paraId="79808D5C" w14:textId="77777777" w:rsidR="00BE33A6" w:rsidRDefault="00BE33A6" w:rsidP="00BE33A6">
      <w:pPr>
        <w:numPr>
          <w:ilvl w:val="0"/>
          <w:numId w:val="7"/>
        </w:numPr>
        <w:spacing w:after="38" w:line="246" w:lineRule="auto"/>
        <w:jc w:val="both"/>
        <w:rPr>
          <w:sz w:val="24"/>
          <w:szCs w:val="24"/>
        </w:rPr>
      </w:pPr>
      <w:r>
        <w:rPr>
          <w:sz w:val="24"/>
          <w:szCs w:val="24"/>
        </w:rPr>
        <w:t xml:space="preserve">User/admins login </w:t>
      </w:r>
    </w:p>
    <w:p w14:paraId="53BC06AB" w14:textId="77777777" w:rsidR="00BE33A6" w:rsidRDefault="00BE33A6" w:rsidP="00BE33A6">
      <w:pPr>
        <w:numPr>
          <w:ilvl w:val="0"/>
          <w:numId w:val="7"/>
        </w:numPr>
        <w:spacing w:after="38" w:line="246" w:lineRule="auto"/>
        <w:jc w:val="both"/>
        <w:rPr>
          <w:sz w:val="24"/>
          <w:szCs w:val="24"/>
        </w:rPr>
      </w:pPr>
      <w:r>
        <w:rPr>
          <w:sz w:val="24"/>
          <w:szCs w:val="24"/>
        </w:rPr>
        <w:t xml:space="preserve">Password reset </w:t>
      </w:r>
    </w:p>
    <w:p w14:paraId="6F58BEE3" w14:textId="77777777" w:rsidR="00BE33A6" w:rsidRDefault="00BE33A6" w:rsidP="00BE33A6">
      <w:pPr>
        <w:numPr>
          <w:ilvl w:val="0"/>
          <w:numId w:val="7"/>
        </w:numPr>
        <w:spacing w:after="38" w:line="246" w:lineRule="auto"/>
        <w:jc w:val="both"/>
        <w:rPr>
          <w:sz w:val="24"/>
          <w:szCs w:val="24"/>
        </w:rPr>
      </w:pPr>
      <w:r>
        <w:rPr>
          <w:sz w:val="24"/>
          <w:szCs w:val="24"/>
        </w:rPr>
        <w:t xml:space="preserve">User/admins logout </w:t>
      </w:r>
    </w:p>
    <w:p w14:paraId="3A9FF277" w14:textId="77777777" w:rsidR="00BE33A6" w:rsidRDefault="00BE33A6" w:rsidP="00BE33A6">
      <w:pPr>
        <w:numPr>
          <w:ilvl w:val="0"/>
          <w:numId w:val="7"/>
        </w:numPr>
        <w:spacing w:after="29" w:line="256" w:lineRule="auto"/>
        <w:jc w:val="both"/>
        <w:rPr>
          <w:sz w:val="24"/>
          <w:szCs w:val="24"/>
        </w:rPr>
      </w:pPr>
      <w:r>
        <w:rPr>
          <w:sz w:val="24"/>
          <w:szCs w:val="24"/>
        </w:rPr>
        <w:t xml:space="preserve">Users’ privileges and access rights </w:t>
      </w:r>
    </w:p>
    <w:p w14:paraId="25259D91" w14:textId="77777777" w:rsidR="00BE33A6" w:rsidRDefault="00BE33A6" w:rsidP="00BE33A6">
      <w:pPr>
        <w:spacing w:after="29" w:line="256" w:lineRule="auto"/>
        <w:ind w:left="720"/>
        <w:jc w:val="both"/>
        <w:rPr>
          <w:sz w:val="24"/>
          <w:szCs w:val="24"/>
        </w:rPr>
      </w:pPr>
    </w:p>
    <w:p w14:paraId="2F1A9174" w14:textId="77777777" w:rsidR="00BE33A6" w:rsidRPr="00D8293C" w:rsidRDefault="00BE33A6" w:rsidP="00BE33A6">
      <w:pPr>
        <w:spacing w:after="29" w:line="256" w:lineRule="auto"/>
        <w:ind w:left="720"/>
        <w:jc w:val="both"/>
        <w:rPr>
          <w:b/>
          <w:sz w:val="24"/>
          <w:szCs w:val="24"/>
        </w:rPr>
      </w:pPr>
      <w:r w:rsidRPr="00D8293C">
        <w:rPr>
          <w:b/>
          <w:sz w:val="24"/>
          <w:szCs w:val="24"/>
        </w:rPr>
        <w:lastRenderedPageBreak/>
        <w:t>Specific requirement</w:t>
      </w:r>
    </w:p>
    <w:p w14:paraId="294AD773" w14:textId="77777777" w:rsidR="00BE33A6" w:rsidRDefault="00BE33A6" w:rsidP="00BE33A6">
      <w:pPr>
        <w:spacing w:after="29" w:line="256" w:lineRule="auto"/>
        <w:ind w:left="720"/>
        <w:jc w:val="both"/>
        <w:rPr>
          <w:sz w:val="24"/>
          <w:szCs w:val="24"/>
        </w:rPr>
      </w:pPr>
    </w:p>
    <w:p w14:paraId="3738151E" w14:textId="3F4D5A79" w:rsidR="00BE33A6" w:rsidRDefault="00BE33A6" w:rsidP="00BE33A6">
      <w:pPr>
        <w:numPr>
          <w:ilvl w:val="0"/>
          <w:numId w:val="7"/>
        </w:numPr>
        <w:spacing w:after="38" w:line="246" w:lineRule="auto"/>
        <w:jc w:val="both"/>
        <w:rPr>
          <w:sz w:val="24"/>
          <w:szCs w:val="24"/>
        </w:rPr>
      </w:pPr>
      <w:r>
        <w:rPr>
          <w:sz w:val="24"/>
          <w:szCs w:val="24"/>
        </w:rPr>
        <w:t xml:space="preserve">New </w:t>
      </w:r>
      <w:r>
        <w:rPr>
          <w:sz w:val="24"/>
          <w:szCs w:val="24"/>
        </w:rPr>
        <w:t>Zone</w:t>
      </w:r>
      <w:r>
        <w:rPr>
          <w:sz w:val="24"/>
          <w:szCs w:val="24"/>
        </w:rPr>
        <w:t xml:space="preserve"> Form </w:t>
      </w:r>
    </w:p>
    <w:p w14:paraId="7D8EFE88" w14:textId="4BD95079" w:rsidR="00BE33A6" w:rsidRDefault="00BE33A6" w:rsidP="00BE33A6">
      <w:pPr>
        <w:numPr>
          <w:ilvl w:val="0"/>
          <w:numId w:val="7"/>
        </w:numPr>
        <w:spacing w:after="38" w:line="246" w:lineRule="auto"/>
        <w:jc w:val="both"/>
        <w:rPr>
          <w:sz w:val="24"/>
          <w:szCs w:val="24"/>
        </w:rPr>
      </w:pPr>
      <w:r>
        <w:rPr>
          <w:sz w:val="24"/>
          <w:szCs w:val="24"/>
        </w:rPr>
        <w:t xml:space="preserve">List of </w:t>
      </w:r>
      <w:r>
        <w:rPr>
          <w:sz w:val="24"/>
          <w:szCs w:val="24"/>
        </w:rPr>
        <w:t>Zones</w:t>
      </w:r>
      <w:r>
        <w:rPr>
          <w:sz w:val="24"/>
          <w:szCs w:val="24"/>
        </w:rPr>
        <w:t xml:space="preserve"> form</w:t>
      </w:r>
    </w:p>
    <w:p w14:paraId="71C7910D" w14:textId="17C71BD4" w:rsidR="00BE33A6" w:rsidRDefault="00BE33A6" w:rsidP="00BE33A6">
      <w:pPr>
        <w:numPr>
          <w:ilvl w:val="0"/>
          <w:numId w:val="7"/>
        </w:numPr>
        <w:spacing w:after="38" w:line="246" w:lineRule="auto"/>
        <w:jc w:val="both"/>
        <w:rPr>
          <w:sz w:val="24"/>
          <w:szCs w:val="24"/>
        </w:rPr>
      </w:pPr>
      <w:r>
        <w:rPr>
          <w:sz w:val="24"/>
          <w:szCs w:val="24"/>
        </w:rPr>
        <w:t>Edit Zones Form</w:t>
      </w:r>
    </w:p>
    <w:p w14:paraId="1014A46D" w14:textId="63D618E2" w:rsidR="00BE33A6" w:rsidRDefault="00BE33A6" w:rsidP="00BE33A6">
      <w:pPr>
        <w:numPr>
          <w:ilvl w:val="0"/>
          <w:numId w:val="7"/>
        </w:numPr>
        <w:spacing w:after="38" w:line="246" w:lineRule="auto"/>
        <w:jc w:val="both"/>
        <w:rPr>
          <w:sz w:val="24"/>
          <w:szCs w:val="24"/>
        </w:rPr>
      </w:pPr>
      <w:r>
        <w:rPr>
          <w:sz w:val="24"/>
          <w:szCs w:val="24"/>
        </w:rPr>
        <w:t>Remove Zones Form</w:t>
      </w:r>
    </w:p>
    <w:p w14:paraId="02F49117" w14:textId="77777777" w:rsidR="00BE33A6" w:rsidRDefault="00BE33A6" w:rsidP="00BE33A6">
      <w:pPr>
        <w:numPr>
          <w:ilvl w:val="0"/>
          <w:numId w:val="7"/>
        </w:numPr>
        <w:pBdr>
          <w:top w:val="nil"/>
          <w:left w:val="nil"/>
          <w:bottom w:val="nil"/>
          <w:right w:val="nil"/>
          <w:between w:val="nil"/>
        </w:pBdr>
        <w:spacing w:after="0" w:line="246" w:lineRule="auto"/>
        <w:jc w:val="both"/>
        <w:rPr>
          <w:color w:val="000000"/>
          <w:sz w:val="24"/>
          <w:szCs w:val="24"/>
        </w:rPr>
      </w:pPr>
      <w:r>
        <w:rPr>
          <w:color w:val="000000"/>
          <w:sz w:val="24"/>
          <w:szCs w:val="24"/>
        </w:rPr>
        <w:t xml:space="preserve">System notifications </w:t>
      </w:r>
    </w:p>
    <w:p w14:paraId="7B6EC843" w14:textId="77777777" w:rsidR="00BE33A6" w:rsidRDefault="00BE33A6" w:rsidP="00BE33A6">
      <w:pPr>
        <w:pBdr>
          <w:top w:val="nil"/>
          <w:left w:val="nil"/>
          <w:bottom w:val="nil"/>
          <w:right w:val="nil"/>
          <w:between w:val="nil"/>
        </w:pBdr>
        <w:spacing w:after="167" w:line="246" w:lineRule="auto"/>
        <w:ind w:left="720"/>
        <w:jc w:val="both"/>
        <w:rPr>
          <w:color w:val="000000"/>
          <w:sz w:val="24"/>
          <w:szCs w:val="24"/>
        </w:rPr>
      </w:pPr>
    </w:p>
    <w:p w14:paraId="6405B949" w14:textId="77777777" w:rsidR="00BE33A6" w:rsidRDefault="00BE33A6" w:rsidP="00BE33A6">
      <w:pPr>
        <w:pStyle w:val="Heading2"/>
        <w:rPr>
          <w:sz w:val="24"/>
          <w:szCs w:val="24"/>
        </w:rPr>
      </w:pPr>
    </w:p>
    <w:p w14:paraId="4AA21B88" w14:textId="77777777" w:rsidR="00BE33A6" w:rsidRDefault="00BE33A6" w:rsidP="00BE33A6">
      <w:pPr>
        <w:pStyle w:val="Heading2"/>
        <w:numPr>
          <w:ilvl w:val="0"/>
          <w:numId w:val="11"/>
        </w:numPr>
        <w:tabs>
          <w:tab w:val="num" w:pos="360"/>
        </w:tabs>
        <w:ind w:left="0" w:firstLine="0"/>
        <w:rPr>
          <w:color w:val="0070C0"/>
          <w:sz w:val="25"/>
          <w:szCs w:val="25"/>
        </w:rPr>
      </w:pPr>
      <w:bookmarkStart w:id="13" w:name="_Toc132183103"/>
      <w:r>
        <w:rPr>
          <w:color w:val="0070C0"/>
          <w:sz w:val="25"/>
          <w:szCs w:val="25"/>
        </w:rPr>
        <w:t>Nonfunctional requirements</w:t>
      </w:r>
      <w:bookmarkEnd w:id="13"/>
      <w:r>
        <w:rPr>
          <w:color w:val="0070C0"/>
          <w:sz w:val="25"/>
          <w:szCs w:val="25"/>
        </w:rPr>
        <w:t xml:space="preserve"> </w:t>
      </w:r>
    </w:p>
    <w:p w14:paraId="48070D78" w14:textId="77777777" w:rsidR="00BE33A6" w:rsidRDefault="00BE33A6" w:rsidP="00BE33A6">
      <w:pPr>
        <w:spacing w:after="191" w:line="256" w:lineRule="auto"/>
        <w:ind w:left="2"/>
        <w:rPr>
          <w:sz w:val="24"/>
          <w:szCs w:val="24"/>
        </w:rPr>
      </w:pPr>
      <w:r>
        <w:rPr>
          <w:sz w:val="24"/>
          <w:szCs w:val="24"/>
        </w:rPr>
        <w:t xml:space="preserve"> </w:t>
      </w:r>
    </w:p>
    <w:p w14:paraId="519C7EFF" w14:textId="77777777" w:rsidR="00BE33A6" w:rsidRDefault="00BE33A6" w:rsidP="00BE33A6">
      <w:pPr>
        <w:numPr>
          <w:ilvl w:val="0"/>
          <w:numId w:val="8"/>
        </w:numPr>
        <w:spacing w:after="38" w:line="246" w:lineRule="auto"/>
        <w:ind w:hanging="360"/>
        <w:jc w:val="both"/>
        <w:rPr>
          <w:sz w:val="24"/>
          <w:szCs w:val="24"/>
        </w:rPr>
      </w:pPr>
      <w:r>
        <w:rPr>
          <w:b/>
          <w:sz w:val="24"/>
          <w:szCs w:val="24"/>
        </w:rPr>
        <w:t>Usability</w:t>
      </w:r>
      <w:r>
        <w:rPr>
          <w:sz w:val="24"/>
          <w:szCs w:val="24"/>
        </w:rPr>
        <w:t xml:space="preserve">: The system should be easy to use. </w:t>
      </w:r>
    </w:p>
    <w:p w14:paraId="7BC0E4A2" w14:textId="77777777" w:rsidR="00BE33A6" w:rsidRDefault="00BE33A6" w:rsidP="00BE33A6">
      <w:pPr>
        <w:numPr>
          <w:ilvl w:val="0"/>
          <w:numId w:val="8"/>
        </w:numPr>
        <w:spacing w:after="38" w:line="246" w:lineRule="auto"/>
        <w:ind w:hanging="360"/>
        <w:jc w:val="both"/>
        <w:rPr>
          <w:sz w:val="24"/>
          <w:szCs w:val="24"/>
        </w:rPr>
      </w:pPr>
      <w:r>
        <w:rPr>
          <w:b/>
          <w:sz w:val="24"/>
          <w:szCs w:val="24"/>
        </w:rPr>
        <w:t>Reliability</w:t>
      </w:r>
      <w:r>
        <w:rPr>
          <w:sz w:val="24"/>
          <w:szCs w:val="24"/>
        </w:rPr>
        <w:t xml:space="preserve">: System results should be measured using existing data. </w:t>
      </w:r>
    </w:p>
    <w:p w14:paraId="32101F8D" w14:textId="77777777" w:rsidR="00BE33A6" w:rsidRDefault="00BE33A6" w:rsidP="00BE33A6">
      <w:pPr>
        <w:numPr>
          <w:ilvl w:val="0"/>
          <w:numId w:val="8"/>
        </w:numPr>
        <w:spacing w:after="38" w:line="246" w:lineRule="auto"/>
        <w:ind w:hanging="360"/>
        <w:jc w:val="both"/>
        <w:rPr>
          <w:sz w:val="24"/>
          <w:szCs w:val="24"/>
        </w:rPr>
      </w:pPr>
      <w:r>
        <w:rPr>
          <w:b/>
          <w:sz w:val="24"/>
          <w:szCs w:val="24"/>
        </w:rPr>
        <w:t>Correctness</w:t>
      </w:r>
      <w:r>
        <w:rPr>
          <w:sz w:val="24"/>
          <w:szCs w:val="24"/>
        </w:rPr>
        <w:t>: System should be accurate</w:t>
      </w:r>
    </w:p>
    <w:p w14:paraId="2F973213" w14:textId="77777777" w:rsidR="00BE33A6" w:rsidRDefault="00BE33A6" w:rsidP="00BE33A6">
      <w:pPr>
        <w:numPr>
          <w:ilvl w:val="0"/>
          <w:numId w:val="8"/>
        </w:numPr>
        <w:spacing w:after="38" w:line="246" w:lineRule="auto"/>
        <w:ind w:hanging="360"/>
        <w:jc w:val="both"/>
        <w:rPr>
          <w:sz w:val="24"/>
          <w:szCs w:val="24"/>
        </w:rPr>
      </w:pPr>
      <w:r>
        <w:rPr>
          <w:b/>
          <w:sz w:val="24"/>
          <w:szCs w:val="24"/>
        </w:rPr>
        <w:t>Availability</w:t>
      </w:r>
      <w:r>
        <w:rPr>
          <w:sz w:val="24"/>
          <w:szCs w:val="24"/>
        </w:rPr>
        <w:t>: the system should be available 24/7</w:t>
      </w:r>
    </w:p>
    <w:p w14:paraId="5668D22D" w14:textId="77777777" w:rsidR="00BE33A6" w:rsidRDefault="00BE33A6" w:rsidP="00BE33A6">
      <w:pPr>
        <w:numPr>
          <w:ilvl w:val="0"/>
          <w:numId w:val="8"/>
        </w:numPr>
        <w:spacing w:after="38" w:line="246" w:lineRule="auto"/>
        <w:ind w:hanging="360"/>
        <w:jc w:val="both"/>
        <w:rPr>
          <w:sz w:val="24"/>
          <w:szCs w:val="24"/>
        </w:rPr>
      </w:pPr>
      <w:r>
        <w:rPr>
          <w:b/>
          <w:sz w:val="24"/>
          <w:szCs w:val="24"/>
        </w:rPr>
        <w:t>Security</w:t>
      </w:r>
      <w:r>
        <w:rPr>
          <w:sz w:val="24"/>
          <w:szCs w:val="24"/>
        </w:rPr>
        <w:t>: The system will be secure and accessible to authorized users.</w:t>
      </w:r>
    </w:p>
    <w:p w14:paraId="0E53E8EF" w14:textId="77777777" w:rsidR="00BE33A6" w:rsidRDefault="00BE33A6" w:rsidP="00BE33A6">
      <w:pPr>
        <w:pBdr>
          <w:top w:val="nil"/>
          <w:left w:val="nil"/>
          <w:bottom w:val="nil"/>
          <w:right w:val="nil"/>
          <w:between w:val="nil"/>
        </w:pBdr>
        <w:shd w:val="clear" w:color="auto" w:fill="FFFFFF"/>
        <w:spacing w:after="0"/>
        <w:rPr>
          <w:rFonts w:ascii="ff3" w:eastAsia="ff3" w:hAnsi="ff3" w:cs="ff3"/>
          <w:color w:val="000000"/>
          <w:sz w:val="24"/>
          <w:szCs w:val="24"/>
        </w:rPr>
      </w:pPr>
    </w:p>
    <w:p w14:paraId="441BD178" w14:textId="77777777" w:rsidR="00BE33A6" w:rsidRDefault="00BE33A6" w:rsidP="00BE33A6">
      <w:pPr>
        <w:pStyle w:val="Heading2"/>
        <w:numPr>
          <w:ilvl w:val="0"/>
          <w:numId w:val="4"/>
        </w:numPr>
        <w:rPr>
          <w:color w:val="0070C0"/>
          <w:sz w:val="28"/>
          <w:szCs w:val="28"/>
        </w:rPr>
      </w:pPr>
      <w:bookmarkStart w:id="14" w:name="_Toc132183104"/>
      <w:r>
        <w:rPr>
          <w:color w:val="0070C0"/>
          <w:sz w:val="28"/>
          <w:szCs w:val="28"/>
        </w:rPr>
        <w:t>User Characteristics</w:t>
      </w:r>
      <w:bookmarkEnd w:id="14"/>
      <w:r>
        <w:rPr>
          <w:color w:val="0070C0"/>
          <w:sz w:val="28"/>
          <w:szCs w:val="28"/>
        </w:rPr>
        <w:t xml:space="preserve">  </w:t>
      </w:r>
    </w:p>
    <w:p w14:paraId="7A3FCEB8" w14:textId="77777777" w:rsidR="00BE33A6" w:rsidRDefault="00BE33A6" w:rsidP="00BE33A6"/>
    <w:p w14:paraId="7CEA58C9" w14:textId="77777777" w:rsidR="00BE33A6" w:rsidRDefault="00BE33A6" w:rsidP="00BE33A6">
      <w:pPr>
        <w:spacing w:after="170"/>
        <w:rPr>
          <w:sz w:val="24"/>
          <w:szCs w:val="24"/>
        </w:rPr>
      </w:pPr>
      <w:r>
        <w:rPr>
          <w:sz w:val="24"/>
          <w:szCs w:val="24"/>
        </w:rPr>
        <w:t xml:space="preserve">The user should be familiar with concepts such as login, registration, form filling, and so forth in order to utilize this system. They must also know how to operate a computer network and the internet. </w:t>
      </w:r>
    </w:p>
    <w:p w14:paraId="455CFF3F" w14:textId="77777777" w:rsidR="00BE33A6" w:rsidRDefault="00BE33A6" w:rsidP="00BE33A6">
      <w:pPr>
        <w:spacing w:after="170"/>
        <w:ind w:left="10"/>
        <w:rPr>
          <w:sz w:val="24"/>
          <w:szCs w:val="24"/>
        </w:rPr>
      </w:pPr>
      <w:r>
        <w:rPr>
          <w:sz w:val="24"/>
          <w:szCs w:val="24"/>
        </w:rPr>
        <w:t>For this system, the user must have a fundamental knowledge of online platforms as well as a very basic understanding of access.</w:t>
      </w:r>
    </w:p>
    <w:p w14:paraId="1BB8E0D7" w14:textId="77777777" w:rsidR="00BE33A6" w:rsidRDefault="00BE33A6" w:rsidP="00BE33A6">
      <w:pPr>
        <w:pStyle w:val="Heading2"/>
        <w:numPr>
          <w:ilvl w:val="0"/>
          <w:numId w:val="12"/>
        </w:numPr>
        <w:tabs>
          <w:tab w:val="num" w:pos="360"/>
        </w:tabs>
        <w:ind w:left="0" w:firstLine="0"/>
        <w:rPr>
          <w:sz w:val="25"/>
          <w:szCs w:val="25"/>
        </w:rPr>
      </w:pPr>
      <w:bookmarkStart w:id="15" w:name="_Toc132183105"/>
      <w:r>
        <w:rPr>
          <w:sz w:val="25"/>
          <w:szCs w:val="25"/>
        </w:rPr>
        <w:t>User Stories</w:t>
      </w:r>
      <w:bookmarkEnd w:id="15"/>
    </w:p>
    <w:p w14:paraId="1E96607D" w14:textId="77777777" w:rsidR="00BE33A6" w:rsidRPr="00DC028C" w:rsidRDefault="00BE33A6" w:rsidP="00BE33A6"/>
    <w:p w14:paraId="0A0060B9" w14:textId="77777777" w:rsidR="00BE33A6" w:rsidRPr="00BF0872" w:rsidRDefault="00BE33A6" w:rsidP="00BE33A6">
      <w:pPr>
        <w:pStyle w:val="ListParagraph"/>
        <w:numPr>
          <w:ilvl w:val="0"/>
          <w:numId w:val="16"/>
        </w:numPr>
        <w:rPr>
          <w:sz w:val="24"/>
          <w:szCs w:val="24"/>
          <w:u w:val="single"/>
        </w:rPr>
      </w:pPr>
      <w:r w:rsidRPr="00BF0872">
        <w:rPr>
          <w:sz w:val="24"/>
          <w:szCs w:val="24"/>
        </w:rPr>
        <w:t xml:space="preserve">As a </w:t>
      </w:r>
      <w:r w:rsidRPr="00BF0872">
        <w:rPr>
          <w:b/>
          <w:sz w:val="24"/>
          <w:szCs w:val="24"/>
        </w:rPr>
        <w:t>user</w:t>
      </w:r>
      <w:r w:rsidRPr="00BF0872">
        <w:rPr>
          <w:sz w:val="24"/>
          <w:szCs w:val="24"/>
        </w:rPr>
        <w:t xml:space="preserve"> I need to </w:t>
      </w:r>
      <w:r w:rsidRPr="00BF0872">
        <w:rPr>
          <w:b/>
          <w:sz w:val="24"/>
          <w:szCs w:val="24"/>
        </w:rPr>
        <w:t>login</w:t>
      </w:r>
      <w:r w:rsidRPr="00BF0872">
        <w:rPr>
          <w:sz w:val="24"/>
          <w:szCs w:val="24"/>
        </w:rPr>
        <w:t xml:space="preserve"> to the system so that</w:t>
      </w:r>
      <w:r w:rsidRPr="00BF0872">
        <w:rPr>
          <w:b/>
          <w:sz w:val="24"/>
          <w:szCs w:val="24"/>
        </w:rPr>
        <w:t xml:space="preserve"> I can be able to manage zoning regulations.</w:t>
      </w:r>
    </w:p>
    <w:p w14:paraId="4B8B4D5B" w14:textId="77777777" w:rsidR="00BE33A6" w:rsidRPr="00BF0872" w:rsidRDefault="00BE33A6" w:rsidP="00BE33A6">
      <w:pPr>
        <w:pStyle w:val="ListParagraph"/>
        <w:numPr>
          <w:ilvl w:val="0"/>
          <w:numId w:val="16"/>
        </w:numPr>
        <w:rPr>
          <w:sz w:val="24"/>
          <w:szCs w:val="24"/>
        </w:rPr>
      </w:pPr>
      <w:r w:rsidRPr="00BF0872">
        <w:rPr>
          <w:sz w:val="24"/>
          <w:szCs w:val="24"/>
        </w:rPr>
        <w:t xml:space="preserve">As a </w:t>
      </w:r>
      <w:r w:rsidRPr="00BF0872">
        <w:rPr>
          <w:b/>
          <w:sz w:val="24"/>
          <w:szCs w:val="24"/>
        </w:rPr>
        <w:t xml:space="preserve">user </w:t>
      </w:r>
      <w:r w:rsidRPr="00BF0872">
        <w:rPr>
          <w:sz w:val="24"/>
          <w:szCs w:val="24"/>
        </w:rPr>
        <w:t xml:space="preserve">I need to </w:t>
      </w:r>
      <w:r w:rsidRPr="00BF0872">
        <w:rPr>
          <w:b/>
          <w:sz w:val="24"/>
          <w:szCs w:val="24"/>
        </w:rPr>
        <w:t>view</w:t>
      </w:r>
      <w:r w:rsidRPr="00BF0872">
        <w:rPr>
          <w:sz w:val="24"/>
          <w:szCs w:val="24"/>
        </w:rPr>
        <w:t xml:space="preserve"> the list of all zoning regulations so that </w:t>
      </w:r>
      <w:r w:rsidRPr="00BF0872">
        <w:rPr>
          <w:b/>
          <w:sz w:val="24"/>
          <w:szCs w:val="24"/>
        </w:rPr>
        <w:t>I can make sure they are all there.</w:t>
      </w:r>
    </w:p>
    <w:p w14:paraId="3A238615" w14:textId="77777777" w:rsidR="00BE33A6" w:rsidRPr="00BF0872" w:rsidRDefault="00BE33A6" w:rsidP="00BE33A6">
      <w:pPr>
        <w:pStyle w:val="ListParagraph"/>
        <w:numPr>
          <w:ilvl w:val="0"/>
          <w:numId w:val="16"/>
        </w:numPr>
        <w:rPr>
          <w:sz w:val="24"/>
          <w:szCs w:val="24"/>
        </w:rPr>
      </w:pPr>
      <w:r w:rsidRPr="00BF0872">
        <w:rPr>
          <w:sz w:val="24"/>
          <w:szCs w:val="24"/>
        </w:rPr>
        <w:t xml:space="preserve">As a </w:t>
      </w:r>
      <w:r w:rsidRPr="00BF0872">
        <w:rPr>
          <w:b/>
          <w:sz w:val="24"/>
          <w:szCs w:val="24"/>
        </w:rPr>
        <w:t>user</w:t>
      </w:r>
      <w:r w:rsidRPr="00BF0872">
        <w:rPr>
          <w:sz w:val="24"/>
          <w:szCs w:val="24"/>
        </w:rPr>
        <w:t xml:space="preserve"> I need to </w:t>
      </w:r>
      <w:r w:rsidRPr="00BF0872">
        <w:rPr>
          <w:b/>
          <w:sz w:val="24"/>
          <w:szCs w:val="24"/>
        </w:rPr>
        <w:t>see</w:t>
      </w:r>
      <w:r w:rsidRPr="00BF0872">
        <w:rPr>
          <w:sz w:val="24"/>
          <w:szCs w:val="24"/>
        </w:rPr>
        <w:t xml:space="preserve"> the details of a specific zoning regulation so that </w:t>
      </w:r>
      <w:r w:rsidRPr="00BF0872">
        <w:rPr>
          <w:b/>
          <w:sz w:val="24"/>
          <w:szCs w:val="24"/>
        </w:rPr>
        <w:t>I can ensure it is all there.</w:t>
      </w:r>
    </w:p>
    <w:p w14:paraId="7FDBAE4A" w14:textId="77777777" w:rsidR="00BE33A6" w:rsidRPr="00BF0872" w:rsidRDefault="00BE33A6" w:rsidP="00BE33A6">
      <w:pPr>
        <w:pStyle w:val="ListParagraph"/>
        <w:numPr>
          <w:ilvl w:val="0"/>
          <w:numId w:val="16"/>
        </w:numPr>
        <w:rPr>
          <w:b/>
          <w:sz w:val="24"/>
          <w:szCs w:val="24"/>
        </w:rPr>
      </w:pPr>
      <w:r w:rsidRPr="00BF0872">
        <w:rPr>
          <w:sz w:val="24"/>
          <w:szCs w:val="24"/>
        </w:rPr>
        <w:t xml:space="preserve">As a </w:t>
      </w:r>
      <w:r w:rsidRPr="00BF0872">
        <w:rPr>
          <w:b/>
          <w:sz w:val="24"/>
          <w:szCs w:val="24"/>
        </w:rPr>
        <w:t>user</w:t>
      </w:r>
      <w:r w:rsidRPr="00BF0872">
        <w:rPr>
          <w:sz w:val="24"/>
          <w:szCs w:val="24"/>
        </w:rPr>
        <w:t xml:space="preserve"> I need to </w:t>
      </w:r>
      <w:r w:rsidRPr="00BF0872">
        <w:rPr>
          <w:b/>
          <w:sz w:val="24"/>
          <w:szCs w:val="24"/>
        </w:rPr>
        <w:t>add</w:t>
      </w:r>
      <w:r w:rsidRPr="00BF0872">
        <w:rPr>
          <w:sz w:val="24"/>
          <w:szCs w:val="24"/>
        </w:rPr>
        <w:t xml:space="preserve"> new zoning regulation so that</w:t>
      </w:r>
      <w:r w:rsidRPr="00BF0872">
        <w:rPr>
          <w:b/>
          <w:sz w:val="24"/>
          <w:szCs w:val="24"/>
        </w:rPr>
        <w:t xml:space="preserve"> we have the latest update list of zoning regulations.</w:t>
      </w:r>
    </w:p>
    <w:p w14:paraId="29BA44D8" w14:textId="77777777" w:rsidR="00BE33A6" w:rsidRPr="00BF0872" w:rsidRDefault="00BE33A6" w:rsidP="00BE33A6">
      <w:pPr>
        <w:pStyle w:val="ListParagraph"/>
        <w:numPr>
          <w:ilvl w:val="0"/>
          <w:numId w:val="16"/>
        </w:numPr>
        <w:rPr>
          <w:sz w:val="24"/>
          <w:szCs w:val="24"/>
        </w:rPr>
      </w:pPr>
      <w:r w:rsidRPr="00BF0872">
        <w:rPr>
          <w:sz w:val="24"/>
          <w:szCs w:val="24"/>
        </w:rPr>
        <w:lastRenderedPageBreak/>
        <w:t xml:space="preserve">As a </w:t>
      </w:r>
      <w:r w:rsidRPr="00BF0872">
        <w:rPr>
          <w:b/>
          <w:sz w:val="24"/>
          <w:szCs w:val="24"/>
        </w:rPr>
        <w:t>user</w:t>
      </w:r>
      <w:r w:rsidRPr="00BF0872">
        <w:rPr>
          <w:sz w:val="24"/>
          <w:szCs w:val="24"/>
        </w:rPr>
        <w:t xml:space="preserve"> I would like to </w:t>
      </w:r>
      <w:r w:rsidRPr="00BF0872">
        <w:rPr>
          <w:b/>
          <w:sz w:val="24"/>
          <w:szCs w:val="24"/>
        </w:rPr>
        <w:t>update</w:t>
      </w:r>
      <w:r w:rsidRPr="00BF0872">
        <w:rPr>
          <w:sz w:val="24"/>
          <w:szCs w:val="24"/>
        </w:rPr>
        <w:t xml:space="preserve"> the detail a specific zoning regulation so that </w:t>
      </w:r>
      <w:r w:rsidRPr="00BF0872">
        <w:rPr>
          <w:b/>
          <w:sz w:val="24"/>
          <w:szCs w:val="24"/>
        </w:rPr>
        <w:t>we have the latest update list of zoning regulations.</w:t>
      </w:r>
    </w:p>
    <w:p w14:paraId="69EFE4F6" w14:textId="77777777" w:rsidR="00BE33A6" w:rsidRPr="00BF0872" w:rsidRDefault="00BE33A6" w:rsidP="00BE33A6">
      <w:pPr>
        <w:pStyle w:val="ListParagraph"/>
        <w:numPr>
          <w:ilvl w:val="0"/>
          <w:numId w:val="16"/>
        </w:numPr>
        <w:rPr>
          <w:b/>
        </w:rPr>
      </w:pPr>
      <w:r w:rsidRPr="00BF0872">
        <w:rPr>
          <w:sz w:val="24"/>
          <w:szCs w:val="24"/>
        </w:rPr>
        <w:t xml:space="preserve">As </w:t>
      </w:r>
      <w:r w:rsidRPr="00BF0872">
        <w:rPr>
          <w:b/>
          <w:sz w:val="24"/>
          <w:szCs w:val="24"/>
        </w:rPr>
        <w:t>user</w:t>
      </w:r>
      <w:r w:rsidRPr="00BF0872">
        <w:rPr>
          <w:sz w:val="24"/>
          <w:szCs w:val="24"/>
        </w:rPr>
        <w:t xml:space="preserve"> I would like to </w:t>
      </w:r>
      <w:r w:rsidRPr="00BF0872">
        <w:rPr>
          <w:b/>
          <w:sz w:val="24"/>
          <w:szCs w:val="24"/>
        </w:rPr>
        <w:t>delete</w:t>
      </w:r>
      <w:r w:rsidRPr="00BF0872">
        <w:rPr>
          <w:sz w:val="24"/>
          <w:szCs w:val="24"/>
        </w:rPr>
        <w:t xml:space="preserve"> a specific zoning regulation so that </w:t>
      </w:r>
      <w:r w:rsidRPr="00BF0872">
        <w:rPr>
          <w:b/>
          <w:sz w:val="24"/>
          <w:szCs w:val="24"/>
        </w:rPr>
        <w:t>I can keep the latest updated list of zoning regulations</w:t>
      </w:r>
      <w:r w:rsidRPr="00BF0872">
        <w:rPr>
          <w:b/>
        </w:rPr>
        <w:t>.</w:t>
      </w:r>
    </w:p>
    <w:p w14:paraId="332FB10C" w14:textId="77777777" w:rsidR="00BE33A6" w:rsidRDefault="00BE33A6" w:rsidP="00BE33A6">
      <w:pPr>
        <w:pStyle w:val="ListParagraph"/>
        <w:ind w:left="730"/>
      </w:pPr>
    </w:p>
    <w:p w14:paraId="47A7E09E" w14:textId="77777777" w:rsidR="00BE33A6" w:rsidRPr="0068538A" w:rsidRDefault="00BE33A6" w:rsidP="00BE33A6">
      <w:pPr>
        <w:pStyle w:val="Heading2"/>
        <w:numPr>
          <w:ilvl w:val="0"/>
          <w:numId w:val="12"/>
        </w:numPr>
        <w:tabs>
          <w:tab w:val="num" w:pos="360"/>
        </w:tabs>
        <w:ind w:left="0" w:firstLine="0"/>
        <w:rPr>
          <w:sz w:val="24"/>
          <w:szCs w:val="24"/>
        </w:rPr>
      </w:pPr>
      <w:bookmarkStart w:id="16" w:name="_Toc132183106"/>
      <w:r w:rsidRPr="0068538A">
        <w:rPr>
          <w:sz w:val="24"/>
          <w:szCs w:val="24"/>
        </w:rPr>
        <w:t>Use Case Analysis</w:t>
      </w:r>
      <w:bookmarkEnd w:id="16"/>
    </w:p>
    <w:p w14:paraId="0E60DD46" w14:textId="77777777" w:rsidR="00BE33A6" w:rsidRPr="0068538A" w:rsidRDefault="00BE33A6" w:rsidP="00BE33A6">
      <w:pPr>
        <w:rPr>
          <w:sz w:val="24"/>
          <w:szCs w:val="24"/>
        </w:rPr>
      </w:pPr>
    </w:p>
    <w:p w14:paraId="35159209" w14:textId="77777777" w:rsidR="00BE33A6" w:rsidRPr="0068538A" w:rsidRDefault="00BE33A6" w:rsidP="00BE33A6">
      <w:pPr>
        <w:pStyle w:val="ListParagraph"/>
        <w:numPr>
          <w:ilvl w:val="0"/>
          <w:numId w:val="17"/>
        </w:numPr>
        <w:rPr>
          <w:sz w:val="24"/>
          <w:szCs w:val="24"/>
        </w:rPr>
      </w:pPr>
      <w:r w:rsidRPr="0068538A">
        <w:rPr>
          <w:sz w:val="24"/>
          <w:szCs w:val="24"/>
        </w:rPr>
        <w:t>Use cases</w:t>
      </w:r>
    </w:p>
    <w:p w14:paraId="17902150" w14:textId="77777777" w:rsidR="00BE33A6" w:rsidRDefault="00BE33A6" w:rsidP="00BE33A6">
      <w:pPr>
        <w:pStyle w:val="ListParagraph"/>
        <w:numPr>
          <w:ilvl w:val="0"/>
          <w:numId w:val="15"/>
        </w:numPr>
        <w:rPr>
          <w:b/>
          <w:sz w:val="24"/>
          <w:szCs w:val="24"/>
        </w:rPr>
      </w:pPr>
      <w:r w:rsidRPr="0068538A">
        <w:rPr>
          <w:b/>
          <w:sz w:val="24"/>
          <w:szCs w:val="24"/>
        </w:rPr>
        <w:t>Log in</w:t>
      </w:r>
    </w:p>
    <w:p w14:paraId="0F5ABCD4" w14:textId="77777777" w:rsidR="00BE33A6" w:rsidRPr="0068538A" w:rsidRDefault="00BE33A6" w:rsidP="00BE33A6">
      <w:pPr>
        <w:pStyle w:val="ListParagraph"/>
        <w:numPr>
          <w:ilvl w:val="0"/>
          <w:numId w:val="15"/>
        </w:numPr>
        <w:rPr>
          <w:b/>
          <w:sz w:val="24"/>
          <w:szCs w:val="24"/>
        </w:rPr>
      </w:pPr>
      <w:r>
        <w:rPr>
          <w:b/>
          <w:sz w:val="24"/>
          <w:szCs w:val="24"/>
        </w:rPr>
        <w:t>Reset password</w:t>
      </w:r>
    </w:p>
    <w:p w14:paraId="270ABE6D" w14:textId="77777777" w:rsidR="00BE33A6" w:rsidRPr="0068538A" w:rsidRDefault="00BE33A6" w:rsidP="00BE33A6">
      <w:pPr>
        <w:pStyle w:val="ListParagraph"/>
        <w:numPr>
          <w:ilvl w:val="0"/>
          <w:numId w:val="15"/>
        </w:numPr>
        <w:rPr>
          <w:b/>
          <w:sz w:val="24"/>
          <w:szCs w:val="24"/>
        </w:rPr>
      </w:pPr>
      <w:r w:rsidRPr="0068538A">
        <w:rPr>
          <w:b/>
          <w:sz w:val="24"/>
          <w:szCs w:val="24"/>
        </w:rPr>
        <w:t>View</w:t>
      </w:r>
    </w:p>
    <w:p w14:paraId="623811EB" w14:textId="77777777" w:rsidR="00BE33A6" w:rsidRPr="0068538A" w:rsidRDefault="00BE33A6" w:rsidP="00BE33A6">
      <w:pPr>
        <w:pStyle w:val="ListParagraph"/>
        <w:numPr>
          <w:ilvl w:val="0"/>
          <w:numId w:val="15"/>
        </w:numPr>
        <w:rPr>
          <w:b/>
          <w:sz w:val="24"/>
          <w:szCs w:val="24"/>
        </w:rPr>
      </w:pPr>
      <w:r w:rsidRPr="0068538A">
        <w:rPr>
          <w:b/>
          <w:sz w:val="24"/>
          <w:szCs w:val="24"/>
        </w:rPr>
        <w:t>Add</w:t>
      </w:r>
      <w:r>
        <w:rPr>
          <w:b/>
          <w:sz w:val="24"/>
          <w:szCs w:val="24"/>
        </w:rPr>
        <w:t>/Edit</w:t>
      </w:r>
    </w:p>
    <w:p w14:paraId="1C1458AA" w14:textId="77777777" w:rsidR="00BE33A6" w:rsidRDefault="00BE33A6" w:rsidP="00BE33A6">
      <w:pPr>
        <w:pStyle w:val="ListParagraph"/>
        <w:numPr>
          <w:ilvl w:val="0"/>
          <w:numId w:val="15"/>
        </w:numPr>
        <w:rPr>
          <w:b/>
          <w:sz w:val="24"/>
          <w:szCs w:val="24"/>
        </w:rPr>
      </w:pPr>
      <w:r w:rsidRPr="0068538A">
        <w:rPr>
          <w:b/>
          <w:sz w:val="24"/>
          <w:szCs w:val="24"/>
        </w:rPr>
        <w:t>Update</w:t>
      </w:r>
    </w:p>
    <w:p w14:paraId="539A21A3" w14:textId="77777777" w:rsidR="00BE33A6" w:rsidRPr="0068538A" w:rsidRDefault="00BE33A6" w:rsidP="00BE33A6">
      <w:pPr>
        <w:pStyle w:val="ListParagraph"/>
        <w:numPr>
          <w:ilvl w:val="0"/>
          <w:numId w:val="15"/>
        </w:numPr>
        <w:rPr>
          <w:b/>
          <w:sz w:val="24"/>
          <w:szCs w:val="24"/>
        </w:rPr>
      </w:pPr>
      <w:r>
        <w:rPr>
          <w:b/>
          <w:sz w:val="24"/>
          <w:szCs w:val="24"/>
        </w:rPr>
        <w:t>Remove</w:t>
      </w:r>
    </w:p>
    <w:p w14:paraId="5B0946AD" w14:textId="77777777" w:rsidR="00BE33A6" w:rsidRPr="0068538A" w:rsidRDefault="00BE33A6" w:rsidP="00BE33A6">
      <w:pPr>
        <w:pStyle w:val="ListParagraph"/>
        <w:numPr>
          <w:ilvl w:val="0"/>
          <w:numId w:val="15"/>
        </w:numPr>
        <w:rPr>
          <w:b/>
          <w:sz w:val="24"/>
          <w:szCs w:val="24"/>
        </w:rPr>
      </w:pPr>
      <w:r>
        <w:rPr>
          <w:b/>
          <w:sz w:val="24"/>
          <w:szCs w:val="24"/>
        </w:rPr>
        <w:t>Logout</w:t>
      </w:r>
    </w:p>
    <w:p w14:paraId="0DE93A3C" w14:textId="77777777" w:rsidR="00BE33A6" w:rsidRPr="0068538A" w:rsidRDefault="00BE33A6" w:rsidP="00BE33A6">
      <w:pPr>
        <w:pStyle w:val="ListParagraph"/>
        <w:rPr>
          <w:b/>
          <w:sz w:val="24"/>
          <w:szCs w:val="24"/>
        </w:rPr>
      </w:pPr>
    </w:p>
    <w:p w14:paraId="476BCC0A" w14:textId="77777777" w:rsidR="00BE33A6" w:rsidRDefault="00BE33A6" w:rsidP="00BE33A6">
      <w:pPr>
        <w:pStyle w:val="ListParagraph"/>
        <w:numPr>
          <w:ilvl w:val="0"/>
          <w:numId w:val="18"/>
        </w:numPr>
        <w:rPr>
          <w:sz w:val="24"/>
          <w:szCs w:val="24"/>
        </w:rPr>
      </w:pPr>
      <w:r w:rsidRPr="0068538A">
        <w:rPr>
          <w:sz w:val="24"/>
          <w:szCs w:val="24"/>
        </w:rPr>
        <w:t>Use Cases diagram</w:t>
      </w:r>
    </w:p>
    <w:p w14:paraId="0D7F76F9" w14:textId="77777777" w:rsidR="00BE33A6" w:rsidRPr="0068538A" w:rsidRDefault="00BE33A6" w:rsidP="00BE33A6">
      <w:pPr>
        <w:ind w:left="720"/>
        <w:rPr>
          <w:sz w:val="24"/>
          <w:szCs w:val="24"/>
        </w:rPr>
      </w:pPr>
    </w:p>
    <w:p w14:paraId="6E03F20A" w14:textId="77777777" w:rsidR="00BE33A6" w:rsidRDefault="00BE33A6" w:rsidP="00BE33A6">
      <w:pPr>
        <w:spacing w:after="170"/>
        <w:ind w:left="10"/>
        <w:rPr>
          <w:sz w:val="24"/>
          <w:szCs w:val="24"/>
        </w:rPr>
      </w:pPr>
      <w:r>
        <w:rPr>
          <w:noProof/>
        </w:rPr>
        <w:lastRenderedPageBreak/>
        <w:drawing>
          <wp:inline distT="0" distB="0" distL="0" distR="0" wp14:anchorId="6E225317" wp14:editId="35DA98BC">
            <wp:extent cx="5405120" cy="42697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5120" cy="4269740"/>
                    </a:xfrm>
                    <a:prstGeom prst="rect">
                      <a:avLst/>
                    </a:prstGeom>
                  </pic:spPr>
                </pic:pic>
              </a:graphicData>
            </a:graphic>
          </wp:inline>
        </w:drawing>
      </w:r>
    </w:p>
    <w:p w14:paraId="286963B1" w14:textId="77777777" w:rsidR="00BE33A6" w:rsidRDefault="00BE33A6" w:rsidP="00BE33A6">
      <w:pPr>
        <w:spacing w:after="170"/>
        <w:ind w:left="10"/>
        <w:rPr>
          <w:sz w:val="24"/>
          <w:szCs w:val="24"/>
        </w:rPr>
      </w:pPr>
    </w:p>
    <w:p w14:paraId="3715AFE8" w14:textId="77777777" w:rsidR="00635FCD" w:rsidRDefault="00635FCD"/>
    <w:sectPr w:rsidR="0063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Optima"/>
    <w:charset w:val="00"/>
    <w:family w:val="swiss"/>
    <w:pitch w:val="variable"/>
    <w:sig w:usb0="800000BF" w:usb1="4000005B"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5">
    <w:altName w:val="Times New Roman"/>
    <w:charset w:val="00"/>
    <w:family w:val="auto"/>
    <w:pitch w:val="default"/>
  </w:font>
  <w:font w:name="Helvetica Neue">
    <w:altName w:val="Corbel"/>
    <w:charset w:val="00"/>
    <w:family w:val="auto"/>
    <w:pitch w:val="variable"/>
    <w:sig w:usb0="00000003" w:usb1="500079DB" w:usb2="00000010" w:usb3="00000000" w:csb0="00000001" w:csb1="00000000"/>
  </w:font>
  <w:font w:name="Open Sans">
    <w:altName w:val="Tahoma"/>
    <w:charset w:val="00"/>
    <w:family w:val="swiss"/>
    <w:pitch w:val="variable"/>
    <w:sig w:usb0="E00002EF" w:usb1="4000205B" w:usb2="00000028" w:usb3="00000000" w:csb0="0000019F" w:csb1="00000000"/>
  </w:font>
  <w:font w:name="ff3">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2E5F"/>
    <w:multiLevelType w:val="multilevel"/>
    <w:tmpl w:val="712C3F2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1542EA"/>
    <w:multiLevelType w:val="hybridMultilevel"/>
    <w:tmpl w:val="80F2696E"/>
    <w:lvl w:ilvl="0" w:tplc="EA6E4654">
      <w:start w:val="5"/>
      <w:numFmt w:val="decimal"/>
      <w:lvlText w:val="%1.2.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5D31"/>
    <w:multiLevelType w:val="multilevel"/>
    <w:tmpl w:val="3D543D66"/>
    <w:lvl w:ilvl="0">
      <w:start w:val="1"/>
      <w:numFmt w:val="bullet"/>
      <w:pStyle w:val="Heading1"/>
      <w:lvlText w:val="•"/>
      <w:lvlJc w:val="left"/>
      <w:pPr>
        <w:ind w:left="240" w:hanging="240"/>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135" w:hanging="1135"/>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pStyle w:val="Heading3"/>
      <w:lvlText w:val="▪"/>
      <w:lvlJc w:val="left"/>
      <w:pPr>
        <w:ind w:left="1855" w:hanging="1855"/>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pStyle w:val="Heading4"/>
      <w:lvlText w:val="•"/>
      <w:lvlJc w:val="left"/>
      <w:pPr>
        <w:ind w:left="2575" w:hanging="2575"/>
      </w:pPr>
      <w:rPr>
        <w:rFonts w:ascii="Arial" w:eastAsia="Arial" w:hAnsi="Arial" w:cs="Arial"/>
        <w:b w:val="0"/>
        <w:i w:val="0"/>
        <w:strike w:val="0"/>
        <w:color w:val="000000"/>
        <w:sz w:val="18"/>
        <w:szCs w:val="18"/>
        <w:u w:val="none"/>
        <w:shd w:val="clear" w:color="auto" w:fill="auto"/>
        <w:vertAlign w:val="baseline"/>
      </w:rPr>
    </w:lvl>
    <w:lvl w:ilvl="4">
      <w:start w:val="2"/>
      <w:numFmt w:val="decimal"/>
      <w:lvlText w:val="5.2.3.%5"/>
      <w:lvlJc w:val="left"/>
      <w:pPr>
        <w:ind w:left="3295" w:hanging="3295"/>
      </w:pPr>
      <w:rPr>
        <w:rFonts w:hint="default"/>
        <w:b w:val="0"/>
        <w:i w:val="0"/>
        <w:strike w:val="0"/>
        <w:color w:val="0070C0"/>
        <w:sz w:val="18"/>
        <w:szCs w:val="18"/>
        <w:u w:val="none"/>
        <w:shd w:val="clear" w:color="auto" w:fill="auto"/>
        <w:vertAlign w:val="baseline"/>
      </w:rPr>
    </w:lvl>
    <w:lvl w:ilvl="5">
      <w:start w:val="1"/>
      <w:numFmt w:val="bullet"/>
      <w:pStyle w:val="Heading6"/>
      <w:lvlText w:val="▪"/>
      <w:lvlJc w:val="left"/>
      <w:pPr>
        <w:ind w:left="4015" w:hanging="4015"/>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pStyle w:val="Heading7"/>
      <w:lvlText w:val="•"/>
      <w:lvlJc w:val="left"/>
      <w:pPr>
        <w:ind w:left="4735" w:hanging="4735"/>
      </w:pPr>
      <w:rPr>
        <w:rFonts w:ascii="Arial" w:eastAsia="Arial" w:hAnsi="Arial" w:cs="Arial"/>
        <w:b w:val="0"/>
        <w:i w:val="0"/>
        <w:strike w:val="0"/>
        <w:color w:val="000000"/>
        <w:sz w:val="18"/>
        <w:szCs w:val="18"/>
        <w:u w:val="none"/>
        <w:shd w:val="clear" w:color="auto" w:fill="auto"/>
        <w:vertAlign w:val="baseline"/>
      </w:rPr>
    </w:lvl>
    <w:lvl w:ilvl="7">
      <w:start w:val="1"/>
      <w:numFmt w:val="bullet"/>
      <w:pStyle w:val="Heading8"/>
      <w:lvlText w:val="o"/>
      <w:lvlJc w:val="left"/>
      <w:pPr>
        <w:ind w:left="5455" w:hanging="5455"/>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pStyle w:val="Heading9"/>
      <w:lvlText w:val="▪"/>
      <w:lvlJc w:val="left"/>
      <w:pPr>
        <w:ind w:left="6175" w:hanging="6175"/>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abstractNum w:abstractNumId="3" w15:restartNumberingAfterBreak="0">
    <w:nsid w:val="28D121E4"/>
    <w:multiLevelType w:val="hybridMultilevel"/>
    <w:tmpl w:val="DCE0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53472"/>
    <w:multiLevelType w:val="hybridMultilevel"/>
    <w:tmpl w:val="8FA2B4E6"/>
    <w:lvl w:ilvl="0" w:tplc="0409000F">
      <w:start w:val="1"/>
      <w:numFmt w:val="decimal"/>
      <w:lvlText w:val="%1."/>
      <w:lvlJc w:val="lef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5" w15:restartNumberingAfterBreak="0">
    <w:nsid w:val="29347106"/>
    <w:multiLevelType w:val="multilevel"/>
    <w:tmpl w:val="8D8C9744"/>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D47666"/>
    <w:multiLevelType w:val="multilevel"/>
    <w:tmpl w:val="0D1A06AC"/>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BA1DB5"/>
    <w:multiLevelType w:val="multilevel"/>
    <w:tmpl w:val="C290A294"/>
    <w:lvl w:ilvl="0">
      <w:start w:val="1"/>
      <w:numFmt w:val="decimal"/>
      <w:lvlText w:val="%1"/>
      <w:lvlJc w:val="left"/>
      <w:pPr>
        <w:ind w:left="432" w:hanging="432"/>
      </w:pPr>
    </w:lvl>
    <w:lvl w:ilvl="1">
      <w:start w:val="1"/>
      <w:numFmt w:val="decimal"/>
      <w:lvlText w:val="%2.3"/>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02540A"/>
    <w:multiLevelType w:val="multilevel"/>
    <w:tmpl w:val="76A645A0"/>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A847C6"/>
    <w:multiLevelType w:val="hybridMultilevel"/>
    <w:tmpl w:val="6584D042"/>
    <w:lvl w:ilvl="0" w:tplc="4C32A152">
      <w:start w:val="5"/>
      <w:numFmt w:val="decimal"/>
      <w:lvlText w:val="%1.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B1679"/>
    <w:multiLevelType w:val="multilevel"/>
    <w:tmpl w:val="A7864BE8"/>
    <w:lvl w:ilvl="0">
      <w:start w:val="1"/>
      <w:numFmt w:val="bullet"/>
      <w:lvlText w:val="●"/>
      <w:lvlJc w:val="left"/>
      <w:pPr>
        <w:ind w:left="707" w:firstLine="0"/>
      </w:pPr>
      <w:rPr>
        <w:rFonts w:ascii="Calibri" w:eastAsia="Calibri" w:hAnsi="Calibri" w:cs="Calibri"/>
        <w:b w:val="0"/>
        <w:i w:val="0"/>
        <w:strike w:val="0"/>
        <w:color w:val="000000"/>
        <w:sz w:val="22"/>
        <w:szCs w:val="22"/>
        <w:u w:val="none"/>
        <w:vertAlign w:val="baseline"/>
      </w:rPr>
    </w:lvl>
    <w:lvl w:ilvl="1">
      <w:start w:val="1"/>
      <w:numFmt w:val="bullet"/>
      <w:lvlText w:val="o"/>
      <w:lvlJc w:val="left"/>
      <w:pPr>
        <w:ind w:left="1442" w:firstLine="0"/>
      </w:pPr>
      <w:rPr>
        <w:rFonts w:ascii="Calibri" w:eastAsia="Calibri" w:hAnsi="Calibri" w:cs="Calibri"/>
        <w:b w:val="0"/>
        <w:i w:val="0"/>
        <w:strike w:val="0"/>
        <w:color w:val="000000"/>
        <w:sz w:val="22"/>
        <w:szCs w:val="22"/>
        <w:u w:val="none"/>
        <w:vertAlign w:val="baseline"/>
      </w:rPr>
    </w:lvl>
    <w:lvl w:ilvl="2">
      <w:start w:val="1"/>
      <w:numFmt w:val="bullet"/>
      <w:lvlText w:val="▪"/>
      <w:lvlJc w:val="left"/>
      <w:pPr>
        <w:ind w:left="2162" w:firstLine="0"/>
      </w:pPr>
      <w:rPr>
        <w:rFonts w:ascii="Calibri" w:eastAsia="Calibri" w:hAnsi="Calibri" w:cs="Calibri"/>
        <w:b w:val="0"/>
        <w:i w:val="0"/>
        <w:strike w:val="0"/>
        <w:color w:val="000000"/>
        <w:sz w:val="22"/>
        <w:szCs w:val="22"/>
        <w:u w:val="none"/>
        <w:vertAlign w:val="baseline"/>
      </w:rPr>
    </w:lvl>
    <w:lvl w:ilvl="3">
      <w:start w:val="1"/>
      <w:numFmt w:val="bullet"/>
      <w:lvlText w:val="•"/>
      <w:lvlJc w:val="left"/>
      <w:pPr>
        <w:ind w:left="2882" w:firstLine="0"/>
      </w:pPr>
      <w:rPr>
        <w:rFonts w:ascii="Calibri" w:eastAsia="Calibri" w:hAnsi="Calibri" w:cs="Calibri"/>
        <w:b w:val="0"/>
        <w:i w:val="0"/>
        <w:strike w:val="0"/>
        <w:color w:val="000000"/>
        <w:sz w:val="22"/>
        <w:szCs w:val="22"/>
        <w:u w:val="none"/>
        <w:vertAlign w:val="baseline"/>
      </w:rPr>
    </w:lvl>
    <w:lvl w:ilvl="4">
      <w:start w:val="1"/>
      <w:numFmt w:val="bullet"/>
      <w:lvlText w:val="o"/>
      <w:lvlJc w:val="left"/>
      <w:pPr>
        <w:ind w:left="3602" w:firstLine="0"/>
      </w:pPr>
      <w:rPr>
        <w:rFonts w:ascii="Calibri" w:eastAsia="Calibri" w:hAnsi="Calibri" w:cs="Calibri"/>
        <w:b w:val="0"/>
        <w:i w:val="0"/>
        <w:strike w:val="0"/>
        <w:color w:val="000000"/>
        <w:sz w:val="22"/>
        <w:szCs w:val="22"/>
        <w:u w:val="none"/>
        <w:vertAlign w:val="baseline"/>
      </w:rPr>
    </w:lvl>
    <w:lvl w:ilvl="5">
      <w:start w:val="1"/>
      <w:numFmt w:val="bullet"/>
      <w:lvlText w:val="▪"/>
      <w:lvlJc w:val="left"/>
      <w:pPr>
        <w:ind w:left="4322" w:firstLine="0"/>
      </w:pPr>
      <w:rPr>
        <w:rFonts w:ascii="Calibri" w:eastAsia="Calibri" w:hAnsi="Calibri" w:cs="Calibri"/>
        <w:b w:val="0"/>
        <w:i w:val="0"/>
        <w:strike w:val="0"/>
        <w:color w:val="000000"/>
        <w:sz w:val="22"/>
        <w:szCs w:val="22"/>
        <w:u w:val="none"/>
        <w:vertAlign w:val="baseline"/>
      </w:rPr>
    </w:lvl>
    <w:lvl w:ilvl="6">
      <w:start w:val="1"/>
      <w:numFmt w:val="bullet"/>
      <w:lvlText w:val="•"/>
      <w:lvlJc w:val="left"/>
      <w:pPr>
        <w:ind w:left="5042" w:firstLine="0"/>
      </w:pPr>
      <w:rPr>
        <w:rFonts w:ascii="Calibri" w:eastAsia="Calibri" w:hAnsi="Calibri" w:cs="Calibri"/>
        <w:b w:val="0"/>
        <w:i w:val="0"/>
        <w:strike w:val="0"/>
        <w:color w:val="000000"/>
        <w:sz w:val="22"/>
        <w:szCs w:val="22"/>
        <w:u w:val="none"/>
        <w:vertAlign w:val="baseline"/>
      </w:rPr>
    </w:lvl>
    <w:lvl w:ilvl="7">
      <w:start w:val="1"/>
      <w:numFmt w:val="bullet"/>
      <w:lvlText w:val="o"/>
      <w:lvlJc w:val="left"/>
      <w:pPr>
        <w:ind w:left="5762" w:firstLine="0"/>
      </w:pPr>
      <w:rPr>
        <w:rFonts w:ascii="Calibri" w:eastAsia="Calibri" w:hAnsi="Calibri" w:cs="Calibri"/>
        <w:b w:val="0"/>
        <w:i w:val="0"/>
        <w:strike w:val="0"/>
        <w:color w:val="000000"/>
        <w:sz w:val="22"/>
        <w:szCs w:val="22"/>
        <w:u w:val="none"/>
        <w:vertAlign w:val="baseline"/>
      </w:rPr>
    </w:lvl>
    <w:lvl w:ilvl="8">
      <w:start w:val="1"/>
      <w:numFmt w:val="bullet"/>
      <w:lvlText w:val="▪"/>
      <w:lvlJc w:val="left"/>
      <w:pPr>
        <w:ind w:left="6482" w:firstLine="0"/>
      </w:pPr>
      <w:rPr>
        <w:rFonts w:ascii="Calibri" w:eastAsia="Calibri" w:hAnsi="Calibri" w:cs="Calibri"/>
        <w:b w:val="0"/>
        <w:i w:val="0"/>
        <w:strike w:val="0"/>
        <w:color w:val="000000"/>
        <w:sz w:val="22"/>
        <w:szCs w:val="22"/>
        <w:u w:val="none"/>
        <w:vertAlign w:val="baseline"/>
      </w:rPr>
    </w:lvl>
  </w:abstractNum>
  <w:abstractNum w:abstractNumId="11" w15:restartNumberingAfterBreak="0">
    <w:nsid w:val="5E8279B8"/>
    <w:multiLevelType w:val="multilevel"/>
    <w:tmpl w:val="D6446C5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817F94"/>
    <w:multiLevelType w:val="multilevel"/>
    <w:tmpl w:val="8D7A0E58"/>
    <w:lvl w:ilvl="0">
      <w:start w:val="1"/>
      <w:numFmt w:val="decimal"/>
      <w:lvlText w:val="%1"/>
      <w:lvlJc w:val="left"/>
      <w:pPr>
        <w:ind w:left="360" w:hanging="360"/>
      </w:pPr>
    </w:lvl>
    <w:lvl w:ilvl="1">
      <w:start w:val="1"/>
      <w:numFmt w:val="decimal"/>
      <w:lvlText w:val="5.2.3.%2"/>
      <w:lvlJc w:val="left"/>
      <w:pPr>
        <w:ind w:left="720" w:hanging="360"/>
      </w:pPr>
      <w:rPr>
        <w:rFonts w:hint="default"/>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3" w15:restartNumberingAfterBreak="0">
    <w:nsid w:val="6FBD69C1"/>
    <w:multiLevelType w:val="multilevel"/>
    <w:tmpl w:val="A50C6E8C"/>
    <w:lvl w:ilvl="0">
      <w:start w:val="1"/>
      <w:numFmt w:val="decimal"/>
      <w:lvlText w:val="%1"/>
      <w:lvlJc w:val="left"/>
      <w:pPr>
        <w:ind w:left="504" w:hanging="504"/>
      </w:pPr>
    </w:lvl>
    <w:lvl w:ilvl="1">
      <w:start w:val="1"/>
      <w:numFmt w:val="decimal"/>
      <w:lvlText w:val="2.%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0D15B68"/>
    <w:multiLevelType w:val="multilevel"/>
    <w:tmpl w:val="CDEA293E"/>
    <w:lvl w:ilvl="0">
      <w:start w:val="2"/>
      <w:numFmt w:val="decimal"/>
      <w:lvlText w:val="1.%1"/>
      <w:lvlJc w:val="left"/>
      <w:pPr>
        <w:ind w:left="91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D325EE"/>
    <w:multiLevelType w:val="multilevel"/>
    <w:tmpl w:val="83EA0A62"/>
    <w:lvl w:ilvl="0">
      <w:start w:val="1"/>
      <w:numFmt w:val="decimal"/>
      <w:lvlText w:val="%1"/>
      <w:lvlJc w:val="left"/>
      <w:pPr>
        <w:ind w:left="360" w:hanging="360"/>
      </w:pPr>
    </w:lvl>
    <w:lvl w:ilvl="1">
      <w:start w:val="1"/>
      <w:numFmt w:val="decimal"/>
      <w:lvlText w:val="%2.4.1"/>
      <w:lvlJc w:val="left"/>
      <w:pPr>
        <w:ind w:left="1080" w:hanging="360"/>
      </w:pPr>
      <w:rPr>
        <w:sz w:val="24"/>
        <w:szCs w:val="24"/>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6" w15:restartNumberingAfterBreak="0">
    <w:nsid w:val="779D2648"/>
    <w:multiLevelType w:val="multilevel"/>
    <w:tmpl w:val="8984060C"/>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F17D40"/>
    <w:multiLevelType w:val="multilevel"/>
    <w:tmpl w:val="0E30BB26"/>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05487743">
    <w:abstractNumId w:val="13"/>
  </w:num>
  <w:num w:numId="2" w16cid:durableId="1274946570">
    <w:abstractNumId w:val="12"/>
  </w:num>
  <w:num w:numId="3" w16cid:durableId="1397587029">
    <w:abstractNumId w:val="15"/>
  </w:num>
  <w:num w:numId="4" w16cid:durableId="789931470">
    <w:abstractNumId w:val="0"/>
  </w:num>
  <w:num w:numId="5" w16cid:durableId="1442650120">
    <w:abstractNumId w:val="11"/>
  </w:num>
  <w:num w:numId="6" w16cid:durableId="487866533">
    <w:abstractNumId w:val="8"/>
  </w:num>
  <w:num w:numId="7" w16cid:durableId="836119388">
    <w:abstractNumId w:val="5"/>
  </w:num>
  <w:num w:numId="8" w16cid:durableId="707149205">
    <w:abstractNumId w:val="10"/>
  </w:num>
  <w:num w:numId="9" w16cid:durableId="763452905">
    <w:abstractNumId w:val="7"/>
  </w:num>
  <w:num w:numId="10" w16cid:durableId="31804539">
    <w:abstractNumId w:val="14"/>
  </w:num>
  <w:num w:numId="11" w16cid:durableId="1580016828">
    <w:abstractNumId w:val="17"/>
  </w:num>
  <w:num w:numId="12" w16cid:durableId="1848867746">
    <w:abstractNumId w:val="16"/>
  </w:num>
  <w:num w:numId="13" w16cid:durableId="964191504">
    <w:abstractNumId w:val="6"/>
  </w:num>
  <w:num w:numId="14" w16cid:durableId="1485317926">
    <w:abstractNumId w:val="2"/>
  </w:num>
  <w:num w:numId="15" w16cid:durableId="397240879">
    <w:abstractNumId w:val="3"/>
  </w:num>
  <w:num w:numId="16" w16cid:durableId="1446777490">
    <w:abstractNumId w:val="4"/>
  </w:num>
  <w:num w:numId="17" w16cid:durableId="682709542">
    <w:abstractNumId w:val="9"/>
  </w:num>
  <w:num w:numId="18" w16cid:durableId="121091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A6"/>
    <w:rsid w:val="00383419"/>
    <w:rsid w:val="00457A1E"/>
    <w:rsid w:val="00635FCD"/>
    <w:rsid w:val="008B2274"/>
    <w:rsid w:val="008E77A1"/>
    <w:rsid w:val="009244BB"/>
    <w:rsid w:val="00A97BDA"/>
    <w:rsid w:val="00BC34AB"/>
    <w:rsid w:val="00BE33A6"/>
    <w:rsid w:val="00CD79DE"/>
    <w:rsid w:val="00D06B86"/>
    <w:rsid w:val="00DE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E6A6"/>
  <w15:chartTrackingRefBased/>
  <w15:docId w15:val="{DE3D545B-F71D-491A-9114-2FEEDDD1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3A6"/>
    <w:pPr>
      <w:spacing w:after="200" w:line="27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BE33A6"/>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BE33A6"/>
    <w:pPr>
      <w:keepNext/>
      <w:keepLines/>
      <w:spacing w:after="0" w:line="256" w:lineRule="auto"/>
      <w:outlineLvl w:val="1"/>
    </w:pPr>
    <w:rPr>
      <w:rFonts w:ascii="Calibri" w:eastAsia="Calibri" w:hAnsi="Calibri" w:cs="Calibri"/>
      <w:color w:val="365F91"/>
      <w:kern w:val="0"/>
      <w:sz w:val="32"/>
      <w14:ligatures w14:val="none"/>
    </w:rPr>
  </w:style>
  <w:style w:type="paragraph" w:styleId="Heading3">
    <w:name w:val="heading 3"/>
    <w:basedOn w:val="Normal"/>
    <w:next w:val="Normal"/>
    <w:link w:val="Heading3Char"/>
    <w:uiPriority w:val="9"/>
    <w:unhideWhenUsed/>
    <w:qFormat/>
    <w:rsid w:val="00BE33A6"/>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33A6"/>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E33A6"/>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33A6"/>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33A6"/>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3A6"/>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A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E33A6"/>
    <w:rPr>
      <w:rFonts w:ascii="Calibri" w:eastAsia="Calibri" w:hAnsi="Calibri" w:cs="Calibri"/>
      <w:color w:val="365F91"/>
      <w:kern w:val="0"/>
      <w:sz w:val="32"/>
      <w14:ligatures w14:val="none"/>
    </w:rPr>
  </w:style>
  <w:style w:type="character" w:customStyle="1" w:styleId="Heading3Char">
    <w:name w:val="Heading 3 Char"/>
    <w:basedOn w:val="DefaultParagraphFont"/>
    <w:link w:val="Heading3"/>
    <w:uiPriority w:val="9"/>
    <w:rsid w:val="00BE33A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BE33A6"/>
    <w:rPr>
      <w:rFonts w:asciiTheme="majorHAnsi" w:eastAsiaTheme="majorEastAsia" w:hAnsiTheme="majorHAnsi" w:cstheme="majorBidi"/>
      <w:i/>
      <w:iCs/>
      <w:color w:val="2F5496" w:themeColor="accent1" w:themeShade="BF"/>
      <w:kern w:val="0"/>
      <w14:ligatures w14:val="none"/>
    </w:rPr>
  </w:style>
  <w:style w:type="character" w:customStyle="1" w:styleId="Heading6Char">
    <w:name w:val="Heading 6 Char"/>
    <w:basedOn w:val="DefaultParagraphFont"/>
    <w:link w:val="Heading6"/>
    <w:uiPriority w:val="9"/>
    <w:semiHidden/>
    <w:rsid w:val="00BE33A6"/>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BE33A6"/>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E33A6"/>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BE33A6"/>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BE33A6"/>
    <w:pPr>
      <w:ind w:left="720"/>
      <w:contextualSpacing/>
    </w:pPr>
  </w:style>
  <w:style w:type="paragraph" w:styleId="TOCHeading">
    <w:name w:val="TOC Heading"/>
    <w:basedOn w:val="Heading1"/>
    <w:next w:val="Normal"/>
    <w:uiPriority w:val="39"/>
    <w:unhideWhenUsed/>
    <w:qFormat/>
    <w:rsid w:val="00BE33A6"/>
    <w:pPr>
      <w:numPr>
        <w:numId w:val="0"/>
      </w:numPr>
      <w:spacing w:line="259" w:lineRule="auto"/>
      <w:outlineLvl w:val="9"/>
    </w:pPr>
  </w:style>
  <w:style w:type="paragraph" w:styleId="TOC1">
    <w:name w:val="toc 1"/>
    <w:basedOn w:val="Normal"/>
    <w:next w:val="Normal"/>
    <w:autoRedefine/>
    <w:uiPriority w:val="39"/>
    <w:unhideWhenUsed/>
    <w:rsid w:val="00BE33A6"/>
    <w:pPr>
      <w:spacing w:after="100"/>
    </w:pPr>
  </w:style>
  <w:style w:type="paragraph" w:styleId="TOC2">
    <w:name w:val="toc 2"/>
    <w:basedOn w:val="Normal"/>
    <w:next w:val="Normal"/>
    <w:autoRedefine/>
    <w:uiPriority w:val="39"/>
    <w:unhideWhenUsed/>
    <w:rsid w:val="00BE33A6"/>
    <w:pPr>
      <w:spacing w:after="100"/>
      <w:ind w:left="220"/>
    </w:pPr>
  </w:style>
  <w:style w:type="paragraph" w:styleId="TOC3">
    <w:name w:val="toc 3"/>
    <w:basedOn w:val="Normal"/>
    <w:next w:val="Normal"/>
    <w:autoRedefine/>
    <w:uiPriority w:val="39"/>
    <w:unhideWhenUsed/>
    <w:rsid w:val="00BE33A6"/>
    <w:pPr>
      <w:spacing w:after="100"/>
      <w:ind w:left="440"/>
    </w:pPr>
  </w:style>
  <w:style w:type="character" w:styleId="Hyperlink">
    <w:name w:val="Hyperlink"/>
    <w:basedOn w:val="DefaultParagraphFont"/>
    <w:uiPriority w:val="99"/>
    <w:unhideWhenUsed/>
    <w:rsid w:val="00BE33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3965B-C4FC-45E2-B3DF-8558ECFF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NDARUHUYE Yves</dc:creator>
  <cp:keywords/>
  <dc:description/>
  <cp:lastModifiedBy>NDARUHUYE Yves</cp:lastModifiedBy>
  <cp:revision>10</cp:revision>
  <dcterms:created xsi:type="dcterms:W3CDTF">2023-05-15T18:26:00Z</dcterms:created>
  <dcterms:modified xsi:type="dcterms:W3CDTF">2023-05-15T18:44:00Z</dcterms:modified>
</cp:coreProperties>
</file>